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864B3" w14:textId="77777777" w:rsidR="00924A12" w:rsidRPr="00924A12" w:rsidRDefault="00610093" w:rsidP="00924A12">
      <w:pPr>
        <w:rPr>
          <w:b/>
          <w:bCs/>
        </w:rPr>
      </w:pPr>
      <w:r w:rsidRPr="00610093">
        <w:t>Full year</w:t>
      </w:r>
      <w:r w:rsidRPr="00610093">
        <w:br/>
      </w:r>
      <w:r w:rsidR="00924A12" w:rsidRPr="00924A12">
        <w:rPr>
          <w:rFonts w:ascii="Segoe UI Emoji" w:hAnsi="Segoe UI Emoji" w:cs="Segoe UI Emoji"/>
          <w:b/>
          <w:bCs/>
        </w:rPr>
        <w:t>📆</w:t>
      </w:r>
      <w:r w:rsidR="00924A12" w:rsidRPr="00924A12">
        <w:rPr>
          <w:b/>
          <w:bCs/>
        </w:rPr>
        <w:t xml:space="preserve"> 2010 (H1 &amp; FY) – Source: </w:t>
      </w:r>
      <w:r w:rsidR="00924A12" w:rsidRPr="00924A12">
        <w:rPr>
          <w:b/>
          <w:bCs/>
          <w:i/>
          <w:iCs/>
        </w:rPr>
        <w:t>tesco-FY-2010.pdf</w:t>
      </w:r>
    </w:p>
    <w:p w14:paraId="1D6C2223" w14:textId="77777777" w:rsidR="00924A12" w:rsidRPr="00924A12" w:rsidRDefault="00924A12" w:rsidP="00924A12">
      <w:pPr>
        <w:rPr>
          <w:b/>
          <w:bCs/>
        </w:rPr>
      </w:pPr>
      <w:r w:rsidRPr="00924A12">
        <w:rPr>
          <w:b/>
          <w:bCs/>
        </w:rPr>
        <w:t>H1 2010 (26 weeks ended 29 Aug 2009):</w:t>
      </w:r>
    </w:p>
    <w:p w14:paraId="58665CF9" w14:textId="77777777" w:rsidR="00924A12" w:rsidRPr="00924A12" w:rsidRDefault="00924A12" w:rsidP="00924A12">
      <w:pPr>
        <w:numPr>
          <w:ilvl w:val="0"/>
          <w:numId w:val="1"/>
        </w:numPr>
        <w:rPr>
          <w:b/>
          <w:bCs/>
        </w:rPr>
      </w:pPr>
      <w:r w:rsidRPr="00924A12">
        <w:rPr>
          <w:b/>
          <w:bCs/>
        </w:rPr>
        <w:t>Revenue: £27.8bn</w:t>
      </w:r>
    </w:p>
    <w:p w14:paraId="6A09A880" w14:textId="77777777" w:rsidR="00924A12" w:rsidRPr="00924A12" w:rsidRDefault="00924A12" w:rsidP="00924A12">
      <w:pPr>
        <w:numPr>
          <w:ilvl w:val="0"/>
          <w:numId w:val="1"/>
        </w:numPr>
        <w:rPr>
          <w:b/>
          <w:bCs/>
        </w:rPr>
      </w:pPr>
      <w:r w:rsidRPr="00924A12">
        <w:rPr>
          <w:b/>
          <w:bCs/>
        </w:rPr>
        <w:t>Adjusted Operating Profit: £1,588m</w:t>
      </w:r>
    </w:p>
    <w:p w14:paraId="0F9233DC" w14:textId="77777777" w:rsidR="00924A12" w:rsidRPr="00924A12" w:rsidRDefault="00924A12" w:rsidP="00924A12">
      <w:pPr>
        <w:numPr>
          <w:ilvl w:val="0"/>
          <w:numId w:val="1"/>
        </w:numPr>
        <w:rPr>
          <w:b/>
          <w:bCs/>
        </w:rPr>
      </w:pPr>
      <w:r w:rsidRPr="00924A12">
        <w:rPr>
          <w:b/>
          <w:bCs/>
        </w:rPr>
        <w:t xml:space="preserve">Net Profit Margin: </w:t>
      </w:r>
      <w:r w:rsidRPr="00924A12">
        <w:rPr>
          <w:b/>
          <w:bCs/>
          <w:i/>
          <w:iCs/>
        </w:rPr>
        <w:t>not reported</w:t>
      </w:r>
    </w:p>
    <w:p w14:paraId="76DC2DF9" w14:textId="77777777" w:rsidR="00924A12" w:rsidRPr="00924A12" w:rsidRDefault="00924A12" w:rsidP="00924A12">
      <w:pPr>
        <w:numPr>
          <w:ilvl w:val="0"/>
          <w:numId w:val="1"/>
        </w:numPr>
        <w:rPr>
          <w:b/>
          <w:bCs/>
        </w:rPr>
      </w:pPr>
      <w:r w:rsidRPr="00924A12">
        <w:rPr>
          <w:b/>
          <w:bCs/>
        </w:rPr>
        <w:t>Adjusted Profit Before Tax: £1,576m</w:t>
      </w:r>
    </w:p>
    <w:p w14:paraId="77DCAC5B" w14:textId="77777777" w:rsidR="00924A12" w:rsidRPr="00924A12" w:rsidRDefault="00924A12" w:rsidP="00924A12">
      <w:pPr>
        <w:numPr>
          <w:ilvl w:val="0"/>
          <w:numId w:val="1"/>
        </w:numPr>
        <w:rPr>
          <w:b/>
          <w:bCs/>
        </w:rPr>
      </w:pPr>
      <w:r w:rsidRPr="00924A12">
        <w:rPr>
          <w:b/>
          <w:bCs/>
        </w:rPr>
        <w:t xml:space="preserve">Gross Profit / Margin: </w:t>
      </w:r>
      <w:r w:rsidRPr="00924A12">
        <w:rPr>
          <w:b/>
          <w:bCs/>
          <w:i/>
          <w:iCs/>
        </w:rPr>
        <w:t>not reported</w:t>
      </w:r>
    </w:p>
    <w:p w14:paraId="67CD057C" w14:textId="77777777" w:rsidR="00924A12" w:rsidRPr="00924A12" w:rsidRDefault="00924A12" w:rsidP="00924A12">
      <w:pPr>
        <w:numPr>
          <w:ilvl w:val="0"/>
          <w:numId w:val="1"/>
        </w:numPr>
        <w:rPr>
          <w:b/>
          <w:bCs/>
        </w:rPr>
      </w:pPr>
      <w:r w:rsidRPr="00924A12">
        <w:rPr>
          <w:b/>
          <w:bCs/>
        </w:rPr>
        <w:t>Basic EPS: 14.03p</w:t>
      </w:r>
    </w:p>
    <w:p w14:paraId="3F584B93" w14:textId="77777777" w:rsidR="00924A12" w:rsidRPr="00924A12" w:rsidRDefault="00924A12" w:rsidP="00924A12">
      <w:pPr>
        <w:numPr>
          <w:ilvl w:val="0"/>
          <w:numId w:val="1"/>
        </w:numPr>
        <w:rPr>
          <w:b/>
          <w:bCs/>
        </w:rPr>
      </w:pPr>
      <w:r w:rsidRPr="00924A12">
        <w:rPr>
          <w:b/>
          <w:bCs/>
        </w:rPr>
        <w:t>Operating Margin (%): 5.7%</w:t>
      </w:r>
    </w:p>
    <w:p w14:paraId="395824F6" w14:textId="77777777" w:rsidR="00924A12" w:rsidRPr="00924A12" w:rsidRDefault="00924A12" w:rsidP="00924A12">
      <w:pPr>
        <w:numPr>
          <w:ilvl w:val="0"/>
          <w:numId w:val="1"/>
        </w:numPr>
        <w:rPr>
          <w:b/>
          <w:bCs/>
        </w:rPr>
      </w:pPr>
      <w:r w:rsidRPr="00924A12">
        <w:rPr>
          <w:b/>
          <w:bCs/>
        </w:rPr>
        <w:t>Interim Dividend: 3.89p</w:t>
      </w:r>
    </w:p>
    <w:p w14:paraId="058ED40D" w14:textId="77777777" w:rsidR="00924A12" w:rsidRPr="00924A12" w:rsidRDefault="00924A12" w:rsidP="00924A12">
      <w:pPr>
        <w:numPr>
          <w:ilvl w:val="0"/>
          <w:numId w:val="1"/>
        </w:numPr>
        <w:rPr>
          <w:b/>
          <w:bCs/>
        </w:rPr>
      </w:pPr>
      <w:r w:rsidRPr="00924A12">
        <w:rPr>
          <w:b/>
          <w:bCs/>
        </w:rPr>
        <w:t xml:space="preserve">Debt-to-Equity Ratio: </w:t>
      </w:r>
      <w:r w:rsidRPr="00924A12">
        <w:rPr>
          <w:b/>
          <w:bCs/>
          <w:i/>
          <w:iCs/>
        </w:rPr>
        <w:t>not stated</w:t>
      </w:r>
    </w:p>
    <w:p w14:paraId="5369B2AA" w14:textId="77777777" w:rsidR="00924A12" w:rsidRPr="00924A12" w:rsidRDefault="00924A12" w:rsidP="00924A12">
      <w:pPr>
        <w:numPr>
          <w:ilvl w:val="0"/>
          <w:numId w:val="1"/>
        </w:numPr>
        <w:rPr>
          <w:b/>
          <w:bCs/>
        </w:rPr>
      </w:pPr>
      <w:r w:rsidRPr="00924A12">
        <w:rPr>
          <w:b/>
          <w:bCs/>
        </w:rPr>
        <w:t xml:space="preserve">Net Cash: </w:t>
      </w:r>
      <w:r w:rsidRPr="00924A12">
        <w:rPr>
          <w:b/>
          <w:bCs/>
          <w:i/>
          <w:iCs/>
        </w:rPr>
        <w:t>not stated</w:t>
      </w:r>
    </w:p>
    <w:p w14:paraId="18F80997" w14:textId="77777777" w:rsidR="00924A12" w:rsidRPr="00924A12" w:rsidRDefault="00924A12" w:rsidP="00924A12">
      <w:pPr>
        <w:numPr>
          <w:ilvl w:val="0"/>
          <w:numId w:val="1"/>
        </w:numPr>
        <w:rPr>
          <w:b/>
          <w:bCs/>
        </w:rPr>
      </w:pPr>
      <w:r w:rsidRPr="00924A12">
        <w:rPr>
          <w:b/>
          <w:bCs/>
        </w:rPr>
        <w:t xml:space="preserve">Free Cash Flow (FCF): </w:t>
      </w:r>
      <w:r w:rsidRPr="00924A12">
        <w:rPr>
          <w:b/>
          <w:bCs/>
          <w:i/>
          <w:iCs/>
        </w:rPr>
        <w:t>not reported</w:t>
      </w:r>
      <w:r w:rsidRPr="00924A12">
        <w:rPr>
          <w:b/>
          <w:bCs/>
        </w:rPr>
        <w:t>2011-prelim-presentation</w:t>
      </w:r>
    </w:p>
    <w:p w14:paraId="7E94938F" w14:textId="77777777" w:rsidR="00924A12" w:rsidRPr="00924A12" w:rsidRDefault="00924A12" w:rsidP="00924A12">
      <w:pPr>
        <w:rPr>
          <w:b/>
          <w:bCs/>
        </w:rPr>
      </w:pPr>
      <w:r w:rsidRPr="00924A12">
        <w:rPr>
          <w:b/>
          <w:bCs/>
        </w:rPr>
        <w:t>Full Year 2010 (52 weeks ended 27 Feb 2010):</w:t>
      </w:r>
    </w:p>
    <w:p w14:paraId="24EDCD83" w14:textId="77777777" w:rsidR="00924A12" w:rsidRPr="00924A12" w:rsidRDefault="00924A12" w:rsidP="00924A12">
      <w:pPr>
        <w:numPr>
          <w:ilvl w:val="0"/>
          <w:numId w:val="2"/>
        </w:numPr>
        <w:rPr>
          <w:b/>
          <w:bCs/>
        </w:rPr>
      </w:pPr>
      <w:r w:rsidRPr="00924A12">
        <w:rPr>
          <w:b/>
          <w:bCs/>
        </w:rPr>
        <w:t>Revenue: £56.91bn</w:t>
      </w:r>
    </w:p>
    <w:p w14:paraId="51F1D81B" w14:textId="77777777" w:rsidR="00924A12" w:rsidRPr="00924A12" w:rsidRDefault="00924A12" w:rsidP="00924A12">
      <w:pPr>
        <w:numPr>
          <w:ilvl w:val="0"/>
          <w:numId w:val="2"/>
        </w:numPr>
        <w:rPr>
          <w:b/>
          <w:bCs/>
        </w:rPr>
      </w:pPr>
      <w:r w:rsidRPr="00924A12">
        <w:rPr>
          <w:b/>
          <w:bCs/>
        </w:rPr>
        <w:t>Adjusted Operating Profit: £3,412m</w:t>
      </w:r>
    </w:p>
    <w:p w14:paraId="45FC6285" w14:textId="77777777" w:rsidR="00924A12" w:rsidRPr="00924A12" w:rsidRDefault="00924A12" w:rsidP="00924A12">
      <w:pPr>
        <w:numPr>
          <w:ilvl w:val="0"/>
          <w:numId w:val="2"/>
        </w:numPr>
        <w:rPr>
          <w:b/>
          <w:bCs/>
        </w:rPr>
      </w:pPr>
      <w:r w:rsidRPr="00924A12">
        <w:rPr>
          <w:b/>
          <w:bCs/>
        </w:rPr>
        <w:t>Net Profit Margin: 4.3%</w:t>
      </w:r>
    </w:p>
    <w:p w14:paraId="7E5C5291" w14:textId="77777777" w:rsidR="00924A12" w:rsidRPr="00924A12" w:rsidRDefault="00924A12" w:rsidP="00924A12">
      <w:pPr>
        <w:numPr>
          <w:ilvl w:val="0"/>
          <w:numId w:val="2"/>
        </w:numPr>
        <w:rPr>
          <w:b/>
          <w:bCs/>
        </w:rPr>
      </w:pPr>
      <w:r w:rsidRPr="00924A12">
        <w:rPr>
          <w:b/>
          <w:bCs/>
        </w:rPr>
        <w:t>Adjusted Profit Before Tax: £3,395m</w:t>
      </w:r>
    </w:p>
    <w:p w14:paraId="36D8851B" w14:textId="77777777" w:rsidR="00924A12" w:rsidRPr="00924A12" w:rsidRDefault="00924A12" w:rsidP="00924A12">
      <w:pPr>
        <w:numPr>
          <w:ilvl w:val="0"/>
          <w:numId w:val="2"/>
        </w:numPr>
        <w:rPr>
          <w:b/>
          <w:bCs/>
        </w:rPr>
      </w:pPr>
      <w:r w:rsidRPr="00924A12">
        <w:rPr>
          <w:b/>
          <w:bCs/>
        </w:rPr>
        <w:t>Gross Profit / Margin: £5,575m / 9.8%</w:t>
      </w:r>
    </w:p>
    <w:p w14:paraId="2B771D2C" w14:textId="77777777" w:rsidR="00924A12" w:rsidRPr="00924A12" w:rsidRDefault="00924A12" w:rsidP="00924A12">
      <w:pPr>
        <w:numPr>
          <w:ilvl w:val="0"/>
          <w:numId w:val="2"/>
        </w:numPr>
        <w:rPr>
          <w:b/>
          <w:bCs/>
        </w:rPr>
      </w:pPr>
      <w:r w:rsidRPr="00924A12">
        <w:rPr>
          <w:b/>
          <w:bCs/>
        </w:rPr>
        <w:t>Basic EPS: 31.66p</w:t>
      </w:r>
    </w:p>
    <w:p w14:paraId="13A6FBF3" w14:textId="77777777" w:rsidR="00924A12" w:rsidRPr="00924A12" w:rsidRDefault="00924A12" w:rsidP="00924A12">
      <w:pPr>
        <w:numPr>
          <w:ilvl w:val="0"/>
          <w:numId w:val="2"/>
        </w:numPr>
        <w:rPr>
          <w:b/>
          <w:bCs/>
        </w:rPr>
      </w:pPr>
      <w:r w:rsidRPr="00924A12">
        <w:rPr>
          <w:b/>
          <w:bCs/>
        </w:rPr>
        <w:t>Operating Margin (%): 6.0%</w:t>
      </w:r>
    </w:p>
    <w:p w14:paraId="081C6063" w14:textId="77777777" w:rsidR="00924A12" w:rsidRPr="00924A12" w:rsidRDefault="00924A12" w:rsidP="00924A12">
      <w:pPr>
        <w:numPr>
          <w:ilvl w:val="0"/>
          <w:numId w:val="2"/>
        </w:numPr>
        <w:rPr>
          <w:b/>
          <w:bCs/>
        </w:rPr>
      </w:pPr>
      <w:r w:rsidRPr="00924A12">
        <w:rPr>
          <w:b/>
          <w:bCs/>
        </w:rPr>
        <w:t>Final Dividend: 8.39p</w:t>
      </w:r>
    </w:p>
    <w:p w14:paraId="43AA77E7" w14:textId="77777777" w:rsidR="00924A12" w:rsidRPr="00924A12" w:rsidRDefault="00924A12" w:rsidP="00924A12">
      <w:pPr>
        <w:numPr>
          <w:ilvl w:val="0"/>
          <w:numId w:val="2"/>
        </w:numPr>
        <w:rPr>
          <w:b/>
          <w:bCs/>
        </w:rPr>
      </w:pPr>
      <w:r w:rsidRPr="00924A12">
        <w:rPr>
          <w:b/>
          <w:bCs/>
        </w:rPr>
        <w:t xml:space="preserve">Debt-to-Equity Ratio: </w:t>
      </w:r>
      <w:r w:rsidRPr="00924A12">
        <w:rPr>
          <w:b/>
          <w:bCs/>
          <w:i/>
          <w:iCs/>
        </w:rPr>
        <w:t>not stated</w:t>
      </w:r>
    </w:p>
    <w:p w14:paraId="7DC6ACC2" w14:textId="77777777" w:rsidR="00924A12" w:rsidRPr="00924A12" w:rsidRDefault="00924A12" w:rsidP="00924A12">
      <w:pPr>
        <w:numPr>
          <w:ilvl w:val="0"/>
          <w:numId w:val="2"/>
        </w:numPr>
        <w:rPr>
          <w:b/>
          <w:bCs/>
        </w:rPr>
      </w:pPr>
      <w:r w:rsidRPr="00924A12">
        <w:rPr>
          <w:b/>
          <w:bCs/>
        </w:rPr>
        <w:t xml:space="preserve">Net Cash: </w:t>
      </w:r>
      <w:r w:rsidRPr="00924A12">
        <w:rPr>
          <w:b/>
          <w:bCs/>
          <w:i/>
          <w:iCs/>
        </w:rPr>
        <w:t>not stated</w:t>
      </w:r>
    </w:p>
    <w:p w14:paraId="49DE987F" w14:textId="77777777" w:rsidR="00924A12" w:rsidRPr="00924A12" w:rsidRDefault="00924A12" w:rsidP="00924A12">
      <w:pPr>
        <w:numPr>
          <w:ilvl w:val="0"/>
          <w:numId w:val="2"/>
        </w:numPr>
        <w:rPr>
          <w:b/>
          <w:bCs/>
        </w:rPr>
      </w:pPr>
      <w:r w:rsidRPr="00924A12">
        <w:rPr>
          <w:b/>
          <w:bCs/>
        </w:rPr>
        <w:t xml:space="preserve">Free Cash Flow (FCF): </w:t>
      </w:r>
      <w:r w:rsidRPr="00924A12">
        <w:rPr>
          <w:b/>
          <w:bCs/>
          <w:i/>
          <w:iCs/>
        </w:rPr>
        <w:t>not stated</w:t>
      </w:r>
      <w:r w:rsidRPr="00924A12">
        <w:rPr>
          <w:b/>
          <w:bCs/>
        </w:rPr>
        <w:t>2011-prelim-presentation</w:t>
      </w:r>
    </w:p>
    <w:p w14:paraId="7B8D0A16" w14:textId="77777777" w:rsidR="00924A12" w:rsidRPr="00924A12" w:rsidRDefault="00924A12" w:rsidP="00924A12">
      <w:pPr>
        <w:rPr>
          <w:b/>
          <w:bCs/>
        </w:rPr>
      </w:pPr>
      <w:r w:rsidRPr="00924A12">
        <w:rPr>
          <w:b/>
          <w:bCs/>
        </w:rPr>
        <w:pict w14:anchorId="4BB58662">
          <v:rect id="_x0000_i1043" style="width:0;height:1.5pt" o:hralign="center" o:hrstd="t" o:hr="t" fillcolor="#a0a0a0" stroked="f"/>
        </w:pict>
      </w:r>
    </w:p>
    <w:p w14:paraId="6CC8F8E8" w14:textId="77777777" w:rsidR="00924A12" w:rsidRPr="00924A12" w:rsidRDefault="00924A12" w:rsidP="00924A12">
      <w:pPr>
        <w:rPr>
          <w:b/>
          <w:bCs/>
        </w:rPr>
      </w:pPr>
      <w:r w:rsidRPr="00924A12">
        <w:rPr>
          <w:rFonts w:ascii="Segoe UI Emoji" w:hAnsi="Segoe UI Emoji" w:cs="Segoe UI Emoji"/>
          <w:b/>
          <w:bCs/>
        </w:rPr>
        <w:t>📆</w:t>
      </w:r>
      <w:r w:rsidRPr="00924A12">
        <w:rPr>
          <w:b/>
          <w:bCs/>
        </w:rPr>
        <w:t xml:space="preserve"> 2011 (H1 &amp; FY) – Source: </w:t>
      </w:r>
      <w:r w:rsidRPr="00924A12">
        <w:rPr>
          <w:b/>
          <w:bCs/>
          <w:i/>
          <w:iCs/>
        </w:rPr>
        <w:t>tesco-FY-2011.pdf</w:t>
      </w:r>
    </w:p>
    <w:p w14:paraId="7501D37D" w14:textId="77777777" w:rsidR="00924A12" w:rsidRPr="00924A12" w:rsidRDefault="00924A12" w:rsidP="00924A12">
      <w:pPr>
        <w:rPr>
          <w:b/>
          <w:bCs/>
        </w:rPr>
      </w:pPr>
      <w:r w:rsidRPr="00924A12">
        <w:rPr>
          <w:b/>
          <w:bCs/>
        </w:rPr>
        <w:t>H1 2011 (26 weeks ended 28 Aug 2010):</w:t>
      </w:r>
    </w:p>
    <w:p w14:paraId="621B6250" w14:textId="77777777" w:rsidR="00924A12" w:rsidRPr="00924A12" w:rsidRDefault="00924A12" w:rsidP="00924A12">
      <w:pPr>
        <w:numPr>
          <w:ilvl w:val="0"/>
          <w:numId w:val="3"/>
        </w:numPr>
        <w:rPr>
          <w:b/>
          <w:bCs/>
        </w:rPr>
      </w:pPr>
      <w:r w:rsidRPr="00924A12">
        <w:rPr>
          <w:b/>
          <w:bCs/>
        </w:rPr>
        <w:t>Revenue: £29.8bn</w:t>
      </w:r>
    </w:p>
    <w:p w14:paraId="4F97734C" w14:textId="77777777" w:rsidR="00924A12" w:rsidRPr="00924A12" w:rsidRDefault="00924A12" w:rsidP="00924A12">
      <w:pPr>
        <w:numPr>
          <w:ilvl w:val="0"/>
          <w:numId w:val="3"/>
        </w:numPr>
        <w:rPr>
          <w:b/>
          <w:bCs/>
        </w:rPr>
      </w:pPr>
      <w:r w:rsidRPr="00924A12">
        <w:rPr>
          <w:b/>
          <w:bCs/>
        </w:rPr>
        <w:lastRenderedPageBreak/>
        <w:t>Adjusted Operating Profit: £1,733m</w:t>
      </w:r>
    </w:p>
    <w:p w14:paraId="002F1B75" w14:textId="77777777" w:rsidR="00924A12" w:rsidRPr="00924A12" w:rsidRDefault="00924A12" w:rsidP="00924A12">
      <w:pPr>
        <w:numPr>
          <w:ilvl w:val="0"/>
          <w:numId w:val="3"/>
        </w:numPr>
        <w:rPr>
          <w:b/>
          <w:bCs/>
        </w:rPr>
      </w:pPr>
      <w:r w:rsidRPr="00924A12">
        <w:rPr>
          <w:b/>
          <w:bCs/>
        </w:rPr>
        <w:t xml:space="preserve">Net Profit Margin: </w:t>
      </w:r>
      <w:r w:rsidRPr="00924A12">
        <w:rPr>
          <w:b/>
          <w:bCs/>
          <w:i/>
          <w:iCs/>
        </w:rPr>
        <w:t>not reported</w:t>
      </w:r>
    </w:p>
    <w:p w14:paraId="2A3CF9BF" w14:textId="77777777" w:rsidR="00924A12" w:rsidRPr="00924A12" w:rsidRDefault="00924A12" w:rsidP="00924A12">
      <w:pPr>
        <w:numPr>
          <w:ilvl w:val="0"/>
          <w:numId w:val="3"/>
        </w:numPr>
        <w:rPr>
          <w:b/>
          <w:bCs/>
        </w:rPr>
      </w:pPr>
      <w:r w:rsidRPr="00924A12">
        <w:rPr>
          <w:b/>
          <w:bCs/>
        </w:rPr>
        <w:t>Adjusted Profit Before Tax: £1,677m</w:t>
      </w:r>
    </w:p>
    <w:p w14:paraId="0045EE9B" w14:textId="77777777" w:rsidR="00924A12" w:rsidRPr="00924A12" w:rsidRDefault="00924A12" w:rsidP="00924A12">
      <w:pPr>
        <w:numPr>
          <w:ilvl w:val="0"/>
          <w:numId w:val="3"/>
        </w:numPr>
        <w:rPr>
          <w:b/>
          <w:bCs/>
        </w:rPr>
      </w:pPr>
      <w:r w:rsidRPr="00924A12">
        <w:rPr>
          <w:b/>
          <w:bCs/>
        </w:rPr>
        <w:t xml:space="preserve">Gross Profit / Margin: </w:t>
      </w:r>
      <w:r w:rsidRPr="00924A12">
        <w:rPr>
          <w:b/>
          <w:bCs/>
          <w:i/>
          <w:iCs/>
        </w:rPr>
        <w:t>not reported</w:t>
      </w:r>
    </w:p>
    <w:p w14:paraId="15DF667C" w14:textId="77777777" w:rsidR="00924A12" w:rsidRPr="00924A12" w:rsidRDefault="00924A12" w:rsidP="00924A12">
      <w:pPr>
        <w:numPr>
          <w:ilvl w:val="0"/>
          <w:numId w:val="3"/>
        </w:numPr>
        <w:rPr>
          <w:b/>
          <w:bCs/>
        </w:rPr>
      </w:pPr>
      <w:r w:rsidRPr="00924A12">
        <w:rPr>
          <w:b/>
          <w:bCs/>
        </w:rPr>
        <w:t>Basic EPS: 15.16p</w:t>
      </w:r>
    </w:p>
    <w:p w14:paraId="366B630A" w14:textId="77777777" w:rsidR="00924A12" w:rsidRPr="00924A12" w:rsidRDefault="00924A12" w:rsidP="00924A12">
      <w:pPr>
        <w:numPr>
          <w:ilvl w:val="0"/>
          <w:numId w:val="3"/>
        </w:numPr>
        <w:rPr>
          <w:b/>
          <w:bCs/>
        </w:rPr>
      </w:pPr>
      <w:r w:rsidRPr="00924A12">
        <w:rPr>
          <w:b/>
          <w:bCs/>
        </w:rPr>
        <w:t>Operating Margin (%): 5.8%</w:t>
      </w:r>
    </w:p>
    <w:p w14:paraId="50C33D1F" w14:textId="77777777" w:rsidR="00924A12" w:rsidRPr="00924A12" w:rsidRDefault="00924A12" w:rsidP="00924A12">
      <w:pPr>
        <w:numPr>
          <w:ilvl w:val="0"/>
          <w:numId w:val="3"/>
        </w:numPr>
        <w:rPr>
          <w:b/>
          <w:bCs/>
        </w:rPr>
      </w:pPr>
      <w:r w:rsidRPr="00924A12">
        <w:rPr>
          <w:b/>
          <w:bCs/>
        </w:rPr>
        <w:t>Interim Dividend: 4.37p</w:t>
      </w:r>
    </w:p>
    <w:p w14:paraId="6D0CAD0B" w14:textId="77777777" w:rsidR="00924A12" w:rsidRPr="00924A12" w:rsidRDefault="00924A12" w:rsidP="00924A12">
      <w:pPr>
        <w:numPr>
          <w:ilvl w:val="0"/>
          <w:numId w:val="3"/>
        </w:numPr>
        <w:rPr>
          <w:b/>
          <w:bCs/>
        </w:rPr>
      </w:pPr>
      <w:r w:rsidRPr="00924A12">
        <w:rPr>
          <w:b/>
          <w:bCs/>
        </w:rPr>
        <w:t xml:space="preserve">Debt-to-Equity Ratio: </w:t>
      </w:r>
      <w:r w:rsidRPr="00924A12">
        <w:rPr>
          <w:b/>
          <w:bCs/>
          <w:i/>
          <w:iCs/>
        </w:rPr>
        <w:t>not stated</w:t>
      </w:r>
    </w:p>
    <w:p w14:paraId="1A577696" w14:textId="77777777" w:rsidR="00924A12" w:rsidRPr="00924A12" w:rsidRDefault="00924A12" w:rsidP="00924A12">
      <w:pPr>
        <w:numPr>
          <w:ilvl w:val="0"/>
          <w:numId w:val="3"/>
        </w:numPr>
        <w:rPr>
          <w:b/>
          <w:bCs/>
        </w:rPr>
      </w:pPr>
      <w:r w:rsidRPr="00924A12">
        <w:rPr>
          <w:b/>
          <w:bCs/>
        </w:rPr>
        <w:t xml:space="preserve">Net Cash: </w:t>
      </w:r>
      <w:r w:rsidRPr="00924A12">
        <w:rPr>
          <w:b/>
          <w:bCs/>
          <w:i/>
          <w:iCs/>
        </w:rPr>
        <w:t>not reported</w:t>
      </w:r>
    </w:p>
    <w:p w14:paraId="286D0813" w14:textId="77777777" w:rsidR="00924A12" w:rsidRPr="00924A12" w:rsidRDefault="00924A12" w:rsidP="00924A12">
      <w:pPr>
        <w:numPr>
          <w:ilvl w:val="0"/>
          <w:numId w:val="3"/>
        </w:numPr>
        <w:rPr>
          <w:b/>
          <w:bCs/>
        </w:rPr>
      </w:pPr>
      <w:r w:rsidRPr="00924A12">
        <w:rPr>
          <w:b/>
          <w:bCs/>
        </w:rPr>
        <w:t>Free Cash Flow (FCF): £407m2011-prelim-presentation</w:t>
      </w:r>
    </w:p>
    <w:p w14:paraId="79DB817D" w14:textId="77777777" w:rsidR="00924A12" w:rsidRPr="00924A12" w:rsidRDefault="00924A12" w:rsidP="00924A12">
      <w:pPr>
        <w:rPr>
          <w:b/>
          <w:bCs/>
        </w:rPr>
      </w:pPr>
      <w:r w:rsidRPr="00924A12">
        <w:rPr>
          <w:b/>
          <w:bCs/>
        </w:rPr>
        <w:t>Full Year 2011 (52 weeks ended 26 Feb 2011):</w:t>
      </w:r>
    </w:p>
    <w:p w14:paraId="75038846" w14:textId="77777777" w:rsidR="00924A12" w:rsidRPr="00924A12" w:rsidRDefault="00924A12" w:rsidP="00924A12">
      <w:pPr>
        <w:numPr>
          <w:ilvl w:val="0"/>
          <w:numId w:val="4"/>
        </w:numPr>
        <w:rPr>
          <w:b/>
          <w:bCs/>
        </w:rPr>
      </w:pPr>
      <w:r w:rsidRPr="00924A12">
        <w:rPr>
          <w:b/>
          <w:bCs/>
        </w:rPr>
        <w:t>Revenue: £62.54bn</w:t>
      </w:r>
    </w:p>
    <w:p w14:paraId="238FECFA" w14:textId="77777777" w:rsidR="00924A12" w:rsidRPr="00924A12" w:rsidRDefault="00924A12" w:rsidP="00924A12">
      <w:pPr>
        <w:numPr>
          <w:ilvl w:val="0"/>
          <w:numId w:val="4"/>
        </w:numPr>
        <w:rPr>
          <w:b/>
          <w:bCs/>
        </w:rPr>
      </w:pPr>
      <w:r w:rsidRPr="00924A12">
        <w:rPr>
          <w:b/>
          <w:bCs/>
        </w:rPr>
        <w:t>Adjusted Operating Profit: £3,815m</w:t>
      </w:r>
    </w:p>
    <w:p w14:paraId="6382FCEC" w14:textId="77777777" w:rsidR="00924A12" w:rsidRPr="00924A12" w:rsidRDefault="00924A12" w:rsidP="00924A12">
      <w:pPr>
        <w:numPr>
          <w:ilvl w:val="0"/>
          <w:numId w:val="4"/>
        </w:numPr>
        <w:rPr>
          <w:b/>
          <w:bCs/>
        </w:rPr>
      </w:pPr>
      <w:r w:rsidRPr="00924A12">
        <w:rPr>
          <w:b/>
          <w:bCs/>
        </w:rPr>
        <w:t>Net Profit Margin: 3.6%</w:t>
      </w:r>
    </w:p>
    <w:p w14:paraId="332DDC3A" w14:textId="77777777" w:rsidR="00924A12" w:rsidRPr="00924A12" w:rsidRDefault="00924A12" w:rsidP="00924A12">
      <w:pPr>
        <w:numPr>
          <w:ilvl w:val="0"/>
          <w:numId w:val="4"/>
        </w:numPr>
        <w:rPr>
          <w:b/>
          <w:bCs/>
        </w:rPr>
      </w:pPr>
      <w:r w:rsidRPr="00924A12">
        <w:rPr>
          <w:b/>
          <w:bCs/>
        </w:rPr>
        <w:t>Adjusted Profit Before Tax: £3,813m</w:t>
      </w:r>
    </w:p>
    <w:p w14:paraId="01666588" w14:textId="77777777" w:rsidR="00924A12" w:rsidRPr="00924A12" w:rsidRDefault="00924A12" w:rsidP="00924A12">
      <w:pPr>
        <w:numPr>
          <w:ilvl w:val="0"/>
          <w:numId w:val="4"/>
        </w:numPr>
        <w:rPr>
          <w:b/>
          <w:bCs/>
        </w:rPr>
      </w:pPr>
      <w:r w:rsidRPr="00924A12">
        <w:rPr>
          <w:b/>
          <w:bCs/>
        </w:rPr>
        <w:t>Gross Profit / Margin: £5,825m / 9.3%</w:t>
      </w:r>
    </w:p>
    <w:p w14:paraId="5051B852" w14:textId="77777777" w:rsidR="00924A12" w:rsidRPr="00924A12" w:rsidRDefault="00924A12" w:rsidP="00924A12">
      <w:pPr>
        <w:numPr>
          <w:ilvl w:val="0"/>
          <w:numId w:val="4"/>
        </w:numPr>
        <w:rPr>
          <w:b/>
          <w:bCs/>
        </w:rPr>
      </w:pPr>
      <w:r w:rsidRPr="00924A12">
        <w:rPr>
          <w:b/>
          <w:bCs/>
        </w:rPr>
        <w:t>Basic EPS: 31.66p</w:t>
      </w:r>
    </w:p>
    <w:p w14:paraId="6A18F82E" w14:textId="77777777" w:rsidR="00924A12" w:rsidRPr="00924A12" w:rsidRDefault="00924A12" w:rsidP="00924A12">
      <w:pPr>
        <w:numPr>
          <w:ilvl w:val="0"/>
          <w:numId w:val="4"/>
        </w:numPr>
        <w:rPr>
          <w:b/>
          <w:bCs/>
        </w:rPr>
      </w:pPr>
      <w:r w:rsidRPr="00924A12">
        <w:rPr>
          <w:b/>
          <w:bCs/>
        </w:rPr>
        <w:t>Operating Margin (%): 6.1%</w:t>
      </w:r>
    </w:p>
    <w:p w14:paraId="5AF5F292" w14:textId="77777777" w:rsidR="00924A12" w:rsidRPr="00924A12" w:rsidRDefault="00924A12" w:rsidP="00924A12">
      <w:pPr>
        <w:numPr>
          <w:ilvl w:val="0"/>
          <w:numId w:val="4"/>
        </w:numPr>
        <w:rPr>
          <w:b/>
          <w:bCs/>
        </w:rPr>
      </w:pPr>
      <w:r w:rsidRPr="00924A12">
        <w:rPr>
          <w:b/>
          <w:bCs/>
        </w:rPr>
        <w:t>Final Dividend: 5.145p</w:t>
      </w:r>
    </w:p>
    <w:p w14:paraId="2867C087" w14:textId="77777777" w:rsidR="00924A12" w:rsidRPr="00924A12" w:rsidRDefault="00924A12" w:rsidP="00924A12">
      <w:pPr>
        <w:numPr>
          <w:ilvl w:val="0"/>
          <w:numId w:val="4"/>
        </w:numPr>
        <w:rPr>
          <w:b/>
          <w:bCs/>
        </w:rPr>
      </w:pPr>
      <w:r w:rsidRPr="00924A12">
        <w:rPr>
          <w:b/>
          <w:bCs/>
        </w:rPr>
        <w:t>Debt-to-Equity Ratio: ~50% inc. leasehold debt2011-prelim-presentation</w:t>
      </w:r>
    </w:p>
    <w:p w14:paraId="2F51CDB1" w14:textId="77777777" w:rsidR="00924A12" w:rsidRPr="00924A12" w:rsidRDefault="00924A12" w:rsidP="00924A12">
      <w:pPr>
        <w:numPr>
          <w:ilvl w:val="0"/>
          <w:numId w:val="4"/>
        </w:numPr>
        <w:rPr>
          <w:b/>
          <w:bCs/>
        </w:rPr>
      </w:pPr>
      <w:r w:rsidRPr="00924A12">
        <w:rPr>
          <w:b/>
          <w:bCs/>
        </w:rPr>
        <w:t>Net Cash: £14m2011-prelim-presentation</w:t>
      </w:r>
    </w:p>
    <w:p w14:paraId="704CC030" w14:textId="77777777" w:rsidR="00924A12" w:rsidRPr="00924A12" w:rsidRDefault="00924A12" w:rsidP="00924A12">
      <w:pPr>
        <w:numPr>
          <w:ilvl w:val="0"/>
          <w:numId w:val="4"/>
        </w:numPr>
        <w:rPr>
          <w:b/>
          <w:bCs/>
        </w:rPr>
      </w:pPr>
      <w:r w:rsidRPr="00924A12">
        <w:rPr>
          <w:b/>
          <w:bCs/>
        </w:rPr>
        <w:t>Free Cash Flow (FCF): £407m2011-prelim-presentation</w:t>
      </w:r>
    </w:p>
    <w:p w14:paraId="4B75D6D1" w14:textId="77777777" w:rsidR="00924A12" w:rsidRPr="00924A12" w:rsidRDefault="00924A12" w:rsidP="00924A12">
      <w:pPr>
        <w:rPr>
          <w:b/>
          <w:bCs/>
        </w:rPr>
      </w:pPr>
      <w:r w:rsidRPr="00924A12">
        <w:rPr>
          <w:b/>
          <w:bCs/>
        </w:rPr>
        <w:pict w14:anchorId="0DF144C8">
          <v:rect id="_x0000_i1044" style="width:0;height:1.5pt" o:hralign="center" o:hrstd="t" o:hr="t" fillcolor="#a0a0a0" stroked="f"/>
        </w:pict>
      </w:r>
    </w:p>
    <w:p w14:paraId="02BEE0A1" w14:textId="77777777" w:rsidR="00924A12" w:rsidRPr="00924A12" w:rsidRDefault="00924A12" w:rsidP="00924A12">
      <w:pPr>
        <w:rPr>
          <w:b/>
          <w:bCs/>
        </w:rPr>
      </w:pPr>
      <w:r w:rsidRPr="00924A12">
        <w:rPr>
          <w:rFonts w:ascii="Segoe UI Emoji" w:hAnsi="Segoe UI Emoji" w:cs="Segoe UI Emoji"/>
          <w:b/>
          <w:bCs/>
        </w:rPr>
        <w:t>📆</w:t>
      </w:r>
      <w:r w:rsidRPr="00924A12">
        <w:rPr>
          <w:b/>
          <w:bCs/>
        </w:rPr>
        <w:t xml:space="preserve"> 2012 (H1 &amp; FY) – Source: </w:t>
      </w:r>
      <w:r w:rsidRPr="00924A12">
        <w:rPr>
          <w:b/>
          <w:bCs/>
          <w:i/>
          <w:iCs/>
        </w:rPr>
        <w:t>tesco-FY-2012.pdf</w:t>
      </w:r>
    </w:p>
    <w:p w14:paraId="6FBC25A6" w14:textId="77777777" w:rsidR="00924A12" w:rsidRPr="00924A12" w:rsidRDefault="00924A12" w:rsidP="00924A12">
      <w:pPr>
        <w:rPr>
          <w:b/>
          <w:bCs/>
        </w:rPr>
      </w:pPr>
      <w:r w:rsidRPr="00924A12">
        <w:rPr>
          <w:b/>
          <w:bCs/>
        </w:rPr>
        <w:t>H1 2012 (26 weeks ended 27 Aug 2011):</w:t>
      </w:r>
    </w:p>
    <w:p w14:paraId="1FFD551C" w14:textId="77777777" w:rsidR="00924A12" w:rsidRPr="00924A12" w:rsidRDefault="00924A12" w:rsidP="00924A12">
      <w:pPr>
        <w:numPr>
          <w:ilvl w:val="0"/>
          <w:numId w:val="5"/>
        </w:numPr>
        <w:rPr>
          <w:b/>
          <w:bCs/>
        </w:rPr>
      </w:pPr>
      <w:r w:rsidRPr="00924A12">
        <w:rPr>
          <w:b/>
          <w:bCs/>
        </w:rPr>
        <w:t>Revenue: £32.3bn</w:t>
      </w:r>
    </w:p>
    <w:p w14:paraId="54B6CAB1" w14:textId="77777777" w:rsidR="00924A12" w:rsidRPr="00924A12" w:rsidRDefault="00924A12" w:rsidP="00924A12">
      <w:pPr>
        <w:numPr>
          <w:ilvl w:val="0"/>
          <w:numId w:val="5"/>
        </w:numPr>
        <w:rPr>
          <w:b/>
          <w:bCs/>
        </w:rPr>
      </w:pPr>
      <w:r w:rsidRPr="00924A12">
        <w:rPr>
          <w:b/>
          <w:bCs/>
        </w:rPr>
        <w:t>Adjusted Operating Profit: £1,884m</w:t>
      </w:r>
    </w:p>
    <w:p w14:paraId="038AD8FF" w14:textId="77777777" w:rsidR="00924A12" w:rsidRPr="00924A12" w:rsidRDefault="00924A12" w:rsidP="00924A12">
      <w:pPr>
        <w:numPr>
          <w:ilvl w:val="0"/>
          <w:numId w:val="5"/>
        </w:numPr>
        <w:rPr>
          <w:b/>
          <w:bCs/>
        </w:rPr>
      </w:pPr>
      <w:r w:rsidRPr="00924A12">
        <w:rPr>
          <w:b/>
          <w:bCs/>
        </w:rPr>
        <w:t xml:space="preserve">Net Profit Margin: </w:t>
      </w:r>
      <w:r w:rsidRPr="00924A12">
        <w:rPr>
          <w:b/>
          <w:bCs/>
          <w:i/>
          <w:iCs/>
        </w:rPr>
        <w:t>not reported</w:t>
      </w:r>
    </w:p>
    <w:p w14:paraId="00B3694F" w14:textId="77777777" w:rsidR="00924A12" w:rsidRPr="00924A12" w:rsidRDefault="00924A12" w:rsidP="00924A12">
      <w:pPr>
        <w:numPr>
          <w:ilvl w:val="0"/>
          <w:numId w:val="5"/>
        </w:numPr>
        <w:rPr>
          <w:b/>
          <w:bCs/>
        </w:rPr>
      </w:pPr>
      <w:r w:rsidRPr="00924A12">
        <w:rPr>
          <w:b/>
          <w:bCs/>
        </w:rPr>
        <w:t>Adjusted Profit Before Tax: £1,875m</w:t>
      </w:r>
    </w:p>
    <w:p w14:paraId="7DDBB7CA" w14:textId="77777777" w:rsidR="00924A12" w:rsidRPr="00924A12" w:rsidRDefault="00924A12" w:rsidP="00924A12">
      <w:pPr>
        <w:numPr>
          <w:ilvl w:val="0"/>
          <w:numId w:val="5"/>
        </w:numPr>
        <w:rPr>
          <w:b/>
          <w:bCs/>
        </w:rPr>
      </w:pPr>
      <w:r w:rsidRPr="00924A12">
        <w:rPr>
          <w:b/>
          <w:bCs/>
        </w:rPr>
        <w:lastRenderedPageBreak/>
        <w:t xml:space="preserve">Gross Profit / Margin: </w:t>
      </w:r>
      <w:r w:rsidRPr="00924A12">
        <w:rPr>
          <w:b/>
          <w:bCs/>
          <w:i/>
          <w:iCs/>
        </w:rPr>
        <w:t>not reported</w:t>
      </w:r>
    </w:p>
    <w:p w14:paraId="7126B425" w14:textId="77777777" w:rsidR="00924A12" w:rsidRPr="00924A12" w:rsidRDefault="00924A12" w:rsidP="00924A12">
      <w:pPr>
        <w:numPr>
          <w:ilvl w:val="0"/>
          <w:numId w:val="5"/>
        </w:numPr>
        <w:rPr>
          <w:b/>
          <w:bCs/>
        </w:rPr>
      </w:pPr>
      <w:r w:rsidRPr="00924A12">
        <w:rPr>
          <w:b/>
          <w:bCs/>
        </w:rPr>
        <w:t>Basic EPS: 18.36p</w:t>
      </w:r>
    </w:p>
    <w:p w14:paraId="74D9ED3E" w14:textId="77777777" w:rsidR="00924A12" w:rsidRPr="00924A12" w:rsidRDefault="00924A12" w:rsidP="00924A12">
      <w:pPr>
        <w:numPr>
          <w:ilvl w:val="0"/>
          <w:numId w:val="5"/>
        </w:numPr>
        <w:rPr>
          <w:b/>
          <w:bCs/>
        </w:rPr>
      </w:pPr>
      <w:r w:rsidRPr="00924A12">
        <w:rPr>
          <w:b/>
          <w:bCs/>
        </w:rPr>
        <w:t>Operating Margin (%): 5.8%</w:t>
      </w:r>
    </w:p>
    <w:p w14:paraId="676F62D3" w14:textId="77777777" w:rsidR="00924A12" w:rsidRPr="00924A12" w:rsidRDefault="00924A12" w:rsidP="00924A12">
      <w:pPr>
        <w:numPr>
          <w:ilvl w:val="0"/>
          <w:numId w:val="5"/>
        </w:numPr>
        <w:rPr>
          <w:b/>
          <w:bCs/>
        </w:rPr>
      </w:pPr>
      <w:r w:rsidRPr="00924A12">
        <w:rPr>
          <w:b/>
          <w:bCs/>
        </w:rPr>
        <w:t>Interim Dividend: 4.63p</w:t>
      </w:r>
    </w:p>
    <w:p w14:paraId="372F29DF" w14:textId="77777777" w:rsidR="00924A12" w:rsidRPr="00924A12" w:rsidRDefault="00924A12" w:rsidP="00924A12">
      <w:pPr>
        <w:numPr>
          <w:ilvl w:val="0"/>
          <w:numId w:val="5"/>
        </w:numPr>
        <w:rPr>
          <w:b/>
          <w:bCs/>
        </w:rPr>
      </w:pPr>
      <w:r w:rsidRPr="00924A12">
        <w:rPr>
          <w:b/>
          <w:bCs/>
        </w:rPr>
        <w:t xml:space="preserve">Debt-to-Equity Ratio: </w:t>
      </w:r>
      <w:r w:rsidRPr="00924A12">
        <w:rPr>
          <w:b/>
          <w:bCs/>
          <w:i/>
          <w:iCs/>
        </w:rPr>
        <w:t>not reported</w:t>
      </w:r>
    </w:p>
    <w:p w14:paraId="27661519" w14:textId="77777777" w:rsidR="00924A12" w:rsidRPr="00924A12" w:rsidRDefault="00924A12" w:rsidP="00924A12">
      <w:pPr>
        <w:numPr>
          <w:ilvl w:val="0"/>
          <w:numId w:val="5"/>
        </w:numPr>
        <w:rPr>
          <w:b/>
          <w:bCs/>
        </w:rPr>
      </w:pPr>
      <w:r w:rsidRPr="00924A12">
        <w:rPr>
          <w:b/>
          <w:bCs/>
        </w:rPr>
        <w:t xml:space="preserve">Net Cash: </w:t>
      </w:r>
      <w:r w:rsidRPr="00924A12">
        <w:rPr>
          <w:b/>
          <w:bCs/>
          <w:i/>
          <w:iCs/>
        </w:rPr>
        <w:t>not reported</w:t>
      </w:r>
    </w:p>
    <w:p w14:paraId="124425B2" w14:textId="77777777" w:rsidR="00924A12" w:rsidRPr="00924A12" w:rsidRDefault="00924A12" w:rsidP="00924A12">
      <w:pPr>
        <w:numPr>
          <w:ilvl w:val="0"/>
          <w:numId w:val="5"/>
        </w:numPr>
        <w:rPr>
          <w:b/>
          <w:bCs/>
        </w:rPr>
      </w:pPr>
      <w:r w:rsidRPr="00924A12">
        <w:rPr>
          <w:b/>
          <w:bCs/>
        </w:rPr>
        <w:t xml:space="preserve">Free Cash Flow (FCF): </w:t>
      </w:r>
      <w:r w:rsidRPr="00924A12">
        <w:rPr>
          <w:b/>
          <w:bCs/>
          <w:i/>
          <w:iCs/>
        </w:rPr>
        <w:t>not reported</w:t>
      </w:r>
      <w:r w:rsidRPr="00924A12">
        <w:rPr>
          <w:b/>
          <w:bCs/>
        </w:rPr>
        <w:t>2011-prelim-presentation</w:t>
      </w:r>
    </w:p>
    <w:p w14:paraId="5B66C753" w14:textId="77777777" w:rsidR="00924A12" w:rsidRPr="00924A12" w:rsidRDefault="00924A12" w:rsidP="00924A12">
      <w:pPr>
        <w:rPr>
          <w:b/>
          <w:bCs/>
        </w:rPr>
      </w:pPr>
      <w:r w:rsidRPr="00924A12">
        <w:rPr>
          <w:b/>
          <w:bCs/>
        </w:rPr>
        <w:t>Full Year 2012 (52 weeks ended 25 Feb 2012):</w:t>
      </w:r>
    </w:p>
    <w:p w14:paraId="10F994B2" w14:textId="77777777" w:rsidR="00924A12" w:rsidRPr="00924A12" w:rsidRDefault="00924A12" w:rsidP="00924A12">
      <w:pPr>
        <w:numPr>
          <w:ilvl w:val="0"/>
          <w:numId w:val="6"/>
        </w:numPr>
        <w:rPr>
          <w:b/>
          <w:bCs/>
        </w:rPr>
      </w:pPr>
      <w:r w:rsidRPr="00924A12">
        <w:rPr>
          <w:b/>
          <w:bCs/>
        </w:rPr>
        <w:t>Revenue: £64.54bn</w:t>
      </w:r>
    </w:p>
    <w:p w14:paraId="51CA2676" w14:textId="77777777" w:rsidR="00924A12" w:rsidRPr="00924A12" w:rsidRDefault="00924A12" w:rsidP="00924A12">
      <w:pPr>
        <w:numPr>
          <w:ilvl w:val="0"/>
          <w:numId w:val="6"/>
        </w:numPr>
        <w:rPr>
          <w:b/>
          <w:bCs/>
        </w:rPr>
      </w:pPr>
      <w:r w:rsidRPr="00924A12">
        <w:rPr>
          <w:b/>
          <w:bCs/>
        </w:rPr>
        <w:t>Adjusted Operating Profit: £3,761m</w:t>
      </w:r>
    </w:p>
    <w:p w14:paraId="533266BD" w14:textId="77777777" w:rsidR="00924A12" w:rsidRPr="00924A12" w:rsidRDefault="00924A12" w:rsidP="00924A12">
      <w:pPr>
        <w:numPr>
          <w:ilvl w:val="0"/>
          <w:numId w:val="6"/>
        </w:numPr>
        <w:rPr>
          <w:b/>
          <w:bCs/>
        </w:rPr>
      </w:pPr>
      <w:r w:rsidRPr="00924A12">
        <w:rPr>
          <w:b/>
          <w:bCs/>
        </w:rPr>
        <w:t>Net Profit Margin: 4.3%</w:t>
      </w:r>
    </w:p>
    <w:p w14:paraId="4F9C53C0" w14:textId="77777777" w:rsidR="00924A12" w:rsidRPr="00924A12" w:rsidRDefault="00924A12" w:rsidP="00924A12">
      <w:pPr>
        <w:numPr>
          <w:ilvl w:val="0"/>
          <w:numId w:val="6"/>
        </w:numPr>
        <w:rPr>
          <w:b/>
          <w:bCs/>
        </w:rPr>
      </w:pPr>
      <w:r w:rsidRPr="00924A12">
        <w:rPr>
          <w:b/>
          <w:bCs/>
        </w:rPr>
        <w:t>Adjusted Profit Before Tax: £3,915m</w:t>
      </w:r>
    </w:p>
    <w:p w14:paraId="3B45C697" w14:textId="77777777" w:rsidR="00924A12" w:rsidRPr="00924A12" w:rsidRDefault="00924A12" w:rsidP="00924A12">
      <w:pPr>
        <w:numPr>
          <w:ilvl w:val="0"/>
          <w:numId w:val="6"/>
        </w:numPr>
        <w:rPr>
          <w:b/>
          <w:bCs/>
        </w:rPr>
      </w:pPr>
      <w:r w:rsidRPr="00924A12">
        <w:rPr>
          <w:b/>
          <w:bCs/>
        </w:rPr>
        <w:t>Gross Profit / Margin: £5,261m / 8.2%</w:t>
      </w:r>
    </w:p>
    <w:p w14:paraId="7EE06086" w14:textId="77777777" w:rsidR="00924A12" w:rsidRPr="00924A12" w:rsidRDefault="00924A12" w:rsidP="00924A12">
      <w:pPr>
        <w:numPr>
          <w:ilvl w:val="0"/>
          <w:numId w:val="6"/>
        </w:numPr>
        <w:rPr>
          <w:b/>
          <w:bCs/>
        </w:rPr>
      </w:pPr>
      <w:r w:rsidRPr="00924A12">
        <w:rPr>
          <w:b/>
          <w:bCs/>
        </w:rPr>
        <w:t>Basic EPS: 34.98p</w:t>
      </w:r>
    </w:p>
    <w:p w14:paraId="00E3F470" w14:textId="77777777" w:rsidR="00924A12" w:rsidRPr="00924A12" w:rsidRDefault="00924A12" w:rsidP="00924A12">
      <w:pPr>
        <w:numPr>
          <w:ilvl w:val="0"/>
          <w:numId w:val="6"/>
        </w:numPr>
        <w:rPr>
          <w:b/>
          <w:bCs/>
        </w:rPr>
      </w:pPr>
      <w:r w:rsidRPr="00924A12">
        <w:rPr>
          <w:b/>
          <w:bCs/>
        </w:rPr>
        <w:t>Operating Margin (%): 5.83%</w:t>
      </w:r>
    </w:p>
    <w:p w14:paraId="442514A0" w14:textId="77777777" w:rsidR="00924A12" w:rsidRPr="00924A12" w:rsidRDefault="00924A12" w:rsidP="00924A12">
      <w:pPr>
        <w:numPr>
          <w:ilvl w:val="0"/>
          <w:numId w:val="6"/>
        </w:numPr>
        <w:rPr>
          <w:b/>
          <w:bCs/>
        </w:rPr>
      </w:pPr>
      <w:r w:rsidRPr="00924A12">
        <w:rPr>
          <w:b/>
          <w:bCs/>
        </w:rPr>
        <w:t>Final Dividend: 10.13p (Total 14.76p)</w:t>
      </w:r>
    </w:p>
    <w:p w14:paraId="5D9510D8" w14:textId="77777777" w:rsidR="00924A12" w:rsidRPr="00924A12" w:rsidRDefault="00924A12" w:rsidP="00924A12">
      <w:pPr>
        <w:numPr>
          <w:ilvl w:val="0"/>
          <w:numId w:val="6"/>
        </w:numPr>
        <w:rPr>
          <w:b/>
          <w:bCs/>
        </w:rPr>
      </w:pPr>
      <w:r w:rsidRPr="00924A12">
        <w:rPr>
          <w:b/>
          <w:bCs/>
        </w:rPr>
        <w:t xml:space="preserve">Debt-to-Equity Ratio: </w:t>
      </w:r>
      <w:r w:rsidRPr="00924A12">
        <w:rPr>
          <w:b/>
          <w:bCs/>
          <w:i/>
          <w:iCs/>
        </w:rPr>
        <w:t>not reported</w:t>
      </w:r>
    </w:p>
    <w:p w14:paraId="3AB42827" w14:textId="77777777" w:rsidR="00924A12" w:rsidRPr="00924A12" w:rsidRDefault="00924A12" w:rsidP="00924A12">
      <w:pPr>
        <w:numPr>
          <w:ilvl w:val="0"/>
          <w:numId w:val="6"/>
        </w:numPr>
        <w:rPr>
          <w:b/>
          <w:bCs/>
        </w:rPr>
      </w:pPr>
      <w:r w:rsidRPr="00924A12">
        <w:rPr>
          <w:b/>
          <w:bCs/>
        </w:rPr>
        <w:t xml:space="preserve">Net Cash: </w:t>
      </w:r>
      <w:r w:rsidRPr="00924A12">
        <w:rPr>
          <w:b/>
          <w:bCs/>
          <w:i/>
          <w:iCs/>
        </w:rPr>
        <w:t>not reported</w:t>
      </w:r>
    </w:p>
    <w:p w14:paraId="2C753969" w14:textId="77777777" w:rsidR="00924A12" w:rsidRPr="00924A12" w:rsidRDefault="00924A12" w:rsidP="00924A12">
      <w:pPr>
        <w:numPr>
          <w:ilvl w:val="0"/>
          <w:numId w:val="6"/>
        </w:numPr>
        <w:rPr>
          <w:b/>
          <w:bCs/>
        </w:rPr>
      </w:pPr>
      <w:r w:rsidRPr="00924A12">
        <w:rPr>
          <w:b/>
          <w:bCs/>
        </w:rPr>
        <w:t>Free Cash Flow (FCF): £2,667m (Operating cash flow £4.4bn - CapEx £1.7bn</w:t>
      </w:r>
    </w:p>
    <w:p w14:paraId="65A6192E" w14:textId="77777777" w:rsidR="00924A12" w:rsidRPr="00924A12" w:rsidRDefault="00924A12" w:rsidP="00924A12">
      <w:pPr>
        <w:rPr>
          <w:b/>
          <w:bCs/>
        </w:rPr>
      </w:pPr>
      <w:r w:rsidRPr="00924A12">
        <w:rPr>
          <w:rFonts w:ascii="Segoe UI Emoji" w:hAnsi="Segoe UI Emoji" w:cs="Segoe UI Emoji"/>
          <w:b/>
          <w:bCs/>
        </w:rPr>
        <w:t>📆</w:t>
      </w:r>
      <w:r w:rsidRPr="00924A12">
        <w:rPr>
          <w:b/>
          <w:bCs/>
        </w:rPr>
        <w:t xml:space="preserve"> 2013</w:t>
      </w:r>
    </w:p>
    <w:p w14:paraId="3020D3ED" w14:textId="77777777" w:rsidR="00924A12" w:rsidRPr="00924A12" w:rsidRDefault="00924A12" w:rsidP="00924A12">
      <w:r w:rsidRPr="00924A12">
        <w:rPr>
          <w:b/>
          <w:bCs/>
        </w:rPr>
        <w:t>H1 2013</w:t>
      </w:r>
      <w:r w:rsidRPr="00924A12">
        <w:t xml:space="preserve"> (26 weeks ended 25 Aug 2012):</w:t>
      </w:r>
    </w:p>
    <w:p w14:paraId="766EF93F" w14:textId="77777777" w:rsidR="00924A12" w:rsidRPr="00924A12" w:rsidRDefault="00924A12" w:rsidP="00924A12">
      <w:pPr>
        <w:numPr>
          <w:ilvl w:val="0"/>
          <w:numId w:val="7"/>
        </w:numPr>
      </w:pPr>
      <w:r w:rsidRPr="00924A12">
        <w:t>Revenue: £31.8bn</w:t>
      </w:r>
    </w:p>
    <w:p w14:paraId="1A5CD109" w14:textId="77777777" w:rsidR="00924A12" w:rsidRPr="00924A12" w:rsidRDefault="00924A12" w:rsidP="00924A12">
      <w:pPr>
        <w:numPr>
          <w:ilvl w:val="0"/>
          <w:numId w:val="7"/>
        </w:numPr>
      </w:pPr>
      <w:r w:rsidRPr="00924A12">
        <w:t>Adjusted Operating Profit: £1,864m</w:t>
      </w:r>
    </w:p>
    <w:p w14:paraId="75CC1684" w14:textId="77777777" w:rsidR="00924A12" w:rsidRPr="00924A12" w:rsidRDefault="00924A12" w:rsidP="00924A12">
      <w:pPr>
        <w:numPr>
          <w:ilvl w:val="0"/>
          <w:numId w:val="7"/>
        </w:numPr>
      </w:pPr>
      <w:r w:rsidRPr="00924A12">
        <w:t xml:space="preserve">Net Profit Margin: </w:t>
      </w:r>
      <w:r w:rsidRPr="00924A12">
        <w:rPr>
          <w:i/>
          <w:iCs/>
        </w:rPr>
        <w:t>not stated</w:t>
      </w:r>
    </w:p>
    <w:p w14:paraId="3188B466" w14:textId="77777777" w:rsidR="00924A12" w:rsidRPr="00924A12" w:rsidRDefault="00924A12" w:rsidP="00924A12">
      <w:pPr>
        <w:numPr>
          <w:ilvl w:val="0"/>
          <w:numId w:val="7"/>
        </w:numPr>
      </w:pPr>
      <w:r w:rsidRPr="00924A12">
        <w:t>Adjusted Profit Before Tax: £1,743m</w:t>
      </w:r>
    </w:p>
    <w:p w14:paraId="647D7D00" w14:textId="77777777" w:rsidR="00924A12" w:rsidRPr="00924A12" w:rsidRDefault="00924A12" w:rsidP="00924A12">
      <w:pPr>
        <w:numPr>
          <w:ilvl w:val="0"/>
          <w:numId w:val="7"/>
        </w:numPr>
      </w:pPr>
      <w:r w:rsidRPr="00924A12">
        <w:t xml:space="preserve">Gross Profit / Margin: </w:t>
      </w:r>
      <w:r w:rsidRPr="00924A12">
        <w:rPr>
          <w:i/>
          <w:iCs/>
        </w:rPr>
        <w:t>not stated</w:t>
      </w:r>
    </w:p>
    <w:p w14:paraId="3D3161EF" w14:textId="77777777" w:rsidR="00924A12" w:rsidRPr="00924A12" w:rsidRDefault="00924A12" w:rsidP="00924A12">
      <w:pPr>
        <w:numPr>
          <w:ilvl w:val="0"/>
          <w:numId w:val="7"/>
        </w:numPr>
      </w:pPr>
      <w:r w:rsidRPr="00924A12">
        <w:t>Basic EPS: 16.01p</w:t>
      </w:r>
    </w:p>
    <w:p w14:paraId="2A86EE1C" w14:textId="77777777" w:rsidR="00924A12" w:rsidRPr="00924A12" w:rsidRDefault="00924A12" w:rsidP="00924A12">
      <w:pPr>
        <w:numPr>
          <w:ilvl w:val="0"/>
          <w:numId w:val="7"/>
        </w:numPr>
      </w:pPr>
      <w:r w:rsidRPr="00924A12">
        <w:t xml:space="preserve">Operating Margin (%): </w:t>
      </w:r>
      <w:r w:rsidRPr="00924A12">
        <w:rPr>
          <w:i/>
          <w:iCs/>
        </w:rPr>
        <w:t>not stated</w:t>
      </w:r>
    </w:p>
    <w:p w14:paraId="15696B50" w14:textId="77777777" w:rsidR="00924A12" w:rsidRPr="00924A12" w:rsidRDefault="00924A12" w:rsidP="00924A12">
      <w:pPr>
        <w:numPr>
          <w:ilvl w:val="0"/>
          <w:numId w:val="7"/>
        </w:numPr>
      </w:pPr>
      <w:r w:rsidRPr="00924A12">
        <w:t>Interim Dividend: 4.63p</w:t>
      </w:r>
    </w:p>
    <w:p w14:paraId="084685F3" w14:textId="77777777" w:rsidR="00924A12" w:rsidRPr="00924A12" w:rsidRDefault="00924A12" w:rsidP="00924A12">
      <w:pPr>
        <w:numPr>
          <w:ilvl w:val="0"/>
          <w:numId w:val="7"/>
        </w:numPr>
      </w:pPr>
      <w:r w:rsidRPr="00924A12">
        <w:lastRenderedPageBreak/>
        <w:t xml:space="preserve">Debt-to-Equity Ratio: </w:t>
      </w:r>
      <w:r w:rsidRPr="00924A12">
        <w:rPr>
          <w:i/>
          <w:iCs/>
        </w:rPr>
        <w:t>not stated</w:t>
      </w:r>
    </w:p>
    <w:p w14:paraId="148D835D" w14:textId="77777777" w:rsidR="00924A12" w:rsidRPr="00924A12" w:rsidRDefault="00924A12" w:rsidP="00924A12">
      <w:pPr>
        <w:numPr>
          <w:ilvl w:val="0"/>
          <w:numId w:val="7"/>
        </w:numPr>
      </w:pPr>
      <w:r w:rsidRPr="00924A12">
        <w:t xml:space="preserve">Net Cash: </w:t>
      </w:r>
      <w:r w:rsidRPr="00924A12">
        <w:rPr>
          <w:i/>
          <w:iCs/>
        </w:rPr>
        <w:t>not stated</w:t>
      </w:r>
    </w:p>
    <w:p w14:paraId="13F53039" w14:textId="77777777" w:rsidR="00924A12" w:rsidRPr="00924A12" w:rsidRDefault="00924A12" w:rsidP="00924A12">
      <w:pPr>
        <w:numPr>
          <w:ilvl w:val="0"/>
          <w:numId w:val="7"/>
        </w:numPr>
      </w:pPr>
      <w:r w:rsidRPr="00924A12">
        <w:t>Free Cash Flow (FCF): £1,059m2011-prelim-presentation</w:t>
      </w:r>
    </w:p>
    <w:p w14:paraId="4047BF57" w14:textId="77777777" w:rsidR="00924A12" w:rsidRPr="00924A12" w:rsidRDefault="00924A12" w:rsidP="00924A12">
      <w:r w:rsidRPr="00924A12">
        <w:rPr>
          <w:b/>
          <w:bCs/>
        </w:rPr>
        <w:t>Full Year 2013</w:t>
      </w:r>
      <w:r w:rsidRPr="00924A12">
        <w:t xml:space="preserve"> (52 weeks ended 23 Feb 2013):</w:t>
      </w:r>
    </w:p>
    <w:p w14:paraId="1B845522" w14:textId="77777777" w:rsidR="00924A12" w:rsidRPr="00924A12" w:rsidRDefault="00924A12" w:rsidP="00924A12">
      <w:pPr>
        <w:numPr>
          <w:ilvl w:val="0"/>
          <w:numId w:val="8"/>
        </w:numPr>
      </w:pPr>
      <w:r w:rsidRPr="00924A12">
        <w:t>Revenue: £64.8bn</w:t>
      </w:r>
    </w:p>
    <w:p w14:paraId="3EC2BBBD" w14:textId="77777777" w:rsidR="00924A12" w:rsidRPr="00924A12" w:rsidRDefault="00924A12" w:rsidP="00924A12">
      <w:pPr>
        <w:numPr>
          <w:ilvl w:val="0"/>
          <w:numId w:val="8"/>
        </w:numPr>
      </w:pPr>
      <w:r w:rsidRPr="00924A12">
        <w:t>Adjusted Operating Profit: £3,549m</w:t>
      </w:r>
    </w:p>
    <w:p w14:paraId="4FA918F3" w14:textId="77777777" w:rsidR="00924A12" w:rsidRPr="00924A12" w:rsidRDefault="00924A12" w:rsidP="00924A12">
      <w:pPr>
        <w:numPr>
          <w:ilvl w:val="0"/>
          <w:numId w:val="8"/>
        </w:numPr>
      </w:pPr>
      <w:r w:rsidRPr="00924A12">
        <w:t>Net Profit Margin: 2.7%</w:t>
      </w:r>
    </w:p>
    <w:p w14:paraId="252F1392" w14:textId="77777777" w:rsidR="00924A12" w:rsidRPr="00924A12" w:rsidRDefault="00924A12" w:rsidP="00924A12">
      <w:pPr>
        <w:numPr>
          <w:ilvl w:val="0"/>
          <w:numId w:val="8"/>
        </w:numPr>
      </w:pPr>
      <w:r w:rsidRPr="00924A12">
        <w:t>Adjusted Profit Before Tax: £3,549m</w:t>
      </w:r>
    </w:p>
    <w:p w14:paraId="1A0E9418" w14:textId="77777777" w:rsidR="00924A12" w:rsidRPr="00924A12" w:rsidRDefault="00924A12" w:rsidP="00924A12">
      <w:pPr>
        <w:numPr>
          <w:ilvl w:val="0"/>
          <w:numId w:val="8"/>
        </w:numPr>
      </w:pPr>
      <w:r w:rsidRPr="00924A12">
        <w:t xml:space="preserve">Gross Profit / Margin: </w:t>
      </w:r>
      <w:r w:rsidRPr="00924A12">
        <w:rPr>
          <w:i/>
          <w:iCs/>
        </w:rPr>
        <w:t>not reported</w:t>
      </w:r>
    </w:p>
    <w:p w14:paraId="3C541E35" w14:textId="77777777" w:rsidR="00924A12" w:rsidRPr="00924A12" w:rsidRDefault="00924A12" w:rsidP="00924A12">
      <w:pPr>
        <w:numPr>
          <w:ilvl w:val="0"/>
          <w:numId w:val="8"/>
        </w:numPr>
      </w:pPr>
      <w:r w:rsidRPr="00924A12">
        <w:t>Basic EPS: 23.84p</w:t>
      </w:r>
    </w:p>
    <w:p w14:paraId="0217A7A8" w14:textId="77777777" w:rsidR="00924A12" w:rsidRPr="00924A12" w:rsidRDefault="00924A12" w:rsidP="00924A12">
      <w:pPr>
        <w:numPr>
          <w:ilvl w:val="0"/>
          <w:numId w:val="8"/>
        </w:numPr>
      </w:pPr>
      <w:r w:rsidRPr="00924A12">
        <w:t>Operating Margin (%): 5.5%</w:t>
      </w:r>
    </w:p>
    <w:p w14:paraId="608787AF" w14:textId="77777777" w:rsidR="00924A12" w:rsidRPr="00924A12" w:rsidRDefault="00924A12" w:rsidP="00924A12">
      <w:pPr>
        <w:numPr>
          <w:ilvl w:val="0"/>
          <w:numId w:val="8"/>
        </w:numPr>
      </w:pPr>
      <w:r w:rsidRPr="00924A12">
        <w:t>Final Dividend: 10.13p</w:t>
      </w:r>
    </w:p>
    <w:p w14:paraId="4A6D327F" w14:textId="77777777" w:rsidR="00924A12" w:rsidRPr="00924A12" w:rsidRDefault="00924A12" w:rsidP="00924A12">
      <w:pPr>
        <w:numPr>
          <w:ilvl w:val="0"/>
          <w:numId w:val="8"/>
        </w:numPr>
      </w:pPr>
      <w:r w:rsidRPr="00924A12">
        <w:t xml:space="preserve">Debt-to-Equity Ratio: </w:t>
      </w:r>
      <w:r w:rsidRPr="00924A12">
        <w:rPr>
          <w:i/>
          <w:iCs/>
        </w:rPr>
        <w:t>not reported</w:t>
      </w:r>
    </w:p>
    <w:p w14:paraId="5A370E86" w14:textId="77777777" w:rsidR="00924A12" w:rsidRPr="00924A12" w:rsidRDefault="00924A12" w:rsidP="00924A12">
      <w:pPr>
        <w:numPr>
          <w:ilvl w:val="0"/>
          <w:numId w:val="8"/>
        </w:numPr>
      </w:pPr>
      <w:r w:rsidRPr="00924A12">
        <w:t xml:space="preserve">Net Cash: </w:t>
      </w:r>
      <w:r w:rsidRPr="00924A12">
        <w:rPr>
          <w:i/>
          <w:iCs/>
        </w:rPr>
        <w:t>not clearly reported</w:t>
      </w:r>
    </w:p>
    <w:p w14:paraId="0D350319" w14:textId="77777777" w:rsidR="00924A12" w:rsidRPr="00924A12" w:rsidRDefault="00924A12" w:rsidP="00924A12">
      <w:pPr>
        <w:numPr>
          <w:ilvl w:val="0"/>
          <w:numId w:val="8"/>
        </w:numPr>
      </w:pPr>
      <w:r w:rsidRPr="00924A12">
        <w:t>Free Cash Flow (FCF): £1,228m2011-prelim-presentation</w:t>
      </w:r>
    </w:p>
    <w:p w14:paraId="45C49672" w14:textId="77777777" w:rsidR="00924A12" w:rsidRPr="00924A12" w:rsidRDefault="00924A12" w:rsidP="00924A12">
      <w:r w:rsidRPr="00924A12">
        <w:pict w14:anchorId="0789E7AD">
          <v:rect id="_x0000_i1071" style="width:0;height:1.5pt" o:hralign="center" o:hrstd="t" o:hr="t" fillcolor="#a0a0a0" stroked="f"/>
        </w:pict>
      </w:r>
    </w:p>
    <w:p w14:paraId="21CC6E61" w14:textId="77777777" w:rsidR="00924A12" w:rsidRPr="00924A12" w:rsidRDefault="00924A12" w:rsidP="00924A12">
      <w:pPr>
        <w:rPr>
          <w:b/>
          <w:bCs/>
        </w:rPr>
      </w:pPr>
      <w:r w:rsidRPr="00924A12">
        <w:rPr>
          <w:rFonts w:ascii="Segoe UI Emoji" w:hAnsi="Segoe UI Emoji" w:cs="Segoe UI Emoji"/>
          <w:b/>
          <w:bCs/>
        </w:rPr>
        <w:t>📆</w:t>
      </w:r>
      <w:r w:rsidRPr="00924A12">
        <w:rPr>
          <w:b/>
          <w:bCs/>
        </w:rPr>
        <w:t xml:space="preserve"> 2014</w:t>
      </w:r>
    </w:p>
    <w:p w14:paraId="3AB34659" w14:textId="77777777" w:rsidR="00924A12" w:rsidRPr="00924A12" w:rsidRDefault="00924A12" w:rsidP="00924A12">
      <w:r w:rsidRPr="00924A12">
        <w:rPr>
          <w:b/>
          <w:bCs/>
        </w:rPr>
        <w:t>H1 2014</w:t>
      </w:r>
      <w:r w:rsidRPr="00924A12">
        <w:t xml:space="preserve"> (26 weeks ended 24 Aug 2013):</w:t>
      </w:r>
    </w:p>
    <w:p w14:paraId="0A9E8646" w14:textId="77777777" w:rsidR="00924A12" w:rsidRPr="00924A12" w:rsidRDefault="00924A12" w:rsidP="00924A12">
      <w:pPr>
        <w:numPr>
          <w:ilvl w:val="0"/>
          <w:numId w:val="9"/>
        </w:numPr>
      </w:pPr>
      <w:r w:rsidRPr="00924A12">
        <w:t>Revenue: £32.1bn</w:t>
      </w:r>
    </w:p>
    <w:p w14:paraId="7E91D8E8" w14:textId="77777777" w:rsidR="00924A12" w:rsidRPr="00924A12" w:rsidRDefault="00924A12" w:rsidP="00924A12">
      <w:pPr>
        <w:numPr>
          <w:ilvl w:val="0"/>
          <w:numId w:val="9"/>
        </w:numPr>
      </w:pPr>
      <w:r w:rsidRPr="00924A12">
        <w:t>Adjusted Operating Profit: £1,588m</w:t>
      </w:r>
    </w:p>
    <w:p w14:paraId="3C3B464D" w14:textId="77777777" w:rsidR="00924A12" w:rsidRPr="00924A12" w:rsidRDefault="00924A12" w:rsidP="00924A12">
      <w:pPr>
        <w:numPr>
          <w:ilvl w:val="0"/>
          <w:numId w:val="9"/>
        </w:numPr>
      </w:pPr>
      <w:r w:rsidRPr="00924A12">
        <w:t xml:space="preserve">Net Profit Margin: </w:t>
      </w:r>
      <w:r w:rsidRPr="00924A12">
        <w:rPr>
          <w:i/>
          <w:iCs/>
        </w:rPr>
        <w:t>not stated</w:t>
      </w:r>
    </w:p>
    <w:p w14:paraId="4904C1ED" w14:textId="77777777" w:rsidR="00924A12" w:rsidRPr="00924A12" w:rsidRDefault="00924A12" w:rsidP="00924A12">
      <w:pPr>
        <w:numPr>
          <w:ilvl w:val="0"/>
          <w:numId w:val="9"/>
        </w:numPr>
      </w:pPr>
      <w:r w:rsidRPr="00924A12">
        <w:t>Adjusted Profit Before Tax: £1,386m</w:t>
      </w:r>
    </w:p>
    <w:p w14:paraId="569085A6" w14:textId="77777777" w:rsidR="00924A12" w:rsidRPr="00924A12" w:rsidRDefault="00924A12" w:rsidP="00924A12">
      <w:pPr>
        <w:numPr>
          <w:ilvl w:val="0"/>
          <w:numId w:val="9"/>
        </w:numPr>
      </w:pPr>
      <w:r w:rsidRPr="00924A12">
        <w:t xml:space="preserve">Gross Profit / Margin: </w:t>
      </w:r>
      <w:r w:rsidRPr="00924A12">
        <w:rPr>
          <w:i/>
          <w:iCs/>
        </w:rPr>
        <w:t>not stated</w:t>
      </w:r>
    </w:p>
    <w:p w14:paraId="0164285F" w14:textId="77777777" w:rsidR="00924A12" w:rsidRPr="00924A12" w:rsidRDefault="00924A12" w:rsidP="00924A12">
      <w:pPr>
        <w:numPr>
          <w:ilvl w:val="0"/>
          <w:numId w:val="9"/>
        </w:numPr>
      </w:pPr>
      <w:r w:rsidRPr="00924A12">
        <w:t>Basic EPS: 14.41p</w:t>
      </w:r>
    </w:p>
    <w:p w14:paraId="7A6D69AC" w14:textId="77777777" w:rsidR="00924A12" w:rsidRPr="00924A12" w:rsidRDefault="00924A12" w:rsidP="00924A12">
      <w:pPr>
        <w:numPr>
          <w:ilvl w:val="0"/>
          <w:numId w:val="9"/>
        </w:numPr>
      </w:pPr>
      <w:r w:rsidRPr="00924A12">
        <w:t>Operating Margin (%): 4.8%</w:t>
      </w:r>
    </w:p>
    <w:p w14:paraId="527BEF49" w14:textId="77777777" w:rsidR="00924A12" w:rsidRPr="00924A12" w:rsidRDefault="00924A12" w:rsidP="00924A12">
      <w:pPr>
        <w:numPr>
          <w:ilvl w:val="0"/>
          <w:numId w:val="9"/>
        </w:numPr>
      </w:pPr>
      <w:r w:rsidRPr="00924A12">
        <w:t>Interim Dividend: 4.63p</w:t>
      </w:r>
    </w:p>
    <w:p w14:paraId="77979603" w14:textId="77777777" w:rsidR="00924A12" w:rsidRPr="00924A12" w:rsidRDefault="00924A12" w:rsidP="00924A12">
      <w:pPr>
        <w:numPr>
          <w:ilvl w:val="0"/>
          <w:numId w:val="9"/>
        </w:numPr>
      </w:pPr>
      <w:r w:rsidRPr="00924A12">
        <w:t xml:space="preserve">Debt-to-Equity Ratio: </w:t>
      </w:r>
      <w:r w:rsidRPr="00924A12">
        <w:rPr>
          <w:i/>
          <w:iCs/>
        </w:rPr>
        <w:t>not stated</w:t>
      </w:r>
    </w:p>
    <w:p w14:paraId="0D62F0C5" w14:textId="77777777" w:rsidR="00924A12" w:rsidRPr="00924A12" w:rsidRDefault="00924A12" w:rsidP="00924A12">
      <w:pPr>
        <w:numPr>
          <w:ilvl w:val="0"/>
          <w:numId w:val="9"/>
        </w:numPr>
      </w:pPr>
      <w:r w:rsidRPr="00924A12">
        <w:t xml:space="preserve">Net Cash: </w:t>
      </w:r>
      <w:r w:rsidRPr="00924A12">
        <w:rPr>
          <w:i/>
          <w:iCs/>
        </w:rPr>
        <w:t>not stated</w:t>
      </w:r>
    </w:p>
    <w:p w14:paraId="27BB7CD3" w14:textId="77777777" w:rsidR="00924A12" w:rsidRPr="00924A12" w:rsidRDefault="00924A12" w:rsidP="00924A12">
      <w:pPr>
        <w:numPr>
          <w:ilvl w:val="0"/>
          <w:numId w:val="9"/>
        </w:numPr>
      </w:pPr>
      <w:r w:rsidRPr="00924A12">
        <w:t xml:space="preserve">Free Cash Flow (FCF): </w:t>
      </w:r>
      <w:r w:rsidRPr="00924A12">
        <w:rPr>
          <w:i/>
          <w:iCs/>
        </w:rPr>
        <w:t>not stated</w:t>
      </w:r>
      <w:r w:rsidRPr="00924A12">
        <w:t>2011-prelim-presentation</w:t>
      </w:r>
    </w:p>
    <w:p w14:paraId="5EB07A86" w14:textId="77777777" w:rsidR="00924A12" w:rsidRPr="00924A12" w:rsidRDefault="00924A12" w:rsidP="00924A12">
      <w:r w:rsidRPr="00924A12">
        <w:rPr>
          <w:b/>
          <w:bCs/>
        </w:rPr>
        <w:lastRenderedPageBreak/>
        <w:t>Full Year 2014</w:t>
      </w:r>
      <w:r w:rsidRPr="00924A12">
        <w:t xml:space="preserve"> (52 weeks ended 22 Feb 2014):</w:t>
      </w:r>
    </w:p>
    <w:p w14:paraId="335958A6" w14:textId="77777777" w:rsidR="00924A12" w:rsidRPr="00924A12" w:rsidRDefault="00924A12" w:rsidP="00924A12">
      <w:pPr>
        <w:numPr>
          <w:ilvl w:val="0"/>
          <w:numId w:val="10"/>
        </w:numPr>
      </w:pPr>
      <w:r w:rsidRPr="00924A12">
        <w:t>Revenue: £63.6bn</w:t>
      </w:r>
    </w:p>
    <w:p w14:paraId="05AA9659" w14:textId="77777777" w:rsidR="00924A12" w:rsidRPr="00924A12" w:rsidRDefault="00924A12" w:rsidP="00924A12">
      <w:pPr>
        <w:numPr>
          <w:ilvl w:val="0"/>
          <w:numId w:val="10"/>
        </w:numPr>
      </w:pPr>
      <w:r w:rsidRPr="00924A12">
        <w:t>Adjusted Operating Profit: £3,315m</w:t>
      </w:r>
    </w:p>
    <w:p w14:paraId="7C569717" w14:textId="77777777" w:rsidR="00924A12" w:rsidRPr="00924A12" w:rsidRDefault="00924A12" w:rsidP="00924A12">
      <w:pPr>
        <w:numPr>
          <w:ilvl w:val="0"/>
          <w:numId w:val="10"/>
        </w:numPr>
      </w:pPr>
      <w:r w:rsidRPr="00924A12">
        <w:t xml:space="preserve">Net Profit Margin: </w:t>
      </w:r>
      <w:r w:rsidRPr="00924A12">
        <w:rPr>
          <w:i/>
          <w:iCs/>
        </w:rPr>
        <w:t>not stated</w:t>
      </w:r>
    </w:p>
    <w:p w14:paraId="20EF477E" w14:textId="77777777" w:rsidR="00924A12" w:rsidRPr="00924A12" w:rsidRDefault="00924A12" w:rsidP="00924A12">
      <w:pPr>
        <w:numPr>
          <w:ilvl w:val="0"/>
          <w:numId w:val="10"/>
        </w:numPr>
      </w:pPr>
      <w:r w:rsidRPr="00924A12">
        <w:t>Adjusted Profit Before Tax: £3,054m</w:t>
      </w:r>
    </w:p>
    <w:p w14:paraId="16966340" w14:textId="77777777" w:rsidR="00924A12" w:rsidRPr="00924A12" w:rsidRDefault="00924A12" w:rsidP="00924A12">
      <w:pPr>
        <w:numPr>
          <w:ilvl w:val="0"/>
          <w:numId w:val="10"/>
        </w:numPr>
      </w:pPr>
      <w:r w:rsidRPr="00924A12">
        <w:t xml:space="preserve">Gross Profit / Margin: </w:t>
      </w:r>
      <w:r w:rsidRPr="00924A12">
        <w:rPr>
          <w:i/>
          <w:iCs/>
        </w:rPr>
        <w:t>not stated</w:t>
      </w:r>
    </w:p>
    <w:p w14:paraId="226A43C0" w14:textId="77777777" w:rsidR="00924A12" w:rsidRPr="00924A12" w:rsidRDefault="00924A12" w:rsidP="00924A12">
      <w:pPr>
        <w:numPr>
          <w:ilvl w:val="0"/>
          <w:numId w:val="10"/>
        </w:numPr>
      </w:pPr>
      <w:r w:rsidRPr="00924A12">
        <w:t>Basic EPS: 17.66p</w:t>
      </w:r>
    </w:p>
    <w:p w14:paraId="61B5EAC0" w14:textId="77777777" w:rsidR="00924A12" w:rsidRPr="00924A12" w:rsidRDefault="00924A12" w:rsidP="00924A12">
      <w:pPr>
        <w:numPr>
          <w:ilvl w:val="0"/>
          <w:numId w:val="10"/>
        </w:numPr>
      </w:pPr>
      <w:r w:rsidRPr="00924A12">
        <w:t>Operating Margin (%): 5.17%</w:t>
      </w:r>
    </w:p>
    <w:p w14:paraId="1AFBA4F7" w14:textId="77777777" w:rsidR="00924A12" w:rsidRPr="00924A12" w:rsidRDefault="00924A12" w:rsidP="00924A12">
      <w:pPr>
        <w:numPr>
          <w:ilvl w:val="0"/>
          <w:numId w:val="10"/>
        </w:numPr>
      </w:pPr>
      <w:r w:rsidRPr="00924A12">
        <w:t>Final Dividend: 10.13p</w:t>
      </w:r>
    </w:p>
    <w:p w14:paraId="42F449B5" w14:textId="77777777" w:rsidR="00924A12" w:rsidRPr="00924A12" w:rsidRDefault="00924A12" w:rsidP="00924A12">
      <w:pPr>
        <w:numPr>
          <w:ilvl w:val="0"/>
          <w:numId w:val="10"/>
        </w:numPr>
      </w:pPr>
      <w:r w:rsidRPr="00924A12">
        <w:t xml:space="preserve">Debt-to-Equity Ratio: </w:t>
      </w:r>
      <w:r w:rsidRPr="00924A12">
        <w:rPr>
          <w:i/>
          <w:iCs/>
        </w:rPr>
        <w:t>not stated</w:t>
      </w:r>
    </w:p>
    <w:p w14:paraId="30BC8483" w14:textId="77777777" w:rsidR="00924A12" w:rsidRPr="00924A12" w:rsidRDefault="00924A12" w:rsidP="00924A12">
      <w:pPr>
        <w:numPr>
          <w:ilvl w:val="0"/>
          <w:numId w:val="10"/>
        </w:numPr>
      </w:pPr>
      <w:r w:rsidRPr="00924A12">
        <w:t xml:space="preserve">Net Cash: </w:t>
      </w:r>
      <w:r w:rsidRPr="00924A12">
        <w:rPr>
          <w:i/>
          <w:iCs/>
        </w:rPr>
        <w:t>not stated</w:t>
      </w:r>
    </w:p>
    <w:p w14:paraId="4B3474AC" w14:textId="77777777" w:rsidR="00924A12" w:rsidRPr="00924A12" w:rsidRDefault="00924A12" w:rsidP="00924A12">
      <w:pPr>
        <w:numPr>
          <w:ilvl w:val="0"/>
          <w:numId w:val="10"/>
        </w:numPr>
      </w:pPr>
      <w:r w:rsidRPr="00924A12">
        <w:t xml:space="preserve">Free Cash Flow (FCF): </w:t>
      </w:r>
      <w:r w:rsidRPr="00924A12">
        <w:rPr>
          <w:i/>
          <w:iCs/>
        </w:rPr>
        <w:t>not stated</w:t>
      </w:r>
      <w:r w:rsidRPr="00924A12">
        <w:t>2011-prelim-presentation</w:t>
      </w:r>
    </w:p>
    <w:p w14:paraId="366CD795" w14:textId="77777777" w:rsidR="00924A12" w:rsidRPr="00924A12" w:rsidRDefault="00924A12" w:rsidP="00924A12">
      <w:r w:rsidRPr="00924A12">
        <w:pict w14:anchorId="50898A33">
          <v:rect id="_x0000_i1072" style="width:0;height:1.5pt" o:hralign="center" o:hrstd="t" o:hr="t" fillcolor="#a0a0a0" stroked="f"/>
        </w:pict>
      </w:r>
    </w:p>
    <w:p w14:paraId="08973497" w14:textId="77777777" w:rsidR="00924A12" w:rsidRPr="00924A12" w:rsidRDefault="00924A12" w:rsidP="00924A12">
      <w:pPr>
        <w:rPr>
          <w:b/>
          <w:bCs/>
        </w:rPr>
      </w:pPr>
      <w:r w:rsidRPr="00924A12">
        <w:rPr>
          <w:rFonts w:ascii="Segoe UI Emoji" w:hAnsi="Segoe UI Emoji" w:cs="Segoe UI Emoji"/>
          <w:b/>
          <w:bCs/>
        </w:rPr>
        <w:t>📆</w:t>
      </w:r>
      <w:r w:rsidRPr="00924A12">
        <w:rPr>
          <w:b/>
          <w:bCs/>
        </w:rPr>
        <w:t xml:space="preserve"> 2015</w:t>
      </w:r>
    </w:p>
    <w:p w14:paraId="2BC946F2" w14:textId="77777777" w:rsidR="00924A12" w:rsidRPr="00924A12" w:rsidRDefault="00924A12" w:rsidP="00924A12">
      <w:r w:rsidRPr="00924A12">
        <w:rPr>
          <w:b/>
          <w:bCs/>
        </w:rPr>
        <w:t>H1 2015</w:t>
      </w:r>
      <w:r w:rsidRPr="00924A12">
        <w:t xml:space="preserve"> (26 weeks ended 23 Aug 2014):</w:t>
      </w:r>
    </w:p>
    <w:p w14:paraId="63B36D55" w14:textId="77777777" w:rsidR="00924A12" w:rsidRPr="00924A12" w:rsidRDefault="00924A12" w:rsidP="00924A12">
      <w:pPr>
        <w:numPr>
          <w:ilvl w:val="0"/>
          <w:numId w:val="11"/>
        </w:numPr>
      </w:pPr>
      <w:r w:rsidRPr="00924A12">
        <w:t>Revenue: £30.7bn</w:t>
      </w:r>
    </w:p>
    <w:p w14:paraId="7576314A" w14:textId="77777777" w:rsidR="00924A12" w:rsidRPr="00924A12" w:rsidRDefault="00924A12" w:rsidP="00924A12">
      <w:pPr>
        <w:numPr>
          <w:ilvl w:val="0"/>
          <w:numId w:val="11"/>
        </w:numPr>
      </w:pPr>
      <w:r w:rsidRPr="00924A12">
        <w:t>Adjusted Operating Profit: £783m</w:t>
      </w:r>
    </w:p>
    <w:p w14:paraId="524DD4CD" w14:textId="77777777" w:rsidR="00924A12" w:rsidRPr="00924A12" w:rsidRDefault="00924A12" w:rsidP="00924A12">
      <w:pPr>
        <w:numPr>
          <w:ilvl w:val="0"/>
          <w:numId w:val="11"/>
        </w:numPr>
      </w:pPr>
      <w:r w:rsidRPr="00924A12">
        <w:t xml:space="preserve">Net Profit Margin: </w:t>
      </w:r>
      <w:r w:rsidRPr="00924A12">
        <w:rPr>
          <w:i/>
          <w:iCs/>
        </w:rPr>
        <w:t>not stated</w:t>
      </w:r>
    </w:p>
    <w:p w14:paraId="0EE98C20" w14:textId="77777777" w:rsidR="00924A12" w:rsidRPr="00924A12" w:rsidRDefault="00924A12" w:rsidP="00924A12">
      <w:pPr>
        <w:numPr>
          <w:ilvl w:val="0"/>
          <w:numId w:val="11"/>
        </w:numPr>
      </w:pPr>
      <w:r w:rsidRPr="00924A12">
        <w:t>Adjusted Profit Before Tax: £781m</w:t>
      </w:r>
    </w:p>
    <w:p w14:paraId="30B15E53" w14:textId="77777777" w:rsidR="00924A12" w:rsidRPr="00924A12" w:rsidRDefault="00924A12" w:rsidP="00924A12">
      <w:pPr>
        <w:numPr>
          <w:ilvl w:val="0"/>
          <w:numId w:val="11"/>
        </w:numPr>
      </w:pPr>
      <w:r w:rsidRPr="00924A12">
        <w:t xml:space="preserve">Gross Profit / Margin: </w:t>
      </w:r>
      <w:r w:rsidRPr="00924A12">
        <w:rPr>
          <w:i/>
          <w:iCs/>
        </w:rPr>
        <w:t>not stated</w:t>
      </w:r>
    </w:p>
    <w:p w14:paraId="1F7C608F" w14:textId="77777777" w:rsidR="00924A12" w:rsidRPr="00924A12" w:rsidRDefault="00924A12" w:rsidP="00924A12">
      <w:pPr>
        <w:numPr>
          <w:ilvl w:val="0"/>
          <w:numId w:val="11"/>
        </w:numPr>
      </w:pPr>
      <w:r w:rsidRPr="00924A12">
        <w:t>Basic EPS: 4.66p</w:t>
      </w:r>
    </w:p>
    <w:p w14:paraId="01910F97" w14:textId="77777777" w:rsidR="00924A12" w:rsidRPr="00924A12" w:rsidRDefault="00924A12" w:rsidP="00924A12">
      <w:pPr>
        <w:numPr>
          <w:ilvl w:val="0"/>
          <w:numId w:val="11"/>
        </w:numPr>
      </w:pPr>
      <w:r w:rsidRPr="00924A12">
        <w:t xml:space="preserve">Operating Margin (%): </w:t>
      </w:r>
      <w:r w:rsidRPr="00924A12">
        <w:rPr>
          <w:i/>
          <w:iCs/>
        </w:rPr>
        <w:t>not stated</w:t>
      </w:r>
    </w:p>
    <w:p w14:paraId="350FCBD4" w14:textId="77777777" w:rsidR="00924A12" w:rsidRPr="00924A12" w:rsidRDefault="00924A12" w:rsidP="00924A12">
      <w:pPr>
        <w:numPr>
          <w:ilvl w:val="0"/>
          <w:numId w:val="11"/>
        </w:numPr>
      </w:pPr>
      <w:r w:rsidRPr="00924A12">
        <w:t>Interim Dividend: 1.16p</w:t>
      </w:r>
    </w:p>
    <w:p w14:paraId="3A0B51CB" w14:textId="77777777" w:rsidR="00924A12" w:rsidRPr="00924A12" w:rsidRDefault="00924A12" w:rsidP="00924A12">
      <w:pPr>
        <w:numPr>
          <w:ilvl w:val="0"/>
          <w:numId w:val="11"/>
        </w:numPr>
      </w:pPr>
      <w:r w:rsidRPr="00924A12">
        <w:t xml:space="preserve">Debt-to-Equity Ratio: </w:t>
      </w:r>
      <w:r w:rsidRPr="00924A12">
        <w:rPr>
          <w:i/>
          <w:iCs/>
        </w:rPr>
        <w:t>not reported</w:t>
      </w:r>
    </w:p>
    <w:p w14:paraId="5F4DAC8D" w14:textId="77777777" w:rsidR="00924A12" w:rsidRPr="00924A12" w:rsidRDefault="00924A12" w:rsidP="00924A12">
      <w:pPr>
        <w:numPr>
          <w:ilvl w:val="0"/>
          <w:numId w:val="11"/>
        </w:numPr>
      </w:pPr>
      <w:r w:rsidRPr="00924A12">
        <w:t xml:space="preserve">Net Cash: </w:t>
      </w:r>
      <w:r w:rsidRPr="00924A12">
        <w:rPr>
          <w:i/>
          <w:iCs/>
        </w:rPr>
        <w:t>not stated</w:t>
      </w:r>
    </w:p>
    <w:p w14:paraId="41E1909D" w14:textId="77777777" w:rsidR="00924A12" w:rsidRPr="00924A12" w:rsidRDefault="00924A12" w:rsidP="00924A12">
      <w:pPr>
        <w:numPr>
          <w:ilvl w:val="0"/>
          <w:numId w:val="11"/>
        </w:numPr>
      </w:pPr>
      <w:r w:rsidRPr="00924A12">
        <w:t>Free Cash Flow (FCF): £310m2011-prelim-presentation</w:t>
      </w:r>
    </w:p>
    <w:p w14:paraId="0575A663" w14:textId="77777777" w:rsidR="00924A12" w:rsidRPr="00924A12" w:rsidRDefault="00924A12" w:rsidP="00924A12">
      <w:r w:rsidRPr="00924A12">
        <w:rPr>
          <w:b/>
          <w:bCs/>
        </w:rPr>
        <w:t>Full Year 2015</w:t>
      </w:r>
      <w:r w:rsidRPr="00924A12">
        <w:t xml:space="preserve"> (52 weeks ended 28 Feb 2015):</w:t>
      </w:r>
    </w:p>
    <w:p w14:paraId="0D7CE528" w14:textId="77777777" w:rsidR="00924A12" w:rsidRPr="00924A12" w:rsidRDefault="00924A12" w:rsidP="00924A12">
      <w:pPr>
        <w:numPr>
          <w:ilvl w:val="0"/>
          <w:numId w:val="12"/>
        </w:numPr>
      </w:pPr>
      <w:r w:rsidRPr="00924A12">
        <w:t>Revenue: £62.3bn</w:t>
      </w:r>
    </w:p>
    <w:p w14:paraId="0B6FE40F" w14:textId="77777777" w:rsidR="00924A12" w:rsidRPr="00924A12" w:rsidRDefault="00924A12" w:rsidP="00924A12">
      <w:pPr>
        <w:numPr>
          <w:ilvl w:val="0"/>
          <w:numId w:val="12"/>
        </w:numPr>
      </w:pPr>
      <w:r w:rsidRPr="00924A12">
        <w:t>Adjusted Operating Profit: £1,390m</w:t>
      </w:r>
    </w:p>
    <w:p w14:paraId="5E8CD396" w14:textId="77777777" w:rsidR="00924A12" w:rsidRPr="00924A12" w:rsidRDefault="00924A12" w:rsidP="00924A12">
      <w:pPr>
        <w:numPr>
          <w:ilvl w:val="0"/>
          <w:numId w:val="12"/>
        </w:numPr>
      </w:pPr>
      <w:r w:rsidRPr="00924A12">
        <w:lastRenderedPageBreak/>
        <w:t xml:space="preserve">Net Profit Margin: </w:t>
      </w:r>
      <w:r w:rsidRPr="00924A12">
        <w:rPr>
          <w:i/>
          <w:iCs/>
        </w:rPr>
        <w:t>not stated</w:t>
      </w:r>
    </w:p>
    <w:p w14:paraId="5B9E0DE9" w14:textId="77777777" w:rsidR="00924A12" w:rsidRPr="00924A12" w:rsidRDefault="00924A12" w:rsidP="00924A12">
      <w:pPr>
        <w:numPr>
          <w:ilvl w:val="0"/>
          <w:numId w:val="12"/>
        </w:numPr>
      </w:pPr>
      <w:r w:rsidRPr="00924A12">
        <w:t>Adjusted Profit Before Tax: £1,391m</w:t>
      </w:r>
    </w:p>
    <w:p w14:paraId="59889D7A" w14:textId="77777777" w:rsidR="00924A12" w:rsidRPr="00924A12" w:rsidRDefault="00924A12" w:rsidP="00924A12">
      <w:pPr>
        <w:numPr>
          <w:ilvl w:val="0"/>
          <w:numId w:val="12"/>
        </w:numPr>
      </w:pPr>
      <w:r w:rsidRPr="00924A12">
        <w:t xml:space="preserve">Gross Profit / Margin: </w:t>
      </w:r>
      <w:r w:rsidRPr="00924A12">
        <w:rPr>
          <w:i/>
          <w:iCs/>
        </w:rPr>
        <w:t>not reported</w:t>
      </w:r>
    </w:p>
    <w:p w14:paraId="690E387F" w14:textId="77777777" w:rsidR="00924A12" w:rsidRPr="00924A12" w:rsidRDefault="00924A12" w:rsidP="00924A12">
      <w:pPr>
        <w:numPr>
          <w:ilvl w:val="0"/>
          <w:numId w:val="12"/>
        </w:numPr>
      </w:pPr>
      <w:r w:rsidRPr="00924A12">
        <w:t>Basic EPS: (15.01)p (loss)</w:t>
      </w:r>
    </w:p>
    <w:p w14:paraId="619A3E8B" w14:textId="77777777" w:rsidR="00924A12" w:rsidRPr="00924A12" w:rsidRDefault="00924A12" w:rsidP="00924A12">
      <w:pPr>
        <w:numPr>
          <w:ilvl w:val="0"/>
          <w:numId w:val="12"/>
        </w:numPr>
      </w:pPr>
      <w:r w:rsidRPr="00924A12">
        <w:t xml:space="preserve">Operating Margin (%): </w:t>
      </w:r>
      <w:r w:rsidRPr="00924A12">
        <w:rPr>
          <w:i/>
          <w:iCs/>
        </w:rPr>
        <w:t>not reported</w:t>
      </w:r>
    </w:p>
    <w:p w14:paraId="755E559A" w14:textId="77777777" w:rsidR="00924A12" w:rsidRPr="00924A12" w:rsidRDefault="00924A12" w:rsidP="00924A12">
      <w:pPr>
        <w:numPr>
          <w:ilvl w:val="0"/>
          <w:numId w:val="12"/>
        </w:numPr>
      </w:pPr>
      <w:r w:rsidRPr="00924A12">
        <w:t>Final Dividend: none</w:t>
      </w:r>
    </w:p>
    <w:p w14:paraId="3F06DF7E" w14:textId="77777777" w:rsidR="00924A12" w:rsidRPr="00924A12" w:rsidRDefault="00924A12" w:rsidP="00924A12">
      <w:pPr>
        <w:numPr>
          <w:ilvl w:val="0"/>
          <w:numId w:val="12"/>
        </w:numPr>
      </w:pPr>
      <w:r w:rsidRPr="00924A12">
        <w:t xml:space="preserve">Debt-to-Equity Ratio: </w:t>
      </w:r>
      <w:r w:rsidRPr="00924A12">
        <w:rPr>
          <w:i/>
          <w:iCs/>
        </w:rPr>
        <w:t>not reported</w:t>
      </w:r>
    </w:p>
    <w:p w14:paraId="05B8CA01" w14:textId="77777777" w:rsidR="00924A12" w:rsidRPr="00924A12" w:rsidRDefault="00924A12" w:rsidP="00924A12">
      <w:pPr>
        <w:numPr>
          <w:ilvl w:val="0"/>
          <w:numId w:val="12"/>
        </w:numPr>
      </w:pPr>
      <w:r w:rsidRPr="00924A12">
        <w:t xml:space="preserve">Net Cash: </w:t>
      </w:r>
      <w:r w:rsidRPr="00924A12">
        <w:rPr>
          <w:i/>
          <w:iCs/>
        </w:rPr>
        <w:t>not stated</w:t>
      </w:r>
    </w:p>
    <w:p w14:paraId="1D2A4B0D" w14:textId="77777777" w:rsidR="00924A12" w:rsidRPr="00924A12" w:rsidRDefault="00924A12" w:rsidP="00924A12">
      <w:pPr>
        <w:numPr>
          <w:ilvl w:val="0"/>
          <w:numId w:val="12"/>
        </w:numPr>
      </w:pPr>
      <w:r w:rsidRPr="00924A12">
        <w:t xml:space="preserve">Free Cash Flow (FCF): </w:t>
      </w:r>
      <w:r w:rsidRPr="00924A12">
        <w:rPr>
          <w:i/>
          <w:iCs/>
        </w:rPr>
        <w:t>not clearly reported</w:t>
      </w:r>
      <w:r w:rsidRPr="00924A12">
        <w:t>2011-prelim-presentation</w:t>
      </w:r>
    </w:p>
    <w:p w14:paraId="7A8DFE85" w14:textId="77777777" w:rsidR="00924A12" w:rsidRPr="00924A12" w:rsidRDefault="00924A12" w:rsidP="00924A12">
      <w:r w:rsidRPr="00924A12">
        <w:pict w14:anchorId="4787A2C4">
          <v:rect id="_x0000_i1073" style="width:0;height:1.5pt" o:hralign="center" o:hrstd="t" o:hr="t" fillcolor="#a0a0a0" stroked="f"/>
        </w:pict>
      </w:r>
    </w:p>
    <w:p w14:paraId="346A3B7D" w14:textId="77777777" w:rsidR="00924A12" w:rsidRPr="00924A12" w:rsidRDefault="00924A12" w:rsidP="00924A12">
      <w:pPr>
        <w:rPr>
          <w:b/>
          <w:bCs/>
        </w:rPr>
      </w:pPr>
      <w:r w:rsidRPr="00924A12">
        <w:rPr>
          <w:rFonts w:ascii="Segoe UI Emoji" w:hAnsi="Segoe UI Emoji" w:cs="Segoe UI Emoji"/>
          <w:b/>
          <w:bCs/>
        </w:rPr>
        <w:t>📆</w:t>
      </w:r>
      <w:r w:rsidRPr="00924A12">
        <w:rPr>
          <w:b/>
          <w:bCs/>
        </w:rPr>
        <w:t xml:space="preserve"> 2016</w:t>
      </w:r>
    </w:p>
    <w:p w14:paraId="6A78F7F5" w14:textId="77777777" w:rsidR="00924A12" w:rsidRPr="00924A12" w:rsidRDefault="00924A12" w:rsidP="00924A12">
      <w:r w:rsidRPr="00924A12">
        <w:rPr>
          <w:b/>
          <w:bCs/>
        </w:rPr>
        <w:t>H1 2016</w:t>
      </w:r>
      <w:r w:rsidRPr="00924A12">
        <w:t xml:space="preserve"> (26 weeks ended 29 Aug 2015):</w:t>
      </w:r>
    </w:p>
    <w:p w14:paraId="3DCD7222" w14:textId="77777777" w:rsidR="00924A12" w:rsidRPr="00924A12" w:rsidRDefault="00924A12" w:rsidP="00924A12">
      <w:pPr>
        <w:numPr>
          <w:ilvl w:val="0"/>
          <w:numId w:val="13"/>
        </w:numPr>
      </w:pPr>
      <w:r w:rsidRPr="00924A12">
        <w:t>Revenue: £30.2bn</w:t>
      </w:r>
    </w:p>
    <w:p w14:paraId="0DA04D0F" w14:textId="77777777" w:rsidR="00924A12" w:rsidRPr="00924A12" w:rsidRDefault="00924A12" w:rsidP="00924A12">
      <w:pPr>
        <w:numPr>
          <w:ilvl w:val="0"/>
          <w:numId w:val="13"/>
        </w:numPr>
      </w:pPr>
      <w:r w:rsidRPr="00924A12">
        <w:t>Adjusted Operating Profit: £354m</w:t>
      </w:r>
    </w:p>
    <w:p w14:paraId="59B8EF98" w14:textId="77777777" w:rsidR="00924A12" w:rsidRPr="00924A12" w:rsidRDefault="00924A12" w:rsidP="00924A12">
      <w:pPr>
        <w:numPr>
          <w:ilvl w:val="0"/>
          <w:numId w:val="13"/>
        </w:numPr>
      </w:pPr>
      <w:r w:rsidRPr="00924A12">
        <w:t xml:space="preserve">Net Profit Margin: </w:t>
      </w:r>
      <w:r w:rsidRPr="00924A12">
        <w:rPr>
          <w:i/>
          <w:iCs/>
        </w:rPr>
        <w:t>not stated</w:t>
      </w:r>
    </w:p>
    <w:p w14:paraId="26CC8E6F" w14:textId="77777777" w:rsidR="00924A12" w:rsidRPr="00924A12" w:rsidRDefault="00924A12" w:rsidP="00924A12">
      <w:pPr>
        <w:numPr>
          <w:ilvl w:val="0"/>
          <w:numId w:val="13"/>
        </w:numPr>
      </w:pPr>
      <w:r w:rsidRPr="00924A12">
        <w:t>Adjusted Profit Before Tax: £157m</w:t>
      </w:r>
    </w:p>
    <w:p w14:paraId="1081079A" w14:textId="77777777" w:rsidR="00924A12" w:rsidRPr="00924A12" w:rsidRDefault="00924A12" w:rsidP="00924A12">
      <w:pPr>
        <w:numPr>
          <w:ilvl w:val="0"/>
          <w:numId w:val="13"/>
        </w:numPr>
      </w:pPr>
      <w:r w:rsidRPr="00924A12">
        <w:t xml:space="preserve">Gross Profit / Margin: </w:t>
      </w:r>
      <w:r w:rsidRPr="00924A12">
        <w:rPr>
          <w:i/>
          <w:iCs/>
        </w:rPr>
        <w:t>not reported</w:t>
      </w:r>
    </w:p>
    <w:p w14:paraId="410D592A" w14:textId="77777777" w:rsidR="00924A12" w:rsidRPr="00924A12" w:rsidRDefault="00924A12" w:rsidP="00924A12">
      <w:pPr>
        <w:numPr>
          <w:ilvl w:val="0"/>
          <w:numId w:val="13"/>
        </w:numPr>
      </w:pPr>
      <w:r w:rsidRPr="00924A12">
        <w:t>Basic EPS: 0.04p</w:t>
      </w:r>
    </w:p>
    <w:p w14:paraId="38227F45" w14:textId="77777777" w:rsidR="00924A12" w:rsidRPr="00924A12" w:rsidRDefault="00924A12" w:rsidP="00924A12">
      <w:pPr>
        <w:numPr>
          <w:ilvl w:val="0"/>
          <w:numId w:val="13"/>
        </w:numPr>
      </w:pPr>
      <w:r w:rsidRPr="00924A12">
        <w:t xml:space="preserve">Operating Margin (%): </w:t>
      </w:r>
      <w:r w:rsidRPr="00924A12">
        <w:rPr>
          <w:i/>
          <w:iCs/>
        </w:rPr>
        <w:t>not stated</w:t>
      </w:r>
    </w:p>
    <w:p w14:paraId="1E7939D5" w14:textId="77777777" w:rsidR="00924A12" w:rsidRPr="00924A12" w:rsidRDefault="00924A12" w:rsidP="00924A12">
      <w:pPr>
        <w:numPr>
          <w:ilvl w:val="0"/>
          <w:numId w:val="13"/>
        </w:numPr>
      </w:pPr>
      <w:r w:rsidRPr="00924A12">
        <w:t>Interim Dividend: none</w:t>
      </w:r>
    </w:p>
    <w:p w14:paraId="2BAC69F6" w14:textId="77777777" w:rsidR="00924A12" w:rsidRPr="00924A12" w:rsidRDefault="00924A12" w:rsidP="00924A12">
      <w:pPr>
        <w:numPr>
          <w:ilvl w:val="0"/>
          <w:numId w:val="13"/>
        </w:numPr>
      </w:pPr>
      <w:r w:rsidRPr="00924A12">
        <w:t xml:space="preserve">Debt-to-Equity Ratio: </w:t>
      </w:r>
      <w:r w:rsidRPr="00924A12">
        <w:rPr>
          <w:i/>
          <w:iCs/>
        </w:rPr>
        <w:t>not reported</w:t>
      </w:r>
    </w:p>
    <w:p w14:paraId="1069C415" w14:textId="77777777" w:rsidR="00924A12" w:rsidRPr="00924A12" w:rsidRDefault="00924A12" w:rsidP="00924A12">
      <w:pPr>
        <w:numPr>
          <w:ilvl w:val="0"/>
          <w:numId w:val="13"/>
        </w:numPr>
      </w:pPr>
      <w:r w:rsidRPr="00924A12">
        <w:t xml:space="preserve">Net Cash: </w:t>
      </w:r>
      <w:r w:rsidRPr="00924A12">
        <w:rPr>
          <w:i/>
          <w:iCs/>
        </w:rPr>
        <w:t>not stated</w:t>
      </w:r>
    </w:p>
    <w:p w14:paraId="44941892" w14:textId="77777777" w:rsidR="00924A12" w:rsidRPr="00924A12" w:rsidRDefault="00924A12" w:rsidP="00924A12">
      <w:pPr>
        <w:numPr>
          <w:ilvl w:val="0"/>
          <w:numId w:val="13"/>
        </w:numPr>
      </w:pPr>
      <w:r w:rsidRPr="00924A12">
        <w:t>Free Cash Flow (FCF): £270m2011-prelim-presentation</w:t>
      </w:r>
    </w:p>
    <w:p w14:paraId="007F62B3" w14:textId="77777777" w:rsidR="00924A12" w:rsidRPr="00924A12" w:rsidRDefault="00924A12" w:rsidP="00924A12">
      <w:r w:rsidRPr="00924A12">
        <w:rPr>
          <w:b/>
          <w:bCs/>
        </w:rPr>
        <w:t>Full Year 2016</w:t>
      </w:r>
      <w:r w:rsidRPr="00924A12">
        <w:t xml:space="preserve"> (52 weeks ended 27 Feb 2016):</w:t>
      </w:r>
    </w:p>
    <w:p w14:paraId="31FA0F58" w14:textId="77777777" w:rsidR="00924A12" w:rsidRPr="00924A12" w:rsidRDefault="00924A12" w:rsidP="00924A12">
      <w:pPr>
        <w:numPr>
          <w:ilvl w:val="0"/>
          <w:numId w:val="14"/>
        </w:numPr>
      </w:pPr>
      <w:r w:rsidRPr="00924A12">
        <w:t>Revenue: £48.4bn</w:t>
      </w:r>
    </w:p>
    <w:p w14:paraId="612B8426" w14:textId="77777777" w:rsidR="00924A12" w:rsidRPr="00924A12" w:rsidRDefault="00924A12" w:rsidP="00924A12">
      <w:pPr>
        <w:numPr>
          <w:ilvl w:val="0"/>
          <w:numId w:val="14"/>
        </w:numPr>
      </w:pPr>
      <w:r w:rsidRPr="00924A12">
        <w:t>Adjusted Operating Profit: £944m</w:t>
      </w:r>
    </w:p>
    <w:p w14:paraId="5D79A1B2" w14:textId="77777777" w:rsidR="00924A12" w:rsidRPr="00924A12" w:rsidRDefault="00924A12" w:rsidP="00924A12">
      <w:pPr>
        <w:numPr>
          <w:ilvl w:val="0"/>
          <w:numId w:val="14"/>
        </w:numPr>
      </w:pPr>
      <w:r w:rsidRPr="00924A12">
        <w:t xml:space="preserve">Net Profit Margin: </w:t>
      </w:r>
      <w:r w:rsidRPr="00924A12">
        <w:rPr>
          <w:i/>
          <w:iCs/>
        </w:rPr>
        <w:t>not stated</w:t>
      </w:r>
    </w:p>
    <w:p w14:paraId="1E3D23CD" w14:textId="77777777" w:rsidR="00924A12" w:rsidRPr="00924A12" w:rsidRDefault="00924A12" w:rsidP="00924A12">
      <w:pPr>
        <w:numPr>
          <w:ilvl w:val="0"/>
          <w:numId w:val="14"/>
        </w:numPr>
      </w:pPr>
      <w:r w:rsidRPr="00924A12">
        <w:t>Adjusted Profit Before Tax: £202m</w:t>
      </w:r>
    </w:p>
    <w:p w14:paraId="2A9325CC" w14:textId="77777777" w:rsidR="00924A12" w:rsidRPr="00924A12" w:rsidRDefault="00924A12" w:rsidP="00924A12">
      <w:pPr>
        <w:numPr>
          <w:ilvl w:val="0"/>
          <w:numId w:val="14"/>
        </w:numPr>
      </w:pPr>
      <w:r w:rsidRPr="00924A12">
        <w:t xml:space="preserve">Gross Profit / Margin: </w:t>
      </w:r>
      <w:r w:rsidRPr="00924A12">
        <w:rPr>
          <w:i/>
          <w:iCs/>
        </w:rPr>
        <w:t>not stated</w:t>
      </w:r>
    </w:p>
    <w:p w14:paraId="6A1DD108" w14:textId="77777777" w:rsidR="00924A12" w:rsidRPr="00924A12" w:rsidRDefault="00924A12" w:rsidP="00924A12">
      <w:pPr>
        <w:numPr>
          <w:ilvl w:val="0"/>
          <w:numId w:val="14"/>
        </w:numPr>
      </w:pPr>
      <w:r w:rsidRPr="00924A12">
        <w:lastRenderedPageBreak/>
        <w:t>Basic EPS: 0.81p</w:t>
      </w:r>
    </w:p>
    <w:p w14:paraId="14E91C84" w14:textId="77777777" w:rsidR="00924A12" w:rsidRPr="00924A12" w:rsidRDefault="00924A12" w:rsidP="00924A12">
      <w:pPr>
        <w:numPr>
          <w:ilvl w:val="0"/>
          <w:numId w:val="14"/>
        </w:numPr>
      </w:pPr>
      <w:r w:rsidRPr="00924A12">
        <w:t>Operating Margin (%): 1.9%</w:t>
      </w:r>
    </w:p>
    <w:p w14:paraId="4DF7AA0D" w14:textId="77777777" w:rsidR="00924A12" w:rsidRPr="00924A12" w:rsidRDefault="00924A12" w:rsidP="00924A12">
      <w:pPr>
        <w:numPr>
          <w:ilvl w:val="0"/>
          <w:numId w:val="14"/>
        </w:numPr>
      </w:pPr>
      <w:r w:rsidRPr="00924A12">
        <w:t>Final Dividend: none</w:t>
      </w:r>
    </w:p>
    <w:p w14:paraId="3143941C" w14:textId="77777777" w:rsidR="00924A12" w:rsidRPr="00924A12" w:rsidRDefault="00924A12" w:rsidP="00924A12">
      <w:pPr>
        <w:numPr>
          <w:ilvl w:val="0"/>
          <w:numId w:val="14"/>
        </w:numPr>
      </w:pPr>
      <w:r w:rsidRPr="00924A12">
        <w:t xml:space="preserve">Debt-to-Equity Ratio: </w:t>
      </w:r>
      <w:r w:rsidRPr="00924A12">
        <w:rPr>
          <w:i/>
          <w:iCs/>
        </w:rPr>
        <w:t>not reported</w:t>
      </w:r>
    </w:p>
    <w:p w14:paraId="0895B26B" w14:textId="77777777" w:rsidR="00924A12" w:rsidRPr="00924A12" w:rsidRDefault="00924A12" w:rsidP="00924A12">
      <w:pPr>
        <w:numPr>
          <w:ilvl w:val="0"/>
          <w:numId w:val="14"/>
        </w:numPr>
      </w:pPr>
      <w:r w:rsidRPr="00924A12">
        <w:t xml:space="preserve">Net Cash: </w:t>
      </w:r>
      <w:r w:rsidRPr="00924A12">
        <w:rPr>
          <w:i/>
          <w:iCs/>
        </w:rPr>
        <w:t>not stated</w:t>
      </w:r>
    </w:p>
    <w:p w14:paraId="71EA67D8" w14:textId="77777777" w:rsidR="00924A12" w:rsidRPr="00924A12" w:rsidRDefault="00924A12" w:rsidP="00924A12">
      <w:pPr>
        <w:numPr>
          <w:ilvl w:val="0"/>
          <w:numId w:val="14"/>
        </w:numPr>
      </w:pPr>
      <w:r w:rsidRPr="00924A12">
        <w:t>Free Cash Flow (FCF): £754m2011-prelim-presentation</w:t>
      </w:r>
    </w:p>
    <w:p w14:paraId="489EB36B" w14:textId="77777777" w:rsidR="00924A12" w:rsidRPr="00924A12" w:rsidRDefault="00924A12" w:rsidP="00924A12">
      <w:r w:rsidRPr="00924A12">
        <w:pict w14:anchorId="397C03AF">
          <v:rect id="_x0000_i1074" style="width:0;height:1.5pt" o:hralign="center" o:hrstd="t" o:hr="t" fillcolor="#a0a0a0" stroked="f"/>
        </w:pict>
      </w:r>
    </w:p>
    <w:p w14:paraId="0B55E3B8" w14:textId="77777777" w:rsidR="00924A12" w:rsidRPr="00924A12" w:rsidRDefault="00924A12" w:rsidP="00924A12">
      <w:pPr>
        <w:rPr>
          <w:b/>
          <w:bCs/>
        </w:rPr>
      </w:pPr>
      <w:r w:rsidRPr="00924A12">
        <w:rPr>
          <w:rFonts w:ascii="Segoe UI Emoji" w:hAnsi="Segoe UI Emoji" w:cs="Segoe UI Emoji"/>
          <w:b/>
          <w:bCs/>
        </w:rPr>
        <w:t>📆</w:t>
      </w:r>
      <w:r w:rsidRPr="00924A12">
        <w:rPr>
          <w:b/>
          <w:bCs/>
        </w:rPr>
        <w:t xml:space="preserve"> 2017</w:t>
      </w:r>
    </w:p>
    <w:p w14:paraId="790DC722" w14:textId="77777777" w:rsidR="00924A12" w:rsidRPr="00924A12" w:rsidRDefault="00924A12" w:rsidP="00924A12">
      <w:r w:rsidRPr="00924A12">
        <w:rPr>
          <w:b/>
          <w:bCs/>
        </w:rPr>
        <w:t>H1 2017</w:t>
      </w:r>
      <w:r w:rsidRPr="00924A12">
        <w:t xml:space="preserve"> (26 weeks ended 27 Aug 2016):</w:t>
      </w:r>
    </w:p>
    <w:p w14:paraId="209D5385" w14:textId="77777777" w:rsidR="00924A12" w:rsidRPr="00924A12" w:rsidRDefault="00924A12" w:rsidP="00924A12">
      <w:pPr>
        <w:numPr>
          <w:ilvl w:val="0"/>
          <w:numId w:val="15"/>
        </w:numPr>
      </w:pPr>
      <w:r w:rsidRPr="00924A12">
        <w:t>Revenue: £27.3bn</w:t>
      </w:r>
    </w:p>
    <w:p w14:paraId="4E99EC02" w14:textId="77777777" w:rsidR="00924A12" w:rsidRPr="00924A12" w:rsidRDefault="00924A12" w:rsidP="00924A12">
      <w:pPr>
        <w:numPr>
          <w:ilvl w:val="0"/>
          <w:numId w:val="15"/>
        </w:numPr>
      </w:pPr>
      <w:r w:rsidRPr="00924A12">
        <w:t>Adjusted Operating Profit: £596m</w:t>
      </w:r>
    </w:p>
    <w:p w14:paraId="01FFE8A4" w14:textId="77777777" w:rsidR="00924A12" w:rsidRPr="00924A12" w:rsidRDefault="00924A12" w:rsidP="00924A12">
      <w:pPr>
        <w:numPr>
          <w:ilvl w:val="0"/>
          <w:numId w:val="15"/>
        </w:numPr>
      </w:pPr>
      <w:r w:rsidRPr="00924A12">
        <w:t xml:space="preserve">Net Profit Margin: </w:t>
      </w:r>
      <w:r w:rsidRPr="00924A12">
        <w:rPr>
          <w:i/>
          <w:iCs/>
        </w:rPr>
        <w:t>not stated</w:t>
      </w:r>
    </w:p>
    <w:p w14:paraId="518C7BDF" w14:textId="77777777" w:rsidR="00924A12" w:rsidRPr="00924A12" w:rsidRDefault="00924A12" w:rsidP="00924A12">
      <w:pPr>
        <w:numPr>
          <w:ilvl w:val="0"/>
          <w:numId w:val="15"/>
        </w:numPr>
      </w:pPr>
      <w:r w:rsidRPr="00924A12">
        <w:t>Adjusted Profit Before Tax: £410m</w:t>
      </w:r>
    </w:p>
    <w:p w14:paraId="1578FEDF" w14:textId="77777777" w:rsidR="00924A12" w:rsidRPr="00924A12" w:rsidRDefault="00924A12" w:rsidP="00924A12">
      <w:pPr>
        <w:numPr>
          <w:ilvl w:val="0"/>
          <w:numId w:val="15"/>
        </w:numPr>
      </w:pPr>
      <w:r w:rsidRPr="00924A12">
        <w:t xml:space="preserve">Gross Profit / Margin: </w:t>
      </w:r>
      <w:r w:rsidRPr="00924A12">
        <w:rPr>
          <w:i/>
          <w:iCs/>
        </w:rPr>
        <w:t>not stated</w:t>
      </w:r>
    </w:p>
    <w:p w14:paraId="5DD667DC" w14:textId="77777777" w:rsidR="00924A12" w:rsidRPr="00924A12" w:rsidRDefault="00924A12" w:rsidP="00924A12">
      <w:pPr>
        <w:numPr>
          <w:ilvl w:val="0"/>
          <w:numId w:val="15"/>
        </w:numPr>
      </w:pPr>
      <w:r w:rsidRPr="00924A12">
        <w:t>Basic EPS: 3.31p</w:t>
      </w:r>
    </w:p>
    <w:p w14:paraId="055B3B44" w14:textId="77777777" w:rsidR="00924A12" w:rsidRPr="00924A12" w:rsidRDefault="00924A12" w:rsidP="00924A12">
      <w:pPr>
        <w:numPr>
          <w:ilvl w:val="0"/>
          <w:numId w:val="15"/>
        </w:numPr>
      </w:pPr>
      <w:r w:rsidRPr="00924A12">
        <w:t>Operating Margin (%): 2.2%</w:t>
      </w:r>
    </w:p>
    <w:p w14:paraId="17FD591A" w14:textId="77777777" w:rsidR="00924A12" w:rsidRPr="00924A12" w:rsidRDefault="00924A12" w:rsidP="00924A12">
      <w:pPr>
        <w:numPr>
          <w:ilvl w:val="0"/>
          <w:numId w:val="15"/>
        </w:numPr>
      </w:pPr>
      <w:r w:rsidRPr="00924A12">
        <w:t>Interim Dividend: none</w:t>
      </w:r>
    </w:p>
    <w:p w14:paraId="6D4FF32A" w14:textId="77777777" w:rsidR="00924A12" w:rsidRPr="00924A12" w:rsidRDefault="00924A12" w:rsidP="00924A12">
      <w:pPr>
        <w:numPr>
          <w:ilvl w:val="0"/>
          <w:numId w:val="15"/>
        </w:numPr>
      </w:pPr>
      <w:r w:rsidRPr="00924A12">
        <w:t xml:space="preserve">Debt-to-Equity Ratio: </w:t>
      </w:r>
      <w:r w:rsidRPr="00924A12">
        <w:rPr>
          <w:i/>
          <w:iCs/>
        </w:rPr>
        <w:t>not reported</w:t>
      </w:r>
    </w:p>
    <w:p w14:paraId="2F307F5B" w14:textId="77777777" w:rsidR="00924A12" w:rsidRPr="00924A12" w:rsidRDefault="00924A12" w:rsidP="00924A12">
      <w:pPr>
        <w:numPr>
          <w:ilvl w:val="0"/>
          <w:numId w:val="15"/>
        </w:numPr>
      </w:pPr>
      <w:r w:rsidRPr="00924A12">
        <w:t xml:space="preserve">Net Cash: </w:t>
      </w:r>
      <w:r w:rsidRPr="00924A12">
        <w:rPr>
          <w:i/>
          <w:iCs/>
        </w:rPr>
        <w:t>not clearly stated</w:t>
      </w:r>
    </w:p>
    <w:p w14:paraId="72928B84" w14:textId="77777777" w:rsidR="00924A12" w:rsidRPr="00924A12" w:rsidRDefault="00924A12" w:rsidP="00924A12">
      <w:pPr>
        <w:numPr>
          <w:ilvl w:val="0"/>
          <w:numId w:val="15"/>
        </w:numPr>
      </w:pPr>
      <w:r w:rsidRPr="00924A12">
        <w:t>Free Cash Flow (FCF): £494mtesco-FY-2017</w:t>
      </w:r>
    </w:p>
    <w:p w14:paraId="7AFF2F66" w14:textId="77777777" w:rsidR="00924A12" w:rsidRPr="00924A12" w:rsidRDefault="00924A12" w:rsidP="00924A12">
      <w:r w:rsidRPr="00924A12">
        <w:rPr>
          <w:b/>
          <w:bCs/>
        </w:rPr>
        <w:t>Full Year 2017</w:t>
      </w:r>
      <w:r w:rsidRPr="00924A12">
        <w:t xml:space="preserve"> (52 weeks ended 25 Feb 2017):</w:t>
      </w:r>
    </w:p>
    <w:p w14:paraId="2ACA645A" w14:textId="77777777" w:rsidR="00924A12" w:rsidRPr="00924A12" w:rsidRDefault="00924A12" w:rsidP="00924A12">
      <w:pPr>
        <w:numPr>
          <w:ilvl w:val="0"/>
          <w:numId w:val="16"/>
        </w:numPr>
      </w:pPr>
      <w:r w:rsidRPr="00924A12">
        <w:t>Revenue: £55.9bn</w:t>
      </w:r>
    </w:p>
    <w:p w14:paraId="317893C2" w14:textId="77777777" w:rsidR="00924A12" w:rsidRPr="00924A12" w:rsidRDefault="00924A12" w:rsidP="00924A12">
      <w:pPr>
        <w:numPr>
          <w:ilvl w:val="0"/>
          <w:numId w:val="16"/>
        </w:numPr>
      </w:pPr>
      <w:r w:rsidRPr="00924A12">
        <w:t>Adjusted Operating Profit: £1,280m</w:t>
      </w:r>
    </w:p>
    <w:p w14:paraId="79C942C1" w14:textId="77777777" w:rsidR="00924A12" w:rsidRPr="00924A12" w:rsidRDefault="00924A12" w:rsidP="00924A12">
      <w:pPr>
        <w:numPr>
          <w:ilvl w:val="0"/>
          <w:numId w:val="16"/>
        </w:numPr>
      </w:pPr>
      <w:r w:rsidRPr="00924A12">
        <w:t xml:space="preserve">Net Profit Margin: </w:t>
      </w:r>
      <w:r w:rsidRPr="00924A12">
        <w:rPr>
          <w:i/>
          <w:iCs/>
        </w:rPr>
        <w:t>not stated</w:t>
      </w:r>
    </w:p>
    <w:p w14:paraId="3912D8AE" w14:textId="77777777" w:rsidR="00924A12" w:rsidRPr="00924A12" w:rsidRDefault="00924A12" w:rsidP="00924A12">
      <w:pPr>
        <w:numPr>
          <w:ilvl w:val="0"/>
          <w:numId w:val="16"/>
        </w:numPr>
      </w:pPr>
      <w:r w:rsidRPr="00924A12">
        <w:t>Adjusted Profit Before Tax: £1,017m</w:t>
      </w:r>
    </w:p>
    <w:p w14:paraId="230F5AB6" w14:textId="77777777" w:rsidR="00924A12" w:rsidRPr="00924A12" w:rsidRDefault="00924A12" w:rsidP="00924A12">
      <w:pPr>
        <w:numPr>
          <w:ilvl w:val="0"/>
          <w:numId w:val="16"/>
        </w:numPr>
      </w:pPr>
      <w:r w:rsidRPr="00924A12">
        <w:t xml:space="preserve">Gross Profit / Margin: </w:t>
      </w:r>
      <w:r w:rsidRPr="00924A12">
        <w:rPr>
          <w:i/>
          <w:iCs/>
        </w:rPr>
        <w:t>not stated</w:t>
      </w:r>
    </w:p>
    <w:p w14:paraId="1F17C73E" w14:textId="77777777" w:rsidR="00924A12" w:rsidRPr="00924A12" w:rsidRDefault="00924A12" w:rsidP="00924A12">
      <w:pPr>
        <w:numPr>
          <w:ilvl w:val="0"/>
          <w:numId w:val="16"/>
        </w:numPr>
      </w:pPr>
      <w:r w:rsidRPr="00924A12">
        <w:t>Basic EPS: 5.00p</w:t>
      </w:r>
    </w:p>
    <w:p w14:paraId="6E43682B" w14:textId="77777777" w:rsidR="00924A12" w:rsidRPr="00924A12" w:rsidRDefault="00924A12" w:rsidP="00924A12">
      <w:pPr>
        <w:numPr>
          <w:ilvl w:val="0"/>
          <w:numId w:val="16"/>
        </w:numPr>
      </w:pPr>
      <w:r w:rsidRPr="00924A12">
        <w:t>Operating Margin (%): 2.29%</w:t>
      </w:r>
    </w:p>
    <w:p w14:paraId="2B0020E0" w14:textId="77777777" w:rsidR="00924A12" w:rsidRPr="00924A12" w:rsidRDefault="00924A12" w:rsidP="00924A12">
      <w:pPr>
        <w:numPr>
          <w:ilvl w:val="0"/>
          <w:numId w:val="16"/>
        </w:numPr>
      </w:pPr>
      <w:r w:rsidRPr="00924A12">
        <w:t>Final Dividend: 1.00p</w:t>
      </w:r>
    </w:p>
    <w:p w14:paraId="3EF9F08A" w14:textId="77777777" w:rsidR="00924A12" w:rsidRPr="00924A12" w:rsidRDefault="00924A12" w:rsidP="00924A12">
      <w:pPr>
        <w:numPr>
          <w:ilvl w:val="0"/>
          <w:numId w:val="16"/>
        </w:numPr>
      </w:pPr>
      <w:r w:rsidRPr="00924A12">
        <w:lastRenderedPageBreak/>
        <w:t xml:space="preserve">Debt-to-Equity Ratio: </w:t>
      </w:r>
      <w:r w:rsidRPr="00924A12">
        <w:rPr>
          <w:i/>
          <w:iCs/>
        </w:rPr>
        <w:t>not reported</w:t>
      </w:r>
    </w:p>
    <w:p w14:paraId="158DBCB2" w14:textId="77777777" w:rsidR="00924A12" w:rsidRPr="00924A12" w:rsidRDefault="00924A12" w:rsidP="00924A12">
      <w:pPr>
        <w:numPr>
          <w:ilvl w:val="0"/>
          <w:numId w:val="16"/>
        </w:numPr>
      </w:pPr>
      <w:r w:rsidRPr="00924A12">
        <w:t xml:space="preserve">Net Cash: </w:t>
      </w:r>
      <w:r w:rsidRPr="00924A12">
        <w:rPr>
          <w:i/>
          <w:iCs/>
        </w:rPr>
        <w:t>not clearly stated</w:t>
      </w:r>
    </w:p>
    <w:p w14:paraId="798CB4FA" w14:textId="77777777" w:rsidR="00924A12" w:rsidRPr="00924A12" w:rsidRDefault="00924A12" w:rsidP="00924A12">
      <w:pPr>
        <w:numPr>
          <w:ilvl w:val="0"/>
          <w:numId w:val="16"/>
        </w:numPr>
      </w:pPr>
      <w:r w:rsidRPr="00924A12">
        <w:t>Free Cash Flow (FCF): £1,226m</w:t>
      </w:r>
    </w:p>
    <w:p w14:paraId="3930AEFE" w14:textId="77777777" w:rsidR="00924A12" w:rsidRDefault="00924A12" w:rsidP="00924A12"/>
    <w:p w14:paraId="0A737250" w14:textId="77777777" w:rsidR="00924A12" w:rsidRPr="00924A12" w:rsidRDefault="00924A12" w:rsidP="00924A12">
      <w:pPr>
        <w:tabs>
          <w:tab w:val="left" w:pos="1005"/>
        </w:tabs>
        <w:rPr>
          <w:b/>
          <w:bCs/>
        </w:rPr>
      </w:pPr>
      <w:r w:rsidRPr="00924A12">
        <w:rPr>
          <w:rFonts w:ascii="Segoe UI Emoji" w:hAnsi="Segoe UI Emoji" w:cs="Segoe UI Emoji"/>
          <w:b/>
          <w:bCs/>
        </w:rPr>
        <w:t>📆</w:t>
      </w:r>
      <w:r w:rsidRPr="00924A12">
        <w:rPr>
          <w:b/>
          <w:bCs/>
        </w:rPr>
        <w:t xml:space="preserve"> 2022 – </w:t>
      </w:r>
      <w:r w:rsidRPr="00924A12">
        <w:rPr>
          <w:b/>
          <w:bCs/>
          <w:i/>
          <w:iCs/>
        </w:rPr>
        <w:t>tesco-FY-2022.pdf</w:t>
      </w:r>
    </w:p>
    <w:p w14:paraId="09F51EF6" w14:textId="77777777" w:rsidR="00924A12" w:rsidRPr="00924A12" w:rsidRDefault="00924A12" w:rsidP="00924A12">
      <w:pPr>
        <w:tabs>
          <w:tab w:val="left" w:pos="1005"/>
        </w:tabs>
      </w:pPr>
      <w:r w:rsidRPr="00924A12">
        <w:rPr>
          <w:b/>
          <w:bCs/>
        </w:rPr>
        <w:t>H1 2022</w:t>
      </w:r>
      <w:r w:rsidRPr="00924A12">
        <w:t xml:space="preserve"> (26 weeks ended 28 Aug 2021):</w:t>
      </w:r>
    </w:p>
    <w:p w14:paraId="1BB18A2D" w14:textId="77777777" w:rsidR="00924A12" w:rsidRPr="00924A12" w:rsidRDefault="00924A12" w:rsidP="00924A12">
      <w:pPr>
        <w:numPr>
          <w:ilvl w:val="0"/>
          <w:numId w:val="17"/>
        </w:numPr>
        <w:tabs>
          <w:tab w:val="left" w:pos="1005"/>
        </w:tabs>
      </w:pPr>
      <w:r w:rsidRPr="00924A12">
        <w:t>Revenue: £30.4bn</w:t>
      </w:r>
    </w:p>
    <w:p w14:paraId="050EACC7" w14:textId="77777777" w:rsidR="00924A12" w:rsidRPr="00924A12" w:rsidRDefault="00924A12" w:rsidP="00924A12">
      <w:pPr>
        <w:numPr>
          <w:ilvl w:val="0"/>
          <w:numId w:val="17"/>
        </w:numPr>
        <w:tabs>
          <w:tab w:val="left" w:pos="1005"/>
        </w:tabs>
      </w:pPr>
      <w:r w:rsidRPr="00924A12">
        <w:t>Adjusted Operating Profit: £1,459m</w:t>
      </w:r>
    </w:p>
    <w:p w14:paraId="1F070C43" w14:textId="77777777" w:rsidR="00924A12" w:rsidRPr="00924A12" w:rsidRDefault="00924A12" w:rsidP="00924A12">
      <w:pPr>
        <w:numPr>
          <w:ilvl w:val="0"/>
          <w:numId w:val="17"/>
        </w:numPr>
        <w:tabs>
          <w:tab w:val="left" w:pos="1005"/>
        </w:tabs>
      </w:pPr>
      <w:r w:rsidRPr="00924A12">
        <w:t>Adjusted Profit Before Tax: £1,372m</w:t>
      </w:r>
    </w:p>
    <w:p w14:paraId="6C6E2221" w14:textId="77777777" w:rsidR="00924A12" w:rsidRPr="00924A12" w:rsidRDefault="00924A12" w:rsidP="00924A12">
      <w:pPr>
        <w:numPr>
          <w:ilvl w:val="0"/>
          <w:numId w:val="17"/>
        </w:numPr>
        <w:tabs>
          <w:tab w:val="left" w:pos="1005"/>
        </w:tabs>
      </w:pPr>
      <w:r w:rsidRPr="00924A12">
        <w:t>Basic EPS: 9.30p</w:t>
      </w:r>
    </w:p>
    <w:p w14:paraId="58204A3E" w14:textId="77777777" w:rsidR="00924A12" w:rsidRPr="00924A12" w:rsidRDefault="00924A12" w:rsidP="00924A12">
      <w:pPr>
        <w:numPr>
          <w:ilvl w:val="0"/>
          <w:numId w:val="17"/>
        </w:numPr>
        <w:tabs>
          <w:tab w:val="left" w:pos="1005"/>
        </w:tabs>
      </w:pPr>
      <w:r w:rsidRPr="00924A12">
        <w:t>Operating Margin: 4.8%</w:t>
      </w:r>
    </w:p>
    <w:p w14:paraId="69CD08E8" w14:textId="77777777" w:rsidR="00924A12" w:rsidRPr="00924A12" w:rsidRDefault="00924A12" w:rsidP="00924A12">
      <w:pPr>
        <w:numPr>
          <w:ilvl w:val="0"/>
          <w:numId w:val="17"/>
        </w:numPr>
        <w:tabs>
          <w:tab w:val="left" w:pos="1005"/>
        </w:tabs>
      </w:pPr>
      <w:r w:rsidRPr="00924A12">
        <w:t>Interim Dividend: 3.20p</w:t>
      </w:r>
    </w:p>
    <w:p w14:paraId="79DBAB0F" w14:textId="77777777" w:rsidR="00924A12" w:rsidRPr="00924A12" w:rsidRDefault="00924A12" w:rsidP="00924A12">
      <w:pPr>
        <w:numPr>
          <w:ilvl w:val="0"/>
          <w:numId w:val="17"/>
        </w:numPr>
        <w:tabs>
          <w:tab w:val="left" w:pos="1005"/>
        </w:tabs>
      </w:pPr>
      <w:r w:rsidRPr="00924A12">
        <w:t>Free Cash Flow (FCF): £1,539m2011-prelim-presentation</w:t>
      </w:r>
    </w:p>
    <w:p w14:paraId="7B3E452C" w14:textId="77777777" w:rsidR="00924A12" w:rsidRPr="00924A12" w:rsidRDefault="00924A12" w:rsidP="00924A12">
      <w:pPr>
        <w:tabs>
          <w:tab w:val="left" w:pos="1005"/>
        </w:tabs>
      </w:pPr>
      <w:r w:rsidRPr="00924A12">
        <w:rPr>
          <w:b/>
          <w:bCs/>
        </w:rPr>
        <w:t>Full Year 2022</w:t>
      </w:r>
      <w:r w:rsidRPr="00924A12">
        <w:t xml:space="preserve"> (52 weeks ended 26 Feb 2022):</w:t>
      </w:r>
    </w:p>
    <w:p w14:paraId="1EF0AA63" w14:textId="77777777" w:rsidR="00924A12" w:rsidRPr="00924A12" w:rsidRDefault="00924A12" w:rsidP="00924A12">
      <w:pPr>
        <w:numPr>
          <w:ilvl w:val="0"/>
          <w:numId w:val="18"/>
        </w:numPr>
        <w:tabs>
          <w:tab w:val="left" w:pos="1005"/>
        </w:tabs>
      </w:pPr>
      <w:r w:rsidRPr="00924A12">
        <w:t>Revenue: £61.3bn</w:t>
      </w:r>
    </w:p>
    <w:p w14:paraId="11C5661E" w14:textId="77777777" w:rsidR="00924A12" w:rsidRPr="00924A12" w:rsidRDefault="00924A12" w:rsidP="00924A12">
      <w:pPr>
        <w:numPr>
          <w:ilvl w:val="0"/>
          <w:numId w:val="18"/>
        </w:numPr>
        <w:tabs>
          <w:tab w:val="left" w:pos="1005"/>
        </w:tabs>
      </w:pPr>
      <w:r w:rsidRPr="00924A12">
        <w:t>Adjusted Operating Profit: £2,820m</w:t>
      </w:r>
    </w:p>
    <w:p w14:paraId="5CEB51AE" w14:textId="77777777" w:rsidR="00924A12" w:rsidRPr="00924A12" w:rsidRDefault="00924A12" w:rsidP="00924A12">
      <w:pPr>
        <w:numPr>
          <w:ilvl w:val="0"/>
          <w:numId w:val="18"/>
        </w:numPr>
        <w:tabs>
          <w:tab w:val="left" w:pos="1005"/>
        </w:tabs>
      </w:pPr>
      <w:r w:rsidRPr="00924A12">
        <w:t>Adjusted Profit Before Tax: £2,583m</w:t>
      </w:r>
    </w:p>
    <w:p w14:paraId="4AA976AC" w14:textId="77777777" w:rsidR="00924A12" w:rsidRPr="00924A12" w:rsidRDefault="00924A12" w:rsidP="00924A12">
      <w:pPr>
        <w:numPr>
          <w:ilvl w:val="0"/>
          <w:numId w:val="18"/>
        </w:numPr>
        <w:tabs>
          <w:tab w:val="left" w:pos="1005"/>
        </w:tabs>
      </w:pPr>
      <w:r w:rsidRPr="00924A12">
        <w:t>Basic EPS: 21.86p</w:t>
      </w:r>
    </w:p>
    <w:p w14:paraId="623A84FE" w14:textId="77777777" w:rsidR="00924A12" w:rsidRPr="00924A12" w:rsidRDefault="00924A12" w:rsidP="00924A12">
      <w:pPr>
        <w:numPr>
          <w:ilvl w:val="0"/>
          <w:numId w:val="18"/>
        </w:numPr>
        <w:tabs>
          <w:tab w:val="left" w:pos="1005"/>
        </w:tabs>
      </w:pPr>
      <w:r w:rsidRPr="00924A12">
        <w:t>Operating Margin: 4.6%</w:t>
      </w:r>
    </w:p>
    <w:p w14:paraId="7A0CDC50" w14:textId="77777777" w:rsidR="00924A12" w:rsidRPr="00924A12" w:rsidRDefault="00924A12" w:rsidP="00924A12">
      <w:pPr>
        <w:numPr>
          <w:ilvl w:val="0"/>
          <w:numId w:val="18"/>
        </w:numPr>
        <w:tabs>
          <w:tab w:val="left" w:pos="1005"/>
        </w:tabs>
      </w:pPr>
      <w:r w:rsidRPr="00924A12">
        <w:t>Dividend: 10.90p</w:t>
      </w:r>
    </w:p>
    <w:p w14:paraId="5A6CD34F" w14:textId="77777777" w:rsidR="00924A12" w:rsidRPr="00924A12" w:rsidRDefault="00924A12" w:rsidP="00924A12">
      <w:pPr>
        <w:numPr>
          <w:ilvl w:val="0"/>
          <w:numId w:val="18"/>
        </w:numPr>
        <w:tabs>
          <w:tab w:val="left" w:pos="1005"/>
        </w:tabs>
      </w:pPr>
      <w:r w:rsidRPr="00924A12">
        <w:t>Free Cash Flow (FCF): £2,276m2011-prelim-presentation</w:t>
      </w:r>
    </w:p>
    <w:p w14:paraId="1BF36D6B" w14:textId="77777777" w:rsidR="00924A12" w:rsidRPr="00924A12" w:rsidRDefault="00924A12" w:rsidP="00924A12">
      <w:pPr>
        <w:tabs>
          <w:tab w:val="left" w:pos="1005"/>
        </w:tabs>
      </w:pPr>
      <w:r w:rsidRPr="00924A12">
        <w:pict w14:anchorId="0ED31D63">
          <v:rect id="_x0000_i1101" style="width:0;height:1.5pt" o:hralign="center" o:hrstd="t" o:hr="t" fillcolor="#a0a0a0" stroked="f"/>
        </w:pict>
      </w:r>
    </w:p>
    <w:p w14:paraId="64B9750A" w14:textId="77777777" w:rsidR="00924A12" w:rsidRPr="00924A12" w:rsidRDefault="00924A12" w:rsidP="00924A12">
      <w:pPr>
        <w:tabs>
          <w:tab w:val="left" w:pos="1005"/>
        </w:tabs>
        <w:rPr>
          <w:b/>
          <w:bCs/>
        </w:rPr>
      </w:pPr>
      <w:r w:rsidRPr="00924A12">
        <w:rPr>
          <w:rFonts w:ascii="Segoe UI Emoji" w:hAnsi="Segoe UI Emoji" w:cs="Segoe UI Emoji"/>
          <w:b/>
          <w:bCs/>
        </w:rPr>
        <w:t>📆</w:t>
      </w:r>
      <w:r w:rsidRPr="00924A12">
        <w:rPr>
          <w:b/>
          <w:bCs/>
        </w:rPr>
        <w:t xml:space="preserve"> 2023 – </w:t>
      </w:r>
      <w:r w:rsidRPr="00924A12">
        <w:rPr>
          <w:b/>
          <w:bCs/>
          <w:i/>
          <w:iCs/>
        </w:rPr>
        <w:t>tesco-FY-2023.pdf</w:t>
      </w:r>
    </w:p>
    <w:p w14:paraId="39CBF24D" w14:textId="77777777" w:rsidR="00924A12" w:rsidRPr="00924A12" w:rsidRDefault="00924A12" w:rsidP="00924A12">
      <w:pPr>
        <w:tabs>
          <w:tab w:val="left" w:pos="1005"/>
        </w:tabs>
      </w:pPr>
      <w:r w:rsidRPr="00924A12">
        <w:rPr>
          <w:b/>
          <w:bCs/>
        </w:rPr>
        <w:t>H1 2023</w:t>
      </w:r>
      <w:r w:rsidRPr="00924A12">
        <w:t xml:space="preserve"> (26 weeks ended 27 Aug 2022):</w:t>
      </w:r>
    </w:p>
    <w:p w14:paraId="601B3C80" w14:textId="77777777" w:rsidR="00924A12" w:rsidRPr="00924A12" w:rsidRDefault="00924A12" w:rsidP="00924A12">
      <w:pPr>
        <w:numPr>
          <w:ilvl w:val="0"/>
          <w:numId w:val="19"/>
        </w:numPr>
        <w:tabs>
          <w:tab w:val="left" w:pos="1005"/>
        </w:tabs>
      </w:pPr>
      <w:r w:rsidRPr="00924A12">
        <w:t>Revenue: £32.5bn</w:t>
      </w:r>
    </w:p>
    <w:p w14:paraId="0FECF41D" w14:textId="77777777" w:rsidR="00924A12" w:rsidRPr="00924A12" w:rsidRDefault="00924A12" w:rsidP="00924A12">
      <w:pPr>
        <w:numPr>
          <w:ilvl w:val="0"/>
          <w:numId w:val="19"/>
        </w:numPr>
        <w:tabs>
          <w:tab w:val="left" w:pos="1005"/>
        </w:tabs>
      </w:pPr>
      <w:r w:rsidRPr="00924A12">
        <w:t>Adjusted Operating Profit: £1,248m</w:t>
      </w:r>
    </w:p>
    <w:p w14:paraId="105DA872" w14:textId="77777777" w:rsidR="00924A12" w:rsidRPr="00924A12" w:rsidRDefault="00924A12" w:rsidP="00924A12">
      <w:pPr>
        <w:numPr>
          <w:ilvl w:val="0"/>
          <w:numId w:val="19"/>
        </w:numPr>
        <w:tabs>
          <w:tab w:val="left" w:pos="1005"/>
        </w:tabs>
      </w:pPr>
      <w:r w:rsidRPr="00924A12">
        <w:t>Adjusted Profit Before Tax: £1,132m</w:t>
      </w:r>
    </w:p>
    <w:p w14:paraId="7413E1D2" w14:textId="77777777" w:rsidR="00924A12" w:rsidRPr="00924A12" w:rsidRDefault="00924A12" w:rsidP="00924A12">
      <w:pPr>
        <w:numPr>
          <w:ilvl w:val="0"/>
          <w:numId w:val="19"/>
        </w:numPr>
        <w:tabs>
          <w:tab w:val="left" w:pos="1005"/>
        </w:tabs>
      </w:pPr>
      <w:r w:rsidRPr="00924A12">
        <w:t>Basic EPS: 8.81p</w:t>
      </w:r>
    </w:p>
    <w:p w14:paraId="39CB2F46" w14:textId="77777777" w:rsidR="00924A12" w:rsidRPr="00924A12" w:rsidRDefault="00924A12" w:rsidP="00924A12">
      <w:pPr>
        <w:numPr>
          <w:ilvl w:val="0"/>
          <w:numId w:val="19"/>
        </w:numPr>
        <w:tabs>
          <w:tab w:val="left" w:pos="1005"/>
        </w:tabs>
      </w:pPr>
      <w:r w:rsidRPr="00924A12">
        <w:t>Operating Margin: 3.8%</w:t>
      </w:r>
    </w:p>
    <w:p w14:paraId="42E15F2E" w14:textId="77777777" w:rsidR="00924A12" w:rsidRPr="00924A12" w:rsidRDefault="00924A12" w:rsidP="00924A12">
      <w:pPr>
        <w:numPr>
          <w:ilvl w:val="0"/>
          <w:numId w:val="19"/>
        </w:numPr>
        <w:tabs>
          <w:tab w:val="left" w:pos="1005"/>
        </w:tabs>
      </w:pPr>
      <w:r w:rsidRPr="00924A12">
        <w:lastRenderedPageBreak/>
        <w:t>Interim Dividend: 3.85p</w:t>
      </w:r>
    </w:p>
    <w:p w14:paraId="5B0D3DE1" w14:textId="77777777" w:rsidR="00924A12" w:rsidRPr="00924A12" w:rsidRDefault="00924A12" w:rsidP="00924A12">
      <w:pPr>
        <w:numPr>
          <w:ilvl w:val="0"/>
          <w:numId w:val="19"/>
        </w:numPr>
        <w:tabs>
          <w:tab w:val="left" w:pos="1005"/>
        </w:tabs>
      </w:pPr>
      <w:r w:rsidRPr="00924A12">
        <w:t>Free Cash Flow (FCF): £1,267m2016 Full Year Kingfis…</w:t>
      </w:r>
    </w:p>
    <w:p w14:paraId="260BB63C" w14:textId="77777777" w:rsidR="00924A12" w:rsidRPr="00924A12" w:rsidRDefault="00924A12" w:rsidP="00924A12">
      <w:pPr>
        <w:tabs>
          <w:tab w:val="left" w:pos="1005"/>
        </w:tabs>
      </w:pPr>
      <w:r w:rsidRPr="00924A12">
        <w:rPr>
          <w:b/>
          <w:bCs/>
        </w:rPr>
        <w:t>Full Year 2023</w:t>
      </w:r>
      <w:r w:rsidRPr="00924A12">
        <w:t xml:space="preserve"> (52 weeks ended 25 Feb 2023):</w:t>
      </w:r>
    </w:p>
    <w:p w14:paraId="2A5AD8F1" w14:textId="77777777" w:rsidR="00924A12" w:rsidRPr="00924A12" w:rsidRDefault="00924A12" w:rsidP="00924A12">
      <w:pPr>
        <w:numPr>
          <w:ilvl w:val="0"/>
          <w:numId w:val="20"/>
        </w:numPr>
        <w:tabs>
          <w:tab w:val="left" w:pos="1005"/>
        </w:tabs>
      </w:pPr>
      <w:r w:rsidRPr="00924A12">
        <w:t>Revenue: £65.3bn</w:t>
      </w:r>
    </w:p>
    <w:p w14:paraId="7A41516A" w14:textId="77777777" w:rsidR="00924A12" w:rsidRPr="00924A12" w:rsidRDefault="00924A12" w:rsidP="00924A12">
      <w:pPr>
        <w:numPr>
          <w:ilvl w:val="0"/>
          <w:numId w:val="20"/>
        </w:numPr>
        <w:tabs>
          <w:tab w:val="left" w:pos="1005"/>
        </w:tabs>
      </w:pPr>
      <w:r w:rsidRPr="00924A12">
        <w:t>Adjusted Operating Profit: £2,509m</w:t>
      </w:r>
    </w:p>
    <w:p w14:paraId="36DD54BB" w14:textId="77777777" w:rsidR="00924A12" w:rsidRPr="00924A12" w:rsidRDefault="00924A12" w:rsidP="00924A12">
      <w:pPr>
        <w:numPr>
          <w:ilvl w:val="0"/>
          <w:numId w:val="20"/>
        </w:numPr>
        <w:tabs>
          <w:tab w:val="left" w:pos="1005"/>
        </w:tabs>
      </w:pPr>
      <w:r w:rsidRPr="00924A12">
        <w:t>Adjusted Profit Before Tax: £882m</w:t>
      </w:r>
    </w:p>
    <w:p w14:paraId="64086246" w14:textId="77777777" w:rsidR="00924A12" w:rsidRPr="00924A12" w:rsidRDefault="00924A12" w:rsidP="00924A12">
      <w:pPr>
        <w:numPr>
          <w:ilvl w:val="0"/>
          <w:numId w:val="20"/>
        </w:numPr>
        <w:tabs>
          <w:tab w:val="left" w:pos="1005"/>
        </w:tabs>
      </w:pPr>
      <w:r w:rsidRPr="00924A12">
        <w:t>Basic EPS: 8.81p</w:t>
      </w:r>
    </w:p>
    <w:p w14:paraId="30AEF730" w14:textId="77777777" w:rsidR="00924A12" w:rsidRPr="00924A12" w:rsidRDefault="00924A12" w:rsidP="00924A12">
      <w:pPr>
        <w:numPr>
          <w:ilvl w:val="0"/>
          <w:numId w:val="20"/>
        </w:numPr>
        <w:tabs>
          <w:tab w:val="left" w:pos="1005"/>
        </w:tabs>
      </w:pPr>
      <w:r w:rsidRPr="00924A12">
        <w:t>Operating Margin: 3.8%</w:t>
      </w:r>
    </w:p>
    <w:p w14:paraId="434DCB86" w14:textId="77777777" w:rsidR="00924A12" w:rsidRPr="00924A12" w:rsidRDefault="00924A12" w:rsidP="00924A12">
      <w:pPr>
        <w:numPr>
          <w:ilvl w:val="0"/>
          <w:numId w:val="20"/>
        </w:numPr>
        <w:tabs>
          <w:tab w:val="left" w:pos="1005"/>
        </w:tabs>
      </w:pPr>
      <w:r w:rsidRPr="00924A12">
        <w:t>Dividend: 10.90p</w:t>
      </w:r>
    </w:p>
    <w:p w14:paraId="1A859A6A" w14:textId="77777777" w:rsidR="00924A12" w:rsidRPr="00924A12" w:rsidRDefault="00924A12" w:rsidP="00924A12">
      <w:pPr>
        <w:numPr>
          <w:ilvl w:val="0"/>
          <w:numId w:val="20"/>
        </w:numPr>
        <w:tabs>
          <w:tab w:val="left" w:pos="1005"/>
        </w:tabs>
      </w:pPr>
      <w:r w:rsidRPr="00924A12">
        <w:t>Free Cash Flow (FCF): £2,133m2016 Full Year Kingfis…</w:t>
      </w:r>
    </w:p>
    <w:p w14:paraId="128199F8" w14:textId="77777777" w:rsidR="00924A12" w:rsidRPr="00924A12" w:rsidRDefault="00924A12" w:rsidP="00924A12">
      <w:pPr>
        <w:tabs>
          <w:tab w:val="left" w:pos="1005"/>
        </w:tabs>
      </w:pPr>
      <w:r w:rsidRPr="00924A12">
        <w:pict w14:anchorId="541B064D">
          <v:rect id="_x0000_i1102" style="width:0;height:1.5pt" o:hralign="center" o:hrstd="t" o:hr="t" fillcolor="#a0a0a0" stroked="f"/>
        </w:pict>
      </w:r>
    </w:p>
    <w:p w14:paraId="10FC812F" w14:textId="77777777" w:rsidR="00924A12" w:rsidRPr="00924A12" w:rsidRDefault="00924A12" w:rsidP="00924A12">
      <w:pPr>
        <w:tabs>
          <w:tab w:val="left" w:pos="1005"/>
        </w:tabs>
        <w:rPr>
          <w:b/>
          <w:bCs/>
        </w:rPr>
      </w:pPr>
      <w:r w:rsidRPr="00924A12">
        <w:rPr>
          <w:rFonts w:ascii="Segoe UI Emoji" w:hAnsi="Segoe UI Emoji" w:cs="Segoe UI Emoji"/>
          <w:b/>
          <w:bCs/>
        </w:rPr>
        <w:t>📆</w:t>
      </w:r>
      <w:r w:rsidRPr="00924A12">
        <w:rPr>
          <w:b/>
          <w:bCs/>
        </w:rPr>
        <w:t xml:space="preserve"> 2024 – </w:t>
      </w:r>
      <w:r w:rsidRPr="00924A12">
        <w:rPr>
          <w:b/>
          <w:bCs/>
          <w:i/>
          <w:iCs/>
        </w:rPr>
        <w:t>tesco-FY-2024.pdf</w:t>
      </w:r>
    </w:p>
    <w:p w14:paraId="41F4A37E" w14:textId="77777777" w:rsidR="00924A12" w:rsidRPr="00924A12" w:rsidRDefault="00924A12" w:rsidP="00924A12">
      <w:pPr>
        <w:tabs>
          <w:tab w:val="left" w:pos="1005"/>
        </w:tabs>
      </w:pPr>
      <w:r w:rsidRPr="00924A12">
        <w:rPr>
          <w:b/>
          <w:bCs/>
        </w:rPr>
        <w:t>H1 2024</w:t>
      </w:r>
      <w:r w:rsidRPr="00924A12">
        <w:t xml:space="preserve"> (26 weeks ended 26 Aug 2023):</w:t>
      </w:r>
    </w:p>
    <w:p w14:paraId="6130F42F" w14:textId="77777777" w:rsidR="00924A12" w:rsidRPr="00924A12" w:rsidRDefault="00924A12" w:rsidP="00924A12">
      <w:pPr>
        <w:numPr>
          <w:ilvl w:val="0"/>
          <w:numId w:val="21"/>
        </w:numPr>
        <w:tabs>
          <w:tab w:val="left" w:pos="1005"/>
        </w:tabs>
      </w:pPr>
      <w:r w:rsidRPr="00924A12">
        <w:t>Revenue: £33.0bn</w:t>
      </w:r>
    </w:p>
    <w:p w14:paraId="2E149FFE" w14:textId="77777777" w:rsidR="00924A12" w:rsidRPr="00924A12" w:rsidRDefault="00924A12" w:rsidP="00924A12">
      <w:pPr>
        <w:numPr>
          <w:ilvl w:val="0"/>
          <w:numId w:val="21"/>
        </w:numPr>
        <w:tabs>
          <w:tab w:val="left" w:pos="1005"/>
        </w:tabs>
      </w:pPr>
      <w:r w:rsidRPr="00924A12">
        <w:t>Adjusted Operating Profit: £1,483m</w:t>
      </w:r>
    </w:p>
    <w:p w14:paraId="684AA2D8" w14:textId="77777777" w:rsidR="00924A12" w:rsidRPr="00924A12" w:rsidRDefault="00924A12" w:rsidP="00924A12">
      <w:pPr>
        <w:numPr>
          <w:ilvl w:val="0"/>
          <w:numId w:val="21"/>
        </w:numPr>
        <w:tabs>
          <w:tab w:val="left" w:pos="1005"/>
        </w:tabs>
      </w:pPr>
      <w:r w:rsidRPr="00924A12">
        <w:t>Adjusted Profit Before Tax: £1,138m</w:t>
      </w:r>
    </w:p>
    <w:p w14:paraId="125634EE" w14:textId="77777777" w:rsidR="00924A12" w:rsidRPr="00924A12" w:rsidRDefault="00924A12" w:rsidP="00924A12">
      <w:pPr>
        <w:numPr>
          <w:ilvl w:val="0"/>
          <w:numId w:val="21"/>
        </w:numPr>
        <w:tabs>
          <w:tab w:val="left" w:pos="1005"/>
        </w:tabs>
      </w:pPr>
      <w:r w:rsidRPr="00924A12">
        <w:t>Basic EPS: 12.90p</w:t>
      </w:r>
    </w:p>
    <w:p w14:paraId="103936A0" w14:textId="77777777" w:rsidR="00924A12" w:rsidRPr="00924A12" w:rsidRDefault="00924A12" w:rsidP="00924A12">
      <w:pPr>
        <w:numPr>
          <w:ilvl w:val="0"/>
          <w:numId w:val="21"/>
        </w:numPr>
        <w:tabs>
          <w:tab w:val="left" w:pos="1005"/>
        </w:tabs>
      </w:pPr>
      <w:r w:rsidRPr="00924A12">
        <w:t>Operating Margin: 4.5%</w:t>
      </w:r>
    </w:p>
    <w:p w14:paraId="7DF15962" w14:textId="77777777" w:rsidR="00924A12" w:rsidRPr="00924A12" w:rsidRDefault="00924A12" w:rsidP="00924A12">
      <w:pPr>
        <w:numPr>
          <w:ilvl w:val="0"/>
          <w:numId w:val="21"/>
        </w:numPr>
        <w:tabs>
          <w:tab w:val="left" w:pos="1005"/>
        </w:tabs>
      </w:pPr>
      <w:r w:rsidRPr="00924A12">
        <w:t>Interim Dividend: 3.85p</w:t>
      </w:r>
    </w:p>
    <w:p w14:paraId="2EFF0CD3" w14:textId="77777777" w:rsidR="00924A12" w:rsidRPr="00924A12" w:rsidRDefault="00924A12" w:rsidP="00924A12">
      <w:pPr>
        <w:numPr>
          <w:ilvl w:val="0"/>
          <w:numId w:val="21"/>
        </w:numPr>
        <w:tabs>
          <w:tab w:val="left" w:pos="1005"/>
        </w:tabs>
      </w:pPr>
      <w:r w:rsidRPr="00924A12">
        <w:t>Free Cash Flow (FCF): £1,139mtesco-FY-2024</w:t>
      </w:r>
    </w:p>
    <w:p w14:paraId="099BB6D3" w14:textId="77777777" w:rsidR="00924A12" w:rsidRPr="00924A12" w:rsidRDefault="00924A12" w:rsidP="00924A12">
      <w:pPr>
        <w:tabs>
          <w:tab w:val="left" w:pos="1005"/>
        </w:tabs>
      </w:pPr>
      <w:r w:rsidRPr="00924A12">
        <w:rPr>
          <w:b/>
          <w:bCs/>
        </w:rPr>
        <w:t>Full Year 2024</w:t>
      </w:r>
      <w:r w:rsidRPr="00924A12">
        <w:t xml:space="preserve"> (52 weeks ended 24 Feb 2024):</w:t>
      </w:r>
    </w:p>
    <w:p w14:paraId="35C16AA9" w14:textId="77777777" w:rsidR="00924A12" w:rsidRPr="00924A12" w:rsidRDefault="00924A12" w:rsidP="00924A12">
      <w:pPr>
        <w:numPr>
          <w:ilvl w:val="0"/>
          <w:numId w:val="22"/>
        </w:numPr>
        <w:tabs>
          <w:tab w:val="left" w:pos="1005"/>
        </w:tabs>
      </w:pPr>
      <w:r w:rsidRPr="00924A12">
        <w:t>Revenue: £68.2bn</w:t>
      </w:r>
    </w:p>
    <w:p w14:paraId="58259D1A" w14:textId="77777777" w:rsidR="00924A12" w:rsidRPr="00924A12" w:rsidRDefault="00924A12" w:rsidP="00924A12">
      <w:pPr>
        <w:numPr>
          <w:ilvl w:val="0"/>
          <w:numId w:val="22"/>
        </w:numPr>
        <w:tabs>
          <w:tab w:val="left" w:pos="1005"/>
        </w:tabs>
      </w:pPr>
      <w:r w:rsidRPr="00924A12">
        <w:t>Adjusted Operating Profit: £2,829m</w:t>
      </w:r>
    </w:p>
    <w:p w14:paraId="3608C1C4" w14:textId="77777777" w:rsidR="00924A12" w:rsidRPr="00924A12" w:rsidRDefault="00924A12" w:rsidP="00924A12">
      <w:pPr>
        <w:numPr>
          <w:ilvl w:val="0"/>
          <w:numId w:val="22"/>
        </w:numPr>
        <w:tabs>
          <w:tab w:val="left" w:pos="1005"/>
        </w:tabs>
      </w:pPr>
      <w:r w:rsidRPr="00924A12">
        <w:t>Adjusted Profit Before Tax: £2,289m</w:t>
      </w:r>
    </w:p>
    <w:p w14:paraId="08FE5572" w14:textId="77777777" w:rsidR="00924A12" w:rsidRPr="00924A12" w:rsidRDefault="00924A12" w:rsidP="00924A12">
      <w:pPr>
        <w:numPr>
          <w:ilvl w:val="0"/>
          <w:numId w:val="22"/>
        </w:numPr>
        <w:tabs>
          <w:tab w:val="left" w:pos="1005"/>
        </w:tabs>
      </w:pPr>
      <w:r w:rsidRPr="00924A12">
        <w:t>Basic EPS: 24.53p</w:t>
      </w:r>
    </w:p>
    <w:p w14:paraId="2020B6B4" w14:textId="77777777" w:rsidR="00924A12" w:rsidRPr="00924A12" w:rsidRDefault="00924A12" w:rsidP="00924A12">
      <w:pPr>
        <w:numPr>
          <w:ilvl w:val="0"/>
          <w:numId w:val="22"/>
        </w:numPr>
        <w:tabs>
          <w:tab w:val="left" w:pos="1005"/>
        </w:tabs>
      </w:pPr>
      <w:r w:rsidRPr="00924A12">
        <w:t>Operating Margin: 4.1%</w:t>
      </w:r>
    </w:p>
    <w:p w14:paraId="220DEB63" w14:textId="77777777" w:rsidR="00924A12" w:rsidRPr="00924A12" w:rsidRDefault="00924A12" w:rsidP="00924A12">
      <w:pPr>
        <w:numPr>
          <w:ilvl w:val="0"/>
          <w:numId w:val="22"/>
        </w:numPr>
        <w:tabs>
          <w:tab w:val="left" w:pos="1005"/>
        </w:tabs>
      </w:pPr>
      <w:r w:rsidRPr="00924A12">
        <w:t>Dividend: 12.10p</w:t>
      </w:r>
    </w:p>
    <w:p w14:paraId="0B0C0032" w14:textId="77777777" w:rsidR="00924A12" w:rsidRPr="00924A12" w:rsidRDefault="00924A12" w:rsidP="00924A12">
      <w:pPr>
        <w:numPr>
          <w:ilvl w:val="0"/>
          <w:numId w:val="22"/>
        </w:numPr>
        <w:tabs>
          <w:tab w:val="left" w:pos="1005"/>
        </w:tabs>
      </w:pPr>
      <w:r w:rsidRPr="00924A12">
        <w:t>Free Cash Flow (FCF): £2,063mtesco-FY-2024</w:t>
      </w:r>
    </w:p>
    <w:p w14:paraId="66703FB9" w14:textId="77777777" w:rsidR="00924A12" w:rsidRPr="00924A12" w:rsidRDefault="00924A12" w:rsidP="00924A12">
      <w:pPr>
        <w:tabs>
          <w:tab w:val="left" w:pos="1005"/>
        </w:tabs>
      </w:pPr>
      <w:r w:rsidRPr="00924A12">
        <w:pict w14:anchorId="2BCD9FAD">
          <v:rect id="_x0000_i1103" style="width:0;height:1.5pt" o:hralign="center" o:hrstd="t" o:hr="t" fillcolor="#a0a0a0" stroked="f"/>
        </w:pict>
      </w:r>
    </w:p>
    <w:p w14:paraId="7B4999EF" w14:textId="77777777" w:rsidR="00924A12" w:rsidRPr="00924A12" w:rsidRDefault="00924A12" w:rsidP="00924A12">
      <w:pPr>
        <w:tabs>
          <w:tab w:val="left" w:pos="1005"/>
        </w:tabs>
        <w:rPr>
          <w:b/>
          <w:bCs/>
        </w:rPr>
      </w:pPr>
      <w:r w:rsidRPr="00924A12">
        <w:rPr>
          <w:rFonts w:ascii="Segoe UI Emoji" w:hAnsi="Segoe UI Emoji" w:cs="Segoe UI Emoji"/>
          <w:b/>
          <w:bCs/>
        </w:rPr>
        <w:lastRenderedPageBreak/>
        <w:t>📆</w:t>
      </w:r>
      <w:r w:rsidRPr="00924A12">
        <w:rPr>
          <w:b/>
          <w:bCs/>
        </w:rPr>
        <w:t xml:space="preserve"> 2025 – </w:t>
      </w:r>
      <w:r w:rsidRPr="00924A12">
        <w:rPr>
          <w:b/>
          <w:bCs/>
          <w:i/>
          <w:iCs/>
        </w:rPr>
        <w:t>tesco-FY-2025.pdf</w:t>
      </w:r>
    </w:p>
    <w:p w14:paraId="51A35E15" w14:textId="77777777" w:rsidR="00924A12" w:rsidRPr="00924A12" w:rsidRDefault="00924A12" w:rsidP="00924A12">
      <w:pPr>
        <w:tabs>
          <w:tab w:val="left" w:pos="1005"/>
        </w:tabs>
      </w:pPr>
      <w:r w:rsidRPr="00924A12">
        <w:rPr>
          <w:b/>
          <w:bCs/>
        </w:rPr>
        <w:t>H1 2025</w:t>
      </w:r>
      <w:r w:rsidRPr="00924A12">
        <w:t xml:space="preserve">: </w:t>
      </w:r>
      <w:r w:rsidRPr="00924A12">
        <w:rPr>
          <w:i/>
          <w:iCs/>
        </w:rPr>
        <w:t>Not available in the report</w:t>
      </w:r>
      <w:r w:rsidRPr="00924A12">
        <w:t xml:space="preserve"> (only full-year data reported)</w:t>
      </w:r>
    </w:p>
    <w:p w14:paraId="035D3A01" w14:textId="77777777" w:rsidR="00924A12" w:rsidRPr="00924A12" w:rsidRDefault="00924A12" w:rsidP="00924A12">
      <w:pPr>
        <w:tabs>
          <w:tab w:val="left" w:pos="1005"/>
        </w:tabs>
      </w:pPr>
      <w:r w:rsidRPr="00924A12">
        <w:rPr>
          <w:b/>
          <w:bCs/>
        </w:rPr>
        <w:t>Full Year 2025</w:t>
      </w:r>
      <w:r w:rsidRPr="00924A12">
        <w:t xml:space="preserve"> (52 weeks ended 22 Feb 2025):</w:t>
      </w:r>
    </w:p>
    <w:p w14:paraId="2A86DAD5" w14:textId="77777777" w:rsidR="00924A12" w:rsidRPr="00924A12" w:rsidRDefault="00924A12" w:rsidP="00924A12">
      <w:pPr>
        <w:numPr>
          <w:ilvl w:val="0"/>
          <w:numId w:val="23"/>
        </w:numPr>
        <w:tabs>
          <w:tab w:val="left" w:pos="1005"/>
        </w:tabs>
      </w:pPr>
      <w:r w:rsidRPr="00924A12">
        <w:t>Revenue: £69.9bn</w:t>
      </w:r>
    </w:p>
    <w:p w14:paraId="1285E623" w14:textId="77777777" w:rsidR="00924A12" w:rsidRPr="00924A12" w:rsidRDefault="00924A12" w:rsidP="00924A12">
      <w:pPr>
        <w:numPr>
          <w:ilvl w:val="0"/>
          <w:numId w:val="23"/>
        </w:numPr>
        <w:tabs>
          <w:tab w:val="left" w:pos="1005"/>
        </w:tabs>
      </w:pPr>
      <w:r w:rsidRPr="00924A12">
        <w:t>Adjusted Operating Profit: £3,128m</w:t>
      </w:r>
    </w:p>
    <w:p w14:paraId="35DA8E81" w14:textId="77777777" w:rsidR="00924A12" w:rsidRPr="00924A12" w:rsidRDefault="00924A12" w:rsidP="00924A12">
      <w:pPr>
        <w:numPr>
          <w:ilvl w:val="0"/>
          <w:numId w:val="23"/>
        </w:numPr>
        <w:tabs>
          <w:tab w:val="left" w:pos="1005"/>
        </w:tabs>
      </w:pPr>
      <w:r w:rsidRPr="00924A12">
        <w:t>Adjusted Profit Before Tax: £2,215m</w:t>
      </w:r>
    </w:p>
    <w:p w14:paraId="1C99B0C6" w14:textId="77777777" w:rsidR="00924A12" w:rsidRPr="00924A12" w:rsidRDefault="00924A12" w:rsidP="00924A12">
      <w:pPr>
        <w:numPr>
          <w:ilvl w:val="0"/>
          <w:numId w:val="23"/>
        </w:numPr>
        <w:tabs>
          <w:tab w:val="left" w:pos="1005"/>
        </w:tabs>
      </w:pPr>
      <w:r w:rsidRPr="00924A12">
        <w:t>Basic EPS: 23.13p</w:t>
      </w:r>
    </w:p>
    <w:p w14:paraId="4F1F6176" w14:textId="77777777" w:rsidR="00924A12" w:rsidRPr="00924A12" w:rsidRDefault="00924A12" w:rsidP="00924A12">
      <w:pPr>
        <w:numPr>
          <w:ilvl w:val="0"/>
          <w:numId w:val="23"/>
        </w:numPr>
        <w:tabs>
          <w:tab w:val="left" w:pos="1005"/>
        </w:tabs>
      </w:pPr>
      <w:r w:rsidRPr="00924A12">
        <w:t>Operating Margin: 4.5%</w:t>
      </w:r>
    </w:p>
    <w:p w14:paraId="01EADB4A" w14:textId="77777777" w:rsidR="00924A12" w:rsidRPr="00924A12" w:rsidRDefault="00924A12" w:rsidP="00924A12">
      <w:pPr>
        <w:numPr>
          <w:ilvl w:val="0"/>
          <w:numId w:val="23"/>
        </w:numPr>
        <w:tabs>
          <w:tab w:val="left" w:pos="1005"/>
        </w:tabs>
      </w:pPr>
      <w:r w:rsidRPr="00924A12">
        <w:t>Dividend: 13.70p</w:t>
      </w:r>
    </w:p>
    <w:p w14:paraId="29EB5D2E" w14:textId="77777777" w:rsidR="00924A12" w:rsidRPr="00924A12" w:rsidRDefault="00924A12" w:rsidP="00924A12">
      <w:pPr>
        <w:numPr>
          <w:ilvl w:val="0"/>
          <w:numId w:val="23"/>
        </w:numPr>
        <w:tabs>
          <w:tab w:val="left" w:pos="1005"/>
        </w:tabs>
      </w:pPr>
      <w:r w:rsidRPr="00924A12">
        <w:t>Free Cash Flow (FCF): £1,750m</w:t>
      </w:r>
    </w:p>
    <w:p w14:paraId="49B20406" w14:textId="1B89C18E" w:rsidR="00610093" w:rsidRDefault="00610093" w:rsidP="00610093">
      <w:pPr>
        <w:tabs>
          <w:tab w:val="left" w:pos="1005"/>
        </w:tabs>
      </w:pPr>
    </w:p>
    <w:p w14:paraId="03F3CD0D" w14:textId="4D513584" w:rsidR="00610093" w:rsidRPr="00610093" w:rsidRDefault="00610093" w:rsidP="00610093"/>
    <w:sectPr w:rsidR="00610093" w:rsidRPr="00610093" w:rsidSect="00610093">
      <w:pgSz w:w="12240" w:h="15840"/>
      <w:pgMar w:top="54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196C"/>
    <w:multiLevelType w:val="multilevel"/>
    <w:tmpl w:val="135A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13887"/>
    <w:multiLevelType w:val="multilevel"/>
    <w:tmpl w:val="9E00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2156E"/>
    <w:multiLevelType w:val="multilevel"/>
    <w:tmpl w:val="B02C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A0CA1"/>
    <w:multiLevelType w:val="multilevel"/>
    <w:tmpl w:val="64AC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44D3E"/>
    <w:multiLevelType w:val="multilevel"/>
    <w:tmpl w:val="2388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20539"/>
    <w:multiLevelType w:val="multilevel"/>
    <w:tmpl w:val="39D4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A941FA"/>
    <w:multiLevelType w:val="multilevel"/>
    <w:tmpl w:val="B88A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0F146B"/>
    <w:multiLevelType w:val="multilevel"/>
    <w:tmpl w:val="0492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743149"/>
    <w:multiLevelType w:val="multilevel"/>
    <w:tmpl w:val="F1B2E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956281"/>
    <w:multiLevelType w:val="multilevel"/>
    <w:tmpl w:val="9B1C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42533D"/>
    <w:multiLevelType w:val="multilevel"/>
    <w:tmpl w:val="0D32B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6A4309"/>
    <w:multiLevelType w:val="multilevel"/>
    <w:tmpl w:val="C524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1257E1"/>
    <w:multiLevelType w:val="multilevel"/>
    <w:tmpl w:val="19E0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742680"/>
    <w:multiLevelType w:val="multilevel"/>
    <w:tmpl w:val="4F68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DE1962"/>
    <w:multiLevelType w:val="multilevel"/>
    <w:tmpl w:val="F84AE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41155E"/>
    <w:multiLevelType w:val="multilevel"/>
    <w:tmpl w:val="B8A41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734F91"/>
    <w:multiLevelType w:val="multilevel"/>
    <w:tmpl w:val="863E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821EAD"/>
    <w:multiLevelType w:val="multilevel"/>
    <w:tmpl w:val="F6EE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A4773D"/>
    <w:multiLevelType w:val="multilevel"/>
    <w:tmpl w:val="8356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F3764C"/>
    <w:multiLevelType w:val="multilevel"/>
    <w:tmpl w:val="44C0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F20F4F"/>
    <w:multiLevelType w:val="multilevel"/>
    <w:tmpl w:val="E45E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2C3EC9"/>
    <w:multiLevelType w:val="multilevel"/>
    <w:tmpl w:val="BC38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4339B6"/>
    <w:multiLevelType w:val="multilevel"/>
    <w:tmpl w:val="86DE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2883719">
    <w:abstractNumId w:val="14"/>
  </w:num>
  <w:num w:numId="2" w16cid:durableId="108552259">
    <w:abstractNumId w:val="12"/>
  </w:num>
  <w:num w:numId="3" w16cid:durableId="571282082">
    <w:abstractNumId w:val="17"/>
  </w:num>
  <w:num w:numId="4" w16cid:durableId="628316304">
    <w:abstractNumId w:val="8"/>
  </w:num>
  <w:num w:numId="5" w16cid:durableId="1275792">
    <w:abstractNumId w:val="19"/>
  </w:num>
  <w:num w:numId="6" w16cid:durableId="879515021">
    <w:abstractNumId w:val="10"/>
  </w:num>
  <w:num w:numId="7" w16cid:durableId="124201766">
    <w:abstractNumId w:val="1"/>
  </w:num>
  <w:num w:numId="8" w16cid:durableId="767503796">
    <w:abstractNumId w:val="3"/>
  </w:num>
  <w:num w:numId="9" w16cid:durableId="1598782166">
    <w:abstractNumId w:val="2"/>
  </w:num>
  <w:num w:numId="10" w16cid:durableId="2081829126">
    <w:abstractNumId w:val="16"/>
  </w:num>
  <w:num w:numId="11" w16cid:durableId="1147086043">
    <w:abstractNumId w:val="22"/>
  </w:num>
  <w:num w:numId="12" w16cid:durableId="1626429707">
    <w:abstractNumId w:val="13"/>
  </w:num>
  <w:num w:numId="13" w16cid:durableId="306394984">
    <w:abstractNumId w:val="20"/>
  </w:num>
  <w:num w:numId="14" w16cid:durableId="1176074835">
    <w:abstractNumId w:val="21"/>
  </w:num>
  <w:num w:numId="15" w16cid:durableId="1842622120">
    <w:abstractNumId w:val="4"/>
  </w:num>
  <w:num w:numId="16" w16cid:durableId="1529683221">
    <w:abstractNumId w:val="7"/>
  </w:num>
  <w:num w:numId="17" w16cid:durableId="1193109213">
    <w:abstractNumId w:val="15"/>
  </w:num>
  <w:num w:numId="18" w16cid:durableId="111092151">
    <w:abstractNumId w:val="0"/>
  </w:num>
  <w:num w:numId="19" w16cid:durableId="1295522977">
    <w:abstractNumId w:val="11"/>
  </w:num>
  <w:num w:numId="20" w16cid:durableId="1449663312">
    <w:abstractNumId w:val="5"/>
  </w:num>
  <w:num w:numId="21" w16cid:durableId="473640647">
    <w:abstractNumId w:val="6"/>
  </w:num>
  <w:num w:numId="22" w16cid:durableId="384641563">
    <w:abstractNumId w:val="18"/>
  </w:num>
  <w:num w:numId="23" w16cid:durableId="6346084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4CF"/>
    <w:rsid w:val="001A7017"/>
    <w:rsid w:val="0020416C"/>
    <w:rsid w:val="005A4B53"/>
    <w:rsid w:val="00610093"/>
    <w:rsid w:val="0065297B"/>
    <w:rsid w:val="00725CCE"/>
    <w:rsid w:val="00924A12"/>
    <w:rsid w:val="009A627C"/>
    <w:rsid w:val="00A334CF"/>
    <w:rsid w:val="00C4717B"/>
    <w:rsid w:val="00E06831"/>
    <w:rsid w:val="00EC7F6F"/>
    <w:rsid w:val="00ED6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1A410"/>
  <w15:chartTrackingRefBased/>
  <w15:docId w15:val="{D60805DC-EEBE-459C-9450-0A811F6CC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4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4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4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4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4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4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4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4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4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4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4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4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4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4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4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4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4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19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8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6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2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6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9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9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1211</Words>
  <Characters>6903</Characters>
  <Application>Microsoft Office Word</Application>
  <DocSecurity>0</DocSecurity>
  <Lines>57</Lines>
  <Paragraphs>16</Paragraphs>
  <ScaleCrop>false</ScaleCrop>
  <Company/>
  <LinksUpToDate>false</LinksUpToDate>
  <CharactersWithSpaces>8098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SeyedEhsan HosseinyNezhad</dc:creator>
  <cp:keywords/>
  <dc:description/>
  <cp:lastModifiedBy>SeyedEhsan HosseinyNezhad</cp:lastModifiedBy>
  <cp:revision>4</cp:revision>
  <dcterms:created xsi:type="dcterms:W3CDTF">2025-06-30T21:44:00Z</dcterms:created>
  <dcterms:modified xsi:type="dcterms:W3CDTF">2025-07-01T20:24:00Z</dcterms:modified>
</cp:coreProperties>
</file>