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F87A" w14:textId="3C40002B" w:rsidR="002C463A" w:rsidRDefault="002C463A" w:rsidP="002C463A">
      <w:pPr>
        <w:pStyle w:val="Heading1"/>
      </w:pPr>
      <w:r>
        <w:t>Summary of c</w:t>
      </w:r>
      <w:r w:rsidRPr="00F30A47">
        <w:t>omment</w:t>
      </w:r>
      <w:r w:rsidR="00633AC4">
        <w:t>s</w:t>
      </w:r>
    </w:p>
    <w:p w14:paraId="71069546" w14:textId="04C0C890" w:rsidR="005F16C1" w:rsidRDefault="009A7963" w:rsidP="00A753F4">
      <w:pPr>
        <w:pStyle w:val="Heading2"/>
      </w:pPr>
      <w:r>
        <w:t>C</w:t>
      </w:r>
      <w:r w:rsidR="00553CD8">
        <w:t>omments</w:t>
      </w:r>
      <w:r>
        <w:t xml:space="preserve"> on overall project</w:t>
      </w:r>
    </w:p>
    <w:tbl>
      <w:tblPr>
        <w:tblStyle w:val="TableGrid"/>
        <w:tblW w:w="5000" w:type="pct"/>
        <w:tblLook w:val="04A0" w:firstRow="1" w:lastRow="0" w:firstColumn="1" w:lastColumn="0" w:noHBand="0" w:noVBand="1"/>
      </w:tblPr>
      <w:tblGrid>
        <w:gridCol w:w="467"/>
        <w:gridCol w:w="2296"/>
        <w:gridCol w:w="10187"/>
      </w:tblGrid>
      <w:tr w:rsidR="00553CD8" w:rsidRPr="00F30A47" w14:paraId="799CB1E6" w14:textId="77777777" w:rsidTr="0089327E">
        <w:tc>
          <w:tcPr>
            <w:tcW w:w="207" w:type="pct"/>
          </w:tcPr>
          <w:p w14:paraId="21DE4F80" w14:textId="77777777" w:rsidR="00553CD8" w:rsidRDefault="00553CD8" w:rsidP="002B3596">
            <w:pPr>
              <w:rPr>
                <w:b/>
                <w:bCs/>
              </w:rPr>
            </w:pPr>
            <w:r>
              <w:rPr>
                <w:b/>
                <w:bCs/>
              </w:rPr>
              <w:t>#</w:t>
            </w:r>
          </w:p>
        </w:tc>
        <w:tc>
          <w:tcPr>
            <w:tcW w:w="833" w:type="pct"/>
          </w:tcPr>
          <w:p w14:paraId="689C9CB1" w14:textId="77777777" w:rsidR="00553CD8" w:rsidRDefault="00553CD8" w:rsidP="002B3596">
            <w:pPr>
              <w:rPr>
                <w:b/>
                <w:bCs/>
              </w:rPr>
            </w:pPr>
            <w:r>
              <w:rPr>
                <w:b/>
                <w:bCs/>
              </w:rPr>
              <w:t>Part</w:t>
            </w:r>
          </w:p>
        </w:tc>
        <w:tc>
          <w:tcPr>
            <w:tcW w:w="3959" w:type="pct"/>
          </w:tcPr>
          <w:p w14:paraId="5B341F2C" w14:textId="77777777" w:rsidR="00553CD8" w:rsidRPr="00F30A47" w:rsidRDefault="00553CD8" w:rsidP="002B3596">
            <w:pPr>
              <w:rPr>
                <w:b/>
                <w:bCs/>
              </w:rPr>
            </w:pPr>
            <w:r>
              <w:rPr>
                <w:b/>
                <w:bCs/>
              </w:rPr>
              <w:t>Summary of c</w:t>
            </w:r>
            <w:r w:rsidRPr="00F30A47">
              <w:rPr>
                <w:b/>
                <w:bCs/>
              </w:rPr>
              <w:t xml:space="preserve">omment </w:t>
            </w:r>
          </w:p>
        </w:tc>
      </w:tr>
      <w:tr w:rsidR="00553CD8" w14:paraId="2DAA6E76" w14:textId="77777777" w:rsidTr="0089327E">
        <w:tc>
          <w:tcPr>
            <w:tcW w:w="207" w:type="pct"/>
          </w:tcPr>
          <w:p w14:paraId="0B61B95F" w14:textId="210C03EF" w:rsidR="00553CD8" w:rsidRDefault="00E53C99" w:rsidP="002B3596">
            <w:r>
              <w:t>1</w:t>
            </w:r>
          </w:p>
        </w:tc>
        <w:tc>
          <w:tcPr>
            <w:tcW w:w="833" w:type="pct"/>
          </w:tcPr>
          <w:p w14:paraId="3F112BE2" w14:textId="3394D058" w:rsidR="00553CD8" w:rsidRDefault="009C2840" w:rsidP="002B3596">
            <w:r>
              <w:t>Quiz</w:t>
            </w:r>
          </w:p>
        </w:tc>
        <w:tc>
          <w:tcPr>
            <w:tcW w:w="3959" w:type="pct"/>
          </w:tcPr>
          <w:p w14:paraId="10CD43B0" w14:textId="356DFEFE" w:rsidR="00553CD8" w:rsidRDefault="000707B8" w:rsidP="00567619">
            <w:pPr>
              <w:pStyle w:val="ListParagraph"/>
              <w:numPr>
                <w:ilvl w:val="0"/>
                <w:numId w:val="8"/>
              </w:numPr>
            </w:pPr>
            <w:r>
              <w:t>For the self-evaluation quizzes, we need to provide some guidelines to proceed with the quiz and help them achieve their learning goal.</w:t>
            </w:r>
          </w:p>
        </w:tc>
      </w:tr>
      <w:tr w:rsidR="00553CD8" w14:paraId="51762308" w14:textId="77777777" w:rsidTr="0089327E">
        <w:tc>
          <w:tcPr>
            <w:tcW w:w="207" w:type="pct"/>
          </w:tcPr>
          <w:p w14:paraId="7E5C6F31" w14:textId="468DB304" w:rsidR="00553CD8" w:rsidRDefault="00E53C99" w:rsidP="002B3596">
            <w:r>
              <w:t>2</w:t>
            </w:r>
          </w:p>
        </w:tc>
        <w:tc>
          <w:tcPr>
            <w:tcW w:w="833" w:type="pct"/>
          </w:tcPr>
          <w:p w14:paraId="3B22B232" w14:textId="03952F2A" w:rsidR="00553CD8" w:rsidRDefault="00F71033" w:rsidP="002B3596">
            <w:r>
              <w:t>S</w:t>
            </w:r>
            <w:r w:rsidRPr="00F665D3">
              <w:t xml:space="preserve">ection </w:t>
            </w:r>
            <w:r w:rsidR="00993E73">
              <w:t>and</w:t>
            </w:r>
            <w:r w:rsidRPr="00F665D3">
              <w:t xml:space="preserve"> sub-sections</w:t>
            </w:r>
          </w:p>
        </w:tc>
        <w:tc>
          <w:tcPr>
            <w:tcW w:w="3959" w:type="pct"/>
          </w:tcPr>
          <w:p w14:paraId="3DCC65B3" w14:textId="77777777" w:rsidR="00553CD8" w:rsidRDefault="00492B6B" w:rsidP="00E81ACB">
            <w:pPr>
              <w:pStyle w:val="ListParagraph"/>
              <w:numPr>
                <w:ilvl w:val="0"/>
                <w:numId w:val="1"/>
              </w:numPr>
            </w:pPr>
            <w:r>
              <w:t xml:space="preserve">Since we are creating an open book, </w:t>
            </w:r>
            <w:r w:rsidR="00FE29C2">
              <w:t xml:space="preserve">we need to </w:t>
            </w:r>
            <w:r w:rsidRPr="00F665D3">
              <w:t>add a book summary/introduction and then add a section &amp; sub-sections on the project details.</w:t>
            </w:r>
            <w:r w:rsidR="000A4DE9">
              <w:t xml:space="preserve"> </w:t>
            </w:r>
          </w:p>
          <w:p w14:paraId="0815F077" w14:textId="77777777" w:rsidR="00841032" w:rsidRDefault="00841032" w:rsidP="00B4635B">
            <w:pPr>
              <w:pStyle w:val="ListParagraph"/>
              <w:numPr>
                <w:ilvl w:val="0"/>
                <w:numId w:val="1"/>
              </w:numPr>
            </w:pPr>
            <w:r>
              <w:t>The book title could be changed</w:t>
            </w:r>
            <w:r w:rsidR="003034FD">
              <w:t xml:space="preserve"> to</w:t>
            </w:r>
            <w:r>
              <w:t xml:space="preserve"> </w:t>
            </w:r>
            <w:r w:rsidRPr="00F665D3">
              <w:t>“Mastering Advanced Epidemiological Methods: Practical Applications and Insights”</w:t>
            </w:r>
            <w:r>
              <w:t xml:space="preserve"> </w:t>
            </w:r>
          </w:p>
          <w:p w14:paraId="3D1B0AB2" w14:textId="4CB6B46F" w:rsidR="00B708C8" w:rsidRDefault="00B708C8" w:rsidP="00B4635B">
            <w:pPr>
              <w:pStyle w:val="ListParagraph"/>
              <w:numPr>
                <w:ilvl w:val="0"/>
                <w:numId w:val="1"/>
              </w:numPr>
            </w:pPr>
            <w:r w:rsidRPr="00A93814">
              <w:t>Use more clear subtitles</w:t>
            </w:r>
          </w:p>
        </w:tc>
      </w:tr>
      <w:tr w:rsidR="006D4341" w14:paraId="1834331A" w14:textId="77777777" w:rsidTr="0089327E">
        <w:tc>
          <w:tcPr>
            <w:tcW w:w="207" w:type="pct"/>
          </w:tcPr>
          <w:p w14:paraId="72FFE1B3" w14:textId="237869F2" w:rsidR="006D4341" w:rsidRDefault="006D4341" w:rsidP="002B3596">
            <w:r>
              <w:t>3</w:t>
            </w:r>
          </w:p>
        </w:tc>
        <w:tc>
          <w:tcPr>
            <w:tcW w:w="833" w:type="pct"/>
          </w:tcPr>
          <w:p w14:paraId="5D828CC8" w14:textId="1241A55D" w:rsidR="006D4341" w:rsidRDefault="000B79CB" w:rsidP="002B3596">
            <w:r w:rsidRPr="000B79CB">
              <w:t>Contributor list</w:t>
            </w:r>
          </w:p>
        </w:tc>
        <w:tc>
          <w:tcPr>
            <w:tcW w:w="3959" w:type="pct"/>
          </w:tcPr>
          <w:p w14:paraId="0B2A3AF1" w14:textId="77777777" w:rsidR="006D4341" w:rsidRDefault="00A274BB" w:rsidP="00E81ACB">
            <w:pPr>
              <w:pStyle w:val="ListParagraph"/>
              <w:numPr>
                <w:ilvl w:val="0"/>
                <w:numId w:val="1"/>
              </w:numPr>
            </w:pPr>
            <w:r w:rsidRPr="00A274BB">
              <w:t xml:space="preserve">Dr. Karim’s affiliation is </w:t>
            </w:r>
            <w:r>
              <w:t>in</w:t>
            </w:r>
            <w:r w:rsidRPr="00A274BB">
              <w:t>correct</w:t>
            </w:r>
            <w:r>
              <w:t>, name should start with Dr.</w:t>
            </w:r>
          </w:p>
          <w:p w14:paraId="4A320E0B" w14:textId="77777777" w:rsidR="000C3FBF" w:rsidRDefault="001C40DA" w:rsidP="00E81ACB">
            <w:pPr>
              <w:pStyle w:val="ListParagraph"/>
              <w:numPr>
                <w:ilvl w:val="0"/>
                <w:numId w:val="1"/>
              </w:numPr>
            </w:pPr>
            <w:r>
              <w:t xml:space="preserve">Dr. </w:t>
            </w:r>
            <w:r w:rsidRPr="001C40DA">
              <w:t>Suborna Ahmed</w:t>
            </w:r>
            <w:r>
              <w:t xml:space="preserve">’s </w:t>
            </w:r>
            <w:r w:rsidR="007733BD">
              <w:t>affiliation can be written as “Forest Resources Management Department, UBC</w:t>
            </w:r>
          </w:p>
          <w:p w14:paraId="7374543B" w14:textId="63C8994E" w:rsidR="00910C0A" w:rsidRDefault="00910C0A" w:rsidP="00E81ACB">
            <w:pPr>
              <w:pStyle w:val="ListParagraph"/>
              <w:numPr>
                <w:ilvl w:val="0"/>
                <w:numId w:val="1"/>
              </w:numPr>
            </w:pPr>
            <w:r w:rsidRPr="00910C0A">
              <w:t>UBC School of Population and Public Health</w:t>
            </w:r>
            <w:r>
              <w:t xml:space="preserve"> can be updated as </w:t>
            </w:r>
            <w:r w:rsidRPr="00910C0A">
              <w:t>School of Population and Public Health</w:t>
            </w:r>
            <w:r>
              <w:t xml:space="preserve">, </w:t>
            </w:r>
            <w:r w:rsidRPr="00910C0A">
              <w:t>UBC</w:t>
            </w:r>
          </w:p>
          <w:p w14:paraId="627D357F" w14:textId="77777777" w:rsidR="00910C0A" w:rsidRDefault="00871A5C" w:rsidP="00E81ACB">
            <w:pPr>
              <w:pStyle w:val="ListParagraph"/>
              <w:numPr>
                <w:ilvl w:val="0"/>
                <w:numId w:val="1"/>
              </w:numPr>
            </w:pPr>
            <w:r w:rsidRPr="00871A5C">
              <w:t>UBC Department of Emergency Medicine</w:t>
            </w:r>
            <w:r>
              <w:t xml:space="preserve"> can be updated as </w:t>
            </w:r>
            <w:r w:rsidRPr="00871A5C">
              <w:t>Department of Emergency Medicine</w:t>
            </w:r>
            <w:r>
              <w:t>, UBC</w:t>
            </w:r>
          </w:p>
          <w:p w14:paraId="745FBF20" w14:textId="56075A29" w:rsidR="00871A5C" w:rsidRDefault="00EF7B7E" w:rsidP="00E81ACB">
            <w:pPr>
              <w:pStyle w:val="ListParagraph"/>
              <w:numPr>
                <w:ilvl w:val="0"/>
                <w:numId w:val="1"/>
              </w:numPr>
            </w:pPr>
            <w:r w:rsidRPr="00EF7B7E">
              <w:t>UBC Faculty of Arts</w:t>
            </w:r>
            <w:r>
              <w:t xml:space="preserve"> can be updated as </w:t>
            </w:r>
            <w:r w:rsidRPr="00EF7B7E">
              <w:t>Faculty of Arts</w:t>
            </w:r>
            <w:r>
              <w:t>, UBC</w:t>
            </w:r>
          </w:p>
        </w:tc>
      </w:tr>
      <w:tr w:rsidR="006D4341" w14:paraId="4023DABC" w14:textId="77777777" w:rsidTr="0089327E">
        <w:tc>
          <w:tcPr>
            <w:tcW w:w="207" w:type="pct"/>
          </w:tcPr>
          <w:p w14:paraId="797EA2C4" w14:textId="56ED8BBE" w:rsidR="006D4341" w:rsidRDefault="004243AC" w:rsidP="002B3596">
            <w:r>
              <w:t>4</w:t>
            </w:r>
          </w:p>
        </w:tc>
        <w:tc>
          <w:tcPr>
            <w:tcW w:w="833" w:type="pct"/>
          </w:tcPr>
          <w:p w14:paraId="0A373896" w14:textId="0C4E3AAF" w:rsidR="006D4341" w:rsidRDefault="004243AC" w:rsidP="002B3596">
            <w:r>
              <w:t>Description</w:t>
            </w:r>
            <w:r w:rsidR="00800A92">
              <w:t>/summary</w:t>
            </w:r>
          </w:p>
        </w:tc>
        <w:tc>
          <w:tcPr>
            <w:tcW w:w="3959" w:type="pct"/>
          </w:tcPr>
          <w:p w14:paraId="12497D9D" w14:textId="630CDC95" w:rsidR="002F65BC" w:rsidRDefault="00B55C14" w:rsidP="006E4D1C">
            <w:pPr>
              <w:pStyle w:val="ListParagraph"/>
              <w:numPr>
                <w:ilvl w:val="0"/>
                <w:numId w:val="1"/>
              </w:numPr>
            </w:pPr>
            <w:r>
              <w:t>Each section requires more details for readability</w:t>
            </w:r>
          </w:p>
          <w:p w14:paraId="492AD33B" w14:textId="7DAFE0F9" w:rsidR="00810E77" w:rsidRDefault="00810E77" w:rsidP="00E81ACB">
            <w:pPr>
              <w:pStyle w:val="ListParagraph"/>
              <w:numPr>
                <w:ilvl w:val="0"/>
                <w:numId w:val="1"/>
              </w:numPr>
            </w:pPr>
            <w:r w:rsidRPr="00A93814">
              <w:t>Detailed</w:t>
            </w:r>
            <w:r>
              <w:t xml:space="preserve"> </w:t>
            </w:r>
            <w:r w:rsidRPr="00A93814">
              <w:t>introductory page for each module</w:t>
            </w:r>
          </w:p>
          <w:p w14:paraId="786AF637" w14:textId="3300DA3A" w:rsidR="006D4341" w:rsidRDefault="00AE7C7F" w:rsidP="00E81ACB">
            <w:pPr>
              <w:pStyle w:val="ListParagraph"/>
              <w:numPr>
                <w:ilvl w:val="0"/>
                <w:numId w:val="1"/>
              </w:numPr>
            </w:pPr>
            <w:r>
              <w:t>Before adding an R coded chunk, provide a brief description, and after (before) showing the outputs describe them as well to help readers.</w:t>
            </w:r>
          </w:p>
          <w:p w14:paraId="00B5E1B6" w14:textId="02031CD9" w:rsidR="003E3AF3" w:rsidRDefault="003E3AF3" w:rsidP="00E81ACB">
            <w:pPr>
              <w:pStyle w:val="ListParagraph"/>
              <w:numPr>
                <w:ilvl w:val="0"/>
                <w:numId w:val="1"/>
              </w:numPr>
            </w:pPr>
            <w:r>
              <w:t>A</w:t>
            </w:r>
            <w:r w:rsidRPr="00A93814">
              <w:t xml:space="preserve">t least one sentence at the end of each analysis section so </w:t>
            </w:r>
            <w:r w:rsidR="00F06EF7">
              <w:t xml:space="preserve">that </w:t>
            </w:r>
            <w:r w:rsidRPr="00A93814">
              <w:t>reader</w:t>
            </w:r>
            <w:r w:rsidR="00F06EF7">
              <w:t xml:space="preserve">s </w:t>
            </w:r>
            <w:r w:rsidR="00786D6A">
              <w:t>can</w:t>
            </w:r>
            <w:r w:rsidRPr="00A93814">
              <w:t xml:space="preserve"> understand what the output shows.</w:t>
            </w:r>
          </w:p>
          <w:p w14:paraId="2B3D47BA" w14:textId="77777777" w:rsidR="0073707B" w:rsidRDefault="00AF7E20" w:rsidP="0073707B">
            <w:pPr>
              <w:pStyle w:val="ListParagraph"/>
              <w:numPr>
                <w:ilvl w:val="0"/>
                <w:numId w:val="1"/>
              </w:numPr>
            </w:pPr>
            <w:r>
              <w:t>A brief definition/explanation of terminologies or the description of the method at the beginning of the section would be helpful</w:t>
            </w:r>
            <w:r w:rsidR="00B2506D">
              <w:t xml:space="preserve">, e.g., </w:t>
            </w:r>
            <w:r w:rsidR="00B761B0">
              <w:t xml:space="preserve">cross-validation, bootstrapping, </w:t>
            </w:r>
            <w:r w:rsidR="00911CE0" w:rsidRPr="00911CE0">
              <w:t xml:space="preserve">mediator, collider, </w:t>
            </w:r>
            <w:r w:rsidR="00295FCC">
              <w:t>Z</w:t>
            </w:r>
            <w:r w:rsidR="00911CE0" w:rsidRPr="00911CE0">
              <w:t>-bias, collapsibility</w:t>
            </w:r>
            <w:r w:rsidR="00046D6D">
              <w:t>, s</w:t>
            </w:r>
            <w:r w:rsidR="00046D6D" w:rsidRPr="00A93814">
              <w:t>quared Spearman correlation coefficients</w:t>
            </w:r>
            <w:r w:rsidR="0073707B">
              <w:t xml:space="preserve">. </w:t>
            </w:r>
          </w:p>
          <w:p w14:paraId="03827DE1" w14:textId="7FCBB9E1" w:rsidR="00BE5273" w:rsidRDefault="00AE7C7F" w:rsidP="00B55C14">
            <w:pPr>
              <w:pStyle w:val="ListParagraph"/>
              <w:numPr>
                <w:ilvl w:val="0"/>
                <w:numId w:val="1"/>
              </w:numPr>
            </w:pPr>
            <w:r>
              <w:lastRenderedPageBreak/>
              <w:t xml:space="preserve">At the end of each chapter, </w:t>
            </w:r>
            <w:r w:rsidR="009B40AE">
              <w:t xml:space="preserve">it </w:t>
            </w:r>
            <w:r w:rsidR="009B40AE" w:rsidRPr="00C55F3C">
              <w:t>would be nice</w:t>
            </w:r>
            <w:r w:rsidR="009B40AE">
              <w:t xml:space="preserve"> to</w:t>
            </w:r>
            <w:r>
              <w:t xml:space="preserve"> add a summary or recap of the main ideas and key points covered.</w:t>
            </w:r>
          </w:p>
        </w:tc>
      </w:tr>
      <w:tr w:rsidR="00553CD8" w14:paraId="30D9DD14" w14:textId="77777777" w:rsidTr="0089327E">
        <w:tc>
          <w:tcPr>
            <w:tcW w:w="207" w:type="pct"/>
          </w:tcPr>
          <w:p w14:paraId="3C2AD7FA" w14:textId="653EBD73" w:rsidR="00553CD8" w:rsidRDefault="00035116" w:rsidP="002B3596">
            <w:r>
              <w:lastRenderedPageBreak/>
              <w:t>5</w:t>
            </w:r>
          </w:p>
        </w:tc>
        <w:tc>
          <w:tcPr>
            <w:tcW w:w="833" w:type="pct"/>
          </w:tcPr>
          <w:p w14:paraId="52AC6524" w14:textId="444037C1" w:rsidR="00553CD8" w:rsidRDefault="00C72F8D" w:rsidP="002B3596">
            <w:r>
              <w:t>R</w:t>
            </w:r>
            <w:r w:rsidRPr="00C55F3C">
              <w:t>esizing</w:t>
            </w:r>
            <w:r w:rsidRPr="00C4335E">
              <w:t xml:space="preserve"> </w:t>
            </w:r>
            <w:r>
              <w:t>and r</w:t>
            </w:r>
            <w:r w:rsidR="00945838" w:rsidRPr="00C4335E">
              <w:t>eadability</w:t>
            </w:r>
          </w:p>
        </w:tc>
        <w:tc>
          <w:tcPr>
            <w:tcW w:w="3959" w:type="pct"/>
          </w:tcPr>
          <w:p w14:paraId="0FB03E5F" w14:textId="169DF826" w:rsidR="006E4D1C" w:rsidRDefault="006E4D1C" w:rsidP="005F46E2">
            <w:pPr>
              <w:pStyle w:val="ListParagraph"/>
              <w:numPr>
                <w:ilvl w:val="0"/>
                <w:numId w:val="7"/>
              </w:numPr>
            </w:pPr>
            <w:r w:rsidRPr="00C4335E">
              <w:t>Proof-reading required</w:t>
            </w:r>
            <w:r w:rsidRPr="00C55F3C">
              <w:t xml:space="preserve"> </w:t>
            </w:r>
            <w:r>
              <w:t>for each module</w:t>
            </w:r>
          </w:p>
          <w:p w14:paraId="5D74D87D" w14:textId="7805C054" w:rsidR="00553CD8" w:rsidRDefault="00035116" w:rsidP="005F46E2">
            <w:pPr>
              <w:pStyle w:val="ListParagraph"/>
              <w:numPr>
                <w:ilvl w:val="0"/>
                <w:numId w:val="7"/>
              </w:numPr>
            </w:pPr>
            <w:r w:rsidRPr="00C55F3C">
              <w:t>Some of the figure labels are difficult to read and could potentially do well with some resizing.</w:t>
            </w:r>
          </w:p>
          <w:p w14:paraId="3AB0EF52" w14:textId="11C2FF9A" w:rsidR="005F46E2" w:rsidRDefault="005F46E2" w:rsidP="005F46E2">
            <w:pPr>
              <w:pStyle w:val="ListParagraph"/>
              <w:numPr>
                <w:ilvl w:val="0"/>
                <w:numId w:val="7"/>
              </w:numPr>
            </w:pPr>
            <w:r>
              <w:t>S</w:t>
            </w:r>
            <w:r w:rsidRPr="00C4335E">
              <w:t>ome rephrasing to improve readability</w:t>
            </w:r>
            <w:r>
              <w:t xml:space="preserve">, e.g., </w:t>
            </w:r>
            <w:r w:rsidRPr="00C4335E">
              <w:t>purpose under subpopulations, cross</w:t>
            </w:r>
            <w:r>
              <w:t>-</w:t>
            </w:r>
            <w:r w:rsidRPr="00C4335E">
              <w:t>validatio</w:t>
            </w:r>
            <w:r>
              <w:t>n</w:t>
            </w:r>
          </w:p>
        </w:tc>
      </w:tr>
    </w:tbl>
    <w:p w14:paraId="1DAC4E17" w14:textId="77777777" w:rsidR="00A753F4" w:rsidRDefault="00A753F4" w:rsidP="00A753F4"/>
    <w:p w14:paraId="207FDE02" w14:textId="77074B5E" w:rsidR="001C297C" w:rsidRDefault="00925E42" w:rsidP="00A753F4">
      <w:pPr>
        <w:pStyle w:val="Heading2"/>
      </w:pPr>
      <w:r>
        <w:t>Editorial c</w:t>
      </w:r>
      <w:r w:rsidR="001C297C">
        <w:t xml:space="preserve">omments </w:t>
      </w:r>
      <w:r w:rsidR="00AB2655">
        <w:t>on the contents</w:t>
      </w:r>
    </w:p>
    <w:tbl>
      <w:tblPr>
        <w:tblStyle w:val="TableGrid"/>
        <w:tblW w:w="5000" w:type="pct"/>
        <w:tblLook w:val="04A0" w:firstRow="1" w:lastRow="0" w:firstColumn="1" w:lastColumn="0" w:noHBand="0" w:noVBand="1"/>
      </w:tblPr>
      <w:tblGrid>
        <w:gridCol w:w="537"/>
        <w:gridCol w:w="2429"/>
        <w:gridCol w:w="9984"/>
      </w:tblGrid>
      <w:tr w:rsidR="0089327E" w:rsidRPr="00F30A47" w14:paraId="6E714815" w14:textId="77777777" w:rsidTr="0089327E">
        <w:tc>
          <w:tcPr>
            <w:tcW w:w="207" w:type="pct"/>
          </w:tcPr>
          <w:p w14:paraId="350BD57D" w14:textId="77777777" w:rsidR="00EC7ADA" w:rsidRDefault="00EC7ADA" w:rsidP="002B3596">
            <w:pPr>
              <w:rPr>
                <w:b/>
                <w:bCs/>
              </w:rPr>
            </w:pPr>
            <w:r>
              <w:rPr>
                <w:b/>
                <w:bCs/>
              </w:rPr>
              <w:t>#</w:t>
            </w:r>
          </w:p>
        </w:tc>
        <w:tc>
          <w:tcPr>
            <w:tcW w:w="938" w:type="pct"/>
          </w:tcPr>
          <w:p w14:paraId="2209E684" w14:textId="77777777" w:rsidR="00EC7ADA" w:rsidRDefault="00EC7ADA" w:rsidP="002B3596">
            <w:pPr>
              <w:rPr>
                <w:b/>
                <w:bCs/>
              </w:rPr>
            </w:pPr>
            <w:r>
              <w:rPr>
                <w:b/>
                <w:bCs/>
              </w:rPr>
              <w:t>Part</w:t>
            </w:r>
          </w:p>
        </w:tc>
        <w:tc>
          <w:tcPr>
            <w:tcW w:w="3855" w:type="pct"/>
          </w:tcPr>
          <w:p w14:paraId="70DD2214" w14:textId="77777777" w:rsidR="00EC7ADA" w:rsidRPr="00F30A47" w:rsidRDefault="00EC7ADA" w:rsidP="002B3596">
            <w:pPr>
              <w:rPr>
                <w:b/>
                <w:bCs/>
              </w:rPr>
            </w:pPr>
            <w:r>
              <w:rPr>
                <w:b/>
                <w:bCs/>
              </w:rPr>
              <w:t>Summary of c</w:t>
            </w:r>
            <w:r w:rsidRPr="00F30A47">
              <w:rPr>
                <w:b/>
                <w:bCs/>
              </w:rPr>
              <w:t xml:space="preserve">omment </w:t>
            </w:r>
          </w:p>
        </w:tc>
      </w:tr>
      <w:tr w:rsidR="002B7900" w:rsidRPr="00E92D1D" w14:paraId="7B03DBD6" w14:textId="77777777" w:rsidTr="0089327E">
        <w:tc>
          <w:tcPr>
            <w:tcW w:w="207" w:type="pct"/>
          </w:tcPr>
          <w:p w14:paraId="1091C37A" w14:textId="68BB8A13" w:rsidR="002B7900" w:rsidRPr="00E92D1D" w:rsidRDefault="000B47A2" w:rsidP="002B3596">
            <w:r>
              <w:t>6</w:t>
            </w:r>
          </w:p>
        </w:tc>
        <w:tc>
          <w:tcPr>
            <w:tcW w:w="938" w:type="pct"/>
          </w:tcPr>
          <w:p w14:paraId="4304EAEC" w14:textId="2D9AA18E" w:rsidR="002B7900" w:rsidRPr="00E92D1D" w:rsidRDefault="00E92D1D" w:rsidP="002B3596">
            <w:r w:rsidRPr="00E92D1D">
              <w:t>Overall project</w:t>
            </w:r>
          </w:p>
        </w:tc>
        <w:tc>
          <w:tcPr>
            <w:tcW w:w="3855" w:type="pct"/>
          </w:tcPr>
          <w:p w14:paraId="7661745C" w14:textId="77777777" w:rsidR="00E92D1D" w:rsidRDefault="00E92D1D" w:rsidP="00E92D1D">
            <w:pPr>
              <w:pStyle w:val="ListParagraph"/>
              <w:numPr>
                <w:ilvl w:val="0"/>
                <w:numId w:val="1"/>
              </w:numPr>
            </w:pPr>
            <w:r w:rsidRPr="00F665D3">
              <w:t>Tenses are mixed: either use past or present tense in sentences to be consistent.</w:t>
            </w:r>
          </w:p>
          <w:p w14:paraId="2EB54424" w14:textId="13B9E4DC" w:rsidR="006A70A3" w:rsidRPr="00E92D1D" w:rsidRDefault="00E92D1D" w:rsidP="00E92D1D">
            <w:pPr>
              <w:pStyle w:val="ListParagraph"/>
              <w:numPr>
                <w:ilvl w:val="0"/>
                <w:numId w:val="1"/>
              </w:numPr>
            </w:pPr>
            <w:r w:rsidRPr="00C4335E">
              <w:t>Supplementary materials could include: other websites to learn R, R cheat sheets to download, articles that applied each method well with a brief summary of the study.</w:t>
            </w:r>
          </w:p>
        </w:tc>
      </w:tr>
      <w:tr w:rsidR="00E92D1D" w:rsidRPr="00F30A47" w14:paraId="40FBC114" w14:textId="77777777" w:rsidTr="0089327E">
        <w:tc>
          <w:tcPr>
            <w:tcW w:w="207" w:type="pct"/>
          </w:tcPr>
          <w:p w14:paraId="5D823491" w14:textId="7DACF675" w:rsidR="00E92D1D" w:rsidRDefault="000B47A2" w:rsidP="00E92D1D">
            <w:pPr>
              <w:rPr>
                <w:b/>
                <w:bCs/>
              </w:rPr>
            </w:pPr>
            <w:r>
              <w:rPr>
                <w:b/>
                <w:bCs/>
              </w:rPr>
              <w:t>7</w:t>
            </w:r>
          </w:p>
        </w:tc>
        <w:tc>
          <w:tcPr>
            <w:tcW w:w="938" w:type="pct"/>
          </w:tcPr>
          <w:p w14:paraId="67277D9C" w14:textId="04C57284" w:rsidR="00E92D1D" w:rsidRDefault="00E92D1D" w:rsidP="00E92D1D">
            <w:r>
              <w:t>Project summary</w:t>
            </w:r>
          </w:p>
        </w:tc>
        <w:tc>
          <w:tcPr>
            <w:tcW w:w="3855" w:type="pct"/>
          </w:tcPr>
          <w:p w14:paraId="25C6D3D3" w14:textId="77777777" w:rsidR="00E92D1D" w:rsidRDefault="00E92D1D" w:rsidP="00E92D1D">
            <w:pPr>
              <w:pStyle w:val="ListParagraph"/>
              <w:numPr>
                <w:ilvl w:val="0"/>
                <w:numId w:val="1"/>
              </w:numPr>
            </w:pPr>
            <w:r>
              <w:t xml:space="preserve">Since this online book will be accessible to people all over the world, it might be helpful to start with the project summary chapter with “Advanced Epidemiological Methods open education resources are developed to….”. </w:t>
            </w:r>
          </w:p>
          <w:p w14:paraId="710AA8D4" w14:textId="4F190D76" w:rsidR="00E92D1D" w:rsidRDefault="00E92D1D" w:rsidP="00E92D1D">
            <w:pPr>
              <w:pStyle w:val="ListParagraph"/>
              <w:numPr>
                <w:ilvl w:val="0"/>
                <w:numId w:val="1"/>
              </w:numPr>
            </w:pPr>
            <w:r w:rsidRPr="00A93814">
              <w:t>Bullet points in 2nd paragraph of project summary should be list.</w:t>
            </w:r>
          </w:p>
        </w:tc>
      </w:tr>
      <w:tr w:rsidR="0089327E" w14:paraId="00AD2E28" w14:textId="77777777" w:rsidTr="0089327E">
        <w:tc>
          <w:tcPr>
            <w:tcW w:w="207" w:type="pct"/>
          </w:tcPr>
          <w:p w14:paraId="0AE74059" w14:textId="118EF6CE" w:rsidR="00E92D1D" w:rsidRDefault="007D6572" w:rsidP="00E92D1D">
            <w:r>
              <w:t>8</w:t>
            </w:r>
          </w:p>
        </w:tc>
        <w:tc>
          <w:tcPr>
            <w:tcW w:w="938" w:type="pct"/>
          </w:tcPr>
          <w:p w14:paraId="649C4D67" w14:textId="77777777" w:rsidR="00E92D1D" w:rsidRDefault="00E92D1D" w:rsidP="00E92D1D">
            <w:r w:rsidRPr="00903A0C">
              <w:t>Data wrangling</w:t>
            </w:r>
          </w:p>
        </w:tc>
        <w:tc>
          <w:tcPr>
            <w:tcW w:w="3855" w:type="pct"/>
          </w:tcPr>
          <w:p w14:paraId="5B5255A9" w14:textId="026A67D3" w:rsidR="00E92D1D" w:rsidRDefault="00E92D1D" w:rsidP="004723AA">
            <w:pPr>
              <w:pStyle w:val="ListParagraph"/>
              <w:numPr>
                <w:ilvl w:val="0"/>
                <w:numId w:val="4"/>
              </w:numPr>
            </w:pPr>
            <w:r>
              <w:t>‘</w:t>
            </w:r>
            <w:r w:rsidRPr="0081700E">
              <w:t>Importing dataset</w:t>
            </w:r>
            <w:r>
              <w:t>’ and ‘</w:t>
            </w:r>
            <w:r w:rsidRPr="0081700E">
              <w:t>Import external data</w:t>
            </w:r>
            <w:r>
              <w:t>’ chapters could be merged.</w:t>
            </w:r>
          </w:p>
        </w:tc>
      </w:tr>
      <w:tr w:rsidR="0089327E" w14:paraId="5D36B10F" w14:textId="77777777" w:rsidTr="0089327E">
        <w:tc>
          <w:tcPr>
            <w:tcW w:w="207" w:type="pct"/>
          </w:tcPr>
          <w:p w14:paraId="0ED06E61" w14:textId="349EF87B" w:rsidR="00E92D1D" w:rsidRDefault="007D6572" w:rsidP="00E92D1D">
            <w:r>
              <w:t>9</w:t>
            </w:r>
          </w:p>
        </w:tc>
        <w:tc>
          <w:tcPr>
            <w:tcW w:w="938" w:type="pct"/>
          </w:tcPr>
          <w:p w14:paraId="6D273B68" w14:textId="77777777" w:rsidR="00E92D1D" w:rsidRDefault="00E92D1D" w:rsidP="00E92D1D">
            <w:r w:rsidRPr="00903A0C">
              <w:t>Data accessing</w:t>
            </w:r>
          </w:p>
        </w:tc>
        <w:tc>
          <w:tcPr>
            <w:tcW w:w="3855" w:type="pct"/>
          </w:tcPr>
          <w:p w14:paraId="72CF23BB" w14:textId="77777777" w:rsidR="00E92D1D" w:rsidRDefault="00E92D1D" w:rsidP="00E92D1D">
            <w:pPr>
              <w:pStyle w:val="ListParagraph"/>
              <w:numPr>
                <w:ilvl w:val="0"/>
                <w:numId w:val="3"/>
              </w:numPr>
            </w:pPr>
            <w:r>
              <w:t>‘</w:t>
            </w:r>
            <w:r w:rsidRPr="00154E9B">
              <w:t>Importing CCHS to R</w:t>
            </w:r>
            <w:r>
              <w:t>’ chapter could be moved after NHANES chapters</w:t>
            </w:r>
          </w:p>
          <w:p w14:paraId="151EE4A8" w14:textId="6B4F0D2F" w:rsidR="00E92D1D" w:rsidRDefault="00E92D1D" w:rsidP="00E92D1D">
            <w:pPr>
              <w:pStyle w:val="ListParagraph"/>
              <w:numPr>
                <w:ilvl w:val="0"/>
                <w:numId w:val="3"/>
              </w:numPr>
            </w:pPr>
            <w:r>
              <w:t xml:space="preserve">Add </w:t>
            </w:r>
            <w:r w:rsidRPr="00C4335E">
              <w:t>a “demystifying CCHS” section</w:t>
            </w:r>
          </w:p>
        </w:tc>
      </w:tr>
      <w:tr w:rsidR="0089327E" w14:paraId="0CF747DC" w14:textId="77777777" w:rsidTr="0089327E">
        <w:tc>
          <w:tcPr>
            <w:tcW w:w="207" w:type="pct"/>
          </w:tcPr>
          <w:p w14:paraId="163376DA" w14:textId="4DB561C5" w:rsidR="00E92D1D" w:rsidRDefault="007D6572" w:rsidP="00E92D1D">
            <w:r>
              <w:t>10</w:t>
            </w:r>
          </w:p>
        </w:tc>
        <w:tc>
          <w:tcPr>
            <w:tcW w:w="938" w:type="pct"/>
          </w:tcPr>
          <w:p w14:paraId="4F6339F9" w14:textId="77777777" w:rsidR="00E92D1D" w:rsidRDefault="00E92D1D" w:rsidP="00E92D1D">
            <w:r w:rsidRPr="00903A0C">
              <w:t>Research question</w:t>
            </w:r>
          </w:p>
        </w:tc>
        <w:tc>
          <w:tcPr>
            <w:tcW w:w="3855" w:type="pct"/>
          </w:tcPr>
          <w:p w14:paraId="2CB3E8D0" w14:textId="639C455A" w:rsidR="00E92D1D" w:rsidRDefault="00012D5B" w:rsidP="004723AA">
            <w:pPr>
              <w:pStyle w:val="ListParagraph"/>
              <w:numPr>
                <w:ilvl w:val="0"/>
                <w:numId w:val="5"/>
              </w:numPr>
            </w:pPr>
            <w:r w:rsidRPr="00C4335E">
              <w:t>Rename ‘research question’ as “creating an analytic dataset”</w:t>
            </w:r>
          </w:p>
        </w:tc>
      </w:tr>
      <w:tr w:rsidR="0089327E" w14:paraId="5440AFA2" w14:textId="77777777" w:rsidTr="0089327E">
        <w:tc>
          <w:tcPr>
            <w:tcW w:w="207" w:type="pct"/>
          </w:tcPr>
          <w:p w14:paraId="058C83AA" w14:textId="6A4FA137" w:rsidR="00E92D1D" w:rsidRDefault="00E92D1D" w:rsidP="00E92D1D"/>
        </w:tc>
        <w:tc>
          <w:tcPr>
            <w:tcW w:w="938" w:type="pct"/>
          </w:tcPr>
          <w:p w14:paraId="7AA3C1D5" w14:textId="77777777" w:rsidR="00E92D1D" w:rsidRDefault="00E92D1D" w:rsidP="00E92D1D">
            <w:r w:rsidRPr="00903A0C">
              <w:t>Predictive factors</w:t>
            </w:r>
          </w:p>
        </w:tc>
        <w:tc>
          <w:tcPr>
            <w:tcW w:w="3855" w:type="pct"/>
          </w:tcPr>
          <w:p w14:paraId="7750079B" w14:textId="77777777" w:rsidR="00E92D1D" w:rsidRDefault="00E92D1D" w:rsidP="00E92D1D"/>
        </w:tc>
      </w:tr>
      <w:tr w:rsidR="0089327E" w14:paraId="2663EC2E" w14:textId="77777777" w:rsidTr="0089327E">
        <w:tc>
          <w:tcPr>
            <w:tcW w:w="207" w:type="pct"/>
          </w:tcPr>
          <w:p w14:paraId="509EAA19" w14:textId="0BE8B57E" w:rsidR="00E92D1D" w:rsidRDefault="00E92D1D" w:rsidP="00E92D1D"/>
        </w:tc>
        <w:tc>
          <w:tcPr>
            <w:tcW w:w="938" w:type="pct"/>
          </w:tcPr>
          <w:p w14:paraId="71F06F86" w14:textId="77777777" w:rsidR="00E92D1D" w:rsidRDefault="00E92D1D" w:rsidP="00E92D1D">
            <w:r w:rsidRPr="000D42EF">
              <w:t>Confounding and bias</w:t>
            </w:r>
          </w:p>
        </w:tc>
        <w:tc>
          <w:tcPr>
            <w:tcW w:w="3855" w:type="pct"/>
          </w:tcPr>
          <w:p w14:paraId="2FF35DD8" w14:textId="77777777" w:rsidR="00E92D1D" w:rsidRDefault="00E92D1D" w:rsidP="00E92D1D"/>
        </w:tc>
      </w:tr>
      <w:tr w:rsidR="0089327E" w14:paraId="20B2EB24" w14:textId="77777777" w:rsidTr="0089327E">
        <w:tc>
          <w:tcPr>
            <w:tcW w:w="207" w:type="pct"/>
          </w:tcPr>
          <w:p w14:paraId="626869D7" w14:textId="79875592" w:rsidR="00E92D1D" w:rsidRDefault="00E92D1D" w:rsidP="00E92D1D"/>
        </w:tc>
        <w:tc>
          <w:tcPr>
            <w:tcW w:w="938" w:type="pct"/>
          </w:tcPr>
          <w:p w14:paraId="5AB141BC" w14:textId="77777777" w:rsidR="00E92D1D" w:rsidRDefault="00E92D1D" w:rsidP="00E92D1D">
            <w:r w:rsidRPr="000D42EF">
              <w:t>Survey data analysis</w:t>
            </w:r>
          </w:p>
        </w:tc>
        <w:tc>
          <w:tcPr>
            <w:tcW w:w="3855" w:type="pct"/>
          </w:tcPr>
          <w:p w14:paraId="5D33A0F6" w14:textId="77777777" w:rsidR="00E92D1D" w:rsidRDefault="00E92D1D" w:rsidP="00E92D1D"/>
        </w:tc>
      </w:tr>
      <w:tr w:rsidR="0089327E" w14:paraId="232C1C1F" w14:textId="77777777" w:rsidTr="0089327E">
        <w:tc>
          <w:tcPr>
            <w:tcW w:w="207" w:type="pct"/>
          </w:tcPr>
          <w:p w14:paraId="0AF37B87" w14:textId="57EAC816" w:rsidR="00E92D1D" w:rsidRDefault="00E92D1D" w:rsidP="00E92D1D"/>
        </w:tc>
        <w:tc>
          <w:tcPr>
            <w:tcW w:w="938" w:type="pct"/>
          </w:tcPr>
          <w:p w14:paraId="39D6AD67" w14:textId="77777777" w:rsidR="00E92D1D" w:rsidRDefault="00E92D1D" w:rsidP="00E92D1D">
            <w:r w:rsidRPr="000D42EF">
              <w:t>Missing data analysis</w:t>
            </w:r>
          </w:p>
        </w:tc>
        <w:tc>
          <w:tcPr>
            <w:tcW w:w="3855" w:type="pct"/>
          </w:tcPr>
          <w:p w14:paraId="7BC72D91" w14:textId="77777777" w:rsidR="00E92D1D" w:rsidRDefault="00E92D1D" w:rsidP="00E92D1D"/>
        </w:tc>
      </w:tr>
      <w:tr w:rsidR="0089327E" w14:paraId="7458EB2E" w14:textId="77777777" w:rsidTr="0089327E">
        <w:tc>
          <w:tcPr>
            <w:tcW w:w="207" w:type="pct"/>
          </w:tcPr>
          <w:p w14:paraId="6E3FA242" w14:textId="650ACC2E" w:rsidR="00E92D1D" w:rsidRDefault="00E92D1D" w:rsidP="00E92D1D"/>
        </w:tc>
        <w:tc>
          <w:tcPr>
            <w:tcW w:w="938" w:type="pct"/>
          </w:tcPr>
          <w:p w14:paraId="1A40A561" w14:textId="77777777" w:rsidR="00E92D1D" w:rsidRDefault="00E92D1D" w:rsidP="00E92D1D">
            <w:r w:rsidRPr="000D42EF">
              <w:t>Propensity score</w:t>
            </w:r>
          </w:p>
        </w:tc>
        <w:tc>
          <w:tcPr>
            <w:tcW w:w="3855" w:type="pct"/>
          </w:tcPr>
          <w:p w14:paraId="3D154731" w14:textId="5AAE8470" w:rsidR="00E92D1D" w:rsidRDefault="00E92D1D" w:rsidP="00E92D1D"/>
        </w:tc>
      </w:tr>
      <w:tr w:rsidR="0089327E" w14:paraId="1702F182" w14:textId="77777777" w:rsidTr="0089327E">
        <w:tc>
          <w:tcPr>
            <w:tcW w:w="207" w:type="pct"/>
          </w:tcPr>
          <w:p w14:paraId="12432F63" w14:textId="6A47F8E5" w:rsidR="00E92D1D" w:rsidRDefault="00E92D1D" w:rsidP="00E92D1D"/>
        </w:tc>
        <w:tc>
          <w:tcPr>
            <w:tcW w:w="938" w:type="pct"/>
          </w:tcPr>
          <w:p w14:paraId="367D9D31" w14:textId="77777777" w:rsidR="00E92D1D" w:rsidRDefault="00E92D1D" w:rsidP="00E92D1D">
            <w:r w:rsidRPr="000D42EF">
              <w:t>Reporting guidelines</w:t>
            </w:r>
          </w:p>
        </w:tc>
        <w:tc>
          <w:tcPr>
            <w:tcW w:w="3855" w:type="pct"/>
          </w:tcPr>
          <w:p w14:paraId="0C042B6F" w14:textId="77777777" w:rsidR="00E92D1D" w:rsidRDefault="00E92D1D" w:rsidP="00E92D1D"/>
        </w:tc>
      </w:tr>
      <w:tr w:rsidR="0089327E" w14:paraId="2EB7A0D4" w14:textId="77777777" w:rsidTr="0089327E">
        <w:tc>
          <w:tcPr>
            <w:tcW w:w="207" w:type="pct"/>
          </w:tcPr>
          <w:p w14:paraId="66F7B3D5" w14:textId="66245084" w:rsidR="00E92D1D" w:rsidRDefault="00E92D1D" w:rsidP="00E92D1D"/>
        </w:tc>
        <w:tc>
          <w:tcPr>
            <w:tcW w:w="938" w:type="pct"/>
          </w:tcPr>
          <w:p w14:paraId="47BAE7A4" w14:textId="77777777" w:rsidR="00E92D1D" w:rsidRDefault="00E92D1D" w:rsidP="00E92D1D">
            <w:r w:rsidRPr="000D42EF">
              <w:t>Machine learning</w:t>
            </w:r>
          </w:p>
        </w:tc>
        <w:tc>
          <w:tcPr>
            <w:tcW w:w="3855" w:type="pct"/>
          </w:tcPr>
          <w:p w14:paraId="685562AE" w14:textId="77777777" w:rsidR="00E92D1D" w:rsidRDefault="00E92D1D" w:rsidP="00E92D1D"/>
        </w:tc>
      </w:tr>
      <w:tr w:rsidR="0089327E" w14:paraId="23C1323F" w14:textId="77777777" w:rsidTr="0089327E">
        <w:tc>
          <w:tcPr>
            <w:tcW w:w="207" w:type="pct"/>
          </w:tcPr>
          <w:p w14:paraId="55A1A2E8" w14:textId="1A31C44D" w:rsidR="00E92D1D" w:rsidRDefault="00E92D1D" w:rsidP="00E92D1D"/>
        </w:tc>
        <w:tc>
          <w:tcPr>
            <w:tcW w:w="938" w:type="pct"/>
          </w:tcPr>
          <w:p w14:paraId="34F37978" w14:textId="77777777" w:rsidR="00E92D1D" w:rsidRDefault="00E92D1D" w:rsidP="00E92D1D">
            <w:r w:rsidRPr="000D42EF">
              <w:t>ML in causal inference</w:t>
            </w:r>
          </w:p>
        </w:tc>
        <w:tc>
          <w:tcPr>
            <w:tcW w:w="3855" w:type="pct"/>
          </w:tcPr>
          <w:p w14:paraId="7B87CC9A" w14:textId="77777777" w:rsidR="00E92D1D" w:rsidRDefault="00E92D1D" w:rsidP="00E92D1D"/>
        </w:tc>
      </w:tr>
    </w:tbl>
    <w:p w14:paraId="75E6874D" w14:textId="77777777" w:rsidR="00684616" w:rsidRDefault="00684616" w:rsidP="00684616"/>
    <w:p w14:paraId="07B68726" w14:textId="6A5FBD1A" w:rsidR="00E53C99" w:rsidRPr="00A753F4" w:rsidRDefault="00E53C99" w:rsidP="00A753F4">
      <w:pPr>
        <w:pStyle w:val="Heading2"/>
      </w:pPr>
      <w:r w:rsidRPr="00A753F4">
        <w:t>Content related comments</w:t>
      </w:r>
    </w:p>
    <w:tbl>
      <w:tblPr>
        <w:tblStyle w:val="TableGrid"/>
        <w:tblW w:w="5000" w:type="pct"/>
        <w:tblLook w:val="04A0" w:firstRow="1" w:lastRow="0" w:firstColumn="1" w:lastColumn="0" w:noHBand="0" w:noVBand="1"/>
      </w:tblPr>
      <w:tblGrid>
        <w:gridCol w:w="537"/>
        <w:gridCol w:w="2429"/>
        <w:gridCol w:w="9984"/>
      </w:tblGrid>
      <w:tr w:rsidR="00E53C99" w:rsidRPr="00F30A47" w14:paraId="5426A1D5" w14:textId="77777777" w:rsidTr="002B3596">
        <w:tc>
          <w:tcPr>
            <w:tcW w:w="207" w:type="pct"/>
          </w:tcPr>
          <w:p w14:paraId="006B7F92" w14:textId="77777777" w:rsidR="00E53C99" w:rsidRDefault="00E53C99" w:rsidP="002B3596">
            <w:pPr>
              <w:rPr>
                <w:b/>
                <w:bCs/>
              </w:rPr>
            </w:pPr>
            <w:r>
              <w:rPr>
                <w:b/>
                <w:bCs/>
              </w:rPr>
              <w:t>#</w:t>
            </w:r>
          </w:p>
        </w:tc>
        <w:tc>
          <w:tcPr>
            <w:tcW w:w="938" w:type="pct"/>
          </w:tcPr>
          <w:p w14:paraId="3709B172" w14:textId="77777777" w:rsidR="00E53C99" w:rsidRDefault="00E53C99" w:rsidP="002B3596">
            <w:pPr>
              <w:rPr>
                <w:b/>
                <w:bCs/>
              </w:rPr>
            </w:pPr>
            <w:r>
              <w:rPr>
                <w:b/>
                <w:bCs/>
              </w:rPr>
              <w:t>Part</w:t>
            </w:r>
          </w:p>
        </w:tc>
        <w:tc>
          <w:tcPr>
            <w:tcW w:w="3855" w:type="pct"/>
          </w:tcPr>
          <w:p w14:paraId="09E93F1B" w14:textId="77777777" w:rsidR="00E53C99" w:rsidRPr="00F30A47" w:rsidRDefault="00E53C99" w:rsidP="002B3596">
            <w:pPr>
              <w:rPr>
                <w:b/>
                <w:bCs/>
              </w:rPr>
            </w:pPr>
            <w:r>
              <w:rPr>
                <w:b/>
                <w:bCs/>
              </w:rPr>
              <w:t>Summary of c</w:t>
            </w:r>
            <w:r w:rsidRPr="00F30A47">
              <w:rPr>
                <w:b/>
                <w:bCs/>
              </w:rPr>
              <w:t xml:space="preserve">omment </w:t>
            </w:r>
          </w:p>
        </w:tc>
      </w:tr>
      <w:tr w:rsidR="00E53C99" w14:paraId="7D051F14" w14:textId="77777777" w:rsidTr="002B3596">
        <w:tc>
          <w:tcPr>
            <w:tcW w:w="207" w:type="pct"/>
          </w:tcPr>
          <w:p w14:paraId="691B5CF7" w14:textId="0D42633C" w:rsidR="00E53C99" w:rsidRDefault="007D6572" w:rsidP="002B3596">
            <w:r>
              <w:t>11</w:t>
            </w:r>
          </w:p>
        </w:tc>
        <w:tc>
          <w:tcPr>
            <w:tcW w:w="938" w:type="pct"/>
          </w:tcPr>
          <w:p w14:paraId="59CA61D8" w14:textId="77777777" w:rsidR="00E53C99" w:rsidRDefault="00E53C99" w:rsidP="002B3596">
            <w:r w:rsidRPr="00903A0C">
              <w:t>Data wrangling</w:t>
            </w:r>
          </w:p>
        </w:tc>
        <w:tc>
          <w:tcPr>
            <w:tcW w:w="3855" w:type="pct"/>
          </w:tcPr>
          <w:p w14:paraId="2D28C19E" w14:textId="77777777" w:rsidR="00E53C99" w:rsidRDefault="00B55376" w:rsidP="00BA3AA0">
            <w:pPr>
              <w:pStyle w:val="ListParagraph"/>
              <w:numPr>
                <w:ilvl w:val="0"/>
                <w:numId w:val="2"/>
              </w:numPr>
            </w:pPr>
            <w:r>
              <w:t>A</w:t>
            </w:r>
            <w:r w:rsidRPr="00A93814">
              <w:t>dding section on nested loops</w:t>
            </w:r>
          </w:p>
          <w:p w14:paraId="4D1B991A" w14:textId="77777777" w:rsidR="00BA3AA0" w:rsidRDefault="00BA3AA0" w:rsidP="00BA3AA0">
            <w:pPr>
              <w:pStyle w:val="ListParagraph"/>
              <w:numPr>
                <w:ilvl w:val="0"/>
                <w:numId w:val="2"/>
              </w:numPr>
            </w:pPr>
            <w:r w:rsidRPr="00A93814">
              <w:t>Provide more details on how function and loop is working</w:t>
            </w:r>
          </w:p>
          <w:p w14:paraId="44188DCF" w14:textId="01BAF096" w:rsidR="00F55BF0" w:rsidRDefault="00F55BF0" w:rsidP="00BA3AA0">
            <w:pPr>
              <w:pStyle w:val="ListParagraph"/>
              <w:numPr>
                <w:ilvl w:val="0"/>
                <w:numId w:val="2"/>
              </w:numPr>
            </w:pPr>
            <w:r w:rsidRPr="00A93814">
              <w:t>Provide description of dataset structure: what is chr? What is int? what is num?</w:t>
            </w:r>
          </w:p>
        </w:tc>
      </w:tr>
      <w:tr w:rsidR="00E53C99" w14:paraId="2378098D" w14:textId="77777777" w:rsidTr="002B3596">
        <w:tc>
          <w:tcPr>
            <w:tcW w:w="207" w:type="pct"/>
          </w:tcPr>
          <w:p w14:paraId="48863D26" w14:textId="77777777" w:rsidR="00E53C99" w:rsidRDefault="00E53C99" w:rsidP="002B3596"/>
        </w:tc>
        <w:tc>
          <w:tcPr>
            <w:tcW w:w="938" w:type="pct"/>
          </w:tcPr>
          <w:p w14:paraId="60E4B072" w14:textId="77777777" w:rsidR="00E53C99" w:rsidRDefault="00E53C99" w:rsidP="002B3596">
            <w:r w:rsidRPr="00903A0C">
              <w:t>Data accessing</w:t>
            </w:r>
          </w:p>
        </w:tc>
        <w:tc>
          <w:tcPr>
            <w:tcW w:w="3855" w:type="pct"/>
          </w:tcPr>
          <w:p w14:paraId="4051F6DB" w14:textId="77777777" w:rsidR="00E53C99" w:rsidRDefault="00E53C99" w:rsidP="002B3596"/>
        </w:tc>
      </w:tr>
      <w:tr w:rsidR="00E53C99" w14:paraId="5E1DB3B5" w14:textId="77777777" w:rsidTr="002B3596">
        <w:tc>
          <w:tcPr>
            <w:tcW w:w="207" w:type="pct"/>
          </w:tcPr>
          <w:p w14:paraId="4F131F78" w14:textId="77777777" w:rsidR="00E53C99" w:rsidRDefault="00E53C99" w:rsidP="002B3596"/>
        </w:tc>
        <w:tc>
          <w:tcPr>
            <w:tcW w:w="938" w:type="pct"/>
          </w:tcPr>
          <w:p w14:paraId="2BAB0FBE" w14:textId="77777777" w:rsidR="00E53C99" w:rsidRDefault="00E53C99" w:rsidP="002B3596">
            <w:r w:rsidRPr="00903A0C">
              <w:t>Research question</w:t>
            </w:r>
          </w:p>
        </w:tc>
        <w:tc>
          <w:tcPr>
            <w:tcW w:w="3855" w:type="pct"/>
          </w:tcPr>
          <w:p w14:paraId="5C87BAFF" w14:textId="77777777" w:rsidR="00E53C99" w:rsidRDefault="00E53C99" w:rsidP="002B3596"/>
        </w:tc>
      </w:tr>
      <w:tr w:rsidR="00E53C99" w14:paraId="53A6892B" w14:textId="77777777" w:rsidTr="002B3596">
        <w:tc>
          <w:tcPr>
            <w:tcW w:w="207" w:type="pct"/>
          </w:tcPr>
          <w:p w14:paraId="34841640" w14:textId="77777777" w:rsidR="00E53C99" w:rsidRDefault="00E53C99" w:rsidP="002B3596"/>
        </w:tc>
        <w:tc>
          <w:tcPr>
            <w:tcW w:w="938" w:type="pct"/>
          </w:tcPr>
          <w:p w14:paraId="4A565384" w14:textId="77777777" w:rsidR="00E53C99" w:rsidRDefault="00E53C99" w:rsidP="002B3596">
            <w:r w:rsidRPr="00903A0C">
              <w:t>Predictive factors</w:t>
            </w:r>
          </w:p>
        </w:tc>
        <w:tc>
          <w:tcPr>
            <w:tcW w:w="3855" w:type="pct"/>
          </w:tcPr>
          <w:p w14:paraId="6CCEC69E" w14:textId="77777777" w:rsidR="00E53C99" w:rsidRDefault="00E53C99" w:rsidP="002B3596"/>
        </w:tc>
      </w:tr>
      <w:tr w:rsidR="00E53C99" w14:paraId="48F1A8DB" w14:textId="77777777" w:rsidTr="002B3596">
        <w:tc>
          <w:tcPr>
            <w:tcW w:w="207" w:type="pct"/>
          </w:tcPr>
          <w:p w14:paraId="36E91482" w14:textId="77777777" w:rsidR="00E53C99" w:rsidRDefault="00E53C99" w:rsidP="002B3596"/>
        </w:tc>
        <w:tc>
          <w:tcPr>
            <w:tcW w:w="938" w:type="pct"/>
          </w:tcPr>
          <w:p w14:paraId="26C4898F" w14:textId="77777777" w:rsidR="00E53C99" w:rsidRDefault="00E53C99" w:rsidP="002B3596">
            <w:r w:rsidRPr="000D42EF">
              <w:t>Confounding and bias</w:t>
            </w:r>
          </w:p>
        </w:tc>
        <w:tc>
          <w:tcPr>
            <w:tcW w:w="3855" w:type="pct"/>
          </w:tcPr>
          <w:p w14:paraId="5CDDED9E" w14:textId="77777777" w:rsidR="00E53C99" w:rsidRDefault="00E53C99" w:rsidP="002B3596"/>
        </w:tc>
      </w:tr>
      <w:tr w:rsidR="00E53C99" w14:paraId="3D716AEF" w14:textId="77777777" w:rsidTr="002B3596">
        <w:tc>
          <w:tcPr>
            <w:tcW w:w="207" w:type="pct"/>
          </w:tcPr>
          <w:p w14:paraId="79E7A6F5" w14:textId="77777777" w:rsidR="00E53C99" w:rsidRDefault="00E53C99" w:rsidP="002B3596"/>
        </w:tc>
        <w:tc>
          <w:tcPr>
            <w:tcW w:w="938" w:type="pct"/>
          </w:tcPr>
          <w:p w14:paraId="46FCF732" w14:textId="77777777" w:rsidR="00E53C99" w:rsidRDefault="00E53C99" w:rsidP="002B3596">
            <w:r w:rsidRPr="000D42EF">
              <w:t>Survey data analysis</w:t>
            </w:r>
          </w:p>
        </w:tc>
        <w:tc>
          <w:tcPr>
            <w:tcW w:w="3855" w:type="pct"/>
          </w:tcPr>
          <w:p w14:paraId="71A40C1B" w14:textId="77777777" w:rsidR="00E53C99" w:rsidRDefault="00E53C99" w:rsidP="002B3596"/>
        </w:tc>
      </w:tr>
      <w:tr w:rsidR="00E53C99" w14:paraId="3DBCDDF2" w14:textId="77777777" w:rsidTr="002B3596">
        <w:tc>
          <w:tcPr>
            <w:tcW w:w="207" w:type="pct"/>
          </w:tcPr>
          <w:p w14:paraId="432027DE" w14:textId="77777777" w:rsidR="00E53C99" w:rsidRDefault="00E53C99" w:rsidP="002B3596"/>
        </w:tc>
        <w:tc>
          <w:tcPr>
            <w:tcW w:w="938" w:type="pct"/>
          </w:tcPr>
          <w:p w14:paraId="43A64FB5" w14:textId="77777777" w:rsidR="00E53C99" w:rsidRDefault="00E53C99" w:rsidP="002B3596">
            <w:r w:rsidRPr="000D42EF">
              <w:t>Missing data analysis</w:t>
            </w:r>
          </w:p>
        </w:tc>
        <w:tc>
          <w:tcPr>
            <w:tcW w:w="3855" w:type="pct"/>
          </w:tcPr>
          <w:p w14:paraId="5E4CA759" w14:textId="77777777" w:rsidR="00E53C99" w:rsidRDefault="00E53C99" w:rsidP="002B3596"/>
        </w:tc>
      </w:tr>
      <w:tr w:rsidR="00E53C99" w14:paraId="14711247" w14:textId="77777777" w:rsidTr="002B3596">
        <w:tc>
          <w:tcPr>
            <w:tcW w:w="207" w:type="pct"/>
          </w:tcPr>
          <w:p w14:paraId="119B53E0" w14:textId="73FF50E4" w:rsidR="00E53C99" w:rsidRDefault="007D6572" w:rsidP="002B3596">
            <w:r>
              <w:t>12</w:t>
            </w:r>
          </w:p>
        </w:tc>
        <w:tc>
          <w:tcPr>
            <w:tcW w:w="938" w:type="pct"/>
          </w:tcPr>
          <w:p w14:paraId="0EED6C61" w14:textId="77777777" w:rsidR="00E53C99" w:rsidRDefault="00E53C99" w:rsidP="002B3596">
            <w:r w:rsidRPr="000D42EF">
              <w:t>Propensity score</w:t>
            </w:r>
          </w:p>
        </w:tc>
        <w:tc>
          <w:tcPr>
            <w:tcW w:w="3855" w:type="pct"/>
          </w:tcPr>
          <w:p w14:paraId="45637AF6" w14:textId="741B9301" w:rsidR="00E53C99" w:rsidRDefault="00C159C8" w:rsidP="00097C6A">
            <w:pPr>
              <w:pStyle w:val="ListParagraph"/>
              <w:numPr>
                <w:ilvl w:val="0"/>
                <w:numId w:val="6"/>
              </w:numPr>
            </w:pPr>
            <w:r>
              <w:t>A section for the introduction of propensity score methods and application could be helpful.</w:t>
            </w:r>
          </w:p>
        </w:tc>
      </w:tr>
      <w:tr w:rsidR="00E53C99" w14:paraId="2676F19E" w14:textId="77777777" w:rsidTr="002B3596">
        <w:tc>
          <w:tcPr>
            <w:tcW w:w="207" w:type="pct"/>
          </w:tcPr>
          <w:p w14:paraId="50D6D847" w14:textId="3C213EC7" w:rsidR="00E53C99" w:rsidRDefault="007D6572" w:rsidP="002B3596">
            <w:r>
              <w:t>13</w:t>
            </w:r>
          </w:p>
        </w:tc>
        <w:tc>
          <w:tcPr>
            <w:tcW w:w="938" w:type="pct"/>
          </w:tcPr>
          <w:p w14:paraId="5D33F542" w14:textId="77777777" w:rsidR="00E53C99" w:rsidRDefault="00E53C99" w:rsidP="002B3596">
            <w:r w:rsidRPr="000D42EF">
              <w:t>Reporting guidelines</w:t>
            </w:r>
          </w:p>
        </w:tc>
        <w:tc>
          <w:tcPr>
            <w:tcW w:w="3855" w:type="pct"/>
          </w:tcPr>
          <w:p w14:paraId="2D54BA2C" w14:textId="37469407" w:rsidR="00E53C99" w:rsidRDefault="00097C6A" w:rsidP="00097C6A">
            <w:pPr>
              <w:pStyle w:val="ListParagraph"/>
              <w:numPr>
                <w:ilvl w:val="0"/>
                <w:numId w:val="6"/>
              </w:numPr>
            </w:pPr>
            <w:r>
              <w:t xml:space="preserve">There is no </w:t>
            </w:r>
            <w:r w:rsidR="00DB79BB">
              <w:t>content</w:t>
            </w:r>
            <w:r>
              <w:t xml:space="preserve"> in this part</w:t>
            </w:r>
          </w:p>
        </w:tc>
      </w:tr>
      <w:tr w:rsidR="00E53C99" w14:paraId="4B3BE44B" w14:textId="77777777" w:rsidTr="002B3596">
        <w:tc>
          <w:tcPr>
            <w:tcW w:w="207" w:type="pct"/>
          </w:tcPr>
          <w:p w14:paraId="3C2006C0" w14:textId="77777777" w:rsidR="00E53C99" w:rsidRDefault="00E53C99" w:rsidP="002B3596"/>
        </w:tc>
        <w:tc>
          <w:tcPr>
            <w:tcW w:w="938" w:type="pct"/>
          </w:tcPr>
          <w:p w14:paraId="33AFD11D" w14:textId="77777777" w:rsidR="00E53C99" w:rsidRDefault="00E53C99" w:rsidP="002B3596">
            <w:r w:rsidRPr="000D42EF">
              <w:t>Machine learning</w:t>
            </w:r>
          </w:p>
        </w:tc>
        <w:tc>
          <w:tcPr>
            <w:tcW w:w="3855" w:type="pct"/>
          </w:tcPr>
          <w:p w14:paraId="7AF60572" w14:textId="77777777" w:rsidR="00E53C99" w:rsidRDefault="00E53C99" w:rsidP="002B3596"/>
        </w:tc>
      </w:tr>
      <w:tr w:rsidR="00E53C99" w14:paraId="4B4B1353" w14:textId="77777777" w:rsidTr="002B3596">
        <w:tc>
          <w:tcPr>
            <w:tcW w:w="207" w:type="pct"/>
          </w:tcPr>
          <w:p w14:paraId="53B1F114" w14:textId="77777777" w:rsidR="00E53C99" w:rsidRDefault="00E53C99" w:rsidP="002B3596"/>
        </w:tc>
        <w:tc>
          <w:tcPr>
            <w:tcW w:w="938" w:type="pct"/>
          </w:tcPr>
          <w:p w14:paraId="6C7A7251" w14:textId="77777777" w:rsidR="00E53C99" w:rsidRDefault="00E53C99" w:rsidP="002B3596">
            <w:r w:rsidRPr="000D42EF">
              <w:t>ML in causal inference</w:t>
            </w:r>
          </w:p>
        </w:tc>
        <w:tc>
          <w:tcPr>
            <w:tcW w:w="3855" w:type="pct"/>
          </w:tcPr>
          <w:p w14:paraId="30807667" w14:textId="77777777" w:rsidR="00E53C99" w:rsidRDefault="00E53C99" w:rsidP="002B3596"/>
        </w:tc>
      </w:tr>
    </w:tbl>
    <w:p w14:paraId="1A31430D" w14:textId="77777777" w:rsidR="00E53C99" w:rsidRDefault="00E53C99" w:rsidP="00650D50"/>
    <w:sectPr w:rsidR="00E53C99" w:rsidSect="0013155C">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D9A5" w14:textId="77777777" w:rsidR="007F2C45" w:rsidRDefault="007F2C45" w:rsidP="00FD6E3B">
      <w:pPr>
        <w:spacing w:after="0" w:line="240" w:lineRule="auto"/>
      </w:pPr>
      <w:r>
        <w:separator/>
      </w:r>
    </w:p>
  </w:endnote>
  <w:endnote w:type="continuationSeparator" w:id="0">
    <w:p w14:paraId="083B5C9B" w14:textId="77777777" w:rsidR="007F2C45" w:rsidRDefault="007F2C45" w:rsidP="00FD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29512"/>
      <w:docPartObj>
        <w:docPartGallery w:val="Page Numbers (Bottom of Page)"/>
        <w:docPartUnique/>
      </w:docPartObj>
    </w:sdtPr>
    <w:sdtEndPr>
      <w:rPr>
        <w:noProof/>
      </w:rPr>
    </w:sdtEndPr>
    <w:sdtContent>
      <w:p w14:paraId="736FBC1E" w14:textId="74B7D79E" w:rsidR="00FD6E3B" w:rsidRDefault="00FD6E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DB517" w14:textId="77777777" w:rsidR="00FD6E3B" w:rsidRDefault="00FD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EA56" w14:textId="77777777" w:rsidR="007F2C45" w:rsidRDefault="007F2C45" w:rsidP="00FD6E3B">
      <w:pPr>
        <w:spacing w:after="0" w:line="240" w:lineRule="auto"/>
      </w:pPr>
      <w:r>
        <w:separator/>
      </w:r>
    </w:p>
  </w:footnote>
  <w:footnote w:type="continuationSeparator" w:id="0">
    <w:p w14:paraId="2A416BD6" w14:textId="77777777" w:rsidR="007F2C45" w:rsidRDefault="007F2C45" w:rsidP="00FD6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75E"/>
    <w:multiLevelType w:val="hybridMultilevel"/>
    <w:tmpl w:val="3BD2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86653F"/>
    <w:multiLevelType w:val="hybridMultilevel"/>
    <w:tmpl w:val="55DC6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F3F7F"/>
    <w:multiLevelType w:val="hybridMultilevel"/>
    <w:tmpl w:val="6D688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9A7877"/>
    <w:multiLevelType w:val="hybridMultilevel"/>
    <w:tmpl w:val="7F60F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0D4200"/>
    <w:multiLevelType w:val="hybridMultilevel"/>
    <w:tmpl w:val="25CC6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FB4F4B"/>
    <w:multiLevelType w:val="hybridMultilevel"/>
    <w:tmpl w:val="08B8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DE31FD"/>
    <w:multiLevelType w:val="hybridMultilevel"/>
    <w:tmpl w:val="FD124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86B78"/>
    <w:multiLevelType w:val="hybridMultilevel"/>
    <w:tmpl w:val="732CD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050613">
    <w:abstractNumId w:val="1"/>
  </w:num>
  <w:num w:numId="2" w16cid:durableId="795954690">
    <w:abstractNumId w:val="5"/>
  </w:num>
  <w:num w:numId="3" w16cid:durableId="240602007">
    <w:abstractNumId w:val="3"/>
  </w:num>
  <w:num w:numId="4" w16cid:durableId="1877543075">
    <w:abstractNumId w:val="7"/>
  </w:num>
  <w:num w:numId="5" w16cid:durableId="1278443329">
    <w:abstractNumId w:val="2"/>
  </w:num>
  <w:num w:numId="6" w16cid:durableId="1700429633">
    <w:abstractNumId w:val="4"/>
  </w:num>
  <w:num w:numId="7" w16cid:durableId="1299341905">
    <w:abstractNumId w:val="6"/>
  </w:num>
  <w:num w:numId="8" w16cid:durableId="1326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59"/>
    <w:rsid w:val="00012D5B"/>
    <w:rsid w:val="000175D8"/>
    <w:rsid w:val="00035116"/>
    <w:rsid w:val="0003739A"/>
    <w:rsid w:val="00046D6D"/>
    <w:rsid w:val="000707B8"/>
    <w:rsid w:val="00080DA9"/>
    <w:rsid w:val="00097004"/>
    <w:rsid w:val="00097C6A"/>
    <w:rsid w:val="000A4DE9"/>
    <w:rsid w:val="000A52DA"/>
    <w:rsid w:val="000B47A2"/>
    <w:rsid w:val="000B79CB"/>
    <w:rsid w:val="000C3FBF"/>
    <w:rsid w:val="000D42EF"/>
    <w:rsid w:val="000E22C4"/>
    <w:rsid w:val="0013155C"/>
    <w:rsid w:val="00146F03"/>
    <w:rsid w:val="00154E9B"/>
    <w:rsid w:val="0016538F"/>
    <w:rsid w:val="00166751"/>
    <w:rsid w:val="00191527"/>
    <w:rsid w:val="00194E6F"/>
    <w:rsid w:val="00194FD0"/>
    <w:rsid w:val="001B6690"/>
    <w:rsid w:val="001C297C"/>
    <w:rsid w:val="001C40DA"/>
    <w:rsid w:val="00217465"/>
    <w:rsid w:val="00242FDC"/>
    <w:rsid w:val="00295FCC"/>
    <w:rsid w:val="002B7900"/>
    <w:rsid w:val="002C463A"/>
    <w:rsid w:val="002F65BC"/>
    <w:rsid w:val="002F7E0C"/>
    <w:rsid w:val="003034FD"/>
    <w:rsid w:val="0034019A"/>
    <w:rsid w:val="003739A0"/>
    <w:rsid w:val="003E3AF3"/>
    <w:rsid w:val="004243AC"/>
    <w:rsid w:val="004277E1"/>
    <w:rsid w:val="00445D4D"/>
    <w:rsid w:val="00466D51"/>
    <w:rsid w:val="004723AA"/>
    <w:rsid w:val="00492B6B"/>
    <w:rsid w:val="004A1DE9"/>
    <w:rsid w:val="00507899"/>
    <w:rsid w:val="00516586"/>
    <w:rsid w:val="005172CD"/>
    <w:rsid w:val="00553CD8"/>
    <w:rsid w:val="00567619"/>
    <w:rsid w:val="00574815"/>
    <w:rsid w:val="005816BD"/>
    <w:rsid w:val="005F16C1"/>
    <w:rsid w:val="005F46E2"/>
    <w:rsid w:val="00633AC4"/>
    <w:rsid w:val="00650D50"/>
    <w:rsid w:val="00684616"/>
    <w:rsid w:val="00690F32"/>
    <w:rsid w:val="006A1BAB"/>
    <w:rsid w:val="006A70A3"/>
    <w:rsid w:val="006D4341"/>
    <w:rsid w:val="006E4D1C"/>
    <w:rsid w:val="0073707B"/>
    <w:rsid w:val="00761382"/>
    <w:rsid w:val="007733BD"/>
    <w:rsid w:val="00786D6A"/>
    <w:rsid w:val="007A7839"/>
    <w:rsid w:val="007D6572"/>
    <w:rsid w:val="007F2C45"/>
    <w:rsid w:val="0080067E"/>
    <w:rsid w:val="00800A92"/>
    <w:rsid w:val="00810E77"/>
    <w:rsid w:val="0081700E"/>
    <w:rsid w:val="00820A42"/>
    <w:rsid w:val="00825DE0"/>
    <w:rsid w:val="00841032"/>
    <w:rsid w:val="00860A04"/>
    <w:rsid w:val="00871A5C"/>
    <w:rsid w:val="0087522C"/>
    <w:rsid w:val="00881ADD"/>
    <w:rsid w:val="0089327E"/>
    <w:rsid w:val="008B466A"/>
    <w:rsid w:val="008B6E7F"/>
    <w:rsid w:val="008C760D"/>
    <w:rsid w:val="008C7A18"/>
    <w:rsid w:val="00903A0C"/>
    <w:rsid w:val="00910C0A"/>
    <w:rsid w:val="00911CE0"/>
    <w:rsid w:val="00925E42"/>
    <w:rsid w:val="00945838"/>
    <w:rsid w:val="009538AA"/>
    <w:rsid w:val="00966AC7"/>
    <w:rsid w:val="00993E73"/>
    <w:rsid w:val="009A51F1"/>
    <w:rsid w:val="009A7963"/>
    <w:rsid w:val="009B40AE"/>
    <w:rsid w:val="009C2840"/>
    <w:rsid w:val="009E3BF1"/>
    <w:rsid w:val="009F2299"/>
    <w:rsid w:val="00A05680"/>
    <w:rsid w:val="00A21FC2"/>
    <w:rsid w:val="00A274BB"/>
    <w:rsid w:val="00A347B3"/>
    <w:rsid w:val="00A37D36"/>
    <w:rsid w:val="00A70006"/>
    <w:rsid w:val="00A753F4"/>
    <w:rsid w:val="00AB2655"/>
    <w:rsid w:val="00AE7C7F"/>
    <w:rsid w:val="00AF7E20"/>
    <w:rsid w:val="00B15230"/>
    <w:rsid w:val="00B2085E"/>
    <w:rsid w:val="00B23996"/>
    <w:rsid w:val="00B2506D"/>
    <w:rsid w:val="00B262F4"/>
    <w:rsid w:val="00B4182C"/>
    <w:rsid w:val="00B418AD"/>
    <w:rsid w:val="00B4635B"/>
    <w:rsid w:val="00B55376"/>
    <w:rsid w:val="00B55C14"/>
    <w:rsid w:val="00B56C1D"/>
    <w:rsid w:val="00B642CD"/>
    <w:rsid w:val="00B70813"/>
    <w:rsid w:val="00B708C8"/>
    <w:rsid w:val="00B761B0"/>
    <w:rsid w:val="00BA3AA0"/>
    <w:rsid w:val="00BB6890"/>
    <w:rsid w:val="00BD08B1"/>
    <w:rsid w:val="00BE5273"/>
    <w:rsid w:val="00C13E3F"/>
    <w:rsid w:val="00C159C8"/>
    <w:rsid w:val="00C42852"/>
    <w:rsid w:val="00C46759"/>
    <w:rsid w:val="00C66A31"/>
    <w:rsid w:val="00C70F26"/>
    <w:rsid w:val="00C72F8D"/>
    <w:rsid w:val="00C7349D"/>
    <w:rsid w:val="00CA0199"/>
    <w:rsid w:val="00CC6DCE"/>
    <w:rsid w:val="00CE28D7"/>
    <w:rsid w:val="00CE7606"/>
    <w:rsid w:val="00D077A7"/>
    <w:rsid w:val="00D31272"/>
    <w:rsid w:val="00D35DF0"/>
    <w:rsid w:val="00D573D9"/>
    <w:rsid w:val="00D636F6"/>
    <w:rsid w:val="00D83C40"/>
    <w:rsid w:val="00DB79BB"/>
    <w:rsid w:val="00DC172B"/>
    <w:rsid w:val="00DC3F64"/>
    <w:rsid w:val="00DD245B"/>
    <w:rsid w:val="00DD4A3A"/>
    <w:rsid w:val="00E15CF1"/>
    <w:rsid w:val="00E3695C"/>
    <w:rsid w:val="00E36DB2"/>
    <w:rsid w:val="00E53C99"/>
    <w:rsid w:val="00E56D07"/>
    <w:rsid w:val="00E8120C"/>
    <w:rsid w:val="00E81ACB"/>
    <w:rsid w:val="00E92D1D"/>
    <w:rsid w:val="00EC7ADA"/>
    <w:rsid w:val="00EF341C"/>
    <w:rsid w:val="00EF585E"/>
    <w:rsid w:val="00EF5D1C"/>
    <w:rsid w:val="00EF7B7E"/>
    <w:rsid w:val="00F06EF7"/>
    <w:rsid w:val="00F30A47"/>
    <w:rsid w:val="00F3431C"/>
    <w:rsid w:val="00F55BF0"/>
    <w:rsid w:val="00F560FF"/>
    <w:rsid w:val="00F71033"/>
    <w:rsid w:val="00FD6E3B"/>
    <w:rsid w:val="00FE29C2"/>
    <w:rsid w:val="00FE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6E71"/>
  <w15:chartTrackingRefBased/>
  <w15:docId w15:val="{D4824F9A-9615-4677-86B6-34876ABA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9A"/>
    <w:pPr>
      <w:spacing w:after="120" w:line="276" w:lineRule="auto"/>
      <w:jc w:val="both"/>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D42EF"/>
    <w:pPr>
      <w:keepNext/>
      <w:keepLines/>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A753F4"/>
    <w:pPr>
      <w:keepNext/>
      <w:keepLines/>
      <w:spacing w:before="120"/>
      <w:outlineLvl w:val="1"/>
    </w:pPr>
    <w:rPr>
      <w:rFonts w:eastAsiaTheme="majorEastAsia"/>
      <w:b/>
      <w:bCs/>
      <w:color w:val="0070C0"/>
    </w:rPr>
  </w:style>
  <w:style w:type="paragraph" w:styleId="Heading3">
    <w:name w:val="heading 3"/>
    <w:basedOn w:val="Normal"/>
    <w:next w:val="Normal"/>
    <w:link w:val="Heading3Char"/>
    <w:uiPriority w:val="9"/>
    <w:unhideWhenUsed/>
    <w:qFormat/>
    <w:rsid w:val="0034019A"/>
    <w:pPr>
      <w:keepNext/>
      <w:keepLines/>
      <w:spacing w:before="40" w:after="0"/>
      <w:outlineLvl w:val="2"/>
    </w:pPr>
    <w:rPr>
      <w:rFonts w:eastAsiaTheme="majorEastAsia"/>
      <w:b/>
      <w:bCs/>
      <w:i/>
      <w:iCs/>
    </w:rPr>
  </w:style>
  <w:style w:type="paragraph" w:styleId="Heading4">
    <w:name w:val="heading 4"/>
    <w:basedOn w:val="Normal"/>
    <w:next w:val="Normal"/>
    <w:link w:val="Heading4Char"/>
    <w:uiPriority w:val="9"/>
    <w:unhideWhenUsed/>
    <w:qFormat/>
    <w:rsid w:val="0034019A"/>
    <w:pPr>
      <w:keepNext/>
      <w:keepLines/>
      <w:spacing w:before="40" w:after="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019A"/>
    <w:rPr>
      <w:rFonts w:ascii="Times New Roman" w:eastAsiaTheme="majorEastAsia" w:hAnsi="Times New Roman" w:cs="Times New Roman"/>
      <w:i/>
      <w:iCs/>
      <w:sz w:val="24"/>
      <w:szCs w:val="24"/>
    </w:rPr>
  </w:style>
  <w:style w:type="character" w:customStyle="1" w:styleId="Heading1Char">
    <w:name w:val="Heading 1 Char"/>
    <w:basedOn w:val="DefaultParagraphFont"/>
    <w:link w:val="Heading1"/>
    <w:uiPriority w:val="9"/>
    <w:rsid w:val="000D42EF"/>
    <w:rPr>
      <w:rFonts w:ascii="Times New Roman" w:eastAsiaTheme="majorEastAsia" w:hAnsi="Times New Roman" w:cs="Times New Roman"/>
      <w:b/>
      <w:bCs/>
      <w:kern w:val="0"/>
      <w:sz w:val="28"/>
      <w:szCs w:val="28"/>
      <w14:ligatures w14:val="none"/>
    </w:rPr>
  </w:style>
  <w:style w:type="character" w:customStyle="1" w:styleId="Heading2Char">
    <w:name w:val="Heading 2 Char"/>
    <w:basedOn w:val="DefaultParagraphFont"/>
    <w:link w:val="Heading2"/>
    <w:uiPriority w:val="9"/>
    <w:rsid w:val="00A753F4"/>
    <w:rPr>
      <w:rFonts w:ascii="Times New Roman" w:eastAsiaTheme="majorEastAsia" w:hAnsi="Times New Roman" w:cs="Times New Roman"/>
      <w:b/>
      <w:bCs/>
      <w:color w:val="0070C0"/>
      <w:kern w:val="0"/>
      <w:sz w:val="24"/>
      <w:szCs w:val="24"/>
      <w14:ligatures w14:val="none"/>
    </w:rPr>
  </w:style>
  <w:style w:type="character" w:customStyle="1" w:styleId="Heading3Char">
    <w:name w:val="Heading 3 Char"/>
    <w:basedOn w:val="DefaultParagraphFont"/>
    <w:link w:val="Heading3"/>
    <w:uiPriority w:val="9"/>
    <w:rsid w:val="0034019A"/>
    <w:rPr>
      <w:rFonts w:ascii="Times New Roman" w:eastAsiaTheme="majorEastAsia" w:hAnsi="Times New Roman" w:cs="Times New Roman"/>
      <w:b/>
      <w:bCs/>
      <w:i/>
      <w:iCs/>
      <w:sz w:val="24"/>
      <w:szCs w:val="24"/>
    </w:rPr>
  </w:style>
  <w:style w:type="paragraph" w:styleId="NoSpacing">
    <w:name w:val="No Spacing"/>
    <w:uiPriority w:val="1"/>
    <w:qFormat/>
    <w:rsid w:val="0034019A"/>
    <w:pPr>
      <w:spacing w:after="120" w:line="276" w:lineRule="auto"/>
      <w:jc w:val="both"/>
    </w:pPr>
    <w:rPr>
      <w:rFonts w:ascii="Times New Roman" w:hAnsi="Times New Roman" w:cs="Times New Roman"/>
      <w:sz w:val="24"/>
      <w:szCs w:val="24"/>
    </w:rPr>
  </w:style>
  <w:style w:type="table" w:styleId="TableGrid">
    <w:name w:val="Table Grid"/>
    <w:basedOn w:val="TableNormal"/>
    <w:uiPriority w:val="39"/>
    <w:rsid w:val="00131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38F"/>
    <w:rPr>
      <w:color w:val="0563C1" w:themeColor="hyperlink"/>
      <w:u w:val="single"/>
    </w:rPr>
  </w:style>
  <w:style w:type="paragraph" w:styleId="ListParagraph">
    <w:name w:val="List Paragraph"/>
    <w:basedOn w:val="Normal"/>
    <w:uiPriority w:val="34"/>
    <w:qFormat/>
    <w:rsid w:val="00E81ACB"/>
    <w:pPr>
      <w:ind w:left="720"/>
      <w:contextualSpacing/>
    </w:pPr>
  </w:style>
  <w:style w:type="paragraph" w:styleId="Header">
    <w:name w:val="header"/>
    <w:basedOn w:val="Normal"/>
    <w:link w:val="HeaderChar"/>
    <w:uiPriority w:val="99"/>
    <w:unhideWhenUsed/>
    <w:rsid w:val="00FD6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3B"/>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FD6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3B"/>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Hossain</dc:creator>
  <cp:keywords/>
  <dc:description/>
  <cp:lastModifiedBy>Belal Hossain</cp:lastModifiedBy>
  <cp:revision>173</cp:revision>
  <dcterms:created xsi:type="dcterms:W3CDTF">2023-07-12T21:35:00Z</dcterms:created>
  <dcterms:modified xsi:type="dcterms:W3CDTF">2023-07-13T22:28:00Z</dcterms:modified>
</cp:coreProperties>
</file>