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DA6F" w14:textId="21C05028" w:rsidR="00921CB8" w:rsidRPr="00965F24" w:rsidRDefault="0091628C">
      <w:pPr>
        <w:rPr>
          <w:rFonts w:ascii="Calibri Light" w:hAnsi="Calibri Light" w:cs="Calibri Light"/>
          <w:b/>
          <w:bCs/>
        </w:rPr>
      </w:pPr>
      <w:bookmarkStart w:id="0" w:name="_GoBack"/>
      <w:r w:rsidRPr="00965F24">
        <w:rPr>
          <w:rFonts w:ascii="Calibri Light" w:hAnsi="Calibri Light" w:cs="Calibri Light"/>
          <w:b/>
          <w:bCs/>
        </w:rPr>
        <w:t xml:space="preserve">Chapter </w:t>
      </w:r>
      <w:r w:rsidR="009C6111" w:rsidRPr="00965F24">
        <w:rPr>
          <w:rFonts w:ascii="Calibri Light" w:hAnsi="Calibri Light" w:cs="Calibri Light"/>
          <w:b/>
          <w:bCs/>
        </w:rPr>
        <w:t>6</w:t>
      </w:r>
      <w:r w:rsidR="00A94830" w:rsidRPr="00965F24">
        <w:rPr>
          <w:rFonts w:ascii="Calibri Light" w:hAnsi="Calibri Light" w:cs="Calibri Light"/>
          <w:b/>
          <w:bCs/>
        </w:rPr>
        <w:t xml:space="preserve"> </w:t>
      </w:r>
      <w:r w:rsidR="009C6111" w:rsidRPr="00965F24">
        <w:rPr>
          <w:rFonts w:ascii="Calibri Light" w:hAnsi="Calibri Light" w:cs="Calibri Light"/>
          <w:b/>
          <w:bCs/>
        </w:rPr>
        <w:t>Discussion Section</w:t>
      </w:r>
    </w:p>
    <w:p w14:paraId="08ACAE83" w14:textId="6B6AA7B0" w:rsidR="002D536B" w:rsidRPr="00965F24" w:rsidRDefault="002D536B" w:rsidP="002D536B">
      <w:pPr>
        <w:rPr>
          <w:rFonts w:ascii="Calibri Light" w:hAnsi="Calibri Light" w:cs="Calibri Light"/>
        </w:rPr>
      </w:pPr>
    </w:p>
    <w:p w14:paraId="64072096" w14:textId="76B5FE27" w:rsidR="000A4BA6" w:rsidRPr="00965F24" w:rsidRDefault="009C6111" w:rsidP="002D536B">
      <w:p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The discussion section is the </w:t>
      </w:r>
      <w:r w:rsidR="00C4066A" w:rsidRPr="00965F24">
        <w:rPr>
          <w:rFonts w:ascii="Calibri Light" w:hAnsi="Calibri Light" w:cs="Calibri Light"/>
        </w:rPr>
        <w:t>final</w:t>
      </w:r>
      <w:r w:rsidRPr="00965F24">
        <w:rPr>
          <w:rFonts w:ascii="Calibri Light" w:hAnsi="Calibri Light" w:cs="Calibri Light"/>
        </w:rPr>
        <w:t xml:space="preserve"> component of a scientific paper </w:t>
      </w:r>
      <w:r w:rsidR="00C4066A" w:rsidRPr="00965F24">
        <w:rPr>
          <w:rFonts w:ascii="Calibri Light" w:hAnsi="Calibri Light" w:cs="Calibri Light"/>
        </w:rPr>
        <w:t>based on</w:t>
      </w:r>
      <w:r w:rsidRPr="00965F24">
        <w:rPr>
          <w:rFonts w:ascii="Calibri Light" w:hAnsi="Calibri Light" w:cs="Calibri Light"/>
        </w:rPr>
        <w:t xml:space="preserve"> the format of </w:t>
      </w:r>
      <w:proofErr w:type="spellStart"/>
      <w:r w:rsidRPr="00965F24">
        <w:rPr>
          <w:rFonts w:ascii="Calibri Light" w:hAnsi="Calibri Light" w:cs="Calibri Light"/>
        </w:rPr>
        <w:t>IMRad</w:t>
      </w:r>
      <w:proofErr w:type="spellEnd"/>
      <w:r w:rsidRPr="00965F24">
        <w:rPr>
          <w:rFonts w:ascii="Calibri Light" w:hAnsi="Calibri Light" w:cs="Calibri Light"/>
        </w:rPr>
        <w:t xml:space="preserve"> (Introduction, Methods, Results and Discussion). </w:t>
      </w:r>
      <w:r w:rsidR="00276B03" w:rsidRPr="00965F24">
        <w:rPr>
          <w:rFonts w:ascii="Calibri Light" w:hAnsi="Calibri Light" w:cs="Calibri Light"/>
        </w:rPr>
        <w:t>In comparison to the other sections, the discussion section allows the authors the most freedom in writing and structuring</w:t>
      </w:r>
      <w:r w:rsidR="00A85973" w:rsidRPr="00965F24">
        <w:rPr>
          <w:rFonts w:ascii="Calibri Light" w:hAnsi="Calibri Light" w:cs="Calibri Light"/>
        </w:rPr>
        <w:t xml:space="preserve"> the text</w:t>
      </w:r>
      <w:r w:rsidR="00276B03" w:rsidRPr="00965F24">
        <w:rPr>
          <w:rFonts w:ascii="Calibri Light" w:hAnsi="Calibri Light" w:cs="Calibri Light"/>
        </w:rPr>
        <w:t xml:space="preserve">, </w:t>
      </w:r>
      <w:r w:rsidR="00C4066A" w:rsidRPr="00965F24">
        <w:rPr>
          <w:rFonts w:ascii="Calibri Light" w:hAnsi="Calibri Light" w:cs="Calibri Light"/>
        </w:rPr>
        <w:t>making it</w:t>
      </w:r>
      <w:r w:rsidR="00B77E14" w:rsidRPr="00965F24">
        <w:rPr>
          <w:rFonts w:ascii="Calibri Light" w:hAnsi="Calibri Light" w:cs="Calibri Light"/>
        </w:rPr>
        <w:t xml:space="preserve"> both</w:t>
      </w:r>
      <w:r w:rsidR="00276B03" w:rsidRPr="00965F24">
        <w:rPr>
          <w:rFonts w:ascii="Calibri Light" w:hAnsi="Calibri Light" w:cs="Calibri Light"/>
        </w:rPr>
        <w:t xml:space="preserve"> </w:t>
      </w:r>
      <w:r w:rsidR="000A4BA6" w:rsidRPr="00965F24">
        <w:rPr>
          <w:rFonts w:ascii="Calibri Light" w:hAnsi="Calibri Light" w:cs="Calibri Light"/>
        </w:rPr>
        <w:t xml:space="preserve">liberating and </w:t>
      </w:r>
      <w:r w:rsidR="00276B03" w:rsidRPr="00965F24">
        <w:rPr>
          <w:rFonts w:ascii="Calibri Light" w:hAnsi="Calibri Light" w:cs="Calibri Light"/>
        </w:rPr>
        <w:t>challenging</w:t>
      </w:r>
      <w:r w:rsidR="00C4066A" w:rsidRPr="00965F24">
        <w:rPr>
          <w:rFonts w:ascii="Calibri Light" w:hAnsi="Calibri Light" w:cs="Calibri Light"/>
        </w:rPr>
        <w:t xml:space="preserve"> to write</w:t>
      </w:r>
      <w:r w:rsidR="00276B03" w:rsidRPr="00965F24">
        <w:rPr>
          <w:rFonts w:ascii="Calibri Light" w:hAnsi="Calibri Light" w:cs="Calibri Light"/>
        </w:rPr>
        <w:t>.</w:t>
      </w:r>
    </w:p>
    <w:p w14:paraId="0FA5C4E2" w14:textId="6B7561A2" w:rsidR="00276B03" w:rsidRPr="00965F24" w:rsidRDefault="00276B03" w:rsidP="002D536B">
      <w:pPr>
        <w:rPr>
          <w:rFonts w:ascii="Calibri Light" w:hAnsi="Calibri Light" w:cs="Calibri Light"/>
        </w:rPr>
      </w:pPr>
    </w:p>
    <w:p w14:paraId="112F68B5" w14:textId="3CDE71C3" w:rsidR="00C4066A" w:rsidRPr="00965F24" w:rsidRDefault="00C4066A" w:rsidP="002D536B">
      <w:p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The objective of a discussion section is </w:t>
      </w:r>
      <w:r w:rsidR="00A85973" w:rsidRPr="00965F24">
        <w:rPr>
          <w:rFonts w:ascii="Calibri Light" w:hAnsi="Calibri Light" w:cs="Calibri Light"/>
        </w:rPr>
        <w:t>to answer t</w:t>
      </w:r>
      <w:r w:rsidR="0079186D" w:rsidRPr="00965F24">
        <w:rPr>
          <w:rFonts w:ascii="Calibri Light" w:hAnsi="Calibri Light" w:cs="Calibri Light"/>
        </w:rPr>
        <w:t>he</w:t>
      </w:r>
      <w:r w:rsidR="00A85973" w:rsidRPr="00965F24">
        <w:rPr>
          <w:rFonts w:ascii="Calibri Light" w:hAnsi="Calibri Light" w:cs="Calibri Light"/>
        </w:rPr>
        <w:t xml:space="preserve"> research questions that were raised in the introduction </w:t>
      </w:r>
      <w:r w:rsidR="0079186D" w:rsidRPr="00965F24">
        <w:rPr>
          <w:rFonts w:ascii="Calibri Light" w:hAnsi="Calibri Light" w:cs="Calibri Light"/>
        </w:rPr>
        <w:t xml:space="preserve">by </w:t>
      </w:r>
      <w:r w:rsidRPr="00965F24">
        <w:rPr>
          <w:rFonts w:ascii="Calibri Light" w:hAnsi="Calibri Light" w:cs="Calibri Light"/>
        </w:rPr>
        <w:t>interpret</w:t>
      </w:r>
      <w:r w:rsidR="0079186D" w:rsidRPr="00965F24">
        <w:rPr>
          <w:rFonts w:ascii="Calibri Light" w:hAnsi="Calibri Light" w:cs="Calibri Light"/>
        </w:rPr>
        <w:t>ing</w:t>
      </w:r>
      <w:r w:rsidRPr="00965F24">
        <w:rPr>
          <w:rFonts w:ascii="Calibri Light" w:hAnsi="Calibri Light" w:cs="Calibri Light"/>
        </w:rPr>
        <w:t xml:space="preserve"> the </w:t>
      </w:r>
      <w:r w:rsidR="00BE5A27" w:rsidRPr="00965F24">
        <w:rPr>
          <w:rFonts w:ascii="Calibri Light" w:hAnsi="Calibri Light" w:cs="Calibri Light"/>
        </w:rPr>
        <w:t>findings</w:t>
      </w:r>
      <w:r w:rsidRPr="00965F24">
        <w:rPr>
          <w:rFonts w:ascii="Calibri Light" w:hAnsi="Calibri Light" w:cs="Calibri Light"/>
        </w:rPr>
        <w:t xml:space="preserve"> presented in the previous </w:t>
      </w:r>
      <w:r w:rsidR="00BE5A27" w:rsidRPr="00965F24">
        <w:rPr>
          <w:rFonts w:ascii="Calibri Light" w:hAnsi="Calibri Light" w:cs="Calibri Light"/>
        </w:rPr>
        <w:t xml:space="preserve">results </w:t>
      </w:r>
      <w:r w:rsidRPr="00965F24">
        <w:rPr>
          <w:rFonts w:ascii="Calibri Light" w:hAnsi="Calibri Light" w:cs="Calibri Light"/>
        </w:rPr>
        <w:t xml:space="preserve">section. Further, the discussion section </w:t>
      </w:r>
      <w:r w:rsidR="00BE5A27" w:rsidRPr="00965F24">
        <w:rPr>
          <w:rFonts w:ascii="Calibri Light" w:hAnsi="Calibri Light" w:cs="Calibri Light"/>
        </w:rPr>
        <w:t xml:space="preserve">gives </w:t>
      </w:r>
      <w:r w:rsidRPr="00965F24">
        <w:rPr>
          <w:rFonts w:ascii="Calibri Light" w:hAnsi="Calibri Light" w:cs="Calibri Light"/>
        </w:rPr>
        <w:t xml:space="preserve">the authors </w:t>
      </w:r>
      <w:r w:rsidR="00BE5A27" w:rsidRPr="00965F24">
        <w:rPr>
          <w:rFonts w:ascii="Calibri Light" w:hAnsi="Calibri Light" w:cs="Calibri Light"/>
        </w:rPr>
        <w:t xml:space="preserve">the opportunity </w:t>
      </w:r>
      <w:r w:rsidRPr="00965F24">
        <w:rPr>
          <w:rFonts w:ascii="Calibri Light" w:hAnsi="Calibri Light" w:cs="Calibri Light"/>
        </w:rPr>
        <w:t xml:space="preserve">to explain the </w:t>
      </w:r>
      <w:r w:rsidR="00BE5A27" w:rsidRPr="00965F24">
        <w:rPr>
          <w:rFonts w:ascii="Calibri Light" w:hAnsi="Calibri Light" w:cs="Calibri Light"/>
        </w:rPr>
        <w:t xml:space="preserve">study </w:t>
      </w:r>
      <w:r w:rsidRPr="00965F24">
        <w:rPr>
          <w:rFonts w:ascii="Calibri Light" w:hAnsi="Calibri Light" w:cs="Calibri Light"/>
        </w:rPr>
        <w:t>findings</w:t>
      </w:r>
      <w:r w:rsidR="004F68D3" w:rsidRPr="00965F24">
        <w:rPr>
          <w:rFonts w:ascii="Calibri Light" w:hAnsi="Calibri Light" w:cs="Calibri Light"/>
        </w:rPr>
        <w:t xml:space="preserve"> and </w:t>
      </w:r>
      <w:r w:rsidR="00AD39C6" w:rsidRPr="00965F24">
        <w:rPr>
          <w:rFonts w:ascii="Calibri Light" w:hAnsi="Calibri Light" w:cs="Calibri Light"/>
        </w:rPr>
        <w:t>their</w:t>
      </w:r>
      <w:r w:rsidRPr="00965F24">
        <w:rPr>
          <w:rFonts w:ascii="Calibri Light" w:hAnsi="Calibri Light" w:cs="Calibri Light"/>
        </w:rPr>
        <w:t xml:space="preserve"> implications to a broader audience.</w:t>
      </w:r>
      <w:r w:rsidR="000159C1" w:rsidRPr="00965F24">
        <w:rPr>
          <w:rFonts w:ascii="Calibri Light" w:hAnsi="Calibri Light" w:cs="Calibri Light"/>
        </w:rPr>
        <w:t xml:space="preserve"> </w:t>
      </w:r>
      <w:r w:rsidR="00595F68" w:rsidRPr="00965F24">
        <w:rPr>
          <w:rFonts w:ascii="Calibri Light" w:hAnsi="Calibri Light" w:cs="Calibri Light"/>
        </w:rPr>
        <w:t>The introduction and</w:t>
      </w:r>
      <w:r w:rsidR="008A55EC" w:rsidRPr="00965F24">
        <w:rPr>
          <w:rFonts w:ascii="Calibri Light" w:hAnsi="Calibri Light" w:cs="Calibri Light"/>
        </w:rPr>
        <w:t xml:space="preserve"> the discussion section</w:t>
      </w:r>
      <w:r w:rsidR="00595F68" w:rsidRPr="00965F24">
        <w:rPr>
          <w:rFonts w:ascii="Calibri Light" w:hAnsi="Calibri Light" w:cs="Calibri Light"/>
        </w:rPr>
        <w:t>s</w:t>
      </w:r>
      <w:r w:rsidR="008A55EC" w:rsidRPr="00965F24">
        <w:rPr>
          <w:rFonts w:ascii="Calibri Light" w:hAnsi="Calibri Light" w:cs="Calibri Light"/>
        </w:rPr>
        <w:t xml:space="preserve"> </w:t>
      </w:r>
      <w:r w:rsidR="00595F68" w:rsidRPr="00965F24">
        <w:rPr>
          <w:rFonts w:ascii="Calibri Light" w:hAnsi="Calibri Light" w:cs="Calibri Light"/>
        </w:rPr>
        <w:t xml:space="preserve">are </w:t>
      </w:r>
      <w:r w:rsidR="008A55EC" w:rsidRPr="00965F24">
        <w:rPr>
          <w:rFonts w:ascii="Calibri Light" w:hAnsi="Calibri Light" w:cs="Calibri Light"/>
        </w:rPr>
        <w:t xml:space="preserve">intrinsically connected; the questions posed in the introduction </w:t>
      </w:r>
      <w:r w:rsidR="00595F68" w:rsidRPr="00965F24">
        <w:rPr>
          <w:rFonts w:ascii="Calibri Light" w:hAnsi="Calibri Light" w:cs="Calibri Light"/>
        </w:rPr>
        <w:t>are</w:t>
      </w:r>
      <w:r w:rsidR="008A55EC" w:rsidRPr="00965F24">
        <w:rPr>
          <w:rFonts w:ascii="Calibri Light" w:hAnsi="Calibri Light" w:cs="Calibri Light"/>
        </w:rPr>
        <w:t xml:space="preserve"> addressed in the discussion, and the key problems </w:t>
      </w:r>
      <w:r w:rsidR="00636A3A" w:rsidRPr="00965F24">
        <w:rPr>
          <w:rFonts w:ascii="Calibri Light" w:hAnsi="Calibri Light" w:cs="Calibri Light"/>
        </w:rPr>
        <w:t xml:space="preserve">that are </w:t>
      </w:r>
      <w:r w:rsidR="008A55EC" w:rsidRPr="00965F24">
        <w:rPr>
          <w:rFonts w:ascii="Calibri Light" w:hAnsi="Calibri Light" w:cs="Calibri Light"/>
        </w:rPr>
        <w:t xml:space="preserve">discussed in detail in the discussion </w:t>
      </w:r>
      <w:r w:rsidR="00FB0915" w:rsidRPr="00965F24">
        <w:rPr>
          <w:rFonts w:ascii="Calibri Light" w:hAnsi="Calibri Light" w:cs="Calibri Light"/>
        </w:rPr>
        <w:t>were</w:t>
      </w:r>
      <w:r w:rsidR="008A55EC" w:rsidRPr="00965F24">
        <w:rPr>
          <w:rFonts w:ascii="Calibri Light" w:hAnsi="Calibri Light" w:cs="Calibri Light"/>
        </w:rPr>
        <w:t xml:space="preserve"> </w:t>
      </w:r>
      <w:r w:rsidR="00FB0915" w:rsidRPr="00965F24">
        <w:rPr>
          <w:rFonts w:ascii="Calibri Light" w:hAnsi="Calibri Light" w:cs="Calibri Light"/>
        </w:rPr>
        <w:t>introduced</w:t>
      </w:r>
      <w:r w:rsidR="00636A3A" w:rsidRPr="00965F24">
        <w:rPr>
          <w:rFonts w:ascii="Calibri Light" w:hAnsi="Calibri Light" w:cs="Calibri Light"/>
        </w:rPr>
        <w:t xml:space="preserve"> </w:t>
      </w:r>
      <w:r w:rsidR="00595F68" w:rsidRPr="00965F24">
        <w:rPr>
          <w:rFonts w:ascii="Calibri Light" w:hAnsi="Calibri Light" w:cs="Calibri Light"/>
        </w:rPr>
        <w:t>earlier</w:t>
      </w:r>
      <w:r w:rsidR="008A55EC" w:rsidRPr="00965F24">
        <w:rPr>
          <w:rFonts w:ascii="Calibri Light" w:hAnsi="Calibri Light" w:cs="Calibri Light"/>
        </w:rPr>
        <w:t xml:space="preserve"> in the introduction.</w:t>
      </w:r>
      <w:r w:rsidR="00595F68" w:rsidRPr="00965F24">
        <w:rPr>
          <w:rFonts w:ascii="Calibri Light" w:hAnsi="Calibri Light" w:cs="Calibri Light"/>
        </w:rPr>
        <w:t xml:space="preserve"> In the introduction section, the author start</w:t>
      </w:r>
      <w:r w:rsidR="001470B1" w:rsidRPr="00965F24">
        <w:rPr>
          <w:rFonts w:ascii="Calibri Light" w:hAnsi="Calibri Light" w:cs="Calibri Light"/>
        </w:rPr>
        <w:t>s</w:t>
      </w:r>
      <w:r w:rsidR="00595F68" w:rsidRPr="00965F24">
        <w:rPr>
          <w:rFonts w:ascii="Calibri Light" w:hAnsi="Calibri Light" w:cs="Calibri Light"/>
        </w:rPr>
        <w:t xml:space="preserve"> with broad background information on the topic and gradually narrow down to present </w:t>
      </w:r>
      <w:r w:rsidR="002E37C4" w:rsidRPr="00965F24">
        <w:rPr>
          <w:rFonts w:ascii="Calibri Light" w:hAnsi="Calibri Light" w:cs="Calibri Light"/>
        </w:rPr>
        <w:t xml:space="preserve">the </w:t>
      </w:r>
      <w:r w:rsidR="00595F68" w:rsidRPr="00965F24">
        <w:rPr>
          <w:rFonts w:ascii="Calibri Light" w:hAnsi="Calibri Light" w:cs="Calibri Light"/>
        </w:rPr>
        <w:t xml:space="preserve">specific research question(s) and the reasons supporting </w:t>
      </w:r>
      <w:r w:rsidR="00F77409" w:rsidRPr="00965F24">
        <w:rPr>
          <w:rFonts w:ascii="Calibri Light" w:hAnsi="Calibri Light" w:cs="Calibri Light"/>
        </w:rPr>
        <w:t>the need to conduct</w:t>
      </w:r>
      <w:r w:rsidR="00595F68" w:rsidRPr="00965F24">
        <w:rPr>
          <w:rFonts w:ascii="Calibri Light" w:hAnsi="Calibri Light" w:cs="Calibri Light"/>
        </w:rPr>
        <w:t xml:space="preserve"> the study. The discussion section is where the author gets to </w:t>
      </w:r>
      <w:r w:rsidR="00F77409" w:rsidRPr="00965F24">
        <w:rPr>
          <w:rFonts w:ascii="Calibri Light" w:hAnsi="Calibri Light" w:cs="Calibri Light"/>
        </w:rPr>
        <w:t>address</w:t>
      </w:r>
      <w:r w:rsidR="00595F68" w:rsidRPr="00965F24">
        <w:rPr>
          <w:rFonts w:ascii="Calibri Light" w:hAnsi="Calibri Light" w:cs="Calibri Light"/>
        </w:rPr>
        <w:t xml:space="preserve"> all the components touched upon in the introduction, turn the data presented in the results section into “knowledge” and provide a compelling argument </w:t>
      </w:r>
      <w:r w:rsidR="00F77409" w:rsidRPr="00965F24">
        <w:rPr>
          <w:rFonts w:ascii="Calibri Light" w:hAnsi="Calibri Light" w:cs="Calibri Light"/>
        </w:rPr>
        <w:t xml:space="preserve">on </w:t>
      </w:r>
      <w:r w:rsidR="00595F68" w:rsidRPr="00965F24">
        <w:rPr>
          <w:rFonts w:ascii="Calibri Light" w:hAnsi="Calibri Light" w:cs="Calibri Light"/>
        </w:rPr>
        <w:t>how the findings of the study contribute to existing knowledge, and why it was worthwhile to do th</w:t>
      </w:r>
      <w:r w:rsidR="00775F70" w:rsidRPr="00965F24">
        <w:rPr>
          <w:rFonts w:ascii="Calibri Light" w:hAnsi="Calibri Light" w:cs="Calibri Light"/>
        </w:rPr>
        <w:t>e</w:t>
      </w:r>
      <w:r w:rsidR="00595F68" w:rsidRPr="00965F24">
        <w:rPr>
          <w:rFonts w:ascii="Calibri Light" w:hAnsi="Calibri Light" w:cs="Calibri Light"/>
        </w:rPr>
        <w:t xml:space="preserve"> study.</w:t>
      </w:r>
    </w:p>
    <w:p w14:paraId="13A93C10" w14:textId="5E71E91C" w:rsidR="000159C1" w:rsidRPr="00965F24" w:rsidRDefault="000159C1" w:rsidP="002D536B">
      <w:pPr>
        <w:rPr>
          <w:rFonts w:ascii="Calibri Light" w:hAnsi="Calibri Light" w:cs="Calibri Light"/>
        </w:rPr>
      </w:pPr>
    </w:p>
    <w:p w14:paraId="39DBB8F0" w14:textId="42C8C160" w:rsidR="00DC6AB6" w:rsidRPr="00965F24" w:rsidRDefault="003D2875" w:rsidP="002D536B">
      <w:p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6</w:t>
      </w:r>
      <w:r w:rsidR="009570F1" w:rsidRPr="00965F24">
        <w:rPr>
          <w:rFonts w:ascii="Calibri Light" w:hAnsi="Calibri Light" w:cs="Calibri Light"/>
          <w:b/>
          <w:bCs/>
        </w:rPr>
        <w:t xml:space="preserve">.1. </w:t>
      </w:r>
      <w:r w:rsidRPr="00965F24">
        <w:rPr>
          <w:rFonts w:ascii="Calibri Light" w:hAnsi="Calibri Light" w:cs="Calibri Light"/>
          <w:b/>
          <w:bCs/>
        </w:rPr>
        <w:t>Components of a discussion section</w:t>
      </w:r>
    </w:p>
    <w:p w14:paraId="3F3C9E00" w14:textId="77777777" w:rsidR="008E6AB1" w:rsidRPr="00965F24" w:rsidRDefault="008E6AB1" w:rsidP="002D536B">
      <w:pPr>
        <w:rPr>
          <w:rFonts w:ascii="Calibri Light" w:hAnsi="Calibri Light" w:cs="Calibri Light"/>
        </w:rPr>
      </w:pPr>
    </w:p>
    <w:p w14:paraId="41E08EC9" w14:textId="120B9C73" w:rsidR="00595F68" w:rsidRPr="00965F24" w:rsidRDefault="00595F68" w:rsidP="002D536B">
      <w:p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Keeping the connection between the introduction and the discussion section in mind, the discussion section follows an inversed funnel shape that gradually broadens</w:t>
      </w:r>
      <w:r w:rsidR="00FB0915" w:rsidRPr="00965F24">
        <w:rPr>
          <w:rFonts w:ascii="Calibri Light" w:hAnsi="Calibri Light" w:cs="Calibri Light"/>
        </w:rPr>
        <w:t>,</w:t>
      </w:r>
      <w:r w:rsidRPr="00965F24">
        <w:rPr>
          <w:rFonts w:ascii="Calibri Light" w:hAnsi="Calibri Light" w:cs="Calibri Light"/>
        </w:rPr>
        <w:t xml:space="preserve"> a</w:t>
      </w:r>
      <w:r w:rsidR="00634EE6" w:rsidRPr="00965F24">
        <w:rPr>
          <w:rFonts w:ascii="Calibri Light" w:hAnsi="Calibri Light" w:cs="Calibri Light"/>
        </w:rPr>
        <w:t>s opposed to the narrowing funnel shape that describe</w:t>
      </w:r>
      <w:r w:rsidR="00FB0915" w:rsidRPr="00965F24">
        <w:rPr>
          <w:rFonts w:ascii="Calibri Light" w:hAnsi="Calibri Light" w:cs="Calibri Light"/>
        </w:rPr>
        <w:t>s</w:t>
      </w:r>
      <w:r w:rsidR="00634EE6" w:rsidRPr="00965F24">
        <w:rPr>
          <w:rFonts w:ascii="Calibri Light" w:hAnsi="Calibri Light" w:cs="Calibri Light"/>
        </w:rPr>
        <w:t xml:space="preserve"> the </w:t>
      </w:r>
      <w:r w:rsidR="008A55EC" w:rsidRPr="00965F24">
        <w:rPr>
          <w:rFonts w:ascii="Calibri Light" w:hAnsi="Calibri Light" w:cs="Calibri Light"/>
        </w:rPr>
        <w:t xml:space="preserve">components of the </w:t>
      </w:r>
      <w:r w:rsidR="00634EE6" w:rsidRPr="00965F24">
        <w:rPr>
          <w:rFonts w:ascii="Calibri Light" w:hAnsi="Calibri Light" w:cs="Calibri Light"/>
        </w:rPr>
        <w:t>introduction section (Chapter 1)</w:t>
      </w:r>
      <w:r w:rsidRPr="00965F24">
        <w:rPr>
          <w:rFonts w:ascii="Calibri Light" w:hAnsi="Calibri Light" w:cs="Calibri Light"/>
        </w:rPr>
        <w:t xml:space="preserve">. </w:t>
      </w:r>
      <w:r w:rsidR="001C0041" w:rsidRPr="00965F24">
        <w:rPr>
          <w:rFonts w:ascii="Calibri Light" w:hAnsi="Calibri Light" w:cs="Calibri Light"/>
        </w:rPr>
        <w:t>The discussion starts narrow</w:t>
      </w:r>
      <w:r w:rsidRPr="00965F24">
        <w:rPr>
          <w:rFonts w:ascii="Calibri Light" w:hAnsi="Calibri Light" w:cs="Calibri Light"/>
        </w:rPr>
        <w:t>, with responses to</w:t>
      </w:r>
      <w:r w:rsidR="001C0041" w:rsidRPr="00965F24">
        <w:rPr>
          <w:rFonts w:ascii="Calibri Light" w:hAnsi="Calibri Light" w:cs="Calibri Light"/>
        </w:rPr>
        <w:t xml:space="preserve"> the </w:t>
      </w:r>
      <w:r w:rsidRPr="00965F24">
        <w:rPr>
          <w:rFonts w:ascii="Calibri Light" w:hAnsi="Calibri Light" w:cs="Calibri Light"/>
        </w:rPr>
        <w:t xml:space="preserve">specific </w:t>
      </w:r>
      <w:r w:rsidR="001C0041" w:rsidRPr="00965F24">
        <w:rPr>
          <w:rFonts w:ascii="Calibri Light" w:hAnsi="Calibri Light" w:cs="Calibri Light"/>
        </w:rPr>
        <w:t>research question</w:t>
      </w:r>
      <w:r w:rsidR="00FB0915" w:rsidRPr="00965F24">
        <w:rPr>
          <w:rFonts w:ascii="Calibri Light" w:hAnsi="Calibri Light" w:cs="Calibri Light"/>
        </w:rPr>
        <w:t>s</w:t>
      </w:r>
      <w:r w:rsidRPr="00965F24">
        <w:rPr>
          <w:rFonts w:ascii="Calibri Light" w:hAnsi="Calibri Light" w:cs="Calibri Light"/>
        </w:rPr>
        <w:t xml:space="preserve">, and gradually broadens as the study findings are compared to previous studies and placed in the wider context of the topic. </w:t>
      </w:r>
      <w:r w:rsidR="00FB0915" w:rsidRPr="00965F24">
        <w:rPr>
          <w:rFonts w:ascii="Calibri Light" w:hAnsi="Calibri Light" w:cs="Calibri Light"/>
        </w:rPr>
        <w:t>T</w:t>
      </w:r>
      <w:r w:rsidRPr="00965F24">
        <w:rPr>
          <w:rFonts w:ascii="Calibri Light" w:hAnsi="Calibri Light" w:cs="Calibri Light"/>
        </w:rPr>
        <w:t>he strengths and limitations of the study</w:t>
      </w:r>
      <w:r w:rsidR="00FB0915" w:rsidRPr="00965F24">
        <w:rPr>
          <w:rFonts w:ascii="Calibri Light" w:hAnsi="Calibri Light" w:cs="Calibri Light"/>
        </w:rPr>
        <w:t xml:space="preserve"> are then discussed</w:t>
      </w:r>
      <w:r w:rsidRPr="00965F24">
        <w:rPr>
          <w:rFonts w:ascii="Calibri Light" w:hAnsi="Calibri Light" w:cs="Calibri Light"/>
        </w:rPr>
        <w:t>, and future directions</w:t>
      </w:r>
      <w:r w:rsidR="00FB0915" w:rsidRPr="00965F24">
        <w:rPr>
          <w:rFonts w:ascii="Calibri Light" w:hAnsi="Calibri Light" w:cs="Calibri Light"/>
        </w:rPr>
        <w:t xml:space="preserve"> are provided</w:t>
      </w:r>
      <w:r w:rsidRPr="00965F24">
        <w:rPr>
          <w:rFonts w:ascii="Calibri Light" w:hAnsi="Calibri Light" w:cs="Calibri Light"/>
        </w:rPr>
        <w:t>. Below, we discuss the components of the discussion section in detail.</w:t>
      </w:r>
    </w:p>
    <w:p w14:paraId="6EA1163C" w14:textId="77777777" w:rsidR="001C0041" w:rsidRPr="00965F24" w:rsidRDefault="001C0041" w:rsidP="002D536B">
      <w:pPr>
        <w:rPr>
          <w:rFonts w:ascii="Calibri Light" w:hAnsi="Calibri Light" w:cs="Calibri Light"/>
        </w:rPr>
      </w:pPr>
    </w:p>
    <w:p w14:paraId="5CEA62AD" w14:textId="2179F93E" w:rsidR="007B1E21" w:rsidRPr="00965F24" w:rsidRDefault="007B1E21" w:rsidP="007B1E21">
      <w:pPr>
        <w:pStyle w:val="ListParagraph"/>
        <w:numPr>
          <w:ilvl w:val="0"/>
          <w:numId w:val="18"/>
        </w:num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Summary of the main findings</w:t>
      </w:r>
    </w:p>
    <w:p w14:paraId="5F5B861B" w14:textId="5FC6DD9C" w:rsidR="007B1E21" w:rsidRPr="00965F24" w:rsidRDefault="007B1E21" w:rsidP="007B1E21">
      <w:pPr>
        <w:pStyle w:val="ListParagraph"/>
        <w:numPr>
          <w:ilvl w:val="0"/>
          <w:numId w:val="19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The summary of the main findings provides answers to the specific research question that was posed in the introduction section. </w:t>
      </w:r>
      <w:r w:rsidR="00693F88" w:rsidRPr="00965F24">
        <w:rPr>
          <w:rFonts w:ascii="Calibri Light" w:hAnsi="Calibri Light" w:cs="Calibri Light"/>
        </w:rPr>
        <w:t xml:space="preserve">If there were many research questions or if the question was very complex, the author can briefly remind the readers what the research question was at a high level. </w:t>
      </w:r>
      <w:r w:rsidR="00FE47BE" w:rsidRPr="00965F24">
        <w:rPr>
          <w:rFonts w:ascii="Calibri Light" w:hAnsi="Calibri Light" w:cs="Calibri Light"/>
        </w:rPr>
        <w:t>The key findings for the main research question should be interpreted first, followed by findings from any secondary analyses.</w:t>
      </w:r>
    </w:p>
    <w:p w14:paraId="3F700BC1" w14:textId="76928729" w:rsidR="00693F88" w:rsidRPr="00965F24" w:rsidRDefault="00FE47BE" w:rsidP="007B1E21">
      <w:pPr>
        <w:pStyle w:val="ListParagraph"/>
        <w:numPr>
          <w:ilvl w:val="0"/>
          <w:numId w:val="19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T</w:t>
      </w:r>
      <w:r w:rsidR="00693F88" w:rsidRPr="00965F24">
        <w:rPr>
          <w:rFonts w:ascii="Calibri Light" w:hAnsi="Calibri Light" w:cs="Calibri Light"/>
        </w:rPr>
        <w:t xml:space="preserve">he authors should explicitly </w:t>
      </w:r>
      <w:r w:rsidRPr="00965F24">
        <w:rPr>
          <w:rFonts w:ascii="Calibri Light" w:hAnsi="Calibri Light" w:cs="Calibri Light"/>
        </w:rPr>
        <w:t xml:space="preserve">and concisely </w:t>
      </w:r>
      <w:r w:rsidR="00693F88" w:rsidRPr="00965F24">
        <w:rPr>
          <w:rFonts w:ascii="Calibri Light" w:hAnsi="Calibri Light" w:cs="Calibri Light"/>
        </w:rPr>
        <w:t xml:space="preserve">state the verdict </w:t>
      </w:r>
      <w:r w:rsidRPr="00965F24">
        <w:rPr>
          <w:rFonts w:ascii="Calibri Light" w:hAnsi="Calibri Light" w:cs="Calibri Light"/>
        </w:rPr>
        <w:t xml:space="preserve">on the research question </w:t>
      </w:r>
      <w:r w:rsidR="001B63B4" w:rsidRPr="00965F24">
        <w:rPr>
          <w:rFonts w:ascii="Calibri Light" w:hAnsi="Calibri Light" w:cs="Calibri Light"/>
        </w:rPr>
        <w:t>when</w:t>
      </w:r>
      <w:r w:rsidRPr="00965F24">
        <w:rPr>
          <w:rFonts w:ascii="Calibri Light" w:hAnsi="Calibri Light" w:cs="Calibri Light"/>
        </w:rPr>
        <w:t xml:space="preserve"> summar</w:t>
      </w:r>
      <w:r w:rsidR="001B63B4" w:rsidRPr="00965F24">
        <w:rPr>
          <w:rFonts w:ascii="Calibri Light" w:hAnsi="Calibri Light" w:cs="Calibri Light"/>
        </w:rPr>
        <w:t>izing</w:t>
      </w:r>
      <w:r w:rsidRPr="00965F24">
        <w:rPr>
          <w:rFonts w:ascii="Calibri Light" w:hAnsi="Calibri Light" w:cs="Calibri Light"/>
        </w:rPr>
        <w:t xml:space="preserve"> the main findings, </w:t>
      </w:r>
      <w:r w:rsidR="00693F88" w:rsidRPr="00965F24">
        <w:rPr>
          <w:rFonts w:ascii="Calibri Light" w:hAnsi="Calibri Light" w:cs="Calibri Light"/>
        </w:rPr>
        <w:t xml:space="preserve">as this is the key </w:t>
      </w:r>
      <w:r w:rsidRPr="00965F24">
        <w:rPr>
          <w:rFonts w:ascii="Calibri Light" w:hAnsi="Calibri Light" w:cs="Calibri Light"/>
        </w:rPr>
        <w:t>information</w:t>
      </w:r>
      <w:r w:rsidR="00693F88" w:rsidRPr="00965F24">
        <w:rPr>
          <w:rFonts w:ascii="Calibri Light" w:hAnsi="Calibri Light" w:cs="Calibri Light"/>
        </w:rPr>
        <w:t xml:space="preserve"> </w:t>
      </w:r>
      <w:r w:rsidRPr="00965F24">
        <w:rPr>
          <w:rFonts w:ascii="Calibri Light" w:hAnsi="Calibri Light" w:cs="Calibri Light"/>
        </w:rPr>
        <w:t xml:space="preserve">that </w:t>
      </w:r>
      <w:r w:rsidR="00693F88" w:rsidRPr="00965F24">
        <w:rPr>
          <w:rFonts w:ascii="Calibri Light" w:hAnsi="Calibri Light" w:cs="Calibri Light"/>
        </w:rPr>
        <w:t>readers are looking for.</w:t>
      </w:r>
    </w:p>
    <w:p w14:paraId="17D6B88D" w14:textId="1DD36CA1" w:rsidR="005837C5" w:rsidRPr="00965F24" w:rsidRDefault="005837C5" w:rsidP="007B1E21">
      <w:pPr>
        <w:pStyle w:val="ListParagraph"/>
        <w:numPr>
          <w:ilvl w:val="0"/>
          <w:numId w:val="19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Overreaching </w:t>
      </w:r>
      <w:r w:rsidR="003C2FA9" w:rsidRPr="00965F24">
        <w:rPr>
          <w:rFonts w:ascii="Calibri Light" w:hAnsi="Calibri Light" w:cs="Calibri Light"/>
        </w:rPr>
        <w:t xml:space="preserve">conclusions </w:t>
      </w:r>
      <w:r w:rsidRPr="00965F24">
        <w:rPr>
          <w:rFonts w:ascii="Calibri Light" w:hAnsi="Calibri Light" w:cs="Calibri Light"/>
        </w:rPr>
        <w:t>or overgeneralization</w:t>
      </w:r>
      <w:r w:rsidR="003C2FA9" w:rsidRPr="00965F24">
        <w:rPr>
          <w:rFonts w:ascii="Calibri Light" w:hAnsi="Calibri Light" w:cs="Calibri Light"/>
        </w:rPr>
        <w:t>s</w:t>
      </w:r>
      <w:r w:rsidRPr="00965F24">
        <w:rPr>
          <w:rFonts w:ascii="Calibri Light" w:hAnsi="Calibri Light" w:cs="Calibri Light"/>
        </w:rPr>
        <w:t xml:space="preserve"> of the study findings should be avoided</w:t>
      </w:r>
      <w:r w:rsidR="00B372A2" w:rsidRPr="00965F24">
        <w:rPr>
          <w:rFonts w:ascii="Calibri Light" w:hAnsi="Calibri Light" w:cs="Calibri Light"/>
        </w:rPr>
        <w:t>. T</w:t>
      </w:r>
      <w:r w:rsidRPr="00965F24">
        <w:rPr>
          <w:rFonts w:ascii="Calibri Light" w:hAnsi="Calibri Light" w:cs="Calibri Light"/>
        </w:rPr>
        <w:t>he results should be interpreted based solely on the people who were included in the study sample. Though</w:t>
      </w:r>
      <w:r w:rsidR="00FB0915" w:rsidRPr="00965F24">
        <w:rPr>
          <w:rFonts w:ascii="Calibri Light" w:hAnsi="Calibri Light" w:cs="Calibri Light"/>
        </w:rPr>
        <w:t>,</w:t>
      </w:r>
      <w:r w:rsidRPr="00965F24">
        <w:rPr>
          <w:rFonts w:ascii="Calibri Light" w:hAnsi="Calibri Light" w:cs="Calibri Light"/>
        </w:rPr>
        <w:t xml:space="preserve"> it is reasonable </w:t>
      </w:r>
      <w:r w:rsidR="0054476B" w:rsidRPr="00965F24">
        <w:rPr>
          <w:rFonts w:ascii="Calibri Light" w:hAnsi="Calibri Light" w:cs="Calibri Light"/>
        </w:rPr>
        <w:t xml:space="preserve">for authors </w:t>
      </w:r>
      <w:r w:rsidRPr="00965F24">
        <w:rPr>
          <w:rFonts w:ascii="Calibri Light" w:hAnsi="Calibri Light" w:cs="Calibri Light"/>
        </w:rPr>
        <w:t>to</w:t>
      </w:r>
      <w:r w:rsidR="00FF0201" w:rsidRPr="00965F24">
        <w:rPr>
          <w:rFonts w:ascii="Calibri Light" w:hAnsi="Calibri Light" w:cs="Calibri Light"/>
        </w:rPr>
        <w:t xml:space="preserve"> make</w:t>
      </w:r>
      <w:r w:rsidRPr="00965F24">
        <w:rPr>
          <w:rFonts w:ascii="Calibri Light" w:hAnsi="Calibri Light" w:cs="Calibri Light"/>
        </w:rPr>
        <w:t xml:space="preserve"> speculations based on the results, the</w:t>
      </w:r>
      <w:r w:rsidR="0054476B" w:rsidRPr="00965F24">
        <w:rPr>
          <w:rFonts w:ascii="Calibri Light" w:hAnsi="Calibri Light" w:cs="Calibri Light"/>
        </w:rPr>
        <w:t>y s</w:t>
      </w:r>
      <w:r w:rsidRPr="00965F24">
        <w:rPr>
          <w:rFonts w:ascii="Calibri Light" w:hAnsi="Calibri Light" w:cs="Calibri Light"/>
        </w:rPr>
        <w:t xml:space="preserve">hould refrain from misrepresenting speculation as inference </w:t>
      </w:r>
      <w:r w:rsidRPr="00965F24">
        <w:rPr>
          <w:rFonts w:ascii="Calibri Light" w:hAnsi="Calibri Light" w:cs="Calibri Light"/>
        </w:rPr>
        <w:fldChar w:fldCharType="begin" w:fldLock="1"/>
      </w:r>
      <w:r w:rsidR="00CD46AB" w:rsidRPr="00965F24">
        <w:rPr>
          <w:rFonts w:ascii="Calibri Light" w:hAnsi="Calibri Light" w:cs="Calibri Light"/>
        </w:rPr>
        <w:instrText>ADDIN CSL_CITATION {"citationItems":[{"id":"ITEM-1","itemData":{"DOI":"10.1515/9781400881147-014","author":[{"dropping-particle":"","family":"Heard","given":"Stephen B.","non-dropping-particle":"","parse-names":false,"suffix":""}],"chapter-number":"13","container-title":"The Scientist's Guide to Writing","id":"ITEM-1","issued":{"date-parts":[["2016","4","12"]]},"page":"120-125","publisher":"Princeton University Press","title":"13. The Discussion Section","type":"chapter"},"uris":["http://www.mendeley.com/documents/?uuid=ebcfd8ee-cde3-3bea-bdbc-bf8f482143ed"]}],"mendeley":{"formattedCitation":"(1)","plainTextFormattedCitation":"(1)","previouslyFormattedCitation":"(1)"},"properties":{"noteIndex":0},"schema":"https://github.com/citation-style-language/schema/raw/master/csl-citation.json"}</w:instrText>
      </w:r>
      <w:r w:rsidRPr="00965F24">
        <w:rPr>
          <w:rFonts w:ascii="Calibri Light" w:hAnsi="Calibri Light" w:cs="Calibri Light"/>
        </w:rPr>
        <w:fldChar w:fldCharType="separate"/>
      </w:r>
      <w:r w:rsidRPr="00965F24">
        <w:rPr>
          <w:rFonts w:ascii="Calibri Light" w:hAnsi="Calibri Light" w:cs="Calibri Light"/>
          <w:noProof/>
        </w:rPr>
        <w:t>(1)</w:t>
      </w:r>
      <w:r w:rsidRPr="00965F24">
        <w:rPr>
          <w:rFonts w:ascii="Calibri Light" w:hAnsi="Calibri Light" w:cs="Calibri Light"/>
        </w:rPr>
        <w:fldChar w:fldCharType="end"/>
      </w:r>
      <w:r w:rsidRPr="00965F24">
        <w:rPr>
          <w:rFonts w:ascii="Calibri Light" w:hAnsi="Calibri Light" w:cs="Calibri Light"/>
        </w:rPr>
        <w:t>.</w:t>
      </w:r>
    </w:p>
    <w:p w14:paraId="4637DC6D" w14:textId="77777777" w:rsidR="000A4BA6" w:rsidRPr="00965F24" w:rsidRDefault="000A4BA6" w:rsidP="000A4BA6">
      <w:pPr>
        <w:pStyle w:val="ListParagraph"/>
        <w:rPr>
          <w:rFonts w:ascii="Calibri Light" w:hAnsi="Calibri Light" w:cs="Calibri Light"/>
        </w:rPr>
      </w:pPr>
    </w:p>
    <w:p w14:paraId="316B8503" w14:textId="286BCE2C" w:rsidR="0037265D" w:rsidRPr="00965F24" w:rsidRDefault="009F5000" w:rsidP="0037265D">
      <w:pPr>
        <w:pStyle w:val="ListParagraph"/>
        <w:numPr>
          <w:ilvl w:val="0"/>
          <w:numId w:val="18"/>
        </w:num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lastRenderedPageBreak/>
        <w:t>Contextualizing the study findings within the existing literature</w:t>
      </w:r>
    </w:p>
    <w:p w14:paraId="1BD38D5C" w14:textId="162D98B0" w:rsidR="005837C5" w:rsidRPr="00965F24" w:rsidRDefault="00FD3F0F" w:rsidP="005837C5">
      <w:pPr>
        <w:pStyle w:val="ListParagraph"/>
        <w:numPr>
          <w:ilvl w:val="0"/>
          <w:numId w:val="20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In the introduction section (Chapter 1), the objective of </w:t>
      </w:r>
      <w:r w:rsidR="00E90908" w:rsidRPr="00965F24">
        <w:rPr>
          <w:rFonts w:ascii="Calibri Light" w:hAnsi="Calibri Light" w:cs="Calibri Light"/>
        </w:rPr>
        <w:t>presenting</w:t>
      </w:r>
      <w:r w:rsidR="00DE278B" w:rsidRPr="00965F24">
        <w:rPr>
          <w:rFonts w:ascii="Calibri Light" w:hAnsi="Calibri Light" w:cs="Calibri Light"/>
        </w:rPr>
        <w:t xml:space="preserve"> </w:t>
      </w:r>
      <w:r w:rsidRPr="00965F24">
        <w:rPr>
          <w:rFonts w:ascii="Calibri Light" w:hAnsi="Calibri Light" w:cs="Calibri Light"/>
        </w:rPr>
        <w:t xml:space="preserve">the background knowledge was to introduce the readers to the topic and to set the tone for the rest of the manuscript. In the discussion section, </w:t>
      </w:r>
      <w:r w:rsidR="009F5000" w:rsidRPr="00965F24">
        <w:rPr>
          <w:rFonts w:ascii="Calibri Light" w:hAnsi="Calibri Light" w:cs="Calibri Light"/>
        </w:rPr>
        <w:t>the results of the study are interpreted</w:t>
      </w:r>
      <w:r w:rsidR="00DE278B" w:rsidRPr="00965F24">
        <w:rPr>
          <w:rFonts w:ascii="Calibri Light" w:hAnsi="Calibri Light" w:cs="Calibri Light"/>
        </w:rPr>
        <w:t>.</w:t>
      </w:r>
      <w:r w:rsidR="009F5000" w:rsidRPr="00965F24">
        <w:rPr>
          <w:rFonts w:ascii="Calibri Light" w:hAnsi="Calibri Light" w:cs="Calibri Light"/>
        </w:rPr>
        <w:t xml:space="preserve"> </w:t>
      </w:r>
      <w:r w:rsidR="00DE278B" w:rsidRPr="00965F24">
        <w:rPr>
          <w:rFonts w:ascii="Calibri Light" w:hAnsi="Calibri Light" w:cs="Calibri Light"/>
        </w:rPr>
        <w:t xml:space="preserve">Therefore, </w:t>
      </w:r>
      <w:r w:rsidR="003C2609" w:rsidRPr="00965F24">
        <w:rPr>
          <w:rFonts w:ascii="Calibri Light" w:hAnsi="Calibri Light" w:cs="Calibri Light"/>
        </w:rPr>
        <w:t xml:space="preserve">in this section, </w:t>
      </w:r>
      <w:r w:rsidR="00DE278B" w:rsidRPr="00965F24">
        <w:rPr>
          <w:rFonts w:ascii="Calibri Light" w:hAnsi="Calibri Light" w:cs="Calibri Light"/>
        </w:rPr>
        <w:t>the</w:t>
      </w:r>
      <w:r w:rsidRPr="00965F24">
        <w:rPr>
          <w:rFonts w:ascii="Calibri Light" w:hAnsi="Calibri Light" w:cs="Calibri Light"/>
        </w:rPr>
        <w:t xml:space="preserve"> author </w:t>
      </w:r>
      <w:r w:rsidR="009F5000" w:rsidRPr="00965F24">
        <w:rPr>
          <w:rFonts w:ascii="Calibri Light" w:hAnsi="Calibri Light" w:cs="Calibri Light"/>
        </w:rPr>
        <w:t xml:space="preserve">can </w:t>
      </w:r>
      <w:r w:rsidR="00DE278B" w:rsidRPr="00965F24">
        <w:rPr>
          <w:rFonts w:ascii="Calibri Light" w:hAnsi="Calibri Light" w:cs="Calibri Light"/>
        </w:rPr>
        <w:t>expand</w:t>
      </w:r>
      <w:r w:rsidR="009F5000" w:rsidRPr="00965F24">
        <w:rPr>
          <w:rFonts w:ascii="Calibri Light" w:hAnsi="Calibri Light" w:cs="Calibri Light"/>
        </w:rPr>
        <w:t xml:space="preserve"> on the high-level information introduced in the beginning </w:t>
      </w:r>
      <w:r w:rsidR="00DE278B" w:rsidRPr="00965F24">
        <w:rPr>
          <w:rFonts w:ascii="Calibri Light" w:hAnsi="Calibri Light" w:cs="Calibri Light"/>
        </w:rPr>
        <w:t xml:space="preserve">of the manuscript </w:t>
      </w:r>
      <w:r w:rsidR="009F5000" w:rsidRPr="00965F24">
        <w:rPr>
          <w:rFonts w:ascii="Calibri Light" w:hAnsi="Calibri Light" w:cs="Calibri Light"/>
        </w:rPr>
        <w:t xml:space="preserve">and contextualize the findings of the study within the literature. </w:t>
      </w:r>
    </w:p>
    <w:p w14:paraId="0BE28972" w14:textId="371FF023" w:rsidR="009F5000" w:rsidRPr="00965F24" w:rsidRDefault="009F5000" w:rsidP="005837C5">
      <w:pPr>
        <w:pStyle w:val="ListParagraph"/>
        <w:numPr>
          <w:ilvl w:val="0"/>
          <w:numId w:val="20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The study findings are </w:t>
      </w:r>
      <w:r w:rsidR="007C2010" w:rsidRPr="00965F24">
        <w:rPr>
          <w:rFonts w:ascii="Calibri Light" w:hAnsi="Calibri Light" w:cs="Calibri Light"/>
        </w:rPr>
        <w:t xml:space="preserve">compared to previous studies to </w:t>
      </w:r>
      <w:r w:rsidR="00F76E8C" w:rsidRPr="00965F24">
        <w:rPr>
          <w:rFonts w:ascii="Calibri Light" w:hAnsi="Calibri Light" w:cs="Calibri Light"/>
        </w:rPr>
        <w:t>contextualize</w:t>
      </w:r>
      <w:r w:rsidRPr="00965F24">
        <w:rPr>
          <w:rFonts w:ascii="Calibri Light" w:hAnsi="Calibri Light" w:cs="Calibri Light"/>
        </w:rPr>
        <w:t xml:space="preserve"> </w:t>
      </w:r>
      <w:r w:rsidR="007C2010" w:rsidRPr="00965F24">
        <w:rPr>
          <w:rFonts w:ascii="Calibri Light" w:hAnsi="Calibri Light" w:cs="Calibri Light"/>
        </w:rPr>
        <w:t>them</w:t>
      </w:r>
      <w:r w:rsidRPr="00965F24">
        <w:rPr>
          <w:rFonts w:ascii="Calibri Light" w:hAnsi="Calibri Light" w:cs="Calibri Light"/>
        </w:rPr>
        <w:t xml:space="preserve"> </w:t>
      </w:r>
      <w:r w:rsidR="007C2010" w:rsidRPr="00965F24">
        <w:rPr>
          <w:rFonts w:ascii="Calibri Light" w:hAnsi="Calibri Light" w:cs="Calibri Light"/>
        </w:rPr>
        <w:t xml:space="preserve">in </w:t>
      </w:r>
      <w:r w:rsidRPr="00965F24">
        <w:rPr>
          <w:rFonts w:ascii="Calibri Light" w:hAnsi="Calibri Light" w:cs="Calibri Light"/>
        </w:rPr>
        <w:t xml:space="preserve">the existing literature. By comparing the study findings to </w:t>
      </w:r>
      <w:r w:rsidR="00F76E8C" w:rsidRPr="00965F24">
        <w:rPr>
          <w:rFonts w:ascii="Calibri Light" w:hAnsi="Calibri Light" w:cs="Calibri Light"/>
        </w:rPr>
        <w:t xml:space="preserve">similar </w:t>
      </w:r>
      <w:r w:rsidRPr="00965F24">
        <w:rPr>
          <w:rFonts w:ascii="Calibri Light" w:hAnsi="Calibri Light" w:cs="Calibri Light"/>
        </w:rPr>
        <w:t>previous studies, the author can determine whether the</w:t>
      </w:r>
      <w:r w:rsidR="00F76E8C" w:rsidRPr="00965F24">
        <w:rPr>
          <w:rFonts w:ascii="Calibri Light" w:hAnsi="Calibri Light" w:cs="Calibri Light"/>
        </w:rPr>
        <w:t>ir</w:t>
      </w:r>
      <w:r w:rsidRPr="00965F24">
        <w:rPr>
          <w:rFonts w:ascii="Calibri Light" w:hAnsi="Calibri Light" w:cs="Calibri Light"/>
        </w:rPr>
        <w:t xml:space="preserve"> study findings</w:t>
      </w:r>
      <w:r w:rsidR="00F76E8C" w:rsidRPr="00965F24">
        <w:rPr>
          <w:rFonts w:ascii="Calibri Light" w:hAnsi="Calibri Light" w:cs="Calibri Light"/>
        </w:rPr>
        <w:t xml:space="preserve"> agreed with </w:t>
      </w:r>
      <w:r w:rsidRPr="00965F24">
        <w:rPr>
          <w:rFonts w:ascii="Calibri Light" w:hAnsi="Calibri Light" w:cs="Calibri Light"/>
        </w:rPr>
        <w:t xml:space="preserve">or </w:t>
      </w:r>
      <w:r w:rsidR="00F76E8C" w:rsidRPr="00965F24">
        <w:rPr>
          <w:rFonts w:ascii="Calibri Light" w:hAnsi="Calibri Light" w:cs="Calibri Light"/>
        </w:rPr>
        <w:t xml:space="preserve">were </w:t>
      </w:r>
      <w:r w:rsidRPr="00965F24">
        <w:rPr>
          <w:rFonts w:ascii="Calibri Light" w:hAnsi="Calibri Light" w:cs="Calibri Light"/>
        </w:rPr>
        <w:t xml:space="preserve">contradictory to previous studies. </w:t>
      </w:r>
    </w:p>
    <w:p w14:paraId="31FEAA68" w14:textId="09A58280" w:rsidR="009F5000" w:rsidRPr="00965F24" w:rsidRDefault="009F5000" w:rsidP="005837C5">
      <w:pPr>
        <w:pStyle w:val="ListParagraph"/>
        <w:numPr>
          <w:ilvl w:val="0"/>
          <w:numId w:val="20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If the findings of the study were similar, the author should explain why </w:t>
      </w:r>
      <w:r w:rsidR="00F76E8C" w:rsidRPr="00965F24">
        <w:rPr>
          <w:rFonts w:ascii="Calibri Light" w:hAnsi="Calibri Light" w:cs="Calibri Light"/>
        </w:rPr>
        <w:t>their</w:t>
      </w:r>
      <w:r w:rsidRPr="00965F24">
        <w:rPr>
          <w:rFonts w:ascii="Calibri Light" w:hAnsi="Calibri Light" w:cs="Calibri Light"/>
        </w:rPr>
        <w:t xml:space="preserve"> new study was needed, and how it contributes to the literature. If the findings were conflicting, the author can explore the reasons for th</w:t>
      </w:r>
      <w:r w:rsidR="00F76E8C" w:rsidRPr="00965F24">
        <w:rPr>
          <w:rFonts w:ascii="Calibri Light" w:hAnsi="Calibri Light" w:cs="Calibri Light"/>
        </w:rPr>
        <w:t>is</w:t>
      </w:r>
      <w:r w:rsidRPr="00965F24">
        <w:rPr>
          <w:rFonts w:ascii="Calibri Light" w:hAnsi="Calibri Light" w:cs="Calibri Light"/>
        </w:rPr>
        <w:t xml:space="preserve"> discrepancy. </w:t>
      </w:r>
    </w:p>
    <w:p w14:paraId="1D32F9A8" w14:textId="201476CC" w:rsidR="007C2010" w:rsidRPr="00965F24" w:rsidRDefault="007C2010" w:rsidP="005837C5">
      <w:pPr>
        <w:pStyle w:val="ListParagraph"/>
        <w:numPr>
          <w:ilvl w:val="0"/>
          <w:numId w:val="20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While relating the study findings to other studies and placing the current study in the literature</w:t>
      </w:r>
      <w:r w:rsidR="00670B3E" w:rsidRPr="00965F24">
        <w:rPr>
          <w:rFonts w:ascii="Calibri Light" w:hAnsi="Calibri Light" w:cs="Calibri Light"/>
        </w:rPr>
        <w:t xml:space="preserve"> are important components of a discussion section</w:t>
      </w:r>
      <w:r w:rsidRPr="00965F24">
        <w:rPr>
          <w:rFonts w:ascii="Calibri Light" w:hAnsi="Calibri Light" w:cs="Calibri Light"/>
        </w:rPr>
        <w:t xml:space="preserve">, </w:t>
      </w:r>
      <w:proofErr w:type="gramStart"/>
      <w:r w:rsidR="00670B3E" w:rsidRPr="00965F24">
        <w:rPr>
          <w:rFonts w:ascii="Calibri Light" w:hAnsi="Calibri Light" w:cs="Calibri Light"/>
        </w:rPr>
        <w:t>it’s</w:t>
      </w:r>
      <w:proofErr w:type="gramEnd"/>
      <w:r w:rsidRPr="00965F24">
        <w:rPr>
          <w:rFonts w:ascii="Calibri Light" w:hAnsi="Calibri Light" w:cs="Calibri Light"/>
        </w:rPr>
        <w:t xml:space="preserve"> main focus </w:t>
      </w:r>
      <w:r w:rsidR="00670B3E" w:rsidRPr="00965F24">
        <w:rPr>
          <w:rFonts w:ascii="Calibri Light" w:hAnsi="Calibri Light" w:cs="Calibri Light"/>
        </w:rPr>
        <w:t xml:space="preserve">should be on </w:t>
      </w:r>
      <w:r w:rsidRPr="00965F24">
        <w:rPr>
          <w:rFonts w:ascii="Calibri Light" w:hAnsi="Calibri Light" w:cs="Calibri Light"/>
        </w:rPr>
        <w:t>how th</w:t>
      </w:r>
      <w:r w:rsidR="00670B3E" w:rsidRPr="00965F24">
        <w:rPr>
          <w:rFonts w:ascii="Calibri Light" w:hAnsi="Calibri Light" w:cs="Calibri Light"/>
        </w:rPr>
        <w:t>e</w:t>
      </w:r>
      <w:r w:rsidRPr="00965F24">
        <w:rPr>
          <w:rFonts w:ascii="Calibri Light" w:hAnsi="Calibri Light" w:cs="Calibri Light"/>
        </w:rPr>
        <w:t xml:space="preserve"> analysis and findings </w:t>
      </w:r>
      <w:r w:rsidR="00670B3E" w:rsidRPr="00965F24">
        <w:rPr>
          <w:rFonts w:ascii="Calibri Light" w:hAnsi="Calibri Light" w:cs="Calibri Light"/>
        </w:rPr>
        <w:t xml:space="preserve">of this study </w:t>
      </w:r>
      <w:r w:rsidRPr="00965F24">
        <w:rPr>
          <w:rFonts w:ascii="Calibri Light" w:hAnsi="Calibri Light" w:cs="Calibri Light"/>
        </w:rPr>
        <w:t>add</w:t>
      </w:r>
      <w:r w:rsidR="00670B3E" w:rsidRPr="00965F24">
        <w:rPr>
          <w:rFonts w:ascii="Calibri Light" w:hAnsi="Calibri Light" w:cs="Calibri Light"/>
        </w:rPr>
        <w:t>s</w:t>
      </w:r>
      <w:r w:rsidRPr="00965F24">
        <w:rPr>
          <w:rFonts w:ascii="Calibri Light" w:hAnsi="Calibri Light" w:cs="Calibri Light"/>
        </w:rPr>
        <w:t xml:space="preserve"> to the existing body of evidence.</w:t>
      </w:r>
    </w:p>
    <w:p w14:paraId="0693AEFD" w14:textId="77777777" w:rsidR="000A4BA6" w:rsidRPr="00965F24" w:rsidRDefault="000A4BA6" w:rsidP="000A4BA6">
      <w:pPr>
        <w:rPr>
          <w:rFonts w:ascii="Calibri Light" w:hAnsi="Calibri Light" w:cs="Calibri Light"/>
        </w:rPr>
      </w:pPr>
    </w:p>
    <w:p w14:paraId="5CCBD6D3" w14:textId="6ECE4765" w:rsidR="0037265D" w:rsidRPr="00965F24" w:rsidRDefault="007C2010" w:rsidP="0037265D">
      <w:pPr>
        <w:pStyle w:val="ListParagraph"/>
        <w:numPr>
          <w:ilvl w:val="0"/>
          <w:numId w:val="18"/>
        </w:num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Clinical or public health relevance of the study findings</w:t>
      </w:r>
    </w:p>
    <w:p w14:paraId="00AD3620" w14:textId="62741767" w:rsidR="00E11C85" w:rsidRPr="00965F24" w:rsidRDefault="00796893" w:rsidP="001F58D8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The target audience of a</w:t>
      </w:r>
      <w:r w:rsidR="00E11C85" w:rsidRPr="00965F24">
        <w:rPr>
          <w:rFonts w:ascii="Calibri Light" w:hAnsi="Calibri Light" w:cs="Calibri Light"/>
        </w:rPr>
        <w:t xml:space="preserve"> </w:t>
      </w:r>
      <w:r w:rsidR="007C2010" w:rsidRPr="00965F24">
        <w:rPr>
          <w:rFonts w:ascii="Calibri Light" w:hAnsi="Calibri Light" w:cs="Calibri Light"/>
        </w:rPr>
        <w:t xml:space="preserve">scientific article </w:t>
      </w:r>
      <w:r w:rsidR="00E11C85" w:rsidRPr="00965F24">
        <w:rPr>
          <w:rFonts w:ascii="Calibri Light" w:hAnsi="Calibri Light" w:cs="Calibri Light"/>
        </w:rPr>
        <w:t xml:space="preserve">in population and public </w:t>
      </w:r>
      <w:r w:rsidR="007C2010" w:rsidRPr="00965F24">
        <w:rPr>
          <w:rFonts w:ascii="Calibri Light" w:hAnsi="Calibri Light" w:cs="Calibri Light"/>
        </w:rPr>
        <w:t>health research</w:t>
      </w:r>
      <w:r w:rsidR="00E11C85" w:rsidRPr="00965F24">
        <w:rPr>
          <w:rFonts w:ascii="Calibri Light" w:hAnsi="Calibri Light" w:cs="Calibri Light"/>
        </w:rPr>
        <w:t xml:space="preserve"> may </w:t>
      </w:r>
      <w:r w:rsidRPr="00965F24">
        <w:rPr>
          <w:rFonts w:ascii="Calibri Light" w:hAnsi="Calibri Light" w:cs="Calibri Light"/>
        </w:rPr>
        <w:t xml:space="preserve">include </w:t>
      </w:r>
      <w:r w:rsidR="00E11C85" w:rsidRPr="00965F24">
        <w:rPr>
          <w:rFonts w:ascii="Calibri Light" w:hAnsi="Calibri Light" w:cs="Calibri Light"/>
        </w:rPr>
        <w:t>clinicians,</w:t>
      </w:r>
      <w:r w:rsidRPr="00965F24">
        <w:rPr>
          <w:rFonts w:ascii="Calibri Light" w:hAnsi="Calibri Light" w:cs="Calibri Light"/>
        </w:rPr>
        <w:t xml:space="preserve"> other researchers,</w:t>
      </w:r>
      <w:r w:rsidR="00E11C85" w:rsidRPr="00965F24">
        <w:rPr>
          <w:rFonts w:ascii="Calibri Light" w:hAnsi="Calibri Light" w:cs="Calibri Light"/>
        </w:rPr>
        <w:t xml:space="preserve"> </w:t>
      </w:r>
      <w:r w:rsidRPr="00965F24">
        <w:rPr>
          <w:rFonts w:ascii="Calibri Light" w:hAnsi="Calibri Light" w:cs="Calibri Light"/>
        </w:rPr>
        <w:t xml:space="preserve">patient communities and members of </w:t>
      </w:r>
      <w:r w:rsidR="00E11C85" w:rsidRPr="00965F24">
        <w:rPr>
          <w:rFonts w:ascii="Calibri Light" w:hAnsi="Calibri Light" w:cs="Calibri Light"/>
        </w:rPr>
        <w:t xml:space="preserve">the general public </w:t>
      </w:r>
      <w:r w:rsidRPr="00965F24">
        <w:rPr>
          <w:rFonts w:ascii="Calibri Light" w:hAnsi="Calibri Light" w:cs="Calibri Light"/>
        </w:rPr>
        <w:t xml:space="preserve">with an </w:t>
      </w:r>
      <w:r w:rsidR="00E11C85" w:rsidRPr="00965F24">
        <w:rPr>
          <w:rFonts w:ascii="Calibri Light" w:hAnsi="Calibri Light" w:cs="Calibri Light"/>
        </w:rPr>
        <w:t>interest in th</w:t>
      </w:r>
      <w:r w:rsidRPr="00965F24">
        <w:rPr>
          <w:rFonts w:ascii="Calibri Light" w:hAnsi="Calibri Light" w:cs="Calibri Light"/>
        </w:rPr>
        <w:t>e specific</w:t>
      </w:r>
      <w:r w:rsidR="00E11C85" w:rsidRPr="00965F24">
        <w:rPr>
          <w:rFonts w:ascii="Calibri Light" w:hAnsi="Calibri Light" w:cs="Calibri Light"/>
        </w:rPr>
        <w:t xml:space="preserve"> health topic. It is critical to stress the relevance of the study findings to the target audience. The author </w:t>
      </w:r>
      <w:r w:rsidR="001F58D8" w:rsidRPr="00965F24">
        <w:rPr>
          <w:rFonts w:ascii="Calibri Light" w:hAnsi="Calibri Light" w:cs="Calibri Light"/>
        </w:rPr>
        <w:t xml:space="preserve">should </w:t>
      </w:r>
      <w:r w:rsidR="004232D5" w:rsidRPr="00965F24">
        <w:rPr>
          <w:rFonts w:ascii="Calibri Light" w:hAnsi="Calibri Light" w:cs="Calibri Light"/>
        </w:rPr>
        <w:t xml:space="preserve">keep the specific target audience in mind when </w:t>
      </w:r>
      <w:r w:rsidR="001F58D8" w:rsidRPr="00965F24">
        <w:rPr>
          <w:rFonts w:ascii="Calibri Light" w:hAnsi="Calibri Light" w:cs="Calibri Light"/>
        </w:rPr>
        <w:t>explain</w:t>
      </w:r>
      <w:r w:rsidR="004232D5" w:rsidRPr="00965F24">
        <w:rPr>
          <w:rFonts w:ascii="Calibri Light" w:hAnsi="Calibri Light" w:cs="Calibri Light"/>
        </w:rPr>
        <w:t>ing</w:t>
      </w:r>
      <w:r w:rsidR="00E11C85" w:rsidRPr="00965F24">
        <w:rPr>
          <w:rFonts w:ascii="Calibri Light" w:hAnsi="Calibri Light" w:cs="Calibri Light"/>
        </w:rPr>
        <w:t xml:space="preserve"> why the study findings are </w:t>
      </w:r>
      <w:r w:rsidR="001F58D8" w:rsidRPr="00965F24">
        <w:rPr>
          <w:rFonts w:ascii="Calibri Light" w:hAnsi="Calibri Light" w:cs="Calibri Light"/>
        </w:rPr>
        <w:t>significant</w:t>
      </w:r>
      <w:r w:rsidR="00E11C85" w:rsidRPr="00965F24">
        <w:rPr>
          <w:rFonts w:ascii="Calibri Light" w:hAnsi="Calibri Light" w:cs="Calibri Light"/>
        </w:rPr>
        <w:t>. For example, if the study</w:t>
      </w:r>
      <w:r w:rsidR="001F58D8" w:rsidRPr="00965F24">
        <w:rPr>
          <w:rFonts w:ascii="Calibri Light" w:hAnsi="Calibri Light" w:cs="Calibri Light"/>
        </w:rPr>
        <w:t>’s goal</w:t>
      </w:r>
      <w:r w:rsidR="00E11C85" w:rsidRPr="00965F24">
        <w:rPr>
          <w:rFonts w:ascii="Calibri Light" w:hAnsi="Calibri Light" w:cs="Calibri Light"/>
        </w:rPr>
        <w:t xml:space="preserve"> was to evaluate the </w:t>
      </w:r>
      <w:r w:rsidR="001F58D8" w:rsidRPr="00965F24">
        <w:rPr>
          <w:rFonts w:ascii="Calibri Light" w:hAnsi="Calibri Light" w:cs="Calibri Light"/>
        </w:rPr>
        <w:t>effectiveness</w:t>
      </w:r>
      <w:r w:rsidR="00E11C85" w:rsidRPr="00965F24">
        <w:rPr>
          <w:rFonts w:ascii="Calibri Light" w:hAnsi="Calibri Light" w:cs="Calibri Light"/>
        </w:rPr>
        <w:t xml:space="preserve"> of a drug </w:t>
      </w:r>
      <w:r w:rsidR="001F58D8" w:rsidRPr="00965F24">
        <w:rPr>
          <w:rFonts w:ascii="Calibri Light" w:hAnsi="Calibri Light" w:cs="Calibri Light"/>
        </w:rPr>
        <w:t>in</w:t>
      </w:r>
      <w:r w:rsidR="00E11C85" w:rsidRPr="00965F24">
        <w:rPr>
          <w:rFonts w:ascii="Calibri Light" w:hAnsi="Calibri Light" w:cs="Calibri Light"/>
        </w:rPr>
        <w:t xml:space="preserve"> treat</w:t>
      </w:r>
      <w:r w:rsidR="001F58D8" w:rsidRPr="00965F24">
        <w:rPr>
          <w:rFonts w:ascii="Calibri Light" w:hAnsi="Calibri Light" w:cs="Calibri Light"/>
        </w:rPr>
        <w:t>ing</w:t>
      </w:r>
      <w:r w:rsidR="00E11C85" w:rsidRPr="00965F24">
        <w:rPr>
          <w:rFonts w:ascii="Calibri Light" w:hAnsi="Calibri Light" w:cs="Calibri Light"/>
        </w:rPr>
        <w:t xml:space="preserve"> a particular condition, the author may emphasize how the findings are important for patients, and how the</w:t>
      </w:r>
      <w:r w:rsidR="001F58D8" w:rsidRPr="00965F24">
        <w:rPr>
          <w:rFonts w:ascii="Calibri Light" w:hAnsi="Calibri Light" w:cs="Calibri Light"/>
        </w:rPr>
        <w:t>y</w:t>
      </w:r>
      <w:r w:rsidR="00E11C85" w:rsidRPr="00965F24">
        <w:rPr>
          <w:rFonts w:ascii="Calibri Light" w:hAnsi="Calibri Light" w:cs="Calibri Light"/>
        </w:rPr>
        <w:t xml:space="preserve"> may affect clinic</w:t>
      </w:r>
      <w:r w:rsidR="001F58D8" w:rsidRPr="00965F24">
        <w:rPr>
          <w:rFonts w:ascii="Calibri Light" w:hAnsi="Calibri Light" w:cs="Calibri Light"/>
        </w:rPr>
        <w:t>al decisions for healthcare providers</w:t>
      </w:r>
      <w:r w:rsidR="00E11C85" w:rsidRPr="00965F24">
        <w:rPr>
          <w:rFonts w:ascii="Calibri Light" w:hAnsi="Calibri Light" w:cs="Calibri Light"/>
        </w:rPr>
        <w:t>.</w:t>
      </w:r>
    </w:p>
    <w:p w14:paraId="6618C149" w14:textId="77777777" w:rsidR="000A4BA6" w:rsidRPr="00965F24" w:rsidRDefault="000A4BA6" w:rsidP="000A4BA6">
      <w:pPr>
        <w:rPr>
          <w:rFonts w:ascii="Calibri Light" w:hAnsi="Calibri Light" w:cs="Calibri Light"/>
        </w:rPr>
      </w:pPr>
    </w:p>
    <w:p w14:paraId="2F003D63" w14:textId="6096BC6B" w:rsidR="00262E70" w:rsidRPr="00965F24" w:rsidRDefault="0037265D" w:rsidP="0037265D">
      <w:pPr>
        <w:pStyle w:val="ListParagraph"/>
        <w:numPr>
          <w:ilvl w:val="0"/>
          <w:numId w:val="18"/>
        </w:num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Strengths and limitations</w:t>
      </w:r>
    </w:p>
    <w:p w14:paraId="002B9C9C" w14:textId="1AB2BA5D" w:rsidR="00C81E9F" w:rsidRPr="00965F24" w:rsidRDefault="00C81E9F" w:rsidP="00C81E9F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In this </w:t>
      </w:r>
      <w:r w:rsidR="004232D5" w:rsidRPr="00965F24">
        <w:rPr>
          <w:rFonts w:ascii="Calibri Light" w:hAnsi="Calibri Light" w:cs="Calibri Light"/>
        </w:rPr>
        <w:t>sub-</w:t>
      </w:r>
      <w:r w:rsidR="00DF5722" w:rsidRPr="00965F24">
        <w:rPr>
          <w:rFonts w:ascii="Calibri Light" w:hAnsi="Calibri Light" w:cs="Calibri Light"/>
        </w:rPr>
        <w:t>section</w:t>
      </w:r>
      <w:r w:rsidRPr="00965F24">
        <w:rPr>
          <w:rFonts w:ascii="Calibri Light" w:hAnsi="Calibri Light" w:cs="Calibri Light"/>
        </w:rPr>
        <w:t xml:space="preserve">, the author </w:t>
      </w:r>
      <w:r w:rsidR="00DF5722" w:rsidRPr="00965F24">
        <w:rPr>
          <w:rFonts w:ascii="Calibri Light" w:hAnsi="Calibri Light" w:cs="Calibri Light"/>
        </w:rPr>
        <w:t>explains</w:t>
      </w:r>
      <w:r w:rsidRPr="00965F24">
        <w:rPr>
          <w:rFonts w:ascii="Calibri Light" w:hAnsi="Calibri Light" w:cs="Calibri Light"/>
        </w:rPr>
        <w:t xml:space="preserve"> the </w:t>
      </w:r>
      <w:r w:rsidR="00DF5722" w:rsidRPr="00965F24">
        <w:rPr>
          <w:rFonts w:ascii="Calibri Light" w:hAnsi="Calibri Light" w:cs="Calibri Light"/>
        </w:rPr>
        <w:t xml:space="preserve">study’s </w:t>
      </w:r>
      <w:r w:rsidRPr="00965F24">
        <w:rPr>
          <w:rFonts w:ascii="Calibri Light" w:hAnsi="Calibri Light" w:cs="Calibri Light"/>
        </w:rPr>
        <w:t xml:space="preserve">specific strengths and limitations. This is a particularly challenging and important </w:t>
      </w:r>
      <w:r w:rsidR="00DF5722" w:rsidRPr="00965F24">
        <w:rPr>
          <w:rFonts w:ascii="Calibri Light" w:hAnsi="Calibri Light" w:cs="Calibri Light"/>
        </w:rPr>
        <w:t>section</w:t>
      </w:r>
      <w:r w:rsidRPr="00965F24">
        <w:rPr>
          <w:rFonts w:ascii="Calibri Light" w:hAnsi="Calibri Light" w:cs="Calibri Light"/>
        </w:rPr>
        <w:t xml:space="preserve"> to compose as reviewers and readers will </w:t>
      </w:r>
      <w:r w:rsidR="00DF5722" w:rsidRPr="00965F24">
        <w:rPr>
          <w:rFonts w:ascii="Calibri Light" w:hAnsi="Calibri Light" w:cs="Calibri Light"/>
        </w:rPr>
        <w:t>scrutinize it closely</w:t>
      </w:r>
      <w:r w:rsidRPr="00965F24">
        <w:rPr>
          <w:rFonts w:ascii="Calibri Light" w:hAnsi="Calibri Light" w:cs="Calibri Light"/>
        </w:rPr>
        <w:t>.</w:t>
      </w:r>
    </w:p>
    <w:p w14:paraId="7371FECF" w14:textId="55A4437F" w:rsidR="00897201" w:rsidRPr="00965F24" w:rsidRDefault="00DF5722" w:rsidP="00C81E9F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The s</w:t>
      </w:r>
      <w:r w:rsidR="00C81E9F" w:rsidRPr="00965F24">
        <w:rPr>
          <w:rFonts w:ascii="Calibri Light" w:hAnsi="Calibri Light" w:cs="Calibri Light"/>
        </w:rPr>
        <w:t xml:space="preserve">trengths and limitations that are </w:t>
      </w:r>
      <w:r w:rsidRPr="00965F24">
        <w:rPr>
          <w:rFonts w:ascii="Calibri Light" w:hAnsi="Calibri Light" w:cs="Calibri Light"/>
        </w:rPr>
        <w:t>unique</w:t>
      </w:r>
      <w:r w:rsidR="00C81E9F" w:rsidRPr="00965F24">
        <w:rPr>
          <w:rFonts w:ascii="Calibri Light" w:hAnsi="Calibri Light" w:cs="Calibri Light"/>
        </w:rPr>
        <w:t xml:space="preserve"> to the study</w:t>
      </w:r>
      <w:r w:rsidR="00897201" w:rsidRPr="00965F24">
        <w:rPr>
          <w:rFonts w:ascii="Calibri Light" w:hAnsi="Calibri Light" w:cs="Calibri Light"/>
        </w:rPr>
        <w:t xml:space="preserve"> should be discussed.</w:t>
      </w:r>
      <w:r w:rsidR="00C81E9F" w:rsidRPr="00965F24">
        <w:rPr>
          <w:rFonts w:ascii="Calibri Light" w:hAnsi="Calibri Light" w:cs="Calibri Light"/>
        </w:rPr>
        <w:t xml:space="preserve"> For example, </w:t>
      </w:r>
      <w:r w:rsidR="00315190" w:rsidRPr="00965F24">
        <w:rPr>
          <w:rFonts w:ascii="Calibri Light" w:hAnsi="Calibri Light" w:cs="Calibri Light"/>
        </w:rPr>
        <w:t>authors</w:t>
      </w:r>
      <w:r w:rsidR="00C81E9F" w:rsidRPr="00965F24">
        <w:rPr>
          <w:rFonts w:ascii="Calibri Light" w:hAnsi="Calibri Light" w:cs="Calibri Light"/>
        </w:rPr>
        <w:t xml:space="preserve"> should address how the study has done something new, </w:t>
      </w:r>
      <w:r w:rsidR="00897201" w:rsidRPr="00965F24">
        <w:rPr>
          <w:rFonts w:ascii="Calibri Light" w:hAnsi="Calibri Light" w:cs="Calibri Light"/>
        </w:rPr>
        <w:t>how it</w:t>
      </w:r>
      <w:r w:rsidR="00C81E9F" w:rsidRPr="00965F24">
        <w:rPr>
          <w:rFonts w:ascii="Calibri Light" w:hAnsi="Calibri Light" w:cs="Calibri Light"/>
        </w:rPr>
        <w:t xml:space="preserve"> adds t</w:t>
      </w:r>
      <w:r w:rsidR="00897201" w:rsidRPr="00965F24">
        <w:rPr>
          <w:rFonts w:ascii="Calibri Light" w:hAnsi="Calibri Light" w:cs="Calibri Light"/>
        </w:rPr>
        <w:t xml:space="preserve">o </w:t>
      </w:r>
      <w:r w:rsidR="00315190" w:rsidRPr="00965F24">
        <w:rPr>
          <w:rFonts w:ascii="Calibri Light" w:hAnsi="Calibri Light" w:cs="Calibri Light"/>
        </w:rPr>
        <w:t xml:space="preserve">current </w:t>
      </w:r>
      <w:r w:rsidR="00C81E9F" w:rsidRPr="00965F24">
        <w:rPr>
          <w:rFonts w:ascii="Calibri Light" w:hAnsi="Calibri Light" w:cs="Calibri Light"/>
        </w:rPr>
        <w:t xml:space="preserve">knowledge, </w:t>
      </w:r>
      <w:r w:rsidR="002A6875" w:rsidRPr="00965F24">
        <w:rPr>
          <w:rFonts w:ascii="Calibri Light" w:hAnsi="Calibri Light" w:cs="Calibri Light"/>
        </w:rPr>
        <w:t>or how it supplements</w:t>
      </w:r>
      <w:r w:rsidR="00897201" w:rsidRPr="00965F24">
        <w:rPr>
          <w:rFonts w:ascii="Calibri Light" w:hAnsi="Calibri Light" w:cs="Calibri Light"/>
        </w:rPr>
        <w:t>, rei</w:t>
      </w:r>
      <w:r w:rsidR="002A6875" w:rsidRPr="00965F24">
        <w:rPr>
          <w:rFonts w:ascii="Calibri Light" w:hAnsi="Calibri Light" w:cs="Calibri Light"/>
        </w:rPr>
        <w:t>nforces</w:t>
      </w:r>
      <w:r w:rsidR="00897201" w:rsidRPr="00965F24">
        <w:rPr>
          <w:rFonts w:ascii="Calibri Light" w:hAnsi="Calibri Light" w:cs="Calibri Light"/>
        </w:rPr>
        <w:t>,</w:t>
      </w:r>
      <w:r w:rsidR="002A6875" w:rsidRPr="00965F24">
        <w:rPr>
          <w:rFonts w:ascii="Calibri Light" w:hAnsi="Calibri Light" w:cs="Calibri Light"/>
        </w:rPr>
        <w:t xml:space="preserve"> or contradicts previous research.</w:t>
      </w:r>
      <w:r w:rsidR="00897201" w:rsidRPr="00965F24">
        <w:rPr>
          <w:rFonts w:ascii="Calibri Light" w:hAnsi="Calibri Light" w:cs="Calibri Light"/>
        </w:rPr>
        <w:t xml:space="preserve"> </w:t>
      </w:r>
    </w:p>
    <w:p w14:paraId="103C3EA7" w14:textId="4657E620" w:rsidR="00897201" w:rsidRPr="00965F24" w:rsidRDefault="00897201" w:rsidP="00C81E9F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Similarly, rather than discussing limitations that are generic or applicable to most studies, the l</w:t>
      </w:r>
      <w:r w:rsidR="002A6875" w:rsidRPr="00965F24">
        <w:rPr>
          <w:rFonts w:ascii="Calibri Light" w:hAnsi="Calibri Light" w:cs="Calibri Light"/>
        </w:rPr>
        <w:t>imitatio</w:t>
      </w:r>
      <w:r w:rsidRPr="00965F24">
        <w:rPr>
          <w:rFonts w:ascii="Calibri Light" w:hAnsi="Calibri Light" w:cs="Calibri Light"/>
        </w:rPr>
        <w:t>ns that are specific to the current study should be highlighted. Limitations can be</w:t>
      </w:r>
      <w:r w:rsidR="002A6875" w:rsidRPr="00965F24">
        <w:rPr>
          <w:rFonts w:ascii="Calibri Light" w:hAnsi="Calibri Light" w:cs="Calibri Light"/>
        </w:rPr>
        <w:t xml:space="preserve"> related to the data, design or the methods used</w:t>
      </w:r>
      <w:r w:rsidRPr="00965F24">
        <w:rPr>
          <w:rFonts w:ascii="Calibri Light" w:hAnsi="Calibri Light" w:cs="Calibri Light"/>
        </w:rPr>
        <w:t xml:space="preserve"> in the study</w:t>
      </w:r>
      <w:r w:rsidR="002A6875" w:rsidRPr="00965F24">
        <w:rPr>
          <w:rFonts w:ascii="Calibri Light" w:hAnsi="Calibri Light" w:cs="Calibri Light"/>
        </w:rPr>
        <w:t xml:space="preserve">. </w:t>
      </w:r>
      <w:r w:rsidRPr="00965F24">
        <w:rPr>
          <w:rFonts w:ascii="Calibri Light" w:hAnsi="Calibri Light" w:cs="Calibri Light"/>
        </w:rPr>
        <w:t xml:space="preserve">Unmeasured confounding specific to the study, </w:t>
      </w:r>
      <w:r w:rsidR="0032245D" w:rsidRPr="00965F24">
        <w:rPr>
          <w:rFonts w:ascii="Calibri Light" w:hAnsi="Calibri Light" w:cs="Calibri Light"/>
        </w:rPr>
        <w:t xml:space="preserve">untestable </w:t>
      </w:r>
      <w:r w:rsidRPr="00965F24">
        <w:rPr>
          <w:rFonts w:ascii="Calibri Light" w:hAnsi="Calibri Light" w:cs="Calibri Light"/>
        </w:rPr>
        <w:t>assumptions related to the study, and lost-to-follow-up or missing data are all examples of limitations. In addition, it is crucial to</w:t>
      </w:r>
      <w:r w:rsidR="0032245D" w:rsidRPr="00965F24">
        <w:rPr>
          <w:rFonts w:ascii="Calibri Light" w:hAnsi="Calibri Light" w:cs="Calibri Light"/>
        </w:rPr>
        <w:t xml:space="preserve"> describe</w:t>
      </w:r>
      <w:r w:rsidRPr="00965F24">
        <w:rPr>
          <w:rFonts w:ascii="Calibri Light" w:hAnsi="Calibri Light" w:cs="Calibri Light"/>
        </w:rPr>
        <w:t xml:space="preserve"> not only the limitations</w:t>
      </w:r>
      <w:r w:rsidR="0032245D" w:rsidRPr="00965F24">
        <w:rPr>
          <w:rFonts w:ascii="Calibri Light" w:hAnsi="Calibri Light" w:cs="Calibri Light"/>
        </w:rPr>
        <w:t>,</w:t>
      </w:r>
      <w:r w:rsidRPr="00965F24">
        <w:rPr>
          <w:rFonts w:ascii="Calibri Light" w:hAnsi="Calibri Light" w:cs="Calibri Light"/>
        </w:rPr>
        <w:t xml:space="preserve"> but </w:t>
      </w:r>
      <w:r w:rsidR="0032245D" w:rsidRPr="00965F24">
        <w:rPr>
          <w:rFonts w:ascii="Calibri Light" w:hAnsi="Calibri Light" w:cs="Calibri Light"/>
        </w:rPr>
        <w:t>also the</w:t>
      </w:r>
      <w:r w:rsidRPr="00965F24">
        <w:rPr>
          <w:rFonts w:ascii="Calibri Light" w:hAnsi="Calibri Light" w:cs="Calibri Light"/>
        </w:rPr>
        <w:t xml:space="preserve"> measures taken to mitigate them.</w:t>
      </w:r>
    </w:p>
    <w:p w14:paraId="37B4987E" w14:textId="48DB246F" w:rsidR="002A6875" w:rsidRPr="00965F24" w:rsidRDefault="002A6875" w:rsidP="002A6875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It is </w:t>
      </w:r>
      <w:r w:rsidR="0032245D" w:rsidRPr="00965F24">
        <w:rPr>
          <w:rFonts w:ascii="Calibri Light" w:hAnsi="Calibri Light" w:cs="Calibri Light"/>
        </w:rPr>
        <w:t>critical</w:t>
      </w:r>
      <w:r w:rsidRPr="00965F24">
        <w:rPr>
          <w:rFonts w:ascii="Calibri Light" w:hAnsi="Calibri Light" w:cs="Calibri Light"/>
        </w:rPr>
        <w:t xml:space="preserve"> to clearly </w:t>
      </w:r>
      <w:r w:rsidR="0032245D" w:rsidRPr="00965F24">
        <w:rPr>
          <w:rFonts w:ascii="Calibri Light" w:hAnsi="Calibri Light" w:cs="Calibri Light"/>
        </w:rPr>
        <w:t>state</w:t>
      </w:r>
      <w:r w:rsidRPr="00965F24">
        <w:rPr>
          <w:rFonts w:ascii="Calibri Light" w:hAnsi="Calibri Light" w:cs="Calibri Light"/>
        </w:rPr>
        <w:t xml:space="preserve"> the limitations of the study</w:t>
      </w:r>
      <w:r w:rsidR="00315190" w:rsidRPr="00965F24">
        <w:rPr>
          <w:rFonts w:ascii="Calibri Light" w:hAnsi="Calibri Light" w:cs="Calibri Light"/>
        </w:rPr>
        <w:t>.</w:t>
      </w:r>
      <w:r w:rsidRPr="00965F24">
        <w:rPr>
          <w:rFonts w:ascii="Calibri Light" w:hAnsi="Calibri Light" w:cs="Calibri Light"/>
        </w:rPr>
        <w:t xml:space="preserve"> </w:t>
      </w:r>
      <w:r w:rsidR="00315190" w:rsidRPr="00965F24">
        <w:rPr>
          <w:rFonts w:ascii="Calibri Light" w:hAnsi="Calibri Light" w:cs="Calibri Light"/>
        </w:rPr>
        <w:t>B</w:t>
      </w:r>
      <w:r w:rsidRPr="00965F24">
        <w:rPr>
          <w:rFonts w:ascii="Calibri Light" w:hAnsi="Calibri Light" w:cs="Calibri Light"/>
        </w:rPr>
        <w:t>ut</w:t>
      </w:r>
      <w:r w:rsidR="00315190" w:rsidRPr="00965F24">
        <w:rPr>
          <w:rFonts w:ascii="Calibri Light" w:hAnsi="Calibri Light" w:cs="Calibri Light"/>
        </w:rPr>
        <w:t>,</w:t>
      </w:r>
      <w:r w:rsidRPr="00965F24">
        <w:rPr>
          <w:rFonts w:ascii="Calibri Light" w:hAnsi="Calibri Light" w:cs="Calibri Light"/>
        </w:rPr>
        <w:t xml:space="preserve"> </w:t>
      </w:r>
      <w:r w:rsidR="0032245D" w:rsidRPr="00965F24">
        <w:rPr>
          <w:rFonts w:ascii="Calibri Light" w:hAnsi="Calibri Light" w:cs="Calibri Light"/>
        </w:rPr>
        <w:t>th</w:t>
      </w:r>
      <w:r w:rsidR="001B63B4" w:rsidRPr="00965F24">
        <w:rPr>
          <w:rFonts w:ascii="Calibri Light" w:hAnsi="Calibri Light" w:cs="Calibri Light"/>
        </w:rPr>
        <w:t>e discussion section</w:t>
      </w:r>
      <w:r w:rsidR="0032245D" w:rsidRPr="00965F24">
        <w:rPr>
          <w:rFonts w:ascii="Calibri Light" w:hAnsi="Calibri Light" w:cs="Calibri Light"/>
        </w:rPr>
        <w:t xml:space="preserve"> is </w:t>
      </w:r>
      <w:r w:rsidRPr="00965F24">
        <w:rPr>
          <w:rFonts w:ascii="Calibri Light" w:hAnsi="Calibri Light" w:cs="Calibri Light"/>
        </w:rPr>
        <w:t>also where the author can defend the</w:t>
      </w:r>
      <w:r w:rsidR="001719F2" w:rsidRPr="00965F24">
        <w:rPr>
          <w:rFonts w:ascii="Calibri Light" w:hAnsi="Calibri Light" w:cs="Calibri Light"/>
        </w:rPr>
        <w:t>ir</w:t>
      </w:r>
      <w:r w:rsidRPr="00965F24">
        <w:rPr>
          <w:rFonts w:ascii="Calibri Light" w:hAnsi="Calibri Light" w:cs="Calibri Light"/>
        </w:rPr>
        <w:t xml:space="preserve"> work and </w:t>
      </w:r>
      <w:r w:rsidR="0032245D" w:rsidRPr="00965F24">
        <w:rPr>
          <w:rFonts w:ascii="Calibri Light" w:hAnsi="Calibri Light" w:cs="Calibri Light"/>
        </w:rPr>
        <w:t>demonstrate</w:t>
      </w:r>
      <w:r w:rsidRPr="00965F24">
        <w:rPr>
          <w:rFonts w:ascii="Calibri Light" w:hAnsi="Calibri Light" w:cs="Calibri Light"/>
        </w:rPr>
        <w:t xml:space="preserve"> t</w:t>
      </w:r>
      <w:r w:rsidR="005D2572" w:rsidRPr="00965F24">
        <w:rPr>
          <w:rFonts w:ascii="Calibri Light" w:hAnsi="Calibri Light" w:cs="Calibri Light"/>
        </w:rPr>
        <w:t>o</w:t>
      </w:r>
      <w:r w:rsidRPr="00965F24">
        <w:rPr>
          <w:rFonts w:ascii="Calibri Light" w:hAnsi="Calibri Light" w:cs="Calibri Light"/>
        </w:rPr>
        <w:t xml:space="preserve"> readers and reviewers what </w:t>
      </w:r>
      <w:r w:rsidR="005D2572" w:rsidRPr="00965F24">
        <w:rPr>
          <w:rFonts w:ascii="Calibri Light" w:hAnsi="Calibri Light" w:cs="Calibri Light"/>
        </w:rPr>
        <w:lastRenderedPageBreak/>
        <w:t>steps</w:t>
      </w:r>
      <w:r w:rsidRPr="00965F24">
        <w:rPr>
          <w:rFonts w:ascii="Calibri Light" w:hAnsi="Calibri Light" w:cs="Calibri Light"/>
        </w:rPr>
        <w:t xml:space="preserve"> were </w:t>
      </w:r>
      <w:r w:rsidR="005D2572" w:rsidRPr="00965F24">
        <w:rPr>
          <w:rFonts w:ascii="Calibri Light" w:hAnsi="Calibri Light" w:cs="Calibri Light"/>
        </w:rPr>
        <w:t>taken</w:t>
      </w:r>
      <w:r w:rsidRPr="00965F24">
        <w:rPr>
          <w:rFonts w:ascii="Calibri Light" w:hAnsi="Calibri Light" w:cs="Calibri Light"/>
        </w:rPr>
        <w:t xml:space="preserve"> to mitigate the limitations</w:t>
      </w:r>
      <w:r w:rsidR="005D2572" w:rsidRPr="00965F24">
        <w:rPr>
          <w:rFonts w:ascii="Calibri Light" w:hAnsi="Calibri Light" w:cs="Calibri Light"/>
        </w:rPr>
        <w:t xml:space="preserve"> and </w:t>
      </w:r>
      <w:r w:rsidR="00A17C65" w:rsidRPr="00965F24">
        <w:rPr>
          <w:rFonts w:ascii="Calibri Light" w:hAnsi="Calibri Light" w:cs="Calibri Light"/>
        </w:rPr>
        <w:t xml:space="preserve">to </w:t>
      </w:r>
      <w:r w:rsidR="005D2572" w:rsidRPr="00965F24">
        <w:rPr>
          <w:rFonts w:ascii="Calibri Light" w:hAnsi="Calibri Light" w:cs="Calibri Light"/>
        </w:rPr>
        <w:t>strengthen the robustness of the findings</w:t>
      </w:r>
      <w:r w:rsidRPr="00965F24">
        <w:rPr>
          <w:rFonts w:ascii="Calibri Light" w:hAnsi="Calibri Light" w:cs="Calibri Light"/>
        </w:rPr>
        <w:t xml:space="preserve">. </w:t>
      </w:r>
    </w:p>
    <w:p w14:paraId="20D69843" w14:textId="2CE3D72D" w:rsidR="002A6875" w:rsidRPr="00965F24" w:rsidRDefault="002A6875" w:rsidP="002A6875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It </w:t>
      </w:r>
      <w:r w:rsidR="005F32E7" w:rsidRPr="00965F24">
        <w:rPr>
          <w:rFonts w:ascii="Calibri Light" w:hAnsi="Calibri Light" w:cs="Calibri Light"/>
        </w:rPr>
        <w:t>can be g</w:t>
      </w:r>
      <w:r w:rsidRPr="00965F24">
        <w:rPr>
          <w:rFonts w:ascii="Calibri Light" w:hAnsi="Calibri Light" w:cs="Calibri Light"/>
        </w:rPr>
        <w:t xml:space="preserve">ood practice to approach the strengths and limitations </w:t>
      </w:r>
      <w:r w:rsidR="005F32E7" w:rsidRPr="00965F24">
        <w:rPr>
          <w:rFonts w:ascii="Calibri Light" w:hAnsi="Calibri Light" w:cs="Calibri Light"/>
        </w:rPr>
        <w:t>section</w:t>
      </w:r>
      <w:r w:rsidRPr="00965F24">
        <w:rPr>
          <w:rFonts w:ascii="Calibri Light" w:hAnsi="Calibri Light" w:cs="Calibri Light"/>
        </w:rPr>
        <w:t xml:space="preserve"> as </w:t>
      </w:r>
      <w:r w:rsidR="005F32E7" w:rsidRPr="00965F24">
        <w:rPr>
          <w:rFonts w:ascii="Calibri Light" w:hAnsi="Calibri Light" w:cs="Calibri Light"/>
        </w:rPr>
        <w:t>if</w:t>
      </w:r>
      <w:r w:rsidRPr="00965F24">
        <w:rPr>
          <w:rFonts w:ascii="Calibri Light" w:hAnsi="Calibri Light" w:cs="Calibri Light"/>
        </w:rPr>
        <w:t xml:space="preserve"> it was a critical appraisal </w:t>
      </w:r>
      <w:r w:rsidR="00897201" w:rsidRPr="00965F24">
        <w:rPr>
          <w:rFonts w:ascii="Calibri Light" w:hAnsi="Calibri Light" w:cs="Calibri Light"/>
        </w:rPr>
        <w:t xml:space="preserve">or </w:t>
      </w:r>
      <w:r w:rsidR="00A17C65" w:rsidRPr="00965F24">
        <w:rPr>
          <w:rFonts w:ascii="Calibri Light" w:hAnsi="Calibri Light" w:cs="Calibri Light"/>
        </w:rPr>
        <w:t xml:space="preserve">a </w:t>
      </w:r>
      <w:r w:rsidR="00897201" w:rsidRPr="00965F24">
        <w:rPr>
          <w:rFonts w:ascii="Calibri Light" w:hAnsi="Calibri Light" w:cs="Calibri Light"/>
        </w:rPr>
        <w:t>peer-review</w:t>
      </w:r>
      <w:r w:rsidRPr="00965F24">
        <w:rPr>
          <w:rFonts w:ascii="Calibri Light" w:hAnsi="Calibri Light" w:cs="Calibri Light"/>
        </w:rPr>
        <w:t xml:space="preserve">. </w:t>
      </w:r>
      <w:r w:rsidR="0020300C" w:rsidRPr="00965F24">
        <w:rPr>
          <w:rFonts w:ascii="Calibri Light" w:hAnsi="Calibri Light" w:cs="Calibri Light"/>
        </w:rPr>
        <w:t>Authors can ask themselves: w</w:t>
      </w:r>
      <w:r w:rsidRPr="00965F24">
        <w:rPr>
          <w:rFonts w:ascii="Calibri Light" w:hAnsi="Calibri Light" w:cs="Calibri Light"/>
        </w:rPr>
        <w:t xml:space="preserve">hat kinds of </w:t>
      </w:r>
      <w:r w:rsidR="005F32E7" w:rsidRPr="00965F24">
        <w:rPr>
          <w:rFonts w:ascii="Calibri Light" w:hAnsi="Calibri Light" w:cs="Calibri Light"/>
        </w:rPr>
        <w:t xml:space="preserve">issues might the reviewers raise </w:t>
      </w:r>
      <w:r w:rsidR="00305691" w:rsidRPr="00965F24">
        <w:rPr>
          <w:rFonts w:ascii="Calibri Light" w:hAnsi="Calibri Light" w:cs="Calibri Light"/>
        </w:rPr>
        <w:t>about</w:t>
      </w:r>
      <w:r w:rsidRPr="00965F24">
        <w:rPr>
          <w:rFonts w:ascii="Calibri Light" w:hAnsi="Calibri Light" w:cs="Calibri Light"/>
        </w:rPr>
        <w:t xml:space="preserve"> the study? </w:t>
      </w:r>
      <w:r w:rsidR="0020300C" w:rsidRPr="00965F24">
        <w:rPr>
          <w:rFonts w:ascii="Calibri Light" w:hAnsi="Calibri Light" w:cs="Calibri Light"/>
        </w:rPr>
        <w:t>What are</w:t>
      </w:r>
      <w:r w:rsidRPr="00965F24">
        <w:rPr>
          <w:rFonts w:ascii="Calibri Light" w:hAnsi="Calibri Light" w:cs="Calibri Light"/>
        </w:rPr>
        <w:t xml:space="preserve"> </w:t>
      </w:r>
      <w:r w:rsidR="001B63B4" w:rsidRPr="00965F24">
        <w:rPr>
          <w:rFonts w:ascii="Calibri Light" w:hAnsi="Calibri Light" w:cs="Calibri Light"/>
        </w:rPr>
        <w:t>t</w:t>
      </w:r>
      <w:r w:rsidR="00413298" w:rsidRPr="00965F24">
        <w:rPr>
          <w:rFonts w:ascii="Calibri Light" w:hAnsi="Calibri Light" w:cs="Calibri Light"/>
        </w:rPr>
        <w:t>h</w:t>
      </w:r>
      <w:r w:rsidR="001B63B4" w:rsidRPr="00965F24">
        <w:rPr>
          <w:rFonts w:ascii="Calibri Light" w:hAnsi="Calibri Light" w:cs="Calibri Light"/>
        </w:rPr>
        <w:t xml:space="preserve">e </w:t>
      </w:r>
      <w:r w:rsidRPr="00965F24">
        <w:rPr>
          <w:rFonts w:ascii="Calibri Light" w:hAnsi="Calibri Light" w:cs="Calibri Light"/>
        </w:rPr>
        <w:t>potential bias</w:t>
      </w:r>
      <w:r w:rsidR="0020300C" w:rsidRPr="00965F24">
        <w:rPr>
          <w:rFonts w:ascii="Calibri Light" w:hAnsi="Calibri Light" w:cs="Calibri Light"/>
        </w:rPr>
        <w:t>es</w:t>
      </w:r>
      <w:r w:rsidRPr="00965F24">
        <w:rPr>
          <w:rFonts w:ascii="Calibri Light" w:hAnsi="Calibri Light" w:cs="Calibri Light"/>
        </w:rPr>
        <w:t xml:space="preserve">? </w:t>
      </w:r>
      <w:r w:rsidR="005F32E7" w:rsidRPr="00965F24">
        <w:rPr>
          <w:rFonts w:ascii="Calibri Light" w:hAnsi="Calibri Light" w:cs="Calibri Light"/>
        </w:rPr>
        <w:t xml:space="preserve">The author can anticipate </w:t>
      </w:r>
      <w:r w:rsidRPr="00965F24">
        <w:rPr>
          <w:rFonts w:ascii="Calibri Light" w:hAnsi="Calibri Light" w:cs="Calibri Light"/>
        </w:rPr>
        <w:t>the</w:t>
      </w:r>
      <w:r w:rsidR="00897201" w:rsidRPr="00965F24">
        <w:rPr>
          <w:rFonts w:ascii="Calibri Light" w:hAnsi="Calibri Light" w:cs="Calibri Light"/>
        </w:rPr>
        <w:t>se</w:t>
      </w:r>
      <w:r w:rsidR="005F32E7" w:rsidRPr="00965F24">
        <w:rPr>
          <w:rFonts w:ascii="Calibri Light" w:hAnsi="Calibri Light" w:cs="Calibri Light"/>
        </w:rPr>
        <w:t xml:space="preserve"> questions in advance and prepare the responses</w:t>
      </w:r>
      <w:r w:rsidRPr="00965F24">
        <w:rPr>
          <w:rFonts w:ascii="Calibri Light" w:hAnsi="Calibri Light" w:cs="Calibri Light"/>
        </w:rPr>
        <w:t xml:space="preserve"> </w:t>
      </w:r>
      <w:r w:rsidR="005F32E7" w:rsidRPr="00965F24">
        <w:rPr>
          <w:rFonts w:ascii="Calibri Light" w:hAnsi="Calibri Light" w:cs="Calibri Light"/>
        </w:rPr>
        <w:t>accordingly</w:t>
      </w:r>
      <w:r w:rsidR="00897201" w:rsidRPr="00965F24">
        <w:rPr>
          <w:rFonts w:ascii="Calibri Light" w:hAnsi="Calibri Light" w:cs="Calibri Light"/>
        </w:rPr>
        <w:t xml:space="preserve">. For example, </w:t>
      </w:r>
      <w:r w:rsidR="005F32E7" w:rsidRPr="00965F24">
        <w:rPr>
          <w:rFonts w:ascii="Calibri Light" w:hAnsi="Calibri Light" w:cs="Calibri Light"/>
        </w:rPr>
        <w:t>when discussing</w:t>
      </w:r>
      <w:r w:rsidR="00897201" w:rsidRPr="00965F24">
        <w:rPr>
          <w:rFonts w:ascii="Calibri Light" w:hAnsi="Calibri Light" w:cs="Calibri Light"/>
        </w:rPr>
        <w:t xml:space="preserve"> </w:t>
      </w:r>
      <w:r w:rsidRPr="00965F24">
        <w:rPr>
          <w:rFonts w:ascii="Calibri Light" w:hAnsi="Calibri Light" w:cs="Calibri Light"/>
        </w:rPr>
        <w:t xml:space="preserve">potential sources of bias or imprecision, </w:t>
      </w:r>
      <w:r w:rsidR="00FB085C" w:rsidRPr="00965F24">
        <w:rPr>
          <w:rFonts w:ascii="Calibri Light" w:hAnsi="Calibri Light" w:cs="Calibri Light"/>
        </w:rPr>
        <w:t xml:space="preserve">the author can discuss </w:t>
      </w:r>
      <w:r w:rsidRPr="00965F24">
        <w:rPr>
          <w:rFonts w:ascii="Calibri Light" w:hAnsi="Calibri Light" w:cs="Calibri Light"/>
        </w:rPr>
        <w:t>the direction and magnitude of the bias</w:t>
      </w:r>
      <w:r w:rsidR="00897201" w:rsidRPr="00965F24">
        <w:rPr>
          <w:rFonts w:ascii="Calibri Light" w:hAnsi="Calibri Light" w:cs="Calibri Light"/>
        </w:rPr>
        <w:t xml:space="preserve"> or imprecision, </w:t>
      </w:r>
      <w:r w:rsidR="005F32E7" w:rsidRPr="00965F24">
        <w:rPr>
          <w:rFonts w:ascii="Calibri Light" w:hAnsi="Calibri Light" w:cs="Calibri Light"/>
        </w:rPr>
        <w:t>as well as</w:t>
      </w:r>
      <w:r w:rsidR="00897201" w:rsidRPr="00965F24">
        <w:rPr>
          <w:rFonts w:ascii="Calibri Light" w:hAnsi="Calibri Light" w:cs="Calibri Light"/>
        </w:rPr>
        <w:t xml:space="preserve"> how this may affect the study findings, and what efforts were made to minimize the bias.</w:t>
      </w:r>
    </w:p>
    <w:p w14:paraId="73D72B81" w14:textId="36D71051" w:rsidR="00DF5722" w:rsidRPr="00965F24" w:rsidRDefault="0020300C" w:rsidP="00DF5722">
      <w:pPr>
        <w:pStyle w:val="ListParagraph"/>
        <w:numPr>
          <w:ilvl w:val="0"/>
          <w:numId w:val="21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When discussing</w:t>
      </w:r>
      <w:r w:rsidR="00BE5315" w:rsidRPr="00965F24">
        <w:rPr>
          <w:rFonts w:ascii="Calibri Light" w:hAnsi="Calibri Light" w:cs="Calibri Light"/>
        </w:rPr>
        <w:t xml:space="preserve"> the strengths and limitations</w:t>
      </w:r>
      <w:r w:rsidR="002A6875" w:rsidRPr="00965F24">
        <w:rPr>
          <w:rFonts w:ascii="Calibri Light" w:hAnsi="Calibri Light" w:cs="Calibri Light"/>
        </w:rPr>
        <w:t xml:space="preserve">, the author can elucidate </w:t>
      </w:r>
      <w:r w:rsidR="001B63B4" w:rsidRPr="00965F24">
        <w:rPr>
          <w:rFonts w:ascii="Calibri Light" w:hAnsi="Calibri Light" w:cs="Calibri Light"/>
        </w:rPr>
        <w:t xml:space="preserve">on </w:t>
      </w:r>
      <w:r w:rsidR="002A6875" w:rsidRPr="00965F24">
        <w:rPr>
          <w:rFonts w:ascii="Calibri Light" w:hAnsi="Calibri Light" w:cs="Calibri Light"/>
        </w:rPr>
        <w:t>the robustness and the generalizability of the study findings</w:t>
      </w:r>
      <w:r w:rsidRPr="00965F24">
        <w:rPr>
          <w:rFonts w:ascii="Calibri Light" w:hAnsi="Calibri Light" w:cs="Calibri Light"/>
        </w:rPr>
        <w:t>,</w:t>
      </w:r>
      <w:r w:rsidR="002A6875" w:rsidRPr="00965F24">
        <w:rPr>
          <w:rFonts w:ascii="Calibri Light" w:hAnsi="Calibri Light" w:cs="Calibri Light"/>
        </w:rPr>
        <w:t xml:space="preserve"> as well as the reproducibility of the study. </w:t>
      </w:r>
    </w:p>
    <w:p w14:paraId="072FA434" w14:textId="77777777" w:rsidR="000A4BA6" w:rsidRPr="00965F24" w:rsidRDefault="000A4BA6" w:rsidP="000A4BA6">
      <w:pPr>
        <w:rPr>
          <w:rFonts w:ascii="Calibri Light" w:hAnsi="Calibri Light" w:cs="Calibri Light"/>
        </w:rPr>
      </w:pPr>
    </w:p>
    <w:p w14:paraId="24E91E63" w14:textId="5F357DCC" w:rsidR="0037265D" w:rsidRPr="00965F24" w:rsidRDefault="000A4BA6" w:rsidP="0037265D">
      <w:pPr>
        <w:pStyle w:val="ListParagraph"/>
        <w:numPr>
          <w:ilvl w:val="0"/>
          <w:numId w:val="18"/>
        </w:num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Future directions and i</w:t>
      </w:r>
      <w:r w:rsidR="0037265D" w:rsidRPr="00965F24">
        <w:rPr>
          <w:rFonts w:ascii="Calibri Light" w:hAnsi="Calibri Light" w:cs="Calibri Light"/>
          <w:b/>
          <w:bCs/>
        </w:rPr>
        <w:t>mplications</w:t>
      </w:r>
    </w:p>
    <w:p w14:paraId="33DD5348" w14:textId="777C6063" w:rsidR="00824CC5" w:rsidRPr="00965F24" w:rsidRDefault="00824CC5" w:rsidP="00824CC5">
      <w:pPr>
        <w:pStyle w:val="ListParagraph"/>
        <w:numPr>
          <w:ilvl w:val="0"/>
          <w:numId w:val="22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Depending on the focus of the paper, t</w:t>
      </w:r>
      <w:r w:rsidR="00552F2F" w:rsidRPr="00965F24">
        <w:rPr>
          <w:rFonts w:ascii="Calibri Light" w:hAnsi="Calibri Light" w:cs="Calibri Light"/>
        </w:rPr>
        <w:t xml:space="preserve">he discussion section should </w:t>
      </w:r>
      <w:r w:rsidR="000021FA" w:rsidRPr="00965F24">
        <w:rPr>
          <w:rFonts w:ascii="Calibri Light" w:hAnsi="Calibri Light" w:cs="Calibri Light"/>
        </w:rPr>
        <w:t>describe</w:t>
      </w:r>
      <w:r w:rsidR="00552F2F" w:rsidRPr="00965F24">
        <w:rPr>
          <w:rFonts w:ascii="Calibri Light" w:hAnsi="Calibri Light" w:cs="Calibri Light"/>
        </w:rPr>
        <w:t xml:space="preserve"> some </w:t>
      </w:r>
      <w:r w:rsidR="000021FA" w:rsidRPr="00965F24">
        <w:rPr>
          <w:rFonts w:ascii="Calibri Light" w:hAnsi="Calibri Light" w:cs="Calibri Light"/>
        </w:rPr>
        <w:t xml:space="preserve">of the </w:t>
      </w:r>
      <w:r w:rsidRPr="00965F24">
        <w:rPr>
          <w:rFonts w:ascii="Calibri Light" w:hAnsi="Calibri Light" w:cs="Calibri Light"/>
        </w:rPr>
        <w:t>potential</w:t>
      </w:r>
      <w:r w:rsidR="00552F2F" w:rsidRPr="00965F24">
        <w:rPr>
          <w:rFonts w:ascii="Calibri Light" w:hAnsi="Calibri Light" w:cs="Calibri Light"/>
        </w:rPr>
        <w:t xml:space="preserve"> </w:t>
      </w:r>
      <w:r w:rsidR="000021FA" w:rsidRPr="00965F24">
        <w:rPr>
          <w:rFonts w:ascii="Calibri Light" w:hAnsi="Calibri Light" w:cs="Calibri Light"/>
        </w:rPr>
        <w:t xml:space="preserve">study </w:t>
      </w:r>
      <w:r w:rsidR="00CD46AB" w:rsidRPr="00965F24">
        <w:rPr>
          <w:rFonts w:ascii="Calibri Light" w:hAnsi="Calibri Light" w:cs="Calibri Light"/>
        </w:rPr>
        <w:t>implications for clinical practice and/or research</w:t>
      </w:r>
      <w:r w:rsidR="000021FA" w:rsidRPr="00965F24">
        <w:rPr>
          <w:rFonts w:ascii="Calibri Light" w:hAnsi="Calibri Light" w:cs="Calibri Light"/>
        </w:rPr>
        <w:t>.</w:t>
      </w:r>
      <w:r w:rsidRPr="00965F24">
        <w:rPr>
          <w:rFonts w:ascii="Calibri Light" w:hAnsi="Calibri Light" w:cs="Calibri Light"/>
        </w:rPr>
        <w:t xml:space="preserve"> </w:t>
      </w:r>
      <w:proofErr w:type="spellStart"/>
      <w:r w:rsidRPr="00965F24">
        <w:rPr>
          <w:rFonts w:ascii="Calibri Light" w:hAnsi="Calibri Light" w:cs="Calibri Light"/>
        </w:rPr>
        <w:t>Cals</w:t>
      </w:r>
      <w:proofErr w:type="spellEnd"/>
      <w:r w:rsidRPr="00965F24">
        <w:rPr>
          <w:rFonts w:ascii="Calibri Light" w:hAnsi="Calibri Light" w:cs="Calibri Light"/>
        </w:rPr>
        <w:t xml:space="preserve"> and </w:t>
      </w:r>
      <w:proofErr w:type="spellStart"/>
      <w:r w:rsidRPr="00965F24">
        <w:rPr>
          <w:rFonts w:ascii="Calibri Light" w:hAnsi="Calibri Light" w:cs="Calibri Light"/>
        </w:rPr>
        <w:t>Kotz</w:t>
      </w:r>
      <w:proofErr w:type="spellEnd"/>
      <w:r w:rsidRPr="00965F24">
        <w:rPr>
          <w:rFonts w:ascii="Calibri Light" w:hAnsi="Calibri Light" w:cs="Calibri Light"/>
        </w:rPr>
        <w:t xml:space="preserve"> also suggest that simply </w:t>
      </w:r>
      <w:r w:rsidR="00F33599" w:rsidRPr="00965F24">
        <w:rPr>
          <w:rFonts w:ascii="Calibri Light" w:hAnsi="Calibri Light" w:cs="Calibri Light"/>
        </w:rPr>
        <w:t>stating</w:t>
      </w:r>
      <w:r w:rsidRPr="00965F24">
        <w:rPr>
          <w:rFonts w:ascii="Calibri Light" w:hAnsi="Calibri Light" w:cs="Calibri Light"/>
        </w:rPr>
        <w:t xml:space="preserve"> “further research is need</w:t>
      </w:r>
      <w:r w:rsidR="000021FA" w:rsidRPr="00965F24">
        <w:rPr>
          <w:rFonts w:ascii="Calibri Light" w:hAnsi="Calibri Light" w:cs="Calibri Light"/>
        </w:rPr>
        <w:t>ed</w:t>
      </w:r>
      <w:r w:rsidRPr="00965F24">
        <w:rPr>
          <w:rFonts w:ascii="Calibri Light" w:hAnsi="Calibri Light" w:cs="Calibri Light"/>
        </w:rPr>
        <w:t xml:space="preserve">” is insufficient </w:t>
      </w:r>
      <w:r w:rsidR="00CD46AB" w:rsidRPr="00965F24">
        <w:rPr>
          <w:rFonts w:ascii="Calibri Light" w:hAnsi="Calibri Light" w:cs="Calibri Light"/>
        </w:rPr>
        <w:fldChar w:fldCharType="begin" w:fldLock="1"/>
      </w:r>
      <w:r w:rsidR="00654E18" w:rsidRPr="00965F24">
        <w:rPr>
          <w:rFonts w:ascii="Calibri Light" w:hAnsi="Calibri Light" w:cs="Calibri Light"/>
        </w:rPr>
        <w:instrText>ADDIN CSL_CITATION {"citationItems":[{"id":"ITEM-1","itemData":{"DOI":"10.1016/j.jclinepi.2013.04.017","ISSN":"18785921","PMID":"23993311","author":[{"dropping-particle":"","family":"Cals","given":"Jochen W.L.","non-dropping-particle":"","parse-names":false,"suffix":""},{"dropping-particle":"","family":"Kotz","given":"Daniel","non-dropping-particle":"","parse-names":false,"suffix":""}],"container-title":"Journal of Clinical Epidemiology","id":"ITEM-1","issue":"10","issued":{"date-parts":[["2013","10","1"]]},"page":"1064","publisher":"Elsevier","title":"Effective writing and publishing scientific papers, part VI: Discussion","type":"article","volume":"66"},"uris":["http://www.mendeley.com/documents/?uuid=5f2df819-2129-370e-a8a5-d8cca34f9a4a"]}],"mendeley":{"formattedCitation":"(2)","plainTextFormattedCitation":"(2)","previouslyFormattedCitation":"(2)"},"properties":{"noteIndex":0},"schema":"https://github.com/citation-style-language/schema/raw/master/csl-citation.json"}</w:instrText>
      </w:r>
      <w:r w:rsidR="00CD46AB" w:rsidRPr="00965F24">
        <w:rPr>
          <w:rFonts w:ascii="Calibri Light" w:hAnsi="Calibri Light" w:cs="Calibri Light"/>
        </w:rPr>
        <w:fldChar w:fldCharType="separate"/>
      </w:r>
      <w:r w:rsidR="00CD46AB" w:rsidRPr="00965F24">
        <w:rPr>
          <w:rFonts w:ascii="Calibri Light" w:hAnsi="Calibri Light" w:cs="Calibri Light"/>
          <w:noProof/>
        </w:rPr>
        <w:t>(2)</w:t>
      </w:r>
      <w:r w:rsidR="00CD46AB" w:rsidRPr="00965F24">
        <w:rPr>
          <w:rFonts w:ascii="Calibri Light" w:hAnsi="Calibri Light" w:cs="Calibri Light"/>
        </w:rPr>
        <w:fldChar w:fldCharType="end"/>
      </w:r>
      <w:r w:rsidR="00CD46AB" w:rsidRPr="00965F24">
        <w:rPr>
          <w:rFonts w:ascii="Calibri Light" w:hAnsi="Calibri Light" w:cs="Calibri Light"/>
        </w:rPr>
        <w:t>.</w:t>
      </w:r>
      <w:r w:rsidRPr="00965F24">
        <w:rPr>
          <w:rFonts w:ascii="Calibri Light" w:hAnsi="Calibri Light" w:cs="Calibri Light"/>
        </w:rPr>
        <w:t xml:space="preserve"> Based on the study findings, what are the next steps for the research in this area? The author should make recommendations for future research, based on the remaining unanswered questions</w:t>
      </w:r>
      <w:r w:rsidR="000021FA" w:rsidRPr="00965F24">
        <w:rPr>
          <w:rFonts w:ascii="Calibri Light" w:hAnsi="Calibri Light" w:cs="Calibri Light"/>
        </w:rPr>
        <w:t xml:space="preserve"> or unavailable</w:t>
      </w:r>
      <w:r w:rsidRPr="00965F24">
        <w:rPr>
          <w:rFonts w:ascii="Calibri Light" w:hAnsi="Calibri Light" w:cs="Calibri Light"/>
        </w:rPr>
        <w:t xml:space="preserve"> variables, measures or outcomes in the data. </w:t>
      </w:r>
      <w:r w:rsidR="00A5342F" w:rsidRPr="00965F24">
        <w:rPr>
          <w:rFonts w:ascii="Calibri Light" w:hAnsi="Calibri Light" w:cs="Calibri Light"/>
        </w:rPr>
        <w:t>The description of f</w:t>
      </w:r>
      <w:r w:rsidRPr="00965F24">
        <w:rPr>
          <w:rFonts w:ascii="Calibri Light" w:hAnsi="Calibri Light" w:cs="Calibri Light"/>
        </w:rPr>
        <w:t>uture directions should be short and specific.</w:t>
      </w:r>
    </w:p>
    <w:p w14:paraId="585B7F7C" w14:textId="79B49928" w:rsidR="00824CC5" w:rsidRPr="00965F24" w:rsidRDefault="00824CC5" w:rsidP="00824CC5">
      <w:pPr>
        <w:pStyle w:val="ListParagraph"/>
        <w:numPr>
          <w:ilvl w:val="0"/>
          <w:numId w:val="22"/>
        </w:num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 xml:space="preserve">It may be a good idea to conclude the paper with an overall ‘big-picture’ of the study; </w:t>
      </w:r>
      <w:r w:rsidR="00F33599" w:rsidRPr="00965F24">
        <w:rPr>
          <w:rFonts w:ascii="Calibri Light" w:hAnsi="Calibri Light" w:cs="Calibri Light"/>
        </w:rPr>
        <w:t xml:space="preserve">what is the take-home message </w:t>
      </w:r>
      <w:r w:rsidRPr="00965F24">
        <w:rPr>
          <w:rFonts w:ascii="Calibri Light" w:hAnsi="Calibri Light" w:cs="Calibri Light"/>
        </w:rPr>
        <w:t xml:space="preserve">now that you’ve </w:t>
      </w:r>
      <w:r w:rsidR="00F33599" w:rsidRPr="00965F24">
        <w:rPr>
          <w:rFonts w:ascii="Calibri Light" w:hAnsi="Calibri Light" w:cs="Calibri Light"/>
        </w:rPr>
        <w:t>presented the</w:t>
      </w:r>
      <w:r w:rsidR="002441CB" w:rsidRPr="00965F24">
        <w:rPr>
          <w:rFonts w:ascii="Calibri Light" w:hAnsi="Calibri Light" w:cs="Calibri Light"/>
        </w:rPr>
        <w:t xml:space="preserve"> ‘story’</w:t>
      </w:r>
      <w:r w:rsidR="00F33599" w:rsidRPr="00965F24">
        <w:rPr>
          <w:rFonts w:ascii="Calibri Light" w:hAnsi="Calibri Light" w:cs="Calibri Light"/>
        </w:rPr>
        <w:t xml:space="preserve"> </w:t>
      </w:r>
      <w:r w:rsidR="002441CB" w:rsidRPr="00965F24">
        <w:rPr>
          <w:rFonts w:ascii="Calibri Light" w:hAnsi="Calibri Light" w:cs="Calibri Light"/>
        </w:rPr>
        <w:t xml:space="preserve">of your </w:t>
      </w:r>
      <w:r w:rsidR="00D83C3E" w:rsidRPr="00965F24">
        <w:rPr>
          <w:rFonts w:ascii="Calibri Light" w:hAnsi="Calibri Light" w:cs="Calibri Light"/>
        </w:rPr>
        <w:t>study</w:t>
      </w:r>
      <w:r w:rsidR="002441CB" w:rsidRPr="00965F24">
        <w:rPr>
          <w:rFonts w:ascii="Calibri Light" w:hAnsi="Calibri Light" w:cs="Calibri Light"/>
        </w:rPr>
        <w:t xml:space="preserve"> </w:t>
      </w:r>
      <w:r w:rsidR="00F33599" w:rsidRPr="00965F24">
        <w:rPr>
          <w:rFonts w:ascii="Calibri Light" w:hAnsi="Calibri Light" w:cs="Calibri Light"/>
        </w:rPr>
        <w:t>to</w:t>
      </w:r>
      <w:r w:rsidRPr="00965F24">
        <w:rPr>
          <w:rFonts w:ascii="Calibri Light" w:hAnsi="Calibri Light" w:cs="Calibri Light"/>
        </w:rPr>
        <w:t xml:space="preserve"> the readers? Th</w:t>
      </w:r>
      <w:r w:rsidR="00D83C3E" w:rsidRPr="00965F24">
        <w:rPr>
          <w:rFonts w:ascii="Calibri Light" w:hAnsi="Calibri Light" w:cs="Calibri Light"/>
        </w:rPr>
        <w:t>e</w:t>
      </w:r>
      <w:r w:rsidRPr="00965F24">
        <w:rPr>
          <w:rFonts w:ascii="Calibri Light" w:hAnsi="Calibri Light" w:cs="Calibri Light"/>
        </w:rPr>
        <w:t xml:space="preserve"> summary of the </w:t>
      </w:r>
      <w:r w:rsidR="001A6C2D" w:rsidRPr="00965F24">
        <w:rPr>
          <w:rFonts w:ascii="Calibri Light" w:hAnsi="Calibri Light" w:cs="Calibri Light"/>
        </w:rPr>
        <w:t xml:space="preserve">study </w:t>
      </w:r>
      <w:r w:rsidRPr="00965F24">
        <w:rPr>
          <w:rFonts w:ascii="Calibri Light" w:hAnsi="Calibri Light" w:cs="Calibri Light"/>
        </w:rPr>
        <w:t xml:space="preserve">implications should be clear and concise, </w:t>
      </w:r>
      <w:r w:rsidR="00F33599" w:rsidRPr="00965F24">
        <w:rPr>
          <w:rFonts w:ascii="Calibri Light" w:hAnsi="Calibri Light" w:cs="Calibri Light"/>
        </w:rPr>
        <w:t>written in</w:t>
      </w:r>
      <w:r w:rsidRPr="00965F24">
        <w:rPr>
          <w:rFonts w:ascii="Calibri Light" w:hAnsi="Calibri Light" w:cs="Calibri Light"/>
        </w:rPr>
        <w:t xml:space="preserve"> </w:t>
      </w:r>
      <w:proofErr w:type="gramStart"/>
      <w:r w:rsidRPr="00965F24">
        <w:rPr>
          <w:rFonts w:ascii="Calibri Light" w:hAnsi="Calibri Light" w:cs="Calibri Light"/>
        </w:rPr>
        <w:t xml:space="preserve">a </w:t>
      </w:r>
      <w:r w:rsidR="00BB5405" w:rsidRPr="00965F24">
        <w:rPr>
          <w:rFonts w:ascii="Calibri Light" w:hAnsi="Calibri Light" w:cs="Calibri Light"/>
        </w:rPr>
        <w:t>such</w:t>
      </w:r>
      <w:proofErr w:type="gramEnd"/>
      <w:r w:rsidR="00BB5405" w:rsidRPr="00965F24">
        <w:rPr>
          <w:rFonts w:ascii="Calibri Light" w:hAnsi="Calibri Light" w:cs="Calibri Light"/>
        </w:rPr>
        <w:t xml:space="preserve"> </w:t>
      </w:r>
      <w:r w:rsidRPr="00965F24">
        <w:rPr>
          <w:rFonts w:ascii="Calibri Light" w:hAnsi="Calibri Light" w:cs="Calibri Light"/>
        </w:rPr>
        <w:t>way that general readers</w:t>
      </w:r>
      <w:r w:rsidR="00F33599" w:rsidRPr="00965F24">
        <w:rPr>
          <w:rFonts w:ascii="Calibri Light" w:hAnsi="Calibri Light" w:cs="Calibri Light"/>
        </w:rPr>
        <w:t xml:space="preserve"> can easily </w:t>
      </w:r>
      <w:r w:rsidR="00D83C3E" w:rsidRPr="00965F24">
        <w:rPr>
          <w:rFonts w:ascii="Calibri Light" w:hAnsi="Calibri Light" w:cs="Calibri Light"/>
        </w:rPr>
        <w:t>grasp</w:t>
      </w:r>
      <w:r w:rsidR="00F33599" w:rsidRPr="00965F24">
        <w:rPr>
          <w:rFonts w:ascii="Calibri Light" w:hAnsi="Calibri Light" w:cs="Calibri Light"/>
        </w:rPr>
        <w:t xml:space="preserve"> the key message </w:t>
      </w:r>
      <w:r w:rsidR="00BB5405" w:rsidRPr="00965F24">
        <w:rPr>
          <w:rFonts w:ascii="Calibri Light" w:hAnsi="Calibri Light" w:cs="Calibri Light"/>
        </w:rPr>
        <w:t xml:space="preserve">of the </w:t>
      </w:r>
      <w:r w:rsidR="00F33599" w:rsidRPr="00965F24">
        <w:rPr>
          <w:rFonts w:ascii="Calibri Light" w:hAnsi="Calibri Light" w:cs="Calibri Light"/>
        </w:rPr>
        <w:t>study</w:t>
      </w:r>
      <w:r w:rsidRPr="00965F24">
        <w:rPr>
          <w:rFonts w:ascii="Calibri Light" w:hAnsi="Calibri Light" w:cs="Calibri Light"/>
        </w:rPr>
        <w:t xml:space="preserve">. </w:t>
      </w:r>
    </w:p>
    <w:p w14:paraId="6D89BAA1" w14:textId="77777777" w:rsidR="00523578" w:rsidRPr="00965F24" w:rsidRDefault="00523578" w:rsidP="002D536B">
      <w:pPr>
        <w:rPr>
          <w:rFonts w:ascii="Calibri Light" w:hAnsi="Calibri Light" w:cs="Calibri Light"/>
        </w:rPr>
      </w:pPr>
    </w:p>
    <w:p w14:paraId="65638554" w14:textId="14F2C69B" w:rsidR="008E6AB1" w:rsidRPr="00965F24" w:rsidRDefault="000A4BA6" w:rsidP="008E6AB1">
      <w:p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6</w:t>
      </w:r>
      <w:r w:rsidR="009570F1" w:rsidRPr="00965F24">
        <w:rPr>
          <w:rFonts w:ascii="Calibri Light" w:hAnsi="Calibri Light" w:cs="Calibri Light"/>
          <w:b/>
          <w:bCs/>
        </w:rPr>
        <w:t xml:space="preserve">.2. </w:t>
      </w:r>
      <w:r w:rsidR="008A2EF6" w:rsidRPr="00965F24">
        <w:rPr>
          <w:rFonts w:ascii="Calibri Light" w:hAnsi="Calibri Light" w:cs="Calibri Light"/>
          <w:b/>
          <w:bCs/>
        </w:rPr>
        <w:t>Additional tips</w:t>
      </w:r>
      <w:r w:rsidRPr="00965F24">
        <w:rPr>
          <w:rFonts w:ascii="Calibri Light" w:hAnsi="Calibri Light" w:cs="Calibri Light"/>
          <w:b/>
          <w:bCs/>
        </w:rPr>
        <w:t xml:space="preserve"> </w:t>
      </w:r>
    </w:p>
    <w:p w14:paraId="7B5F6307" w14:textId="77777777" w:rsidR="009570F1" w:rsidRPr="00965F24" w:rsidRDefault="009570F1" w:rsidP="008E6AB1">
      <w:pPr>
        <w:rPr>
          <w:rFonts w:ascii="Calibri Light" w:hAnsi="Calibri Light" w:cs="Calibri Light"/>
          <w:b/>
          <w:bCs/>
        </w:rPr>
      </w:pPr>
    </w:p>
    <w:p w14:paraId="1AE22F77" w14:textId="1B635CBE" w:rsidR="008A55EC" w:rsidRPr="00965F24" w:rsidRDefault="008A2EF6" w:rsidP="008A55EC">
      <w:pPr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t>T</w:t>
      </w:r>
      <w:r w:rsidR="008A55EC" w:rsidRPr="00965F24">
        <w:rPr>
          <w:rFonts w:ascii="Calibri Light" w:hAnsi="Calibri Light" w:cs="Calibri Light"/>
        </w:rPr>
        <w:t>he purpose of the discussion section</w:t>
      </w:r>
      <w:r w:rsidRPr="00965F24">
        <w:rPr>
          <w:rFonts w:ascii="Calibri Light" w:hAnsi="Calibri Light" w:cs="Calibri Light"/>
        </w:rPr>
        <w:t xml:space="preserve"> </w:t>
      </w:r>
      <w:r w:rsidR="008A55EC" w:rsidRPr="00965F24">
        <w:rPr>
          <w:rFonts w:ascii="Calibri Light" w:hAnsi="Calibri Light" w:cs="Calibri Light"/>
        </w:rPr>
        <w:t>is</w:t>
      </w:r>
      <w:r w:rsidR="003C2609" w:rsidRPr="00965F24">
        <w:rPr>
          <w:rFonts w:ascii="Calibri Light" w:hAnsi="Calibri Light" w:cs="Calibri Light"/>
        </w:rPr>
        <w:t>:</w:t>
      </w:r>
      <w:r w:rsidR="008A55EC" w:rsidRPr="00965F24">
        <w:rPr>
          <w:rFonts w:ascii="Calibri Light" w:hAnsi="Calibri Light" w:cs="Calibri Light"/>
        </w:rPr>
        <w:t xml:space="preserve"> to </w:t>
      </w:r>
      <w:r w:rsidRPr="00965F24">
        <w:rPr>
          <w:rFonts w:ascii="Calibri Light" w:hAnsi="Calibri Light" w:cs="Calibri Light"/>
        </w:rPr>
        <w:t>provide</w:t>
      </w:r>
      <w:r w:rsidR="008A55EC" w:rsidRPr="00965F24">
        <w:rPr>
          <w:rFonts w:ascii="Calibri Light" w:hAnsi="Calibri Light" w:cs="Calibri Light"/>
        </w:rPr>
        <w:t xml:space="preserve"> readers</w:t>
      </w:r>
      <w:r w:rsidRPr="00965F24">
        <w:rPr>
          <w:rFonts w:ascii="Calibri Light" w:hAnsi="Calibri Light" w:cs="Calibri Light"/>
        </w:rPr>
        <w:t xml:space="preserve"> with</w:t>
      </w:r>
      <w:r w:rsidR="008A55EC" w:rsidRPr="00965F24">
        <w:rPr>
          <w:rFonts w:ascii="Calibri Light" w:hAnsi="Calibri Light" w:cs="Calibri Light"/>
        </w:rPr>
        <w:t xml:space="preserve"> a summary of the main findings</w:t>
      </w:r>
      <w:r w:rsidRPr="00965F24">
        <w:rPr>
          <w:rFonts w:ascii="Calibri Light" w:hAnsi="Calibri Light" w:cs="Calibri Light"/>
        </w:rPr>
        <w:t xml:space="preserve"> </w:t>
      </w:r>
      <w:r w:rsidR="003C2609" w:rsidRPr="00965F24">
        <w:rPr>
          <w:rFonts w:ascii="Calibri Light" w:hAnsi="Calibri Light" w:cs="Calibri Light"/>
        </w:rPr>
        <w:t>and, based on these, the</w:t>
      </w:r>
      <w:r w:rsidRPr="00965F24">
        <w:rPr>
          <w:rFonts w:ascii="Calibri Light" w:hAnsi="Calibri Light" w:cs="Calibri Light"/>
        </w:rPr>
        <w:t xml:space="preserve"> answers to the central research questions posed in the introduction section</w:t>
      </w:r>
      <w:r w:rsidR="008A55EC" w:rsidRPr="00965F24">
        <w:rPr>
          <w:rFonts w:ascii="Calibri Light" w:hAnsi="Calibri Light" w:cs="Calibri Light"/>
        </w:rPr>
        <w:t xml:space="preserve">, </w:t>
      </w:r>
      <w:r w:rsidRPr="00965F24">
        <w:rPr>
          <w:rFonts w:ascii="Calibri Light" w:hAnsi="Calibri Light" w:cs="Calibri Light"/>
        </w:rPr>
        <w:t>to contextualize</w:t>
      </w:r>
      <w:r w:rsidR="008A55EC" w:rsidRPr="00965F24">
        <w:rPr>
          <w:rFonts w:ascii="Calibri Light" w:hAnsi="Calibri Light" w:cs="Calibri Light"/>
        </w:rPr>
        <w:t xml:space="preserve"> the</w:t>
      </w:r>
      <w:r w:rsidRPr="00965F24">
        <w:rPr>
          <w:rFonts w:ascii="Calibri Light" w:hAnsi="Calibri Light" w:cs="Calibri Light"/>
        </w:rPr>
        <w:t xml:space="preserve"> study</w:t>
      </w:r>
      <w:r w:rsidR="008A55EC" w:rsidRPr="00965F24">
        <w:rPr>
          <w:rFonts w:ascii="Calibri Light" w:hAnsi="Calibri Light" w:cs="Calibri Light"/>
        </w:rPr>
        <w:t xml:space="preserve"> findings by comparing </w:t>
      </w:r>
      <w:r w:rsidRPr="00965F24">
        <w:rPr>
          <w:rFonts w:ascii="Calibri Light" w:hAnsi="Calibri Light" w:cs="Calibri Light"/>
        </w:rPr>
        <w:t xml:space="preserve">them to </w:t>
      </w:r>
      <w:r w:rsidR="008A55EC" w:rsidRPr="00965F24">
        <w:rPr>
          <w:rFonts w:ascii="Calibri Light" w:hAnsi="Calibri Light" w:cs="Calibri Light"/>
        </w:rPr>
        <w:t xml:space="preserve">previous work, and </w:t>
      </w:r>
      <w:r w:rsidRPr="00965F24">
        <w:rPr>
          <w:rFonts w:ascii="Calibri Light" w:hAnsi="Calibri Light" w:cs="Calibri Light"/>
        </w:rPr>
        <w:t>to analyze</w:t>
      </w:r>
      <w:r w:rsidR="008A55EC" w:rsidRPr="00965F24">
        <w:rPr>
          <w:rFonts w:ascii="Calibri Light" w:hAnsi="Calibri Light" w:cs="Calibri Light"/>
        </w:rPr>
        <w:t xml:space="preserve"> the </w:t>
      </w:r>
      <w:r w:rsidRPr="00965F24">
        <w:rPr>
          <w:rFonts w:ascii="Calibri Light" w:hAnsi="Calibri Light" w:cs="Calibri Light"/>
        </w:rPr>
        <w:t>study’s specific</w:t>
      </w:r>
      <w:r w:rsidR="008A55EC" w:rsidRPr="00965F24">
        <w:rPr>
          <w:rFonts w:ascii="Calibri Light" w:hAnsi="Calibri Light" w:cs="Calibri Light"/>
        </w:rPr>
        <w:t xml:space="preserve"> strengths and limitations. Through this process, the author expands on the findings of the study</w:t>
      </w:r>
      <w:r w:rsidRPr="00965F24">
        <w:rPr>
          <w:rFonts w:ascii="Calibri Light" w:hAnsi="Calibri Light" w:cs="Calibri Light"/>
        </w:rPr>
        <w:t xml:space="preserve"> in order</w:t>
      </w:r>
      <w:r w:rsidR="008A55EC" w:rsidRPr="00965F24">
        <w:rPr>
          <w:rFonts w:ascii="Calibri Light" w:hAnsi="Calibri Light" w:cs="Calibri Light"/>
        </w:rPr>
        <w:t xml:space="preserve"> to </w:t>
      </w:r>
      <w:r w:rsidRPr="00965F24">
        <w:rPr>
          <w:rFonts w:ascii="Calibri Light" w:hAnsi="Calibri Light" w:cs="Calibri Light"/>
        </w:rPr>
        <w:t>provide</w:t>
      </w:r>
      <w:r w:rsidR="008A55EC" w:rsidRPr="00965F24">
        <w:rPr>
          <w:rFonts w:ascii="Calibri Light" w:hAnsi="Calibri Light" w:cs="Calibri Light"/>
        </w:rPr>
        <w:t xml:space="preserve"> the most </w:t>
      </w:r>
      <w:r w:rsidRPr="00965F24">
        <w:rPr>
          <w:rFonts w:ascii="Calibri Light" w:hAnsi="Calibri Light" w:cs="Calibri Light"/>
        </w:rPr>
        <w:t>persuasive</w:t>
      </w:r>
      <w:r w:rsidR="008A55EC" w:rsidRPr="00965F24">
        <w:rPr>
          <w:rFonts w:ascii="Calibri Light" w:hAnsi="Calibri Light" w:cs="Calibri Light"/>
        </w:rPr>
        <w:t xml:space="preserve"> interpretation</w:t>
      </w:r>
      <w:r w:rsidR="00FF0201" w:rsidRPr="00965F24">
        <w:rPr>
          <w:rFonts w:ascii="Calibri Light" w:hAnsi="Calibri Light" w:cs="Calibri Light"/>
        </w:rPr>
        <w:t>s</w:t>
      </w:r>
      <w:r w:rsidR="008A55EC" w:rsidRPr="00965F24">
        <w:rPr>
          <w:rFonts w:ascii="Calibri Light" w:hAnsi="Calibri Light" w:cs="Calibri Light"/>
        </w:rPr>
        <w:t xml:space="preserve"> and </w:t>
      </w:r>
      <w:r w:rsidR="00FF0201" w:rsidRPr="00965F24">
        <w:rPr>
          <w:rFonts w:ascii="Calibri Light" w:hAnsi="Calibri Light" w:cs="Calibri Light"/>
        </w:rPr>
        <w:t xml:space="preserve">find the </w:t>
      </w:r>
      <w:r w:rsidR="008A55EC" w:rsidRPr="00965F24">
        <w:rPr>
          <w:rFonts w:ascii="Calibri Light" w:hAnsi="Calibri Light" w:cs="Calibri Light"/>
        </w:rPr>
        <w:t xml:space="preserve">broadest significance, </w:t>
      </w:r>
      <w:r w:rsidRPr="00965F24">
        <w:rPr>
          <w:rFonts w:ascii="Calibri Light" w:hAnsi="Calibri Light" w:cs="Calibri Light"/>
        </w:rPr>
        <w:t>as well as</w:t>
      </w:r>
      <w:r w:rsidR="00FF0201" w:rsidRPr="00965F24">
        <w:rPr>
          <w:rFonts w:ascii="Calibri Light" w:hAnsi="Calibri Light" w:cs="Calibri Light"/>
        </w:rPr>
        <w:t xml:space="preserve"> describe</w:t>
      </w:r>
      <w:r w:rsidR="008A55EC" w:rsidRPr="00965F24">
        <w:rPr>
          <w:rFonts w:ascii="Calibri Light" w:hAnsi="Calibri Light" w:cs="Calibri Light"/>
        </w:rPr>
        <w:t xml:space="preserve"> </w:t>
      </w:r>
      <w:r w:rsidR="00FF0201" w:rsidRPr="00965F24">
        <w:rPr>
          <w:rFonts w:ascii="Calibri Light" w:hAnsi="Calibri Light" w:cs="Calibri Light"/>
        </w:rPr>
        <w:t xml:space="preserve">the study </w:t>
      </w:r>
      <w:r w:rsidR="008A55EC" w:rsidRPr="00965F24">
        <w:rPr>
          <w:rFonts w:ascii="Calibri Light" w:hAnsi="Calibri Light" w:cs="Calibri Light"/>
        </w:rPr>
        <w:t xml:space="preserve">implications and </w:t>
      </w:r>
      <w:r w:rsidR="00FF0201" w:rsidRPr="00965F24">
        <w:rPr>
          <w:rFonts w:ascii="Calibri Light" w:hAnsi="Calibri Light" w:cs="Calibri Light"/>
        </w:rPr>
        <w:t xml:space="preserve">offer future </w:t>
      </w:r>
      <w:r w:rsidR="008A55EC" w:rsidRPr="00965F24">
        <w:rPr>
          <w:rFonts w:ascii="Calibri Light" w:hAnsi="Calibri Light" w:cs="Calibri Light"/>
        </w:rPr>
        <w:t>directions</w:t>
      </w:r>
      <w:r w:rsidRPr="00965F24">
        <w:rPr>
          <w:rFonts w:ascii="Calibri Light" w:hAnsi="Calibri Light" w:cs="Calibri Light"/>
        </w:rPr>
        <w:t xml:space="preserve"> in th</w:t>
      </w:r>
      <w:r w:rsidR="00D06B77" w:rsidRPr="00965F24">
        <w:rPr>
          <w:rFonts w:ascii="Calibri Light" w:hAnsi="Calibri Light" w:cs="Calibri Light"/>
        </w:rPr>
        <w:t>e specific</w:t>
      </w:r>
      <w:r w:rsidRPr="00965F24">
        <w:rPr>
          <w:rFonts w:ascii="Calibri Light" w:hAnsi="Calibri Light" w:cs="Calibri Light"/>
        </w:rPr>
        <w:t xml:space="preserve"> research area</w:t>
      </w:r>
      <w:r w:rsidR="008A55EC" w:rsidRPr="00965F24">
        <w:rPr>
          <w:rFonts w:ascii="Calibri Light" w:hAnsi="Calibri Light" w:cs="Calibri Light"/>
        </w:rPr>
        <w:t>.</w:t>
      </w:r>
      <w:r w:rsidRPr="00965F24">
        <w:rPr>
          <w:rFonts w:ascii="Calibri Light" w:hAnsi="Calibri Light" w:cs="Calibri Light"/>
        </w:rPr>
        <w:t xml:space="preserve"> </w:t>
      </w:r>
      <w:r w:rsidR="004C6F1C" w:rsidRPr="00965F24">
        <w:rPr>
          <w:rFonts w:ascii="Calibri Light" w:hAnsi="Calibri Light" w:cs="Calibri Light"/>
        </w:rPr>
        <w:t>The f</w:t>
      </w:r>
      <w:r w:rsidRPr="00965F24">
        <w:rPr>
          <w:rFonts w:ascii="Calibri Light" w:hAnsi="Calibri Light" w:cs="Calibri Light"/>
        </w:rPr>
        <w:t xml:space="preserve">ollowing are some additional </w:t>
      </w:r>
      <w:proofErr w:type="gramStart"/>
      <w:r w:rsidRPr="00965F24">
        <w:rPr>
          <w:rFonts w:ascii="Calibri Light" w:hAnsi="Calibri Light" w:cs="Calibri Light"/>
        </w:rPr>
        <w:t>do’s</w:t>
      </w:r>
      <w:proofErr w:type="gramEnd"/>
      <w:r w:rsidRPr="00965F24">
        <w:rPr>
          <w:rFonts w:ascii="Calibri Light" w:hAnsi="Calibri Light" w:cs="Calibri Light"/>
        </w:rPr>
        <w:t xml:space="preserve"> and </w:t>
      </w:r>
      <w:proofErr w:type="spellStart"/>
      <w:r w:rsidR="00654E18" w:rsidRPr="00965F24">
        <w:rPr>
          <w:rFonts w:ascii="Calibri Light" w:hAnsi="Calibri Light" w:cs="Calibri Light"/>
        </w:rPr>
        <w:t>dont’s</w:t>
      </w:r>
      <w:proofErr w:type="spellEnd"/>
      <w:r w:rsidRPr="00965F24">
        <w:rPr>
          <w:rFonts w:ascii="Calibri Light" w:hAnsi="Calibri Light" w:cs="Calibri Light"/>
        </w:rPr>
        <w:t xml:space="preserve"> for a discussion section.</w:t>
      </w:r>
    </w:p>
    <w:p w14:paraId="075B81FF" w14:textId="5C96CEE7" w:rsidR="001705BE" w:rsidRPr="00965F24" w:rsidRDefault="001705BE" w:rsidP="008A55EC">
      <w:pPr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5BE" w:rsidRPr="00965F24" w14:paraId="43D1DC85" w14:textId="77777777" w:rsidTr="001705BE">
        <w:tc>
          <w:tcPr>
            <w:tcW w:w="4675" w:type="dxa"/>
          </w:tcPr>
          <w:p w14:paraId="624C3313" w14:textId="4B765118" w:rsidR="001705BE" w:rsidRPr="00965F24" w:rsidRDefault="001705BE" w:rsidP="008A55EC">
            <w:pPr>
              <w:rPr>
                <w:rFonts w:ascii="Calibri Light" w:hAnsi="Calibri Light" w:cs="Calibri Light"/>
                <w:b/>
                <w:bCs/>
              </w:rPr>
            </w:pPr>
            <w:r w:rsidRPr="00965F24">
              <w:rPr>
                <w:rFonts w:ascii="Calibri Light" w:hAnsi="Calibri Light" w:cs="Calibri Light"/>
                <w:b/>
                <w:bCs/>
              </w:rPr>
              <w:t>Do’s</w:t>
            </w:r>
          </w:p>
        </w:tc>
        <w:tc>
          <w:tcPr>
            <w:tcW w:w="4675" w:type="dxa"/>
          </w:tcPr>
          <w:p w14:paraId="20504E20" w14:textId="15473B47" w:rsidR="001705BE" w:rsidRPr="00965F24" w:rsidRDefault="001705BE" w:rsidP="008A55EC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965F24">
              <w:rPr>
                <w:rFonts w:ascii="Calibri Light" w:hAnsi="Calibri Light" w:cs="Calibri Light"/>
                <w:b/>
                <w:bCs/>
              </w:rPr>
              <w:t>Do</w:t>
            </w:r>
            <w:r w:rsidR="00654E18" w:rsidRPr="00965F24">
              <w:rPr>
                <w:rFonts w:ascii="Calibri Light" w:hAnsi="Calibri Light" w:cs="Calibri Light"/>
                <w:b/>
                <w:bCs/>
              </w:rPr>
              <w:t>nt’</w:t>
            </w:r>
            <w:r w:rsidRPr="00965F24">
              <w:rPr>
                <w:rFonts w:ascii="Calibri Light" w:hAnsi="Calibri Light" w:cs="Calibri Light"/>
                <w:b/>
                <w:bCs/>
              </w:rPr>
              <w:t>s</w:t>
            </w:r>
            <w:proofErr w:type="spellEnd"/>
          </w:p>
        </w:tc>
      </w:tr>
      <w:tr w:rsidR="001705BE" w:rsidRPr="00965F24" w14:paraId="3AB3B92F" w14:textId="77777777" w:rsidTr="001705BE">
        <w:tc>
          <w:tcPr>
            <w:tcW w:w="4675" w:type="dxa"/>
          </w:tcPr>
          <w:p w14:paraId="791B97B7" w14:textId="68B9DBFF" w:rsidR="001705BE" w:rsidRPr="00965F24" w:rsidRDefault="00130E52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t>It is okay to make speculations based on the research findings, however, make sure that you present these as speculations and not as causal inferences</w:t>
            </w:r>
            <w:r w:rsidR="002A043C" w:rsidRPr="00965F24">
              <w:rPr>
                <w:rFonts w:ascii="Calibri Light" w:hAnsi="Calibri Light" w:cs="Calibri Light"/>
              </w:rPr>
              <w:t>. Also,</w:t>
            </w:r>
            <w:r w:rsidRPr="00965F24">
              <w:rPr>
                <w:rFonts w:ascii="Calibri Light" w:hAnsi="Calibri Light" w:cs="Calibri Light"/>
              </w:rPr>
              <w:t xml:space="preserve"> be clear about the </w:t>
            </w:r>
            <w:r w:rsidR="002A043C" w:rsidRPr="00965F24">
              <w:rPr>
                <w:rFonts w:ascii="Calibri Light" w:hAnsi="Calibri Light" w:cs="Calibri Light"/>
              </w:rPr>
              <w:t xml:space="preserve">study </w:t>
            </w:r>
            <w:r w:rsidRPr="00965F24">
              <w:rPr>
                <w:rFonts w:ascii="Calibri Light" w:hAnsi="Calibri Light" w:cs="Calibri Light"/>
              </w:rPr>
              <w:t>limitations</w:t>
            </w:r>
          </w:p>
          <w:p w14:paraId="673D255D" w14:textId="3D39B13C" w:rsidR="00130E52" w:rsidRPr="00965F24" w:rsidRDefault="00130E52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lastRenderedPageBreak/>
              <w:t xml:space="preserve">Discuss if there was anything surprising about the findings or </w:t>
            </w:r>
            <w:r w:rsidR="00913A53" w:rsidRPr="00965F24">
              <w:rPr>
                <w:rFonts w:ascii="Calibri Light" w:hAnsi="Calibri Light" w:cs="Calibri Light"/>
              </w:rPr>
              <w:t>if the results</w:t>
            </w:r>
            <w:r w:rsidRPr="00965F24">
              <w:rPr>
                <w:rFonts w:ascii="Calibri Light" w:hAnsi="Calibri Light" w:cs="Calibri Light"/>
              </w:rPr>
              <w:t xml:space="preserve"> went against the initial hypothesis</w:t>
            </w:r>
          </w:p>
          <w:p w14:paraId="4F327F17" w14:textId="69511E57" w:rsidR="00130E52" w:rsidRPr="00965F24" w:rsidRDefault="00130E52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t xml:space="preserve">Present </w:t>
            </w:r>
            <w:r w:rsidR="00913A53" w:rsidRPr="00965F24">
              <w:rPr>
                <w:rFonts w:ascii="Calibri Light" w:hAnsi="Calibri Light" w:cs="Calibri Light"/>
              </w:rPr>
              <w:t>the</w:t>
            </w:r>
            <w:r w:rsidRPr="00965F24">
              <w:rPr>
                <w:rFonts w:ascii="Calibri Light" w:hAnsi="Calibri Light" w:cs="Calibri Light"/>
              </w:rPr>
              <w:t xml:space="preserve"> key limitations of the study and how they may </w:t>
            </w:r>
            <w:r w:rsidR="00913A53" w:rsidRPr="00965F24">
              <w:rPr>
                <w:rFonts w:ascii="Calibri Light" w:hAnsi="Calibri Light" w:cs="Calibri Light"/>
              </w:rPr>
              <w:t xml:space="preserve">have </w:t>
            </w:r>
            <w:r w:rsidRPr="00965F24">
              <w:rPr>
                <w:rFonts w:ascii="Calibri Light" w:hAnsi="Calibri Light" w:cs="Calibri Light"/>
              </w:rPr>
              <w:t>impact</w:t>
            </w:r>
            <w:r w:rsidR="00913A53" w:rsidRPr="00965F24">
              <w:rPr>
                <w:rFonts w:ascii="Calibri Light" w:hAnsi="Calibri Light" w:cs="Calibri Light"/>
              </w:rPr>
              <w:t>ed</w:t>
            </w:r>
            <w:r w:rsidRPr="00965F24">
              <w:rPr>
                <w:rFonts w:ascii="Calibri Light" w:hAnsi="Calibri Light" w:cs="Calibri Light"/>
              </w:rPr>
              <w:t xml:space="preserve"> the results</w:t>
            </w:r>
          </w:p>
          <w:p w14:paraId="4BDC3101" w14:textId="7C9E9FC3" w:rsidR="00130E52" w:rsidRPr="00965F24" w:rsidRDefault="00130E52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t>Provide the answer to the research question</w:t>
            </w:r>
            <w:r w:rsidR="00913A53" w:rsidRPr="00965F24">
              <w:rPr>
                <w:rFonts w:ascii="Calibri Light" w:hAnsi="Calibri Light" w:cs="Calibri Light"/>
              </w:rPr>
              <w:t>s</w:t>
            </w:r>
            <w:r w:rsidRPr="00965F24">
              <w:rPr>
                <w:rFonts w:ascii="Calibri Light" w:hAnsi="Calibri Light" w:cs="Calibri Light"/>
              </w:rPr>
              <w:t xml:space="preserve"> </w:t>
            </w:r>
            <w:r w:rsidR="00913A53" w:rsidRPr="00965F24">
              <w:rPr>
                <w:rFonts w:ascii="Calibri Light" w:hAnsi="Calibri Light" w:cs="Calibri Light"/>
              </w:rPr>
              <w:t>at</w:t>
            </w:r>
            <w:r w:rsidRPr="00965F24">
              <w:rPr>
                <w:rFonts w:ascii="Calibri Light" w:hAnsi="Calibri Light" w:cs="Calibri Light"/>
              </w:rPr>
              <w:t xml:space="preserve"> the beginning</w:t>
            </w:r>
            <w:r w:rsidR="00913A53" w:rsidRPr="00965F24">
              <w:rPr>
                <w:rFonts w:ascii="Calibri Light" w:hAnsi="Calibri Light" w:cs="Calibri Light"/>
              </w:rPr>
              <w:t xml:space="preserve"> of the discussion section. E</w:t>
            </w:r>
            <w:r w:rsidRPr="00965F24">
              <w:rPr>
                <w:rFonts w:ascii="Calibri Light" w:hAnsi="Calibri Light" w:cs="Calibri Light"/>
              </w:rPr>
              <w:t>nsur</w:t>
            </w:r>
            <w:r w:rsidR="00913A53" w:rsidRPr="00965F24">
              <w:rPr>
                <w:rFonts w:ascii="Calibri Light" w:hAnsi="Calibri Light" w:cs="Calibri Light"/>
              </w:rPr>
              <w:t>e</w:t>
            </w:r>
            <w:r w:rsidRPr="00965F24">
              <w:rPr>
                <w:rFonts w:ascii="Calibri Light" w:hAnsi="Calibri Light" w:cs="Calibri Light"/>
              </w:rPr>
              <w:t xml:space="preserve"> that </w:t>
            </w:r>
            <w:r w:rsidR="00913A53" w:rsidRPr="00965F24">
              <w:rPr>
                <w:rFonts w:ascii="Calibri Light" w:hAnsi="Calibri Light" w:cs="Calibri Light"/>
              </w:rPr>
              <w:t xml:space="preserve">your answer </w:t>
            </w:r>
            <w:r w:rsidRPr="00965F24">
              <w:rPr>
                <w:rFonts w:ascii="Calibri Light" w:hAnsi="Calibri Light" w:cs="Calibri Light"/>
              </w:rPr>
              <w:t>is in line with the research question presented in the introduction section</w:t>
            </w:r>
            <w:r w:rsidR="00913A53" w:rsidRPr="00965F24">
              <w:rPr>
                <w:rFonts w:ascii="Calibri Light" w:hAnsi="Calibri Light" w:cs="Calibri Light"/>
              </w:rPr>
              <w:t>.</w:t>
            </w:r>
          </w:p>
          <w:p w14:paraId="6505AB50" w14:textId="4AE93218" w:rsidR="00B36B43" w:rsidRPr="00965F24" w:rsidRDefault="00B36B43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t>Learn to criticize your own work</w:t>
            </w:r>
            <w:r w:rsidR="00034BC9" w:rsidRPr="00965F24">
              <w:rPr>
                <w:rFonts w:ascii="Calibri Light" w:hAnsi="Calibri Light" w:cs="Calibri Light"/>
              </w:rPr>
              <w:t xml:space="preserve"> and acknowledge the limitations transparently</w:t>
            </w:r>
            <w:r w:rsidR="008C433B" w:rsidRPr="00965F24">
              <w:rPr>
                <w:rFonts w:ascii="Calibri Light" w:hAnsi="Calibri Light" w:cs="Calibri Light"/>
              </w:rPr>
              <w:t>. B</w:t>
            </w:r>
            <w:r w:rsidRPr="00965F24">
              <w:rPr>
                <w:rFonts w:ascii="Calibri Light" w:hAnsi="Calibri Light" w:cs="Calibri Light"/>
              </w:rPr>
              <w:t>ut</w:t>
            </w:r>
            <w:r w:rsidR="008C433B" w:rsidRPr="00965F24">
              <w:rPr>
                <w:rFonts w:ascii="Calibri Light" w:hAnsi="Calibri Light" w:cs="Calibri Light"/>
              </w:rPr>
              <w:t>, also</w:t>
            </w:r>
            <w:r w:rsidRPr="00965F24">
              <w:rPr>
                <w:rFonts w:ascii="Calibri Light" w:hAnsi="Calibri Light" w:cs="Calibri Light"/>
              </w:rPr>
              <w:t xml:space="preserve"> </w:t>
            </w:r>
            <w:r w:rsidR="00654E18" w:rsidRPr="00965F24">
              <w:rPr>
                <w:rFonts w:ascii="Calibri Light" w:hAnsi="Calibri Light" w:cs="Calibri Light"/>
              </w:rPr>
              <w:t xml:space="preserve">use the discussion section as </w:t>
            </w:r>
            <w:r w:rsidR="008C433B" w:rsidRPr="00965F24">
              <w:rPr>
                <w:rFonts w:ascii="Calibri Light" w:hAnsi="Calibri Light" w:cs="Calibri Light"/>
              </w:rPr>
              <w:t>an</w:t>
            </w:r>
            <w:r w:rsidR="00654E18" w:rsidRPr="00965F24">
              <w:rPr>
                <w:rFonts w:ascii="Calibri Light" w:hAnsi="Calibri Light" w:cs="Calibri Light"/>
              </w:rPr>
              <w:t xml:space="preserve"> opportunity to defend your work and </w:t>
            </w:r>
            <w:r w:rsidR="008C433B" w:rsidRPr="00965F24">
              <w:rPr>
                <w:rFonts w:ascii="Calibri Light" w:hAnsi="Calibri Light" w:cs="Calibri Light"/>
              </w:rPr>
              <w:t xml:space="preserve">to </w:t>
            </w:r>
            <w:r w:rsidR="00654E18" w:rsidRPr="00965F24">
              <w:rPr>
                <w:rFonts w:ascii="Calibri Light" w:hAnsi="Calibri Light" w:cs="Calibri Light"/>
              </w:rPr>
              <w:t xml:space="preserve">talk about </w:t>
            </w:r>
            <w:r w:rsidR="008C433B" w:rsidRPr="00965F24">
              <w:rPr>
                <w:rFonts w:ascii="Calibri Light" w:hAnsi="Calibri Light" w:cs="Calibri Light"/>
              </w:rPr>
              <w:t xml:space="preserve">the </w:t>
            </w:r>
            <w:r w:rsidR="00654E18" w:rsidRPr="00965F24">
              <w:rPr>
                <w:rFonts w:ascii="Calibri Light" w:hAnsi="Calibri Light" w:cs="Calibri Light"/>
              </w:rPr>
              <w:t xml:space="preserve">steps that were taken to mitigate limitations </w:t>
            </w:r>
          </w:p>
        </w:tc>
        <w:tc>
          <w:tcPr>
            <w:tcW w:w="4675" w:type="dxa"/>
          </w:tcPr>
          <w:p w14:paraId="3401AB77" w14:textId="3485363C" w:rsidR="001705BE" w:rsidRPr="00965F24" w:rsidRDefault="00130E52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lastRenderedPageBreak/>
              <w:t>Do</w:t>
            </w:r>
            <w:r w:rsidR="00654E18" w:rsidRPr="00965F24">
              <w:rPr>
                <w:rFonts w:ascii="Calibri Light" w:hAnsi="Calibri Light" w:cs="Calibri Light"/>
              </w:rPr>
              <w:t xml:space="preserve"> no</w:t>
            </w:r>
            <w:r w:rsidRPr="00965F24">
              <w:rPr>
                <w:rFonts w:ascii="Calibri Light" w:hAnsi="Calibri Light" w:cs="Calibri Light"/>
              </w:rPr>
              <w:t xml:space="preserve">t present in detail all of the possible sensitivity analyses or all of the sensitivity analyses that you </w:t>
            </w:r>
            <w:r w:rsidR="00DE278B" w:rsidRPr="00965F24">
              <w:rPr>
                <w:rFonts w:ascii="Calibri Light" w:hAnsi="Calibri Light" w:cs="Calibri Light"/>
              </w:rPr>
              <w:t>conducted.</w:t>
            </w:r>
            <w:r w:rsidRPr="00965F24">
              <w:rPr>
                <w:rFonts w:ascii="Calibri Light" w:hAnsi="Calibri Light" w:cs="Calibri Light"/>
              </w:rPr>
              <w:t xml:space="preserve"> </w:t>
            </w:r>
            <w:r w:rsidR="00DE278B" w:rsidRPr="00965F24">
              <w:rPr>
                <w:rFonts w:ascii="Calibri Light" w:hAnsi="Calibri Light" w:cs="Calibri Light"/>
              </w:rPr>
              <w:t>O</w:t>
            </w:r>
            <w:r w:rsidRPr="00965F24">
              <w:rPr>
                <w:rFonts w:ascii="Calibri Light" w:hAnsi="Calibri Light" w:cs="Calibri Light"/>
              </w:rPr>
              <w:t>nly discuss those that contribute to the robustness of your interpretation of the study findings</w:t>
            </w:r>
          </w:p>
          <w:p w14:paraId="62B63D42" w14:textId="3F9FC1B2" w:rsidR="00130E52" w:rsidRPr="00965F24" w:rsidRDefault="00130E52" w:rsidP="00130E52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lastRenderedPageBreak/>
              <w:t>Do</w:t>
            </w:r>
            <w:r w:rsidR="00654E18" w:rsidRPr="00965F24">
              <w:rPr>
                <w:rFonts w:ascii="Calibri Light" w:hAnsi="Calibri Light" w:cs="Calibri Light"/>
              </w:rPr>
              <w:t xml:space="preserve"> no</w:t>
            </w:r>
            <w:r w:rsidRPr="00965F24">
              <w:rPr>
                <w:rFonts w:ascii="Calibri Light" w:hAnsi="Calibri Light" w:cs="Calibri Light"/>
              </w:rPr>
              <w:t xml:space="preserve">t omit any potential alternative explanations of the findings of </w:t>
            </w:r>
            <w:r w:rsidR="00DE278B" w:rsidRPr="00965F24">
              <w:rPr>
                <w:rFonts w:ascii="Calibri Light" w:hAnsi="Calibri Light" w:cs="Calibri Light"/>
              </w:rPr>
              <w:t>your</w:t>
            </w:r>
            <w:r w:rsidRPr="00965F24">
              <w:rPr>
                <w:rFonts w:ascii="Calibri Light" w:hAnsi="Calibri Light" w:cs="Calibri Light"/>
              </w:rPr>
              <w:t xml:space="preserve"> study. </w:t>
            </w:r>
            <w:r w:rsidR="00DE278B" w:rsidRPr="00965F24">
              <w:rPr>
                <w:rFonts w:ascii="Calibri Light" w:hAnsi="Calibri Light" w:cs="Calibri Light"/>
              </w:rPr>
              <w:t>In the discussion section, r</w:t>
            </w:r>
            <w:r w:rsidRPr="00965F24">
              <w:rPr>
                <w:rFonts w:ascii="Calibri Light" w:hAnsi="Calibri Light" w:cs="Calibri Light"/>
              </w:rPr>
              <w:t xml:space="preserve">eviewers </w:t>
            </w:r>
            <w:r w:rsidR="00DE278B" w:rsidRPr="00965F24">
              <w:rPr>
                <w:rFonts w:ascii="Calibri Light" w:hAnsi="Calibri Light" w:cs="Calibri Light"/>
              </w:rPr>
              <w:t xml:space="preserve">will mainly be focused on whether the </w:t>
            </w:r>
            <w:r w:rsidRPr="00965F24">
              <w:rPr>
                <w:rFonts w:ascii="Calibri Light" w:hAnsi="Calibri Light" w:cs="Calibri Light"/>
              </w:rPr>
              <w:t xml:space="preserve">interpretations and conclusions drawn </w:t>
            </w:r>
            <w:r w:rsidR="00DE278B" w:rsidRPr="00965F24">
              <w:rPr>
                <w:rFonts w:ascii="Calibri Light" w:hAnsi="Calibri Light" w:cs="Calibri Light"/>
              </w:rPr>
              <w:t>were</w:t>
            </w:r>
            <w:r w:rsidRPr="00965F24">
              <w:rPr>
                <w:rFonts w:ascii="Calibri Light" w:hAnsi="Calibri Light" w:cs="Calibri Light"/>
              </w:rPr>
              <w:t xml:space="preserve"> supported by the evidence presented, and </w:t>
            </w:r>
            <w:r w:rsidR="00DE278B" w:rsidRPr="00965F24">
              <w:rPr>
                <w:rFonts w:ascii="Calibri Light" w:hAnsi="Calibri Light" w:cs="Calibri Light"/>
              </w:rPr>
              <w:t>whether</w:t>
            </w:r>
            <w:r w:rsidRPr="00965F24">
              <w:rPr>
                <w:rFonts w:ascii="Calibri Light" w:hAnsi="Calibri Light" w:cs="Calibri Light"/>
              </w:rPr>
              <w:t xml:space="preserve"> there </w:t>
            </w:r>
            <w:r w:rsidR="00DE278B" w:rsidRPr="00965F24">
              <w:rPr>
                <w:rFonts w:ascii="Calibri Light" w:hAnsi="Calibri Light" w:cs="Calibri Light"/>
              </w:rPr>
              <w:t>were</w:t>
            </w:r>
            <w:r w:rsidRPr="00965F24">
              <w:rPr>
                <w:rFonts w:ascii="Calibri Light" w:hAnsi="Calibri Light" w:cs="Calibri Light"/>
              </w:rPr>
              <w:t xml:space="preserve"> any alternative explanations that may be plausible</w:t>
            </w:r>
          </w:p>
          <w:p w14:paraId="6B6F084F" w14:textId="77777777" w:rsidR="00034BC9" w:rsidRPr="00965F24" w:rsidRDefault="00654E18" w:rsidP="00034BC9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t xml:space="preserve">Do not restate the findings too repetitively. </w:t>
            </w:r>
            <w:r w:rsidR="00034BC9" w:rsidRPr="00965F24">
              <w:rPr>
                <w:rFonts w:ascii="Calibri Light" w:hAnsi="Calibri Light" w:cs="Calibri Light"/>
              </w:rPr>
              <w:t xml:space="preserve">The paper should end with a clear summarizing statement of the manuscript’s storyline. </w:t>
            </w:r>
          </w:p>
          <w:p w14:paraId="258A0377" w14:textId="6ED691BE" w:rsidR="00654E18" w:rsidRPr="00965F24" w:rsidRDefault="00654E18" w:rsidP="00034BC9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 w:cs="Calibri Light"/>
              </w:rPr>
            </w:pPr>
            <w:r w:rsidRPr="00965F24">
              <w:rPr>
                <w:rFonts w:ascii="Calibri Light" w:hAnsi="Calibri Light" w:cs="Calibri Light"/>
              </w:rPr>
              <w:t xml:space="preserve">Do not interpret the absence of statistical significance as the absence of association. The findings should not be interpreted solely based on the p-values of the statistical tests </w:t>
            </w:r>
            <w:r w:rsidRPr="00965F24">
              <w:rPr>
                <w:rFonts w:ascii="Calibri Light" w:hAnsi="Calibri Light" w:cs="Calibri Light"/>
              </w:rPr>
              <w:fldChar w:fldCharType="begin" w:fldLock="1"/>
            </w:r>
            <w:r w:rsidRPr="00965F24">
              <w:rPr>
                <w:rFonts w:ascii="Calibri Light" w:hAnsi="Calibri Light" w:cs="Calibri Light"/>
              </w:rPr>
              <w:instrText>ADDIN CSL_CITATION {"citationItems":[{"id":"ITEM-1","itemData":{"DOI":"10.1513/AnnalsATS.201808-564PS","ISSN":"23256621","PMID":"30230362","author":[{"dropping-particle":"","family":"Lederer","given":"David J","non-dropping-particle":"","parse-names":false,"suffix":""},{"dropping-particle":"","family":"Bell","given":"Scott C","non-dropping-particle":"","parse-names":false,"suffix":""},{"dropping-particle":"","family":"Branson","given":"Richard D","non-dropping-particle":"","parse-names":false,"suffix":""},{"dropping-particle":"","family":"Chalmers","given":"James D","non-dropping-particle":"","parse-names":false,"suffix":""},{"dropping-particle":"","family":"Marshall","given":"Rachel","non-dropping-particle":"","parse-names":false,"suffix":""},{"dropping-particle":"","family":"Maslove","given":"David M","non-dropping-particle":"","parse-names":false,"suffix":""},{"dropping-particle":"","family":"Ost","given":"David E","non-dropping-particle":"","parse-names":false,"suffix":""},{"dropping-particle":"","family":"Punjabi","given":"Naresh M","non-dropping-particle":"","parse-names":false,"suffix":""},{"dropping-particle":"","family":"Schatz","given":"Michael","non-dropping-particle":"","parse-names":false,"suffix":""},{"dropping-particle":"","family":"Smyth","given":"Alan R","non-dropping-particle":"","parse-names":false,"suffix":""},{"dropping-particle":"","family":"Stewart","given":"Paul W","non-dropping-particle":"","parse-names":false,"suffix":""},{"dropping-particle":"","family":"Suissa","given":"Samy","non-dropping-particle":"","parse-names":false,"suffix":""},{"dropping-particle":"","family":"Adjei","given":"Alex A","non-dropping-particle":"","parse-names":false,"suffix":""},{"dropping-particle":"","family":"Akdis","given":"Cezmi A","non-dropping-particle":"","parse-names":false,"suffix":""},{"dropping-particle":"","family":"Azoulay","given":"Élie","non-dropping-particle":"","parse-names":false,"suffix":""},{"dropping-particle":"","family":"Bakker","given":"Jan","non-dropping-particle":"","parse-names":false,"suffix":""},{"dropping-particle":"","family":"Ballas","given":"Zuhair K","non-dropping-particle":"","parse-names":false,"suffix":""},{"dropping-particle":"","family":"Bardin","given":"Philip G","non-dropping-particle":"","parse-names":false,"suffix":""},{"dropping-particle":"","family":"Barreiro","given":"Esther","non-dropping-particle":"","parse-names":false,"suffix":""},{"dropping-particle":"","family":"Bellomo","given":"Rinaldo","non-dropping-particle":"","parse-names":false,"suffix":""},{"dropping-particle":"","family":"Bernstein","given":"Jonathan A","non-dropping-particle":"","parse-names":false,"suffix":""},{"dropping-particle":"","family":"Brusasco","given":"Vito","non-dropping-particle":"","parse-names":false,"suffix":""},{"dropping-particle":"","family":"Buchman","given":"Timothy G","non-dropping-particle":"","parse-names":false,"suffix":""},{"dropping-particle":"","family":"Chokroverty","given":"Sudhansu","non-dropping-particle":"","parse-names":false,"suffix":""},{"dropping-particle":"","family":"Collop","given":"Nancy A","non-dropping-particle":"","parse-names":false,"suffix":""},{"dropping-particle":"","family":"Crapo","given":"James D","non-dropping-particle":"","parse-names":false,"suffix":""},{"dropping-particle":"","family":"Fitzgerald","given":"Dominic A","non-dropping-particle":"","parse-names":false,"suffix":""},{"dropping-particle":"","family":"Hale","given":"Lauren","non-dropping-particle":"","parse-names":false,"suffix":""},{"dropping-particle":"","family":"Hart","given":"Nicholas","non-dropping-particle":"","parse-names":false,"suffix":""},{"dropping-particle":"","family":"Herth","given":"Felix J","non-dropping-particle":"","parse-names":false,"suffix":""},{"dropping-particle":"","family":"Iwashyna","given":"Theodore J","non-dropping-particle":"","parse-names":false,"suffix":""},{"dropping-particle":"","family":"Jenkins","given":"Gisli","non-dropping-particle":"","parse-names":false,"suffix":""},{"dropping-particle":"","family":"Kolb","given":"Martin","non-dropping-particle":"","parse-names":false,"suffix":""},{"dropping-particle":"","family":"Marks","given":"Guy B","non-dropping-particle":"","parse-names":false,"suffix":""},{"dropping-particle":"","family":"Mazzone","given":"Peter","non-dropping-particle":"","parse-names":false,"suffix":""},{"dropping-particle":"","family":"Moorman","given":"J Randall","non-dropping-particle":"","parse-names":false,"suffix":""},{"dropping-particle":"","family":"Murphy","given":"Thomas M","non-dropping-particle":"","parse-names":false,"suffix":""},{"dropping-particle":"","family":"Noah","given":"Terry L","non-dropping-particle":"","parse-names":false,"suffix":""},{"dropping-particle":"","family":"Reynolds","given":"Paul","non-dropping-particle":"","parse-names":false,"suffix":""},{"dropping-particle":"","family":"Riemann","given":"Dieter","non-dropping-particle":"","parse-names":false,"suffix":""},{"dropping-particle":"","family":"Russell","given":"Richard E","non-dropping-particle":"","parse-names":false,"suffix":""},{"dropping-particle":"","family":"Sheikh","given":"Aziz","non-dropping-particle":"","parse-names":false,"suffix":""},{"dropping-particle":"","family":"Sotgiu","given":"Giovanni","non-dropping-particle":"","parse-names":false,"suffix":""},{"dropping-particle":"","family":"Swenson","given":"Erik R","non-dropping-particle":"","parse-names":false,"suffix":""},{"dropping-particle":"","family":"Szczesniak","given":"Rhonda","non-dropping-particle":"","parse-names":false,"suffix":""},{"dropping-particle":"","family":"Szymusiak","given":"Ronald","non-dropping-particle":"","parse-names":false,"suffix":""},{"dropping-particle":"","family":"Teboul","given":"Jean Louis","non-dropping-particle":"","parse-names":false,"suffix":""},{"dropping-particle":"","family":"Vincent","given":"Jean Louis","non-dropping-particle":"","parse-names":false,"suffix":""}],"container-title":"Annals of the American Thoracic Society","id":"ITEM-1","issue":"1","issued":{"date-parts":[["2019"]]},"page":"22-28","title":"Control of confounding and reporting of results in causal inference studies","type":"article","volume":"16"},"uris":["http://www.mendeley.com/documents/?uuid=3f9e0ed7-0be4-3435-ade8-033411230970"]}],"mendeley":{"formattedCitation":"(3)","plainTextFormattedCitation":"(3)"},"properties":{"noteIndex":0},"schema":"https://github.com/citation-style-language/schema/raw/master/csl-citation.json"}</w:instrText>
            </w:r>
            <w:r w:rsidRPr="00965F24">
              <w:rPr>
                <w:rFonts w:ascii="Calibri Light" w:hAnsi="Calibri Light" w:cs="Calibri Light"/>
              </w:rPr>
              <w:fldChar w:fldCharType="separate"/>
            </w:r>
            <w:r w:rsidRPr="00965F24">
              <w:rPr>
                <w:rFonts w:ascii="Calibri Light" w:hAnsi="Calibri Light" w:cs="Calibri Light"/>
                <w:noProof/>
              </w:rPr>
              <w:t>(3)</w:t>
            </w:r>
            <w:r w:rsidRPr="00965F24">
              <w:rPr>
                <w:rFonts w:ascii="Calibri Light" w:hAnsi="Calibri Light" w:cs="Calibri Light"/>
              </w:rPr>
              <w:fldChar w:fldCharType="end"/>
            </w:r>
          </w:p>
        </w:tc>
      </w:tr>
    </w:tbl>
    <w:p w14:paraId="208C67C2" w14:textId="0D2EB502" w:rsidR="001705BE" w:rsidRPr="00965F24" w:rsidRDefault="001705BE" w:rsidP="008A55EC">
      <w:pPr>
        <w:rPr>
          <w:rFonts w:ascii="Calibri Light" w:hAnsi="Calibri Light" w:cs="Calibri Light"/>
        </w:rPr>
      </w:pPr>
    </w:p>
    <w:p w14:paraId="2E72F3CA" w14:textId="1D9EACFF" w:rsidR="00523578" w:rsidRPr="00965F24" w:rsidRDefault="00523578" w:rsidP="00523578">
      <w:pPr>
        <w:rPr>
          <w:rFonts w:ascii="Calibri Light" w:hAnsi="Calibri Light" w:cs="Calibri Light"/>
        </w:rPr>
      </w:pPr>
    </w:p>
    <w:p w14:paraId="21B04F2B" w14:textId="77777777" w:rsidR="00523578" w:rsidRPr="00965F24" w:rsidRDefault="00523578" w:rsidP="001C0041">
      <w:pPr>
        <w:rPr>
          <w:rFonts w:ascii="Calibri Light" w:hAnsi="Calibri Light" w:cs="Calibri Light"/>
        </w:rPr>
      </w:pPr>
    </w:p>
    <w:p w14:paraId="78F54D3E" w14:textId="0278F7A8" w:rsidR="000C52C4" w:rsidRPr="00965F24" w:rsidRDefault="000C52C4" w:rsidP="002D536B">
      <w:pPr>
        <w:rPr>
          <w:rFonts w:ascii="Calibri Light" w:hAnsi="Calibri Light" w:cs="Calibri Light"/>
        </w:rPr>
      </w:pPr>
    </w:p>
    <w:p w14:paraId="70D8D37F" w14:textId="77777777" w:rsidR="00920CCD" w:rsidRPr="00965F24" w:rsidRDefault="00920CCD" w:rsidP="002D536B">
      <w:pPr>
        <w:rPr>
          <w:rFonts w:ascii="Calibri Light" w:hAnsi="Calibri Light" w:cs="Calibri Light"/>
        </w:rPr>
      </w:pPr>
    </w:p>
    <w:p w14:paraId="5B4BD25E" w14:textId="41065037" w:rsidR="00012B63" w:rsidRPr="00965F24" w:rsidRDefault="00012B63" w:rsidP="00BE602A">
      <w:pPr>
        <w:rPr>
          <w:rFonts w:ascii="Calibri Light" w:hAnsi="Calibri Light" w:cs="Calibri Light"/>
        </w:rPr>
      </w:pPr>
    </w:p>
    <w:p w14:paraId="2A4017DD" w14:textId="77E03081" w:rsidR="00DE278B" w:rsidRPr="00965F24" w:rsidRDefault="00DE278B" w:rsidP="00BE602A">
      <w:pPr>
        <w:rPr>
          <w:rFonts w:ascii="Calibri Light" w:hAnsi="Calibri Light" w:cs="Calibri Light"/>
        </w:rPr>
      </w:pPr>
    </w:p>
    <w:p w14:paraId="6EB1C00B" w14:textId="34215783" w:rsidR="00DE278B" w:rsidRPr="00965F24" w:rsidRDefault="00DE278B" w:rsidP="00BE602A">
      <w:pPr>
        <w:rPr>
          <w:rFonts w:ascii="Calibri Light" w:hAnsi="Calibri Light" w:cs="Calibri Light"/>
        </w:rPr>
      </w:pPr>
    </w:p>
    <w:p w14:paraId="7E271D9E" w14:textId="3DA83F38" w:rsidR="00DE278B" w:rsidRPr="00965F24" w:rsidRDefault="00DE278B" w:rsidP="00BE602A">
      <w:pPr>
        <w:rPr>
          <w:rFonts w:ascii="Calibri Light" w:hAnsi="Calibri Light" w:cs="Calibri Light"/>
        </w:rPr>
      </w:pPr>
    </w:p>
    <w:p w14:paraId="7A8E14E4" w14:textId="37C46EF5" w:rsidR="00DE278B" w:rsidRPr="00965F24" w:rsidRDefault="00DE278B" w:rsidP="00BE602A">
      <w:pPr>
        <w:rPr>
          <w:rFonts w:ascii="Calibri Light" w:hAnsi="Calibri Light" w:cs="Calibri Light"/>
        </w:rPr>
      </w:pPr>
    </w:p>
    <w:p w14:paraId="05E177DC" w14:textId="35BFF802" w:rsidR="00DE278B" w:rsidRPr="00965F24" w:rsidRDefault="00DE278B" w:rsidP="00BE602A">
      <w:pPr>
        <w:rPr>
          <w:rFonts w:ascii="Calibri Light" w:hAnsi="Calibri Light" w:cs="Calibri Light"/>
        </w:rPr>
      </w:pPr>
    </w:p>
    <w:p w14:paraId="209A2A56" w14:textId="5556F544" w:rsidR="00DE278B" w:rsidRPr="00965F24" w:rsidRDefault="00DE278B" w:rsidP="00BE602A">
      <w:pPr>
        <w:rPr>
          <w:rFonts w:ascii="Calibri Light" w:hAnsi="Calibri Light" w:cs="Calibri Light"/>
        </w:rPr>
      </w:pPr>
    </w:p>
    <w:p w14:paraId="040C0B3F" w14:textId="5D1825AF" w:rsidR="00DE278B" w:rsidRPr="00965F24" w:rsidRDefault="00DE278B" w:rsidP="00BE602A">
      <w:pPr>
        <w:rPr>
          <w:rFonts w:ascii="Calibri Light" w:hAnsi="Calibri Light" w:cs="Calibri Light"/>
        </w:rPr>
      </w:pPr>
    </w:p>
    <w:p w14:paraId="6BD30349" w14:textId="77777777" w:rsidR="00DE278B" w:rsidRPr="00965F24" w:rsidRDefault="00DE278B" w:rsidP="00BE602A">
      <w:pPr>
        <w:rPr>
          <w:rFonts w:ascii="Calibri Light" w:hAnsi="Calibri Light" w:cs="Calibri Light"/>
        </w:rPr>
      </w:pPr>
    </w:p>
    <w:p w14:paraId="59C54910" w14:textId="44D0D01A" w:rsidR="00BE602A" w:rsidRPr="00965F24" w:rsidRDefault="004C17EB" w:rsidP="00BE602A">
      <w:pPr>
        <w:rPr>
          <w:rFonts w:ascii="Calibri Light" w:hAnsi="Calibri Light" w:cs="Calibri Light"/>
          <w:b/>
          <w:bCs/>
        </w:rPr>
      </w:pPr>
      <w:r w:rsidRPr="00965F24">
        <w:rPr>
          <w:rFonts w:ascii="Calibri Light" w:hAnsi="Calibri Light" w:cs="Calibri Light"/>
          <w:b/>
          <w:bCs/>
        </w:rPr>
        <w:t>References</w:t>
      </w:r>
    </w:p>
    <w:p w14:paraId="19CC4565" w14:textId="77777777" w:rsidR="00A707E1" w:rsidRPr="00965F24" w:rsidRDefault="00A707E1" w:rsidP="00BE602A">
      <w:pPr>
        <w:rPr>
          <w:rFonts w:ascii="Calibri Light" w:hAnsi="Calibri Light" w:cs="Calibri Light"/>
          <w:b/>
          <w:bCs/>
        </w:rPr>
      </w:pPr>
    </w:p>
    <w:p w14:paraId="74F04DC8" w14:textId="18A20134" w:rsidR="00654E18" w:rsidRPr="00965F24" w:rsidRDefault="00A707E1" w:rsidP="00654E18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965F24">
        <w:rPr>
          <w:rFonts w:ascii="Calibri Light" w:hAnsi="Calibri Light" w:cs="Calibri Light"/>
        </w:rPr>
        <w:fldChar w:fldCharType="begin" w:fldLock="1"/>
      </w:r>
      <w:r w:rsidRPr="00965F24">
        <w:rPr>
          <w:rFonts w:ascii="Calibri Light" w:hAnsi="Calibri Light" w:cs="Calibri Light"/>
        </w:rPr>
        <w:instrText xml:space="preserve">ADDIN Mendeley Bibliography CSL_BIBLIOGRAPHY </w:instrText>
      </w:r>
      <w:r w:rsidRPr="00965F24">
        <w:rPr>
          <w:rFonts w:ascii="Calibri Light" w:hAnsi="Calibri Light" w:cs="Calibri Light"/>
        </w:rPr>
        <w:fldChar w:fldCharType="separate"/>
      </w:r>
      <w:r w:rsidR="00654E18" w:rsidRPr="00965F24">
        <w:rPr>
          <w:rFonts w:ascii="Calibri Light" w:hAnsi="Calibri Light" w:cs="Calibri Light"/>
          <w:noProof/>
          <w:lang w:val="en-US"/>
        </w:rPr>
        <w:t xml:space="preserve">1. </w:t>
      </w:r>
      <w:r w:rsidR="00654E18" w:rsidRPr="00965F24">
        <w:rPr>
          <w:rFonts w:ascii="Calibri Light" w:hAnsi="Calibri Light" w:cs="Calibri Light"/>
          <w:noProof/>
          <w:lang w:val="en-US"/>
        </w:rPr>
        <w:tab/>
        <w:t>Heard SB. 13. The Discussion Section. In: The Scientist’s Guide to Writing [Internet]. Princeton University Press; 2016 [cited 2021 Oct 17]. p. 120–5. Available from: http://www.jstor.org/stable/10.2307/j.ctvcmxs67.17</w:t>
      </w:r>
    </w:p>
    <w:p w14:paraId="41E4F29C" w14:textId="77777777" w:rsidR="00654E18" w:rsidRPr="00965F24" w:rsidRDefault="00654E18" w:rsidP="00654E18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965F24">
        <w:rPr>
          <w:rFonts w:ascii="Calibri Light" w:hAnsi="Calibri Light" w:cs="Calibri Light"/>
          <w:noProof/>
          <w:lang w:val="en-US"/>
        </w:rPr>
        <w:t xml:space="preserve">2. </w:t>
      </w:r>
      <w:r w:rsidRPr="00965F24">
        <w:rPr>
          <w:rFonts w:ascii="Calibri Light" w:hAnsi="Calibri Light" w:cs="Calibri Light"/>
          <w:noProof/>
          <w:lang w:val="en-US"/>
        </w:rPr>
        <w:tab/>
        <w:t>Cals JWL, Kotz D. Effective writing and publishing scientific papers, part VI: Discussion [Internet]. Vol. 66, Journal of Clinical Epidemiology. Elsevier; 2013 [cited 2021 Oct 17]. p. 1064. Available from: http://www.jclinepi.com/article/S0895435613001935/fulltext</w:t>
      </w:r>
    </w:p>
    <w:p w14:paraId="073C1561" w14:textId="77777777" w:rsidR="00654E18" w:rsidRPr="00965F24" w:rsidRDefault="00654E18" w:rsidP="00654E18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</w:rPr>
      </w:pPr>
      <w:r w:rsidRPr="00965F24">
        <w:rPr>
          <w:rFonts w:ascii="Calibri Light" w:hAnsi="Calibri Light" w:cs="Calibri Light"/>
          <w:noProof/>
          <w:lang w:val="en-US"/>
        </w:rPr>
        <w:t xml:space="preserve">3. </w:t>
      </w:r>
      <w:r w:rsidRPr="00965F24">
        <w:rPr>
          <w:rFonts w:ascii="Calibri Light" w:hAnsi="Calibri Light" w:cs="Calibri Light"/>
          <w:noProof/>
          <w:lang w:val="en-US"/>
        </w:rPr>
        <w:tab/>
        <w:t xml:space="preserve">Lederer DJ, Bell SC, Branson RD, Chalmers JD, Marshall R, Maslove DM, et al. Control of confounding and reporting of results in causal inference studies [Internet]. Vol. 16, Annals of the American Thoracic Society. 2019 [cited 2021 Oct 17]. p. 22–8. Available from: </w:t>
      </w:r>
      <w:r w:rsidRPr="00965F24">
        <w:rPr>
          <w:rFonts w:ascii="Calibri Light" w:hAnsi="Calibri Light" w:cs="Calibri Light"/>
          <w:noProof/>
          <w:lang w:val="en-US"/>
        </w:rPr>
        <w:lastRenderedPageBreak/>
        <w:t>www.atsjournals.org</w:t>
      </w:r>
    </w:p>
    <w:p w14:paraId="172C2440" w14:textId="270CE163" w:rsidR="00DE22B2" w:rsidRPr="00DE22B2" w:rsidRDefault="00A707E1" w:rsidP="00654E18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</w:rPr>
      </w:pPr>
      <w:r w:rsidRPr="00965F24">
        <w:rPr>
          <w:rFonts w:ascii="Calibri Light" w:hAnsi="Calibri Light" w:cs="Calibri Light"/>
        </w:rPr>
        <w:fldChar w:fldCharType="end"/>
      </w:r>
      <w:bookmarkEnd w:id="0"/>
    </w:p>
    <w:sectPr w:rsidR="00DE22B2" w:rsidRPr="00DE22B2" w:rsidSect="001654C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713AE" w14:textId="77777777" w:rsidR="00411AFA" w:rsidRDefault="00411AFA" w:rsidP="00851AA7">
      <w:r>
        <w:separator/>
      </w:r>
    </w:p>
  </w:endnote>
  <w:endnote w:type="continuationSeparator" w:id="0">
    <w:p w14:paraId="60BF800C" w14:textId="77777777" w:rsidR="00411AFA" w:rsidRDefault="00411AFA" w:rsidP="0085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2067142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9C59E1" w14:textId="50041FA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2EBC9" w14:textId="77777777" w:rsidR="00851AA7" w:rsidRDefault="00851AA7" w:rsidP="0085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07822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A334BB" w14:textId="45996F69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65F24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C7F59C3" w14:textId="77777777" w:rsidR="00851AA7" w:rsidRDefault="00851AA7" w:rsidP="0085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4F107" w14:textId="77777777" w:rsidR="00411AFA" w:rsidRDefault="00411AFA" w:rsidP="00851AA7">
      <w:r>
        <w:separator/>
      </w:r>
    </w:p>
  </w:footnote>
  <w:footnote w:type="continuationSeparator" w:id="0">
    <w:p w14:paraId="763C2B22" w14:textId="77777777" w:rsidR="00411AFA" w:rsidRDefault="00411AFA" w:rsidP="0085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431"/>
    <w:multiLevelType w:val="hybridMultilevel"/>
    <w:tmpl w:val="2CD2F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B0B8D"/>
    <w:multiLevelType w:val="hybridMultilevel"/>
    <w:tmpl w:val="BE822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04ECE"/>
    <w:multiLevelType w:val="hybridMultilevel"/>
    <w:tmpl w:val="2C16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938"/>
    <w:multiLevelType w:val="hybridMultilevel"/>
    <w:tmpl w:val="1780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BC7"/>
    <w:multiLevelType w:val="hybridMultilevel"/>
    <w:tmpl w:val="51C0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32733"/>
    <w:multiLevelType w:val="hybridMultilevel"/>
    <w:tmpl w:val="A26A6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65964"/>
    <w:multiLevelType w:val="hybridMultilevel"/>
    <w:tmpl w:val="518E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2977B4"/>
    <w:multiLevelType w:val="hybridMultilevel"/>
    <w:tmpl w:val="E8B6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4209D"/>
    <w:multiLevelType w:val="hybridMultilevel"/>
    <w:tmpl w:val="926CA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D02F1B"/>
    <w:multiLevelType w:val="hybridMultilevel"/>
    <w:tmpl w:val="D66C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B6E34"/>
    <w:multiLevelType w:val="hybridMultilevel"/>
    <w:tmpl w:val="1A6A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A362D"/>
    <w:multiLevelType w:val="hybridMultilevel"/>
    <w:tmpl w:val="1BA4D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F1104"/>
    <w:multiLevelType w:val="hybridMultilevel"/>
    <w:tmpl w:val="07C68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983B27"/>
    <w:multiLevelType w:val="hybridMultilevel"/>
    <w:tmpl w:val="1A62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335DAB"/>
    <w:multiLevelType w:val="hybridMultilevel"/>
    <w:tmpl w:val="6DA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C63DA"/>
    <w:multiLevelType w:val="hybridMultilevel"/>
    <w:tmpl w:val="E71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F74F3"/>
    <w:multiLevelType w:val="hybridMultilevel"/>
    <w:tmpl w:val="B0E6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C241B"/>
    <w:multiLevelType w:val="hybridMultilevel"/>
    <w:tmpl w:val="9A88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764EDF"/>
    <w:multiLevelType w:val="hybridMultilevel"/>
    <w:tmpl w:val="F8E87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BD2998"/>
    <w:multiLevelType w:val="hybridMultilevel"/>
    <w:tmpl w:val="AC7C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94622D"/>
    <w:multiLevelType w:val="hybridMultilevel"/>
    <w:tmpl w:val="DA5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71CD8"/>
    <w:multiLevelType w:val="hybridMultilevel"/>
    <w:tmpl w:val="8DC2B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9C6367"/>
    <w:multiLevelType w:val="hybridMultilevel"/>
    <w:tmpl w:val="46DA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3"/>
  </w:num>
  <w:num w:numId="8">
    <w:abstractNumId w:val="9"/>
  </w:num>
  <w:num w:numId="9">
    <w:abstractNumId w:val="4"/>
  </w:num>
  <w:num w:numId="10">
    <w:abstractNumId w:val="17"/>
  </w:num>
  <w:num w:numId="11">
    <w:abstractNumId w:val="21"/>
  </w:num>
  <w:num w:numId="12">
    <w:abstractNumId w:val="12"/>
  </w:num>
  <w:num w:numId="13">
    <w:abstractNumId w:val="19"/>
  </w:num>
  <w:num w:numId="14">
    <w:abstractNumId w:val="15"/>
  </w:num>
  <w:num w:numId="15">
    <w:abstractNumId w:val="18"/>
  </w:num>
  <w:num w:numId="16">
    <w:abstractNumId w:val="8"/>
  </w:num>
  <w:num w:numId="17">
    <w:abstractNumId w:val="0"/>
  </w:num>
  <w:num w:numId="18">
    <w:abstractNumId w:val="5"/>
  </w:num>
  <w:num w:numId="19">
    <w:abstractNumId w:val="14"/>
  </w:num>
  <w:num w:numId="20">
    <w:abstractNumId w:val="10"/>
  </w:num>
  <w:num w:numId="21">
    <w:abstractNumId w:val="20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A5"/>
    <w:rsid w:val="000021FA"/>
    <w:rsid w:val="00002EF4"/>
    <w:rsid w:val="00005FAF"/>
    <w:rsid w:val="00012B63"/>
    <w:rsid w:val="000147BF"/>
    <w:rsid w:val="000159C1"/>
    <w:rsid w:val="00021C78"/>
    <w:rsid w:val="00023EAC"/>
    <w:rsid w:val="000267E0"/>
    <w:rsid w:val="0003006F"/>
    <w:rsid w:val="00030E3A"/>
    <w:rsid w:val="00034BC9"/>
    <w:rsid w:val="00035FED"/>
    <w:rsid w:val="00040123"/>
    <w:rsid w:val="00045A27"/>
    <w:rsid w:val="00060690"/>
    <w:rsid w:val="00060C78"/>
    <w:rsid w:val="00061DBF"/>
    <w:rsid w:val="00062578"/>
    <w:rsid w:val="0008103F"/>
    <w:rsid w:val="00084B1F"/>
    <w:rsid w:val="00086A76"/>
    <w:rsid w:val="0008798B"/>
    <w:rsid w:val="00091274"/>
    <w:rsid w:val="000917DE"/>
    <w:rsid w:val="000A2F16"/>
    <w:rsid w:val="000A4BA6"/>
    <w:rsid w:val="000A5FCD"/>
    <w:rsid w:val="000C3E83"/>
    <w:rsid w:val="000C52C4"/>
    <w:rsid w:val="000E42F5"/>
    <w:rsid w:val="000F012D"/>
    <w:rsid w:val="000F0B6F"/>
    <w:rsid w:val="000F1087"/>
    <w:rsid w:val="000F3725"/>
    <w:rsid w:val="000F5407"/>
    <w:rsid w:val="00105147"/>
    <w:rsid w:val="001062EC"/>
    <w:rsid w:val="00117219"/>
    <w:rsid w:val="0012276C"/>
    <w:rsid w:val="00125482"/>
    <w:rsid w:val="0012734A"/>
    <w:rsid w:val="00130E52"/>
    <w:rsid w:val="00144A21"/>
    <w:rsid w:val="001470B1"/>
    <w:rsid w:val="001518C1"/>
    <w:rsid w:val="0015321B"/>
    <w:rsid w:val="0016422A"/>
    <w:rsid w:val="001654C2"/>
    <w:rsid w:val="00170584"/>
    <w:rsid w:val="001705BE"/>
    <w:rsid w:val="0017079A"/>
    <w:rsid w:val="001719F2"/>
    <w:rsid w:val="0018155F"/>
    <w:rsid w:val="00183F7F"/>
    <w:rsid w:val="001902A8"/>
    <w:rsid w:val="00190D8E"/>
    <w:rsid w:val="00193FC8"/>
    <w:rsid w:val="001A0215"/>
    <w:rsid w:val="001A5D8A"/>
    <w:rsid w:val="001A6C2D"/>
    <w:rsid w:val="001B5116"/>
    <w:rsid w:val="001B63B4"/>
    <w:rsid w:val="001C0041"/>
    <w:rsid w:val="001C49F0"/>
    <w:rsid w:val="001C7288"/>
    <w:rsid w:val="001D0D3D"/>
    <w:rsid w:val="001D4B11"/>
    <w:rsid w:val="001D62C3"/>
    <w:rsid w:val="001E42D6"/>
    <w:rsid w:val="001E7A2F"/>
    <w:rsid w:val="001F2EDF"/>
    <w:rsid w:val="001F4B0A"/>
    <w:rsid w:val="001F58D8"/>
    <w:rsid w:val="0020300C"/>
    <w:rsid w:val="00204EB8"/>
    <w:rsid w:val="0020786C"/>
    <w:rsid w:val="00207992"/>
    <w:rsid w:val="00207B03"/>
    <w:rsid w:val="00215971"/>
    <w:rsid w:val="00225F03"/>
    <w:rsid w:val="00226BBC"/>
    <w:rsid w:val="002345E1"/>
    <w:rsid w:val="002441CB"/>
    <w:rsid w:val="00250420"/>
    <w:rsid w:val="00252272"/>
    <w:rsid w:val="00252F88"/>
    <w:rsid w:val="00262E70"/>
    <w:rsid w:val="0026441A"/>
    <w:rsid w:val="00276B03"/>
    <w:rsid w:val="00276EC6"/>
    <w:rsid w:val="00277486"/>
    <w:rsid w:val="00286D9F"/>
    <w:rsid w:val="00290916"/>
    <w:rsid w:val="002A043C"/>
    <w:rsid w:val="002A517A"/>
    <w:rsid w:val="002A6875"/>
    <w:rsid w:val="002B4479"/>
    <w:rsid w:val="002B4B22"/>
    <w:rsid w:val="002D0B31"/>
    <w:rsid w:val="002D3967"/>
    <w:rsid w:val="002D536B"/>
    <w:rsid w:val="002E1E59"/>
    <w:rsid w:val="002E37C4"/>
    <w:rsid w:val="002E5D64"/>
    <w:rsid w:val="002F0E5C"/>
    <w:rsid w:val="002F3C92"/>
    <w:rsid w:val="00300AA0"/>
    <w:rsid w:val="00303F3F"/>
    <w:rsid w:val="00305691"/>
    <w:rsid w:val="00311977"/>
    <w:rsid w:val="0031226C"/>
    <w:rsid w:val="00312B85"/>
    <w:rsid w:val="00315190"/>
    <w:rsid w:val="0031554E"/>
    <w:rsid w:val="0032245D"/>
    <w:rsid w:val="003259E3"/>
    <w:rsid w:val="00333EE0"/>
    <w:rsid w:val="0033542E"/>
    <w:rsid w:val="00343CB6"/>
    <w:rsid w:val="00343F11"/>
    <w:rsid w:val="00351366"/>
    <w:rsid w:val="00354604"/>
    <w:rsid w:val="00361FCA"/>
    <w:rsid w:val="003630BB"/>
    <w:rsid w:val="00364573"/>
    <w:rsid w:val="003725FA"/>
    <w:rsid w:val="0037265D"/>
    <w:rsid w:val="00373746"/>
    <w:rsid w:val="00376BD2"/>
    <w:rsid w:val="003853C2"/>
    <w:rsid w:val="00386DCF"/>
    <w:rsid w:val="0039688F"/>
    <w:rsid w:val="003B0039"/>
    <w:rsid w:val="003B1DA5"/>
    <w:rsid w:val="003C2609"/>
    <w:rsid w:val="003C2FA9"/>
    <w:rsid w:val="003C541C"/>
    <w:rsid w:val="003C588B"/>
    <w:rsid w:val="003C6264"/>
    <w:rsid w:val="003D1073"/>
    <w:rsid w:val="003D2875"/>
    <w:rsid w:val="003D358E"/>
    <w:rsid w:val="003D4C2E"/>
    <w:rsid w:val="003D799E"/>
    <w:rsid w:val="003E3121"/>
    <w:rsid w:val="003E4258"/>
    <w:rsid w:val="003E6B63"/>
    <w:rsid w:val="003E7497"/>
    <w:rsid w:val="003F3E34"/>
    <w:rsid w:val="003F5176"/>
    <w:rsid w:val="003F70DF"/>
    <w:rsid w:val="00405DCF"/>
    <w:rsid w:val="00411AFA"/>
    <w:rsid w:val="00413298"/>
    <w:rsid w:val="00422702"/>
    <w:rsid w:val="00423299"/>
    <w:rsid w:val="004232D5"/>
    <w:rsid w:val="0043439C"/>
    <w:rsid w:val="004377B3"/>
    <w:rsid w:val="00446A55"/>
    <w:rsid w:val="004513B8"/>
    <w:rsid w:val="00451F1F"/>
    <w:rsid w:val="004536C9"/>
    <w:rsid w:val="004656E5"/>
    <w:rsid w:val="00471B57"/>
    <w:rsid w:val="00472496"/>
    <w:rsid w:val="004736AB"/>
    <w:rsid w:val="004746FD"/>
    <w:rsid w:val="004762B6"/>
    <w:rsid w:val="004845A1"/>
    <w:rsid w:val="004874D4"/>
    <w:rsid w:val="00493AE7"/>
    <w:rsid w:val="00494595"/>
    <w:rsid w:val="004954BC"/>
    <w:rsid w:val="004A0A00"/>
    <w:rsid w:val="004A2CD1"/>
    <w:rsid w:val="004B2A99"/>
    <w:rsid w:val="004B30C6"/>
    <w:rsid w:val="004B397D"/>
    <w:rsid w:val="004B6E55"/>
    <w:rsid w:val="004C17EB"/>
    <w:rsid w:val="004C1BF0"/>
    <w:rsid w:val="004C46B0"/>
    <w:rsid w:val="004C6646"/>
    <w:rsid w:val="004C6F1C"/>
    <w:rsid w:val="004D3E17"/>
    <w:rsid w:val="004E5C21"/>
    <w:rsid w:val="004E68D8"/>
    <w:rsid w:val="004F0627"/>
    <w:rsid w:val="004F16DB"/>
    <w:rsid w:val="004F68D3"/>
    <w:rsid w:val="0050534E"/>
    <w:rsid w:val="00507856"/>
    <w:rsid w:val="00507BD4"/>
    <w:rsid w:val="005178C4"/>
    <w:rsid w:val="00520E45"/>
    <w:rsid w:val="00523482"/>
    <w:rsid w:val="00523578"/>
    <w:rsid w:val="0052627E"/>
    <w:rsid w:val="0052711C"/>
    <w:rsid w:val="005351B4"/>
    <w:rsid w:val="00540239"/>
    <w:rsid w:val="005421D0"/>
    <w:rsid w:val="005429E1"/>
    <w:rsid w:val="0054476B"/>
    <w:rsid w:val="00544C3E"/>
    <w:rsid w:val="00545718"/>
    <w:rsid w:val="005479D9"/>
    <w:rsid w:val="0055038A"/>
    <w:rsid w:val="00550937"/>
    <w:rsid w:val="00552F2F"/>
    <w:rsid w:val="00564228"/>
    <w:rsid w:val="00566421"/>
    <w:rsid w:val="005676D1"/>
    <w:rsid w:val="00570C36"/>
    <w:rsid w:val="005716A7"/>
    <w:rsid w:val="00571AD6"/>
    <w:rsid w:val="00580984"/>
    <w:rsid w:val="005837C5"/>
    <w:rsid w:val="005851EC"/>
    <w:rsid w:val="005861A5"/>
    <w:rsid w:val="00590CA4"/>
    <w:rsid w:val="00591469"/>
    <w:rsid w:val="00591DD6"/>
    <w:rsid w:val="00595F68"/>
    <w:rsid w:val="00597B2A"/>
    <w:rsid w:val="005A3064"/>
    <w:rsid w:val="005B373C"/>
    <w:rsid w:val="005C1B5C"/>
    <w:rsid w:val="005C41CF"/>
    <w:rsid w:val="005C6B1C"/>
    <w:rsid w:val="005C7D91"/>
    <w:rsid w:val="005D2572"/>
    <w:rsid w:val="005D2DF3"/>
    <w:rsid w:val="005D3602"/>
    <w:rsid w:val="005E1F2C"/>
    <w:rsid w:val="005E2F38"/>
    <w:rsid w:val="005E3B53"/>
    <w:rsid w:val="005E561B"/>
    <w:rsid w:val="005F0290"/>
    <w:rsid w:val="005F22F7"/>
    <w:rsid w:val="005F32E7"/>
    <w:rsid w:val="005F5F72"/>
    <w:rsid w:val="00600C3E"/>
    <w:rsid w:val="00610B19"/>
    <w:rsid w:val="00610F90"/>
    <w:rsid w:val="006179B6"/>
    <w:rsid w:val="00624032"/>
    <w:rsid w:val="006264B1"/>
    <w:rsid w:val="0062778B"/>
    <w:rsid w:val="00634B17"/>
    <w:rsid w:val="00634EE6"/>
    <w:rsid w:val="00636A3A"/>
    <w:rsid w:val="00643A48"/>
    <w:rsid w:val="0065351E"/>
    <w:rsid w:val="00654E18"/>
    <w:rsid w:val="00655710"/>
    <w:rsid w:val="00656070"/>
    <w:rsid w:val="00656A9B"/>
    <w:rsid w:val="00667319"/>
    <w:rsid w:val="00670B3E"/>
    <w:rsid w:val="00671403"/>
    <w:rsid w:val="00674F59"/>
    <w:rsid w:val="00675623"/>
    <w:rsid w:val="006913BF"/>
    <w:rsid w:val="006935F2"/>
    <w:rsid w:val="00693F88"/>
    <w:rsid w:val="00695480"/>
    <w:rsid w:val="006A1919"/>
    <w:rsid w:val="006A25C8"/>
    <w:rsid w:val="006A57A2"/>
    <w:rsid w:val="006B7768"/>
    <w:rsid w:val="006B784D"/>
    <w:rsid w:val="006C5E46"/>
    <w:rsid w:val="006E6479"/>
    <w:rsid w:val="006F4094"/>
    <w:rsid w:val="006F60EC"/>
    <w:rsid w:val="00710D61"/>
    <w:rsid w:val="007116C6"/>
    <w:rsid w:val="00712408"/>
    <w:rsid w:val="00717A26"/>
    <w:rsid w:val="00722D25"/>
    <w:rsid w:val="00723DA2"/>
    <w:rsid w:val="00725065"/>
    <w:rsid w:val="007316EF"/>
    <w:rsid w:val="0073399E"/>
    <w:rsid w:val="007346C2"/>
    <w:rsid w:val="00736E93"/>
    <w:rsid w:val="007373CD"/>
    <w:rsid w:val="007378C3"/>
    <w:rsid w:val="00741228"/>
    <w:rsid w:val="0074218D"/>
    <w:rsid w:val="00744392"/>
    <w:rsid w:val="00753623"/>
    <w:rsid w:val="007537CC"/>
    <w:rsid w:val="00755C72"/>
    <w:rsid w:val="00757554"/>
    <w:rsid w:val="00757606"/>
    <w:rsid w:val="00763E93"/>
    <w:rsid w:val="00773958"/>
    <w:rsid w:val="00774C63"/>
    <w:rsid w:val="00775F70"/>
    <w:rsid w:val="00777AD5"/>
    <w:rsid w:val="00780C46"/>
    <w:rsid w:val="00784625"/>
    <w:rsid w:val="00786A61"/>
    <w:rsid w:val="00786CE6"/>
    <w:rsid w:val="0079186D"/>
    <w:rsid w:val="00792348"/>
    <w:rsid w:val="00796893"/>
    <w:rsid w:val="007A42D4"/>
    <w:rsid w:val="007A4A33"/>
    <w:rsid w:val="007B1E21"/>
    <w:rsid w:val="007C0EA6"/>
    <w:rsid w:val="007C0FBA"/>
    <w:rsid w:val="007C2010"/>
    <w:rsid w:val="007C2526"/>
    <w:rsid w:val="007C57AD"/>
    <w:rsid w:val="007C686D"/>
    <w:rsid w:val="007C7B28"/>
    <w:rsid w:val="007D5931"/>
    <w:rsid w:val="007E2D31"/>
    <w:rsid w:val="007E51D9"/>
    <w:rsid w:val="007E69B6"/>
    <w:rsid w:val="00803C56"/>
    <w:rsid w:val="00807C51"/>
    <w:rsid w:val="00822508"/>
    <w:rsid w:val="00822CF0"/>
    <w:rsid w:val="00824CC5"/>
    <w:rsid w:val="00851AA7"/>
    <w:rsid w:val="00852040"/>
    <w:rsid w:val="0085753D"/>
    <w:rsid w:val="008638EF"/>
    <w:rsid w:val="00865693"/>
    <w:rsid w:val="00866158"/>
    <w:rsid w:val="00883223"/>
    <w:rsid w:val="0088450B"/>
    <w:rsid w:val="00886264"/>
    <w:rsid w:val="008868D0"/>
    <w:rsid w:val="00893741"/>
    <w:rsid w:val="008955EC"/>
    <w:rsid w:val="00897201"/>
    <w:rsid w:val="008A0A41"/>
    <w:rsid w:val="008A0CF9"/>
    <w:rsid w:val="008A2EF6"/>
    <w:rsid w:val="008A3699"/>
    <w:rsid w:val="008A55EC"/>
    <w:rsid w:val="008A654D"/>
    <w:rsid w:val="008B1517"/>
    <w:rsid w:val="008C11C9"/>
    <w:rsid w:val="008C199A"/>
    <w:rsid w:val="008C2FDC"/>
    <w:rsid w:val="008C433B"/>
    <w:rsid w:val="008D0A39"/>
    <w:rsid w:val="008D4267"/>
    <w:rsid w:val="008E344A"/>
    <w:rsid w:val="008E5B90"/>
    <w:rsid w:val="008E6AB1"/>
    <w:rsid w:val="008F0841"/>
    <w:rsid w:val="008F0F51"/>
    <w:rsid w:val="00903BCA"/>
    <w:rsid w:val="00904377"/>
    <w:rsid w:val="00904967"/>
    <w:rsid w:val="009075D1"/>
    <w:rsid w:val="00910A14"/>
    <w:rsid w:val="00913A53"/>
    <w:rsid w:val="0091628C"/>
    <w:rsid w:val="009165A3"/>
    <w:rsid w:val="00920CCD"/>
    <w:rsid w:val="009224EA"/>
    <w:rsid w:val="00924FD0"/>
    <w:rsid w:val="0092514E"/>
    <w:rsid w:val="00925893"/>
    <w:rsid w:val="00931938"/>
    <w:rsid w:val="009570F1"/>
    <w:rsid w:val="009633FC"/>
    <w:rsid w:val="009645A6"/>
    <w:rsid w:val="00965F24"/>
    <w:rsid w:val="00972DEC"/>
    <w:rsid w:val="009753E2"/>
    <w:rsid w:val="0097729D"/>
    <w:rsid w:val="009774F5"/>
    <w:rsid w:val="00977F8F"/>
    <w:rsid w:val="00986228"/>
    <w:rsid w:val="00992865"/>
    <w:rsid w:val="0099341E"/>
    <w:rsid w:val="009A26FB"/>
    <w:rsid w:val="009A6BAA"/>
    <w:rsid w:val="009B20FD"/>
    <w:rsid w:val="009B557A"/>
    <w:rsid w:val="009B7682"/>
    <w:rsid w:val="009C0E90"/>
    <w:rsid w:val="009C6111"/>
    <w:rsid w:val="009D3229"/>
    <w:rsid w:val="009D3992"/>
    <w:rsid w:val="009D6585"/>
    <w:rsid w:val="009E3F3D"/>
    <w:rsid w:val="009F00F5"/>
    <w:rsid w:val="009F210F"/>
    <w:rsid w:val="009F2F6B"/>
    <w:rsid w:val="009F5000"/>
    <w:rsid w:val="00A007D5"/>
    <w:rsid w:val="00A04337"/>
    <w:rsid w:val="00A0634B"/>
    <w:rsid w:val="00A122B6"/>
    <w:rsid w:val="00A13A97"/>
    <w:rsid w:val="00A16A19"/>
    <w:rsid w:val="00A17C65"/>
    <w:rsid w:val="00A2674D"/>
    <w:rsid w:val="00A33789"/>
    <w:rsid w:val="00A33D9B"/>
    <w:rsid w:val="00A40ECF"/>
    <w:rsid w:val="00A478A6"/>
    <w:rsid w:val="00A522C2"/>
    <w:rsid w:val="00A5342F"/>
    <w:rsid w:val="00A55BE7"/>
    <w:rsid w:val="00A60B34"/>
    <w:rsid w:val="00A621D6"/>
    <w:rsid w:val="00A6698C"/>
    <w:rsid w:val="00A707E1"/>
    <w:rsid w:val="00A70FBF"/>
    <w:rsid w:val="00A711C5"/>
    <w:rsid w:val="00A71BBD"/>
    <w:rsid w:val="00A74117"/>
    <w:rsid w:val="00A750E4"/>
    <w:rsid w:val="00A833A7"/>
    <w:rsid w:val="00A85973"/>
    <w:rsid w:val="00A919D5"/>
    <w:rsid w:val="00A92C9A"/>
    <w:rsid w:val="00A93B3E"/>
    <w:rsid w:val="00A94830"/>
    <w:rsid w:val="00AA295B"/>
    <w:rsid w:val="00AB135B"/>
    <w:rsid w:val="00AB1D6F"/>
    <w:rsid w:val="00AB20EA"/>
    <w:rsid w:val="00AB4B20"/>
    <w:rsid w:val="00AC1DBA"/>
    <w:rsid w:val="00AC6E9D"/>
    <w:rsid w:val="00AD2F8F"/>
    <w:rsid w:val="00AD39C6"/>
    <w:rsid w:val="00AD76EC"/>
    <w:rsid w:val="00AE1719"/>
    <w:rsid w:val="00AE2BCC"/>
    <w:rsid w:val="00AF046A"/>
    <w:rsid w:val="00AF32F1"/>
    <w:rsid w:val="00B01E56"/>
    <w:rsid w:val="00B02F25"/>
    <w:rsid w:val="00B06F79"/>
    <w:rsid w:val="00B10AC0"/>
    <w:rsid w:val="00B14129"/>
    <w:rsid w:val="00B20DB8"/>
    <w:rsid w:val="00B20E95"/>
    <w:rsid w:val="00B229D1"/>
    <w:rsid w:val="00B34DCE"/>
    <w:rsid w:val="00B36B43"/>
    <w:rsid w:val="00B372A2"/>
    <w:rsid w:val="00B3731C"/>
    <w:rsid w:val="00B523B4"/>
    <w:rsid w:val="00B551E8"/>
    <w:rsid w:val="00B620B9"/>
    <w:rsid w:val="00B74B08"/>
    <w:rsid w:val="00B76844"/>
    <w:rsid w:val="00B77E14"/>
    <w:rsid w:val="00B91AE2"/>
    <w:rsid w:val="00B944EE"/>
    <w:rsid w:val="00B95D35"/>
    <w:rsid w:val="00BA604E"/>
    <w:rsid w:val="00BA654C"/>
    <w:rsid w:val="00BA6BC4"/>
    <w:rsid w:val="00BB5405"/>
    <w:rsid w:val="00BC344A"/>
    <w:rsid w:val="00BC3994"/>
    <w:rsid w:val="00BC5F29"/>
    <w:rsid w:val="00BD4247"/>
    <w:rsid w:val="00BD6E80"/>
    <w:rsid w:val="00BE0B36"/>
    <w:rsid w:val="00BE3313"/>
    <w:rsid w:val="00BE5315"/>
    <w:rsid w:val="00BE5A27"/>
    <w:rsid w:val="00BE602A"/>
    <w:rsid w:val="00BF4EEB"/>
    <w:rsid w:val="00BF5216"/>
    <w:rsid w:val="00BF7F69"/>
    <w:rsid w:val="00C01BC8"/>
    <w:rsid w:val="00C11A4E"/>
    <w:rsid w:val="00C1363A"/>
    <w:rsid w:val="00C14227"/>
    <w:rsid w:val="00C21885"/>
    <w:rsid w:val="00C329CE"/>
    <w:rsid w:val="00C35F9E"/>
    <w:rsid w:val="00C4066A"/>
    <w:rsid w:val="00C41406"/>
    <w:rsid w:val="00C4588F"/>
    <w:rsid w:val="00C52E18"/>
    <w:rsid w:val="00C57D6B"/>
    <w:rsid w:val="00C62EF2"/>
    <w:rsid w:val="00C6388C"/>
    <w:rsid w:val="00C642E4"/>
    <w:rsid w:val="00C6649A"/>
    <w:rsid w:val="00C66CAA"/>
    <w:rsid w:val="00C66DD1"/>
    <w:rsid w:val="00C812B0"/>
    <w:rsid w:val="00C81E9F"/>
    <w:rsid w:val="00C87786"/>
    <w:rsid w:val="00C92593"/>
    <w:rsid w:val="00C92FEC"/>
    <w:rsid w:val="00CA1207"/>
    <w:rsid w:val="00CA167C"/>
    <w:rsid w:val="00CA1F58"/>
    <w:rsid w:val="00CA5F06"/>
    <w:rsid w:val="00CB354D"/>
    <w:rsid w:val="00CB36B4"/>
    <w:rsid w:val="00CC079A"/>
    <w:rsid w:val="00CC37E1"/>
    <w:rsid w:val="00CC5B90"/>
    <w:rsid w:val="00CD165C"/>
    <w:rsid w:val="00CD1858"/>
    <w:rsid w:val="00CD46AB"/>
    <w:rsid w:val="00CD61FE"/>
    <w:rsid w:val="00CD67B6"/>
    <w:rsid w:val="00CE0DAD"/>
    <w:rsid w:val="00CE0E0E"/>
    <w:rsid w:val="00CE5E50"/>
    <w:rsid w:val="00D01D6F"/>
    <w:rsid w:val="00D0499A"/>
    <w:rsid w:val="00D056F9"/>
    <w:rsid w:val="00D06B77"/>
    <w:rsid w:val="00D165A0"/>
    <w:rsid w:val="00D1691E"/>
    <w:rsid w:val="00D175D9"/>
    <w:rsid w:val="00D20743"/>
    <w:rsid w:val="00D210CB"/>
    <w:rsid w:val="00D243CD"/>
    <w:rsid w:val="00D25D3B"/>
    <w:rsid w:val="00D35FCF"/>
    <w:rsid w:val="00D40B9C"/>
    <w:rsid w:val="00D40D02"/>
    <w:rsid w:val="00D526BE"/>
    <w:rsid w:val="00D53F5A"/>
    <w:rsid w:val="00D545A2"/>
    <w:rsid w:val="00D641C1"/>
    <w:rsid w:val="00D72AD5"/>
    <w:rsid w:val="00D83792"/>
    <w:rsid w:val="00D83C3E"/>
    <w:rsid w:val="00D85E93"/>
    <w:rsid w:val="00D8623F"/>
    <w:rsid w:val="00D94163"/>
    <w:rsid w:val="00DA1DBB"/>
    <w:rsid w:val="00DA406E"/>
    <w:rsid w:val="00DA4679"/>
    <w:rsid w:val="00DB31E5"/>
    <w:rsid w:val="00DC2C70"/>
    <w:rsid w:val="00DC4679"/>
    <w:rsid w:val="00DC5916"/>
    <w:rsid w:val="00DC6AB6"/>
    <w:rsid w:val="00DE22B2"/>
    <w:rsid w:val="00DE278B"/>
    <w:rsid w:val="00DF5722"/>
    <w:rsid w:val="00E07F6F"/>
    <w:rsid w:val="00E07F98"/>
    <w:rsid w:val="00E106BF"/>
    <w:rsid w:val="00E11C85"/>
    <w:rsid w:val="00E204F8"/>
    <w:rsid w:val="00E23BC2"/>
    <w:rsid w:val="00E23EA4"/>
    <w:rsid w:val="00E31665"/>
    <w:rsid w:val="00E31B1A"/>
    <w:rsid w:val="00E325A6"/>
    <w:rsid w:val="00E34170"/>
    <w:rsid w:val="00E375B0"/>
    <w:rsid w:val="00E40296"/>
    <w:rsid w:val="00E42459"/>
    <w:rsid w:val="00E47CCE"/>
    <w:rsid w:val="00E559A1"/>
    <w:rsid w:val="00E56B9D"/>
    <w:rsid w:val="00E63045"/>
    <w:rsid w:val="00E64767"/>
    <w:rsid w:val="00E679CD"/>
    <w:rsid w:val="00E863F8"/>
    <w:rsid w:val="00E86CC0"/>
    <w:rsid w:val="00E90908"/>
    <w:rsid w:val="00E953B8"/>
    <w:rsid w:val="00E96B8B"/>
    <w:rsid w:val="00EA320B"/>
    <w:rsid w:val="00EA55BC"/>
    <w:rsid w:val="00EB2775"/>
    <w:rsid w:val="00EB2ED1"/>
    <w:rsid w:val="00EB5D92"/>
    <w:rsid w:val="00EC3AA1"/>
    <w:rsid w:val="00EC487A"/>
    <w:rsid w:val="00EC6DCD"/>
    <w:rsid w:val="00ED0ADB"/>
    <w:rsid w:val="00ED540F"/>
    <w:rsid w:val="00ED58A8"/>
    <w:rsid w:val="00ED66F0"/>
    <w:rsid w:val="00EE56FA"/>
    <w:rsid w:val="00EF55B8"/>
    <w:rsid w:val="00EF74DF"/>
    <w:rsid w:val="00F109B1"/>
    <w:rsid w:val="00F11D64"/>
    <w:rsid w:val="00F167C7"/>
    <w:rsid w:val="00F26B35"/>
    <w:rsid w:val="00F309AB"/>
    <w:rsid w:val="00F33599"/>
    <w:rsid w:val="00F34470"/>
    <w:rsid w:val="00F412D0"/>
    <w:rsid w:val="00F506CA"/>
    <w:rsid w:val="00F51B5A"/>
    <w:rsid w:val="00F67F0D"/>
    <w:rsid w:val="00F76E8C"/>
    <w:rsid w:val="00F77409"/>
    <w:rsid w:val="00F8067B"/>
    <w:rsid w:val="00F83E1F"/>
    <w:rsid w:val="00F84859"/>
    <w:rsid w:val="00F85760"/>
    <w:rsid w:val="00F90520"/>
    <w:rsid w:val="00F9569A"/>
    <w:rsid w:val="00FA16DD"/>
    <w:rsid w:val="00FB085C"/>
    <w:rsid w:val="00FB0915"/>
    <w:rsid w:val="00FB2096"/>
    <w:rsid w:val="00FC3794"/>
    <w:rsid w:val="00FC428B"/>
    <w:rsid w:val="00FC7593"/>
    <w:rsid w:val="00FC7605"/>
    <w:rsid w:val="00FD1C41"/>
    <w:rsid w:val="00FD3F0F"/>
    <w:rsid w:val="00FE41C6"/>
    <w:rsid w:val="00FE47BE"/>
    <w:rsid w:val="00FE49AE"/>
    <w:rsid w:val="00FE7D4C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D659D"/>
  <w15:chartTrackingRefBased/>
  <w15:docId w15:val="{5144E664-C5D4-EF46-A95E-73E9E72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A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1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A4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A7"/>
  </w:style>
  <w:style w:type="character" w:styleId="PageNumber">
    <w:name w:val="page number"/>
    <w:basedOn w:val="DefaultParagraphFont"/>
    <w:uiPriority w:val="99"/>
    <w:semiHidden/>
    <w:unhideWhenUsed/>
    <w:rsid w:val="00851AA7"/>
  </w:style>
  <w:style w:type="character" w:styleId="CommentReference">
    <w:name w:val="annotation reference"/>
    <w:basedOn w:val="DefaultParagraphFont"/>
    <w:uiPriority w:val="99"/>
    <w:semiHidden/>
    <w:unhideWhenUsed/>
    <w:rsid w:val="001D0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D3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B5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59F512-4BF4-4F6D-B51C-F40A22F3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Jeong</dc:creator>
  <cp:keywords/>
  <dc:description/>
  <cp:lastModifiedBy>Ehsan</cp:lastModifiedBy>
  <cp:revision>49</cp:revision>
  <dcterms:created xsi:type="dcterms:W3CDTF">2021-10-20T21:49:00Z</dcterms:created>
  <dcterms:modified xsi:type="dcterms:W3CDTF">2021-10-21T00:35:00Z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http://www.zotero.org/styles/international-journal-of-epidemiology</vt:lpwstr>
  </property>
  <property fmtid="{D5CDD505-2E9C-101B-9397-08002B2CF9AE}" pid="15" name="Mendeley Recent Style Name 6_1">
    <vt:lpwstr>International Journal of Epidemiology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50a1b2f8-7ac5-38d7-9cbd-a59a302eafa7</vt:lpwstr>
  </property>
  <property fmtid="{D5CDD505-2E9C-101B-9397-08002B2CF9AE}" pid="24" name="Mendeley Citation Style_1">
    <vt:lpwstr>http://www.zotero.org/styles/vancouver</vt:lpwstr>
  </property>
</Properties>
</file>