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206BB" w14:textId="77777777" w:rsidR="00DF394C" w:rsidRPr="00F64C08" w:rsidRDefault="00DF394C" w:rsidP="00422368">
      <w:pPr>
        <w:ind w:left="-1134" w:right="299"/>
        <w:jc w:val="both"/>
        <w:rPr>
          <w:rFonts w:ascii="Times New Roman" w:hAnsi="Times New Roman"/>
          <w:lang w:val="en-CA"/>
        </w:rPr>
      </w:pPr>
    </w:p>
    <w:p w14:paraId="08BD75C6" w14:textId="77777777" w:rsidR="00DF394C" w:rsidRPr="00F64C08" w:rsidRDefault="00DF394C" w:rsidP="00422368">
      <w:pPr>
        <w:ind w:left="-1134" w:right="299"/>
        <w:jc w:val="both"/>
        <w:rPr>
          <w:rFonts w:ascii="Times New Roman" w:hAnsi="Times New Roman"/>
          <w:lang w:val="en-CA"/>
        </w:rPr>
      </w:pPr>
    </w:p>
    <w:p w14:paraId="650493F5" w14:textId="77777777" w:rsidR="0034058E" w:rsidRPr="00F64C08" w:rsidRDefault="0034058E" w:rsidP="00422368">
      <w:pPr>
        <w:jc w:val="both"/>
        <w:rPr>
          <w:rFonts w:ascii="Times New Roman" w:hAnsi="Times New Roman"/>
          <w:lang w:val="en-CA"/>
        </w:rPr>
      </w:pPr>
    </w:p>
    <w:p w14:paraId="5514BE29" w14:textId="77FBF16B" w:rsidR="00F64C08" w:rsidRPr="00F64C08" w:rsidRDefault="001E657D" w:rsidP="00422368">
      <w:pPr>
        <w:jc w:val="both"/>
        <w:rPr>
          <w:rFonts w:ascii="Times New Roman" w:hAnsi="Times New Roman"/>
          <w:lang w:val="en-CA"/>
        </w:rPr>
      </w:pPr>
      <w:r>
        <w:rPr>
          <w:rFonts w:ascii="Times New Roman" w:hAnsi="Times New Roman"/>
          <w:lang w:val="en-CA"/>
        </w:rPr>
        <w:t xml:space="preserve">Dec </w:t>
      </w:r>
      <w:r w:rsidR="004C32F5">
        <w:rPr>
          <w:rFonts w:ascii="Times New Roman" w:hAnsi="Times New Roman"/>
          <w:lang w:val="en-CA"/>
        </w:rPr>
        <w:t>11</w:t>
      </w:r>
      <w:r w:rsidR="00F64C08" w:rsidRPr="00F64C08">
        <w:rPr>
          <w:rFonts w:ascii="Times New Roman" w:hAnsi="Times New Roman"/>
          <w:lang w:val="en-CA"/>
        </w:rPr>
        <w:t>, 2024</w:t>
      </w:r>
    </w:p>
    <w:p w14:paraId="2A52C5FD" w14:textId="472E6267" w:rsidR="00F64C08" w:rsidRPr="00F64C08" w:rsidRDefault="00F64C08" w:rsidP="00422368">
      <w:pPr>
        <w:jc w:val="both"/>
        <w:rPr>
          <w:rFonts w:ascii="Times New Roman" w:hAnsi="Times New Roman"/>
          <w:lang w:val="en-CA"/>
        </w:rPr>
      </w:pPr>
      <w:r w:rsidRPr="00F64C08">
        <w:rPr>
          <w:rFonts w:ascii="Times New Roman" w:hAnsi="Times New Roman"/>
          <w:lang w:val="en-CA"/>
        </w:rPr>
        <w:t>Editorial Office</w:t>
      </w:r>
      <w:r w:rsidR="00422368">
        <w:rPr>
          <w:rFonts w:ascii="Times New Roman" w:hAnsi="Times New Roman"/>
          <w:lang w:val="en-CA"/>
        </w:rPr>
        <w:t xml:space="preserve">, </w:t>
      </w:r>
      <w:r w:rsidR="004C32F5">
        <w:rPr>
          <w:rFonts w:ascii="Times New Roman" w:hAnsi="Times New Roman"/>
          <w:lang w:val="en-CA"/>
        </w:rPr>
        <w:t>PLOS ONE</w:t>
      </w:r>
    </w:p>
    <w:p w14:paraId="448246BD" w14:textId="77777777" w:rsidR="00F64C08" w:rsidRPr="00F64C08" w:rsidRDefault="00F64C08" w:rsidP="00422368">
      <w:pPr>
        <w:jc w:val="both"/>
        <w:rPr>
          <w:rFonts w:ascii="Times New Roman" w:hAnsi="Times New Roman"/>
          <w:lang w:val="en-CA"/>
        </w:rPr>
      </w:pPr>
    </w:p>
    <w:p w14:paraId="54E0939B" w14:textId="77777777" w:rsidR="00F64C08" w:rsidRPr="00F64C08" w:rsidRDefault="00F64C08" w:rsidP="00422368">
      <w:pPr>
        <w:jc w:val="both"/>
        <w:rPr>
          <w:rFonts w:ascii="Times New Roman" w:hAnsi="Times New Roman"/>
          <w:lang w:val="en-CA"/>
        </w:rPr>
      </w:pPr>
      <w:r w:rsidRPr="00F64C08">
        <w:rPr>
          <w:rFonts w:ascii="Times New Roman" w:hAnsi="Times New Roman"/>
          <w:lang w:val="en-CA"/>
        </w:rPr>
        <w:t>Dear Editors,</w:t>
      </w:r>
    </w:p>
    <w:p w14:paraId="468B7E12" w14:textId="77777777" w:rsidR="00F64C08" w:rsidRPr="00F64C08" w:rsidRDefault="00F64C08" w:rsidP="00422368">
      <w:pPr>
        <w:jc w:val="both"/>
        <w:rPr>
          <w:rFonts w:ascii="Times New Roman" w:hAnsi="Times New Roman"/>
          <w:lang w:val="en-CA"/>
        </w:rPr>
      </w:pPr>
    </w:p>
    <w:p w14:paraId="2425BDF8" w14:textId="77777777" w:rsidR="00A94112" w:rsidRPr="00A94112" w:rsidRDefault="00A94112" w:rsidP="00A94112">
      <w:pPr>
        <w:jc w:val="both"/>
        <w:rPr>
          <w:rFonts w:ascii="Times New Roman" w:hAnsi="Times New Roman"/>
          <w:lang w:val="en-CA"/>
        </w:rPr>
      </w:pPr>
      <w:r w:rsidRPr="00A94112">
        <w:rPr>
          <w:rFonts w:ascii="Times New Roman" w:hAnsi="Times New Roman"/>
          <w:lang w:val="en-CA"/>
        </w:rPr>
        <w:t xml:space="preserve">I am pleased to submit our manuscript, titled "Is There a Competitive Advantage to Using Multivariate Statistical or Machine Learning Methods Over the </w:t>
      </w:r>
      <w:proofErr w:type="spellStart"/>
      <w:r w:rsidRPr="00A94112">
        <w:rPr>
          <w:rFonts w:ascii="Times New Roman" w:hAnsi="Times New Roman"/>
          <w:lang w:val="en-CA"/>
        </w:rPr>
        <w:t>Bross</w:t>
      </w:r>
      <w:proofErr w:type="spellEnd"/>
      <w:r w:rsidRPr="00A94112">
        <w:rPr>
          <w:rFonts w:ascii="Times New Roman" w:hAnsi="Times New Roman"/>
          <w:lang w:val="en-CA"/>
        </w:rPr>
        <w:t xml:space="preserve"> Formula in the </w:t>
      </w:r>
      <w:proofErr w:type="spellStart"/>
      <w:r w:rsidRPr="00A94112">
        <w:rPr>
          <w:rFonts w:ascii="Times New Roman" w:hAnsi="Times New Roman"/>
          <w:lang w:val="en-CA"/>
        </w:rPr>
        <w:t>hdPS</w:t>
      </w:r>
      <w:proofErr w:type="spellEnd"/>
      <w:r w:rsidRPr="00A94112">
        <w:rPr>
          <w:rFonts w:ascii="Times New Roman" w:hAnsi="Times New Roman"/>
          <w:lang w:val="en-CA"/>
        </w:rPr>
        <w:t xml:space="preserve"> Framework for Bias and Variance Estimation?", for consideration as a research article in PLOS ONE.</w:t>
      </w:r>
    </w:p>
    <w:p w14:paraId="56F59D46" w14:textId="77777777" w:rsidR="00A94112" w:rsidRPr="00A94112" w:rsidRDefault="00A94112" w:rsidP="00A94112">
      <w:pPr>
        <w:jc w:val="both"/>
        <w:rPr>
          <w:rFonts w:ascii="Times New Roman" w:hAnsi="Times New Roman"/>
          <w:lang w:val="en-CA"/>
        </w:rPr>
      </w:pPr>
    </w:p>
    <w:p w14:paraId="279F5987" w14:textId="77777777" w:rsidR="00A94112" w:rsidRPr="00A94112" w:rsidRDefault="00A94112" w:rsidP="00A94112">
      <w:pPr>
        <w:jc w:val="both"/>
        <w:rPr>
          <w:rFonts w:ascii="Times New Roman" w:hAnsi="Times New Roman"/>
          <w:lang w:val="en-CA"/>
        </w:rPr>
      </w:pPr>
      <w:r w:rsidRPr="00A94112">
        <w:rPr>
          <w:rFonts w:ascii="Times New Roman" w:hAnsi="Times New Roman"/>
          <w:lang w:val="en-CA"/>
        </w:rPr>
        <w:t>This study evaluates and compares traditional statistical methods and advanced machine learning approaches within the high-dimensional propensity score (</w:t>
      </w:r>
      <w:proofErr w:type="spellStart"/>
      <w:r w:rsidRPr="00A94112">
        <w:rPr>
          <w:rFonts w:ascii="Times New Roman" w:hAnsi="Times New Roman"/>
          <w:lang w:val="en-CA"/>
        </w:rPr>
        <w:t>hdPS</w:t>
      </w:r>
      <w:proofErr w:type="spellEnd"/>
      <w:r w:rsidRPr="00A94112">
        <w:rPr>
          <w:rFonts w:ascii="Times New Roman" w:hAnsi="Times New Roman"/>
          <w:lang w:val="en-CA"/>
        </w:rPr>
        <w:t xml:space="preserve">) framework, focusing on metrics such as bias, mean squared error (MSE), and coverage under diverse epidemiological scenarios. Using a </w:t>
      </w:r>
      <w:proofErr w:type="spellStart"/>
      <w:r w:rsidRPr="00A94112">
        <w:rPr>
          <w:rFonts w:ascii="Times New Roman" w:hAnsi="Times New Roman"/>
          <w:lang w:val="en-CA"/>
        </w:rPr>
        <w:t>plasmode</w:t>
      </w:r>
      <w:proofErr w:type="spellEnd"/>
      <w:r w:rsidRPr="00A94112">
        <w:rPr>
          <w:rFonts w:ascii="Times New Roman" w:hAnsi="Times New Roman"/>
          <w:lang w:val="en-CA"/>
        </w:rPr>
        <w:t xml:space="preserve"> simulation design and real-world data from the National Health and Nutrition Examination Survey (NHANES), our findings highlight the strengths and limitations of different methods, with implications for selecting appropriate techniques based on the characteristics of the data and research objectives.</w:t>
      </w:r>
    </w:p>
    <w:p w14:paraId="273A5461" w14:textId="77777777" w:rsidR="00A94112" w:rsidRPr="00A94112" w:rsidRDefault="00A94112" w:rsidP="00A94112">
      <w:pPr>
        <w:jc w:val="both"/>
        <w:rPr>
          <w:rFonts w:ascii="Times New Roman" w:hAnsi="Times New Roman"/>
          <w:lang w:val="en-CA"/>
        </w:rPr>
      </w:pPr>
    </w:p>
    <w:p w14:paraId="03C3D9E5" w14:textId="77777777" w:rsidR="00A94112" w:rsidRPr="00A94112" w:rsidRDefault="00A94112" w:rsidP="00A94112">
      <w:pPr>
        <w:jc w:val="both"/>
        <w:rPr>
          <w:rFonts w:ascii="Times New Roman" w:hAnsi="Times New Roman"/>
          <w:lang w:val="en-CA"/>
        </w:rPr>
      </w:pPr>
      <w:r w:rsidRPr="00A94112">
        <w:rPr>
          <w:rFonts w:ascii="Times New Roman" w:hAnsi="Times New Roman"/>
          <w:lang w:val="en-CA"/>
        </w:rPr>
        <w:t>Key highlights of our work include:</w:t>
      </w:r>
    </w:p>
    <w:p w14:paraId="67C1F2D1" w14:textId="77777777" w:rsidR="00A94112" w:rsidRPr="00A94112" w:rsidRDefault="00A94112" w:rsidP="00A94112">
      <w:pPr>
        <w:pStyle w:val="ListParagraph"/>
        <w:numPr>
          <w:ilvl w:val="0"/>
          <w:numId w:val="4"/>
        </w:numPr>
        <w:jc w:val="both"/>
        <w:rPr>
          <w:rFonts w:ascii="Times New Roman" w:hAnsi="Times New Roman"/>
          <w:lang w:val="en-CA"/>
        </w:rPr>
      </w:pPr>
      <w:r w:rsidRPr="00A94112">
        <w:rPr>
          <w:rFonts w:ascii="Times New Roman" w:hAnsi="Times New Roman"/>
          <w:lang w:val="en-CA"/>
        </w:rPr>
        <w:t xml:space="preserve">A comprehensive comparison of methods, including the kitchen sink model, </w:t>
      </w:r>
      <w:proofErr w:type="spellStart"/>
      <w:r w:rsidRPr="00A94112">
        <w:rPr>
          <w:rFonts w:ascii="Times New Roman" w:hAnsi="Times New Roman"/>
          <w:lang w:val="en-CA"/>
        </w:rPr>
        <w:t>Bross</w:t>
      </w:r>
      <w:proofErr w:type="spellEnd"/>
      <w:r w:rsidRPr="00A94112">
        <w:rPr>
          <w:rFonts w:ascii="Times New Roman" w:hAnsi="Times New Roman"/>
          <w:lang w:val="en-CA"/>
        </w:rPr>
        <w:t xml:space="preserve">-based </w:t>
      </w:r>
      <w:proofErr w:type="spellStart"/>
      <w:r w:rsidRPr="00A94112">
        <w:rPr>
          <w:rFonts w:ascii="Times New Roman" w:hAnsi="Times New Roman"/>
          <w:lang w:val="en-CA"/>
        </w:rPr>
        <w:t>hdPS</w:t>
      </w:r>
      <w:proofErr w:type="spellEnd"/>
      <w:r w:rsidRPr="00A94112">
        <w:rPr>
          <w:rFonts w:ascii="Times New Roman" w:hAnsi="Times New Roman"/>
          <w:lang w:val="en-CA"/>
        </w:rPr>
        <w:t xml:space="preserve">, LASSO, Elastic Net, Random Forest, and </w:t>
      </w:r>
      <w:proofErr w:type="spellStart"/>
      <w:r w:rsidRPr="00A94112">
        <w:rPr>
          <w:rFonts w:ascii="Times New Roman" w:hAnsi="Times New Roman"/>
          <w:lang w:val="en-CA"/>
        </w:rPr>
        <w:t>XGBoost</w:t>
      </w:r>
      <w:proofErr w:type="spellEnd"/>
      <w:r w:rsidRPr="00A94112">
        <w:rPr>
          <w:rFonts w:ascii="Times New Roman" w:hAnsi="Times New Roman"/>
          <w:lang w:val="en-CA"/>
        </w:rPr>
        <w:t>, for propensity score estimation and confounding adjustment.</w:t>
      </w:r>
    </w:p>
    <w:p w14:paraId="168D3B4F" w14:textId="77777777" w:rsidR="00A94112" w:rsidRPr="00A94112" w:rsidRDefault="00A94112" w:rsidP="00A94112">
      <w:pPr>
        <w:pStyle w:val="ListParagraph"/>
        <w:numPr>
          <w:ilvl w:val="0"/>
          <w:numId w:val="4"/>
        </w:numPr>
        <w:jc w:val="both"/>
        <w:rPr>
          <w:rFonts w:ascii="Times New Roman" w:hAnsi="Times New Roman"/>
          <w:lang w:val="en-CA"/>
        </w:rPr>
      </w:pPr>
      <w:r w:rsidRPr="00A94112">
        <w:rPr>
          <w:rFonts w:ascii="Times New Roman" w:hAnsi="Times New Roman"/>
          <w:lang w:val="en-CA"/>
        </w:rPr>
        <w:t>Demonstrating the advantages and limitations of machine learning approaches in terms of precision and computational efficiency.</w:t>
      </w:r>
    </w:p>
    <w:p w14:paraId="4328F115" w14:textId="77777777" w:rsidR="00A94112" w:rsidRPr="00A94112" w:rsidRDefault="00A94112" w:rsidP="00A94112">
      <w:pPr>
        <w:pStyle w:val="ListParagraph"/>
        <w:numPr>
          <w:ilvl w:val="0"/>
          <w:numId w:val="4"/>
        </w:numPr>
        <w:jc w:val="both"/>
        <w:rPr>
          <w:rFonts w:ascii="Times New Roman" w:hAnsi="Times New Roman"/>
          <w:lang w:val="en-CA"/>
        </w:rPr>
      </w:pPr>
      <w:r w:rsidRPr="00A94112">
        <w:rPr>
          <w:rFonts w:ascii="Times New Roman" w:hAnsi="Times New Roman"/>
          <w:lang w:val="en-CA"/>
        </w:rPr>
        <w:t xml:space="preserve">Practical recommendations for selecting </w:t>
      </w:r>
      <w:proofErr w:type="spellStart"/>
      <w:r w:rsidRPr="00A94112">
        <w:rPr>
          <w:rFonts w:ascii="Times New Roman" w:hAnsi="Times New Roman"/>
          <w:lang w:val="en-CA"/>
        </w:rPr>
        <w:t>hdPS</w:t>
      </w:r>
      <w:proofErr w:type="spellEnd"/>
      <w:r w:rsidRPr="00A94112">
        <w:rPr>
          <w:rFonts w:ascii="Times New Roman" w:hAnsi="Times New Roman"/>
          <w:lang w:val="en-CA"/>
        </w:rPr>
        <w:t xml:space="preserve"> methods tailored to epidemiological scenarios.</w:t>
      </w:r>
    </w:p>
    <w:p w14:paraId="14B592FD" w14:textId="77777777" w:rsidR="00A94112" w:rsidRPr="00A94112" w:rsidRDefault="00A94112" w:rsidP="00A94112">
      <w:pPr>
        <w:jc w:val="both"/>
        <w:rPr>
          <w:rFonts w:ascii="Times New Roman" w:hAnsi="Times New Roman"/>
          <w:lang w:val="en-CA"/>
        </w:rPr>
      </w:pPr>
      <w:r w:rsidRPr="00A94112">
        <w:rPr>
          <w:rFonts w:ascii="Times New Roman" w:hAnsi="Times New Roman"/>
          <w:lang w:val="en-CA"/>
        </w:rPr>
        <w:t>This research provides novel insights into the use of statistical and machine learning methods in high-dimensional data settings, offering guidance to researchers in epidemiology, public health, and causal inference.</w:t>
      </w:r>
    </w:p>
    <w:p w14:paraId="14D4BE04" w14:textId="77777777" w:rsidR="00A94112" w:rsidRPr="00A94112" w:rsidRDefault="00A94112" w:rsidP="00A94112">
      <w:pPr>
        <w:jc w:val="both"/>
        <w:rPr>
          <w:rFonts w:ascii="Times New Roman" w:hAnsi="Times New Roman"/>
          <w:lang w:val="en-CA"/>
        </w:rPr>
      </w:pPr>
    </w:p>
    <w:p w14:paraId="408A6B95" w14:textId="77777777" w:rsidR="00A94112" w:rsidRPr="00A94112" w:rsidRDefault="00A94112" w:rsidP="00A94112">
      <w:pPr>
        <w:jc w:val="both"/>
        <w:rPr>
          <w:rFonts w:ascii="Times New Roman" w:hAnsi="Times New Roman"/>
          <w:lang w:val="en-CA"/>
        </w:rPr>
      </w:pPr>
      <w:r w:rsidRPr="00A94112">
        <w:rPr>
          <w:rFonts w:ascii="Times New Roman" w:hAnsi="Times New Roman"/>
          <w:lang w:val="en-CA"/>
        </w:rPr>
        <w:t>We believe this manuscript aligns with the scope of PLOS ONE as it contributes to advancing methods for robust and reproducible data analysis in health research. It emphasizes interdisciplinary relevance by bridging statistical innovation and applied public health analysis.</w:t>
      </w:r>
    </w:p>
    <w:p w14:paraId="194DFB96" w14:textId="77777777" w:rsidR="00A94112" w:rsidRPr="00A94112" w:rsidRDefault="00A94112" w:rsidP="00A94112">
      <w:pPr>
        <w:jc w:val="both"/>
        <w:rPr>
          <w:rFonts w:ascii="Times New Roman" w:hAnsi="Times New Roman"/>
          <w:lang w:val="en-CA"/>
        </w:rPr>
      </w:pPr>
    </w:p>
    <w:p w14:paraId="5FB975C5" w14:textId="77777777" w:rsidR="00A94112" w:rsidRPr="00A94112" w:rsidRDefault="00A94112" w:rsidP="00A94112">
      <w:pPr>
        <w:jc w:val="both"/>
        <w:rPr>
          <w:rFonts w:ascii="Times New Roman" w:hAnsi="Times New Roman"/>
          <w:lang w:val="en-CA"/>
        </w:rPr>
      </w:pPr>
      <w:r w:rsidRPr="00A94112">
        <w:rPr>
          <w:rFonts w:ascii="Times New Roman" w:hAnsi="Times New Roman"/>
          <w:lang w:val="en-CA"/>
        </w:rPr>
        <w:t>We confirm that:</w:t>
      </w:r>
    </w:p>
    <w:p w14:paraId="22148D67" w14:textId="77777777" w:rsidR="00A94112" w:rsidRPr="00A94112" w:rsidRDefault="00A94112" w:rsidP="00A94112">
      <w:pPr>
        <w:pStyle w:val="ListParagraph"/>
        <w:numPr>
          <w:ilvl w:val="0"/>
          <w:numId w:val="5"/>
        </w:numPr>
        <w:jc w:val="both"/>
        <w:rPr>
          <w:rFonts w:ascii="Times New Roman" w:hAnsi="Times New Roman"/>
          <w:lang w:val="en-CA"/>
        </w:rPr>
      </w:pPr>
      <w:bookmarkStart w:id="0" w:name="_GoBack"/>
      <w:bookmarkEnd w:id="0"/>
      <w:r w:rsidRPr="00A94112">
        <w:rPr>
          <w:rFonts w:ascii="Times New Roman" w:hAnsi="Times New Roman"/>
          <w:lang w:val="en-CA"/>
        </w:rPr>
        <w:t>The manuscript is original, has not been published elsewhere, and is not under consideration by another journal.</w:t>
      </w:r>
    </w:p>
    <w:p w14:paraId="09817F90" w14:textId="77777777" w:rsidR="00A94112" w:rsidRPr="00A94112" w:rsidRDefault="00A94112" w:rsidP="00A94112">
      <w:pPr>
        <w:pStyle w:val="ListParagraph"/>
        <w:numPr>
          <w:ilvl w:val="0"/>
          <w:numId w:val="5"/>
        </w:numPr>
        <w:jc w:val="both"/>
        <w:rPr>
          <w:rFonts w:ascii="Times New Roman" w:hAnsi="Times New Roman"/>
          <w:lang w:val="en-CA"/>
        </w:rPr>
      </w:pPr>
      <w:r w:rsidRPr="00A94112">
        <w:rPr>
          <w:rFonts w:ascii="Times New Roman" w:hAnsi="Times New Roman"/>
          <w:lang w:val="en-CA"/>
        </w:rPr>
        <w:t>All authors have read and approved the manuscript and have no conflicts of interest to declare.</w:t>
      </w:r>
    </w:p>
    <w:p w14:paraId="4807744E" w14:textId="77777777" w:rsidR="00A94112" w:rsidRPr="00A94112" w:rsidRDefault="00A94112" w:rsidP="00A94112">
      <w:pPr>
        <w:pStyle w:val="ListParagraph"/>
        <w:numPr>
          <w:ilvl w:val="0"/>
          <w:numId w:val="5"/>
        </w:numPr>
        <w:jc w:val="both"/>
        <w:rPr>
          <w:rFonts w:ascii="Times New Roman" w:hAnsi="Times New Roman"/>
          <w:lang w:val="en-CA"/>
        </w:rPr>
      </w:pPr>
      <w:r w:rsidRPr="00A94112">
        <w:rPr>
          <w:rFonts w:ascii="Times New Roman" w:hAnsi="Times New Roman"/>
          <w:lang w:val="en-CA"/>
        </w:rPr>
        <w:t>The data supporting our findings are publicly accessible and referenced in the manuscript.</w:t>
      </w:r>
    </w:p>
    <w:p w14:paraId="2C4F537D" w14:textId="6105A8A1" w:rsidR="00F64C08" w:rsidRPr="00F64C08" w:rsidRDefault="00A94112" w:rsidP="00A94112">
      <w:pPr>
        <w:jc w:val="both"/>
        <w:rPr>
          <w:rFonts w:ascii="Times New Roman" w:hAnsi="Times New Roman"/>
          <w:lang w:val="en-CA"/>
        </w:rPr>
      </w:pPr>
      <w:r w:rsidRPr="00A94112">
        <w:rPr>
          <w:rFonts w:ascii="Times New Roman" w:hAnsi="Times New Roman"/>
          <w:lang w:val="en-CA"/>
        </w:rPr>
        <w:t xml:space="preserve">Thank you for considering our submission. We look forward to the opportunity to contribute to PLOS ONE and are happy to address any questions or provide additional information as needed.  </w:t>
      </w:r>
    </w:p>
    <w:p w14:paraId="13AE4923" w14:textId="77777777" w:rsidR="00F64C08" w:rsidRPr="00F64C08" w:rsidRDefault="00F64C08" w:rsidP="00422368">
      <w:pPr>
        <w:pStyle w:val="BodyText"/>
        <w:spacing w:line="535" w:lineRule="auto"/>
        <w:ind w:right="5665"/>
        <w:jc w:val="both"/>
        <w:rPr>
          <w:rFonts w:ascii="Times New Roman" w:hAnsi="Times New Roman" w:cs="Times New Roman"/>
        </w:rPr>
      </w:pPr>
      <w:r w:rsidRPr="00F64C08">
        <w:rPr>
          <w:rFonts w:ascii="Times New Roman" w:hAnsi="Times New Roman" w:cs="Times New Roman"/>
          <w:noProof/>
        </w:rPr>
        <w:drawing>
          <wp:anchor distT="0" distB="0" distL="0" distR="0" simplePos="0" relativeHeight="251658240" behindDoc="0" locked="0" layoutInCell="1" allowOverlap="1" wp14:anchorId="2A356BF8" wp14:editId="5E7BD36C">
            <wp:simplePos x="0" y="0"/>
            <wp:positionH relativeFrom="page">
              <wp:posOffset>733425</wp:posOffset>
            </wp:positionH>
            <wp:positionV relativeFrom="paragraph">
              <wp:posOffset>302260</wp:posOffset>
            </wp:positionV>
            <wp:extent cx="1933575" cy="286385"/>
            <wp:effectExtent l="0" t="0" r="9525" b="0"/>
            <wp:wrapTopAndBottom/>
            <wp:docPr id="5"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jpeg"/>
                    <pic:cNvPicPr/>
                  </pic:nvPicPr>
                  <pic:blipFill>
                    <a:blip r:embed="rId7" cstate="print"/>
                    <a:stretch>
                      <a:fillRect/>
                    </a:stretch>
                  </pic:blipFill>
                  <pic:spPr>
                    <a:xfrm>
                      <a:off x="0" y="0"/>
                      <a:ext cx="1933575" cy="286385"/>
                    </a:xfrm>
                    <a:prstGeom prst="rect">
                      <a:avLst/>
                    </a:prstGeom>
                  </pic:spPr>
                </pic:pic>
              </a:graphicData>
            </a:graphic>
            <wp14:sizeRelH relativeFrom="margin">
              <wp14:pctWidth>0</wp14:pctWidth>
            </wp14:sizeRelH>
            <wp14:sizeRelV relativeFrom="margin">
              <wp14:pctHeight>0</wp14:pctHeight>
            </wp14:sizeRelV>
          </wp:anchor>
        </w:drawing>
      </w:r>
      <w:r w:rsidRPr="00F64C08">
        <w:rPr>
          <w:rFonts w:ascii="Times New Roman" w:hAnsi="Times New Roman" w:cs="Times New Roman"/>
          <w:spacing w:val="-2"/>
        </w:rPr>
        <w:t>Sincerely,</w:t>
      </w:r>
    </w:p>
    <w:p w14:paraId="20386F66" w14:textId="77777777" w:rsidR="00F64C08" w:rsidRPr="00F64C08" w:rsidRDefault="00F64C08" w:rsidP="00422368">
      <w:pPr>
        <w:pStyle w:val="BodyText"/>
        <w:spacing w:before="12"/>
        <w:jc w:val="both"/>
        <w:rPr>
          <w:rFonts w:ascii="Times New Roman" w:hAnsi="Times New Roman" w:cs="Times New Roman"/>
        </w:rPr>
      </w:pPr>
    </w:p>
    <w:p w14:paraId="301671EC" w14:textId="61F798CC"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 xml:space="preserve">M Ehsan Karim (Ehsan), MSc., PhD </w:t>
      </w:r>
    </w:p>
    <w:p w14:paraId="681D4AB7" w14:textId="77777777"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 xml:space="preserve">Assistant Professor in Health Data Science, </w:t>
      </w:r>
    </w:p>
    <w:p w14:paraId="46C84278" w14:textId="77777777"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 xml:space="preserve">School of Population and Public Health, </w:t>
      </w:r>
    </w:p>
    <w:p w14:paraId="0BAAD654" w14:textId="77777777"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University of British Columbia;</w:t>
      </w:r>
    </w:p>
    <w:p w14:paraId="33ED1B19" w14:textId="77777777" w:rsidR="00F64C08" w:rsidRPr="00F64C08" w:rsidRDefault="00F64C08" w:rsidP="00422368">
      <w:pPr>
        <w:pStyle w:val="BodyText"/>
        <w:spacing w:before="12"/>
        <w:jc w:val="both"/>
        <w:rPr>
          <w:rFonts w:ascii="Times New Roman" w:hAnsi="Times New Roman" w:cs="Times New Roman"/>
        </w:rPr>
      </w:pPr>
      <w:r w:rsidRPr="00F64C08">
        <w:rPr>
          <w:rFonts w:ascii="Times New Roman" w:hAnsi="Times New Roman" w:cs="Times New Roman"/>
        </w:rPr>
        <w:t>Email: ehsan.karim@ubc.ca; Web: https://ehsank.com/</w:t>
      </w:r>
    </w:p>
    <w:p w14:paraId="6B094E44" w14:textId="77777777" w:rsidR="00F64C08" w:rsidRPr="00F64C08" w:rsidRDefault="00F64C08" w:rsidP="00422368">
      <w:pPr>
        <w:jc w:val="both"/>
        <w:rPr>
          <w:rFonts w:ascii="Times New Roman" w:hAnsi="Times New Roman"/>
          <w:lang w:val="en-CA"/>
        </w:rPr>
      </w:pPr>
    </w:p>
    <w:sectPr w:rsidR="00F64C08" w:rsidRPr="00F64C08" w:rsidSect="00A94112">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D5984B" w14:textId="77777777" w:rsidR="001A4E83" w:rsidRDefault="001A4E83" w:rsidP="00F80674">
      <w:r>
        <w:separator/>
      </w:r>
    </w:p>
  </w:endnote>
  <w:endnote w:type="continuationSeparator" w:id="0">
    <w:p w14:paraId="75034D27" w14:textId="77777777" w:rsidR="001A4E83" w:rsidRDefault="001A4E83" w:rsidP="00F80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56726983"/>
      <w:docPartObj>
        <w:docPartGallery w:val="Page Numbers (Bottom of Page)"/>
        <w:docPartUnique/>
      </w:docPartObj>
    </w:sdtPr>
    <w:sdtEndPr>
      <w:rPr>
        <w:rStyle w:val="PageNumber"/>
      </w:rPr>
    </w:sdtEndPr>
    <w:sdtContent>
      <w:p w14:paraId="6A28905E" w14:textId="34FF80A3" w:rsidR="00B52D95" w:rsidRDefault="001A4E83" w:rsidP="00F257DE">
        <w:pPr>
          <w:pStyle w:val="Footer"/>
          <w:framePr w:wrap="none" w:vAnchor="text" w:hAnchor="margin" w:xAlign="right" w:y="1"/>
          <w:rPr>
            <w:rStyle w:val="PageNumber"/>
          </w:rPr>
        </w:pPr>
      </w:p>
    </w:sdtContent>
  </w:sdt>
  <w:p w14:paraId="30F29E40" w14:textId="77777777" w:rsidR="00B52D95" w:rsidRDefault="00B52D95" w:rsidP="00B52D9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sz w:val="20"/>
        <w:szCs w:val="20"/>
      </w:rPr>
      <w:id w:val="-1714801435"/>
      <w:docPartObj>
        <w:docPartGallery w:val="Page Numbers (Bottom of Page)"/>
        <w:docPartUnique/>
      </w:docPartObj>
    </w:sdtPr>
    <w:sdtEndPr>
      <w:rPr>
        <w:rStyle w:val="PageNumber"/>
      </w:rPr>
    </w:sdtEndPr>
    <w:sdtContent>
      <w:p w14:paraId="0B8F782A" w14:textId="23C57730" w:rsidR="00B52D95" w:rsidRPr="00B52D95" w:rsidRDefault="00B52D95" w:rsidP="00F257DE">
        <w:pPr>
          <w:pStyle w:val="Footer"/>
          <w:framePr w:wrap="none" w:vAnchor="text" w:hAnchor="margin" w:xAlign="right" w:y="1"/>
          <w:rPr>
            <w:rStyle w:val="PageNumber"/>
            <w:sz w:val="20"/>
            <w:szCs w:val="20"/>
          </w:rPr>
        </w:pPr>
        <w:r w:rsidRPr="00B52D95">
          <w:rPr>
            <w:rStyle w:val="PageNumber"/>
            <w:noProof/>
            <w:sz w:val="20"/>
            <w:szCs w:val="20"/>
          </w:rPr>
          <w:t>2</w:t>
        </w:r>
      </w:p>
    </w:sdtContent>
  </w:sdt>
  <w:p w14:paraId="360A6010" w14:textId="77777777" w:rsidR="00B52D95" w:rsidRDefault="00B52D95" w:rsidP="00B52D95">
    <w:pPr>
      <w:pStyle w:val="Foote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EE56D" w14:textId="77777777" w:rsidR="00B52D95" w:rsidRDefault="00B52D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EF27C9" w14:textId="77777777" w:rsidR="001A4E83" w:rsidRDefault="001A4E83" w:rsidP="00F80674">
      <w:r>
        <w:separator/>
      </w:r>
    </w:p>
  </w:footnote>
  <w:footnote w:type="continuationSeparator" w:id="0">
    <w:p w14:paraId="47282341" w14:textId="77777777" w:rsidR="001A4E83" w:rsidRDefault="001A4E83" w:rsidP="00F80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24F145" w14:textId="77777777" w:rsidR="00B52D95" w:rsidRDefault="00B52D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BED385" w14:textId="72A46ADD" w:rsidR="003E1136" w:rsidRDefault="00ED0BC8">
    <w:pPr>
      <w:pStyle w:val="Header"/>
    </w:pPr>
    <w:r>
      <w:rPr>
        <w:noProof/>
      </w:rPr>
      <w:drawing>
        <wp:anchor distT="0" distB="0" distL="114300" distR="114300" simplePos="0" relativeHeight="251659776" behindDoc="1" locked="0" layoutInCell="1" allowOverlap="1" wp14:anchorId="28A48238" wp14:editId="14215B06">
          <wp:simplePos x="0" y="0"/>
          <wp:positionH relativeFrom="page">
            <wp:posOffset>27305</wp:posOffset>
          </wp:positionH>
          <wp:positionV relativeFrom="page">
            <wp:posOffset>27305</wp:posOffset>
          </wp:positionV>
          <wp:extent cx="4395607" cy="1439186"/>
          <wp:effectExtent l="0" t="0" r="0" b="0"/>
          <wp:wrapNone/>
          <wp:docPr id="2" name="Picture 2" descr="_Letterhe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_Letterhead"/>
                  <pic:cNvPicPr>
                    <a:picLocks/>
                  </pic:cNvPicPr>
                </pic:nvPicPr>
                <pic:blipFill rotWithShape="1">
                  <a:blip r:embed="rId1">
                    <a:extLst>
                      <a:ext uri="{28A0092B-C50C-407E-A947-70E740481C1C}">
                        <a14:useLocalDpi xmlns:a14="http://schemas.microsoft.com/office/drawing/2010/main" val="0"/>
                      </a:ext>
                    </a:extLst>
                  </a:blip>
                  <a:srcRect t="1" r="43641" b="85681"/>
                  <a:stretch/>
                </pic:blipFill>
                <pic:spPr bwMode="auto">
                  <a:xfrm>
                    <a:off x="0" y="0"/>
                    <a:ext cx="4395607" cy="14391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E83CBF" w14:textId="77777777" w:rsidR="00F80674" w:rsidRDefault="00BA6ADE">
    <w:pPr>
      <w:pStyle w:val="Header"/>
    </w:pPr>
    <w:r>
      <w:rPr>
        <w:noProof/>
      </w:rPr>
      <w:drawing>
        <wp:anchor distT="0" distB="0" distL="114300" distR="114300" simplePos="0" relativeHeight="251657728" behindDoc="1" locked="0" layoutInCell="1" allowOverlap="1" wp14:anchorId="5C05699D" wp14:editId="56B19575">
          <wp:simplePos x="0" y="0"/>
          <wp:positionH relativeFrom="page">
            <wp:posOffset>0</wp:posOffset>
          </wp:positionH>
          <wp:positionV relativeFrom="page">
            <wp:posOffset>0</wp:posOffset>
          </wp:positionV>
          <wp:extent cx="7804150" cy="10058400"/>
          <wp:effectExtent l="0" t="0" r="0" b="0"/>
          <wp:wrapNone/>
          <wp:docPr id="1" name="Picture 1" descr="_Letterhe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_Letterhea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4150" cy="10058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DC70493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1222919"/>
    <w:multiLevelType w:val="hybridMultilevel"/>
    <w:tmpl w:val="C4C691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16040A4"/>
    <w:multiLevelType w:val="hybridMultilevel"/>
    <w:tmpl w:val="488E02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5605801"/>
    <w:multiLevelType w:val="hybridMultilevel"/>
    <w:tmpl w:val="96ACC2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E016436"/>
    <w:multiLevelType w:val="hybridMultilevel"/>
    <w:tmpl w:val="7C4A81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QAiEyNTSxMLIyMDCyUdpeDU4uLM/DyQAkOjWgD8nseRLQAAAA=="/>
  </w:docVars>
  <w:rsids>
    <w:rsidRoot w:val="0080579A"/>
    <w:rsid w:val="00015B45"/>
    <w:rsid w:val="000B6E1C"/>
    <w:rsid w:val="000F23A4"/>
    <w:rsid w:val="00132CA3"/>
    <w:rsid w:val="00170D57"/>
    <w:rsid w:val="001A4E83"/>
    <w:rsid w:val="001E657D"/>
    <w:rsid w:val="00253976"/>
    <w:rsid w:val="003014B9"/>
    <w:rsid w:val="0034058E"/>
    <w:rsid w:val="00372397"/>
    <w:rsid w:val="003979F3"/>
    <w:rsid w:val="003E1136"/>
    <w:rsid w:val="00411786"/>
    <w:rsid w:val="00422368"/>
    <w:rsid w:val="004325F0"/>
    <w:rsid w:val="004617C0"/>
    <w:rsid w:val="004C32F5"/>
    <w:rsid w:val="00574C15"/>
    <w:rsid w:val="005D3420"/>
    <w:rsid w:val="00696BF5"/>
    <w:rsid w:val="006D2F61"/>
    <w:rsid w:val="006F0F82"/>
    <w:rsid w:val="007050E3"/>
    <w:rsid w:val="007759C6"/>
    <w:rsid w:val="0080579A"/>
    <w:rsid w:val="00847661"/>
    <w:rsid w:val="0086431B"/>
    <w:rsid w:val="009518D9"/>
    <w:rsid w:val="00957F0C"/>
    <w:rsid w:val="00971021"/>
    <w:rsid w:val="009A7486"/>
    <w:rsid w:val="00A1334F"/>
    <w:rsid w:val="00A94112"/>
    <w:rsid w:val="00AE433C"/>
    <w:rsid w:val="00B52D95"/>
    <w:rsid w:val="00BA6ADE"/>
    <w:rsid w:val="00BD437D"/>
    <w:rsid w:val="00C43FFD"/>
    <w:rsid w:val="00CB40F2"/>
    <w:rsid w:val="00CF76D4"/>
    <w:rsid w:val="00D14DB5"/>
    <w:rsid w:val="00D46D36"/>
    <w:rsid w:val="00DF394C"/>
    <w:rsid w:val="00E03CBB"/>
    <w:rsid w:val="00E56E93"/>
    <w:rsid w:val="00ED0BC8"/>
    <w:rsid w:val="00F03FBD"/>
    <w:rsid w:val="00F6441D"/>
    <w:rsid w:val="00F64C08"/>
    <w:rsid w:val="00F80674"/>
    <w:rsid w:val="00FD0E54"/>
    <w:rsid w:val="00FF0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2631302"/>
  <w14:defaultImageDpi w14:val="300"/>
  <w15:chartTrackingRefBased/>
  <w15:docId w15:val="{DDF3AF79-AE37-CF4F-B76C-F2CB16D5A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atentStyles>
  <w:style w:type="paragraph" w:default="1" w:styleId="Normal">
    <w:name w:val="Normal"/>
    <w:qFormat/>
    <w:rsid w:val="009B7B44"/>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DA6543"/>
    <w:pPr>
      <w:framePr w:w="7920" w:h="1980" w:hRule="exact" w:hSpace="180" w:wrap="auto" w:hAnchor="page" w:xAlign="center" w:yAlign="bottom"/>
      <w:ind w:left="2880"/>
    </w:pPr>
    <w:rPr>
      <w:rFonts w:ascii="Arial" w:eastAsia="Times New Roman" w:hAnsi="Arial"/>
      <w:sz w:val="22"/>
    </w:rPr>
  </w:style>
  <w:style w:type="paragraph" w:styleId="Header">
    <w:name w:val="header"/>
    <w:basedOn w:val="Normal"/>
    <w:link w:val="HeaderChar"/>
    <w:uiPriority w:val="99"/>
    <w:unhideWhenUsed/>
    <w:rsid w:val="00F27E0B"/>
    <w:pPr>
      <w:tabs>
        <w:tab w:val="center" w:pos="4680"/>
        <w:tab w:val="right" w:pos="9360"/>
      </w:tabs>
    </w:pPr>
    <w:rPr>
      <w:sz w:val="22"/>
      <w:szCs w:val="22"/>
    </w:rPr>
  </w:style>
  <w:style w:type="character" w:customStyle="1" w:styleId="HeaderChar">
    <w:name w:val="Header Char"/>
    <w:basedOn w:val="DefaultParagraphFont"/>
    <w:link w:val="Header"/>
    <w:uiPriority w:val="99"/>
    <w:rsid w:val="00F27E0B"/>
  </w:style>
  <w:style w:type="paragraph" w:styleId="Footer">
    <w:name w:val="footer"/>
    <w:basedOn w:val="Normal"/>
    <w:link w:val="FooterChar"/>
    <w:uiPriority w:val="99"/>
    <w:unhideWhenUsed/>
    <w:rsid w:val="00F27E0B"/>
    <w:pPr>
      <w:tabs>
        <w:tab w:val="center" w:pos="4680"/>
        <w:tab w:val="right" w:pos="9360"/>
      </w:tabs>
    </w:pPr>
    <w:rPr>
      <w:sz w:val="22"/>
      <w:szCs w:val="22"/>
    </w:rPr>
  </w:style>
  <w:style w:type="character" w:customStyle="1" w:styleId="FooterChar">
    <w:name w:val="Footer Char"/>
    <w:basedOn w:val="DefaultParagraphFont"/>
    <w:link w:val="Footer"/>
    <w:uiPriority w:val="99"/>
    <w:rsid w:val="00F27E0B"/>
  </w:style>
  <w:style w:type="paragraph" w:styleId="BalloonText">
    <w:name w:val="Balloon Text"/>
    <w:basedOn w:val="Normal"/>
    <w:link w:val="BalloonTextChar"/>
    <w:uiPriority w:val="99"/>
    <w:semiHidden/>
    <w:unhideWhenUsed/>
    <w:rsid w:val="003176E7"/>
    <w:rPr>
      <w:rFonts w:ascii="Segoe UI" w:hAnsi="Segoe UI"/>
      <w:sz w:val="18"/>
      <w:szCs w:val="18"/>
    </w:rPr>
  </w:style>
  <w:style w:type="character" w:customStyle="1" w:styleId="BalloonTextChar">
    <w:name w:val="Balloon Text Char"/>
    <w:link w:val="BalloonText"/>
    <w:uiPriority w:val="99"/>
    <w:semiHidden/>
    <w:rsid w:val="003176E7"/>
    <w:rPr>
      <w:rFonts w:ascii="Segoe UI" w:hAnsi="Segoe UI" w:cs="Segoe UI"/>
      <w:sz w:val="18"/>
      <w:szCs w:val="18"/>
      <w:lang w:val="en-US" w:eastAsia="en-US"/>
    </w:rPr>
  </w:style>
  <w:style w:type="character" w:styleId="PageNumber">
    <w:name w:val="page number"/>
    <w:basedOn w:val="DefaultParagraphFont"/>
    <w:uiPriority w:val="99"/>
    <w:semiHidden/>
    <w:unhideWhenUsed/>
    <w:rsid w:val="00B52D95"/>
  </w:style>
  <w:style w:type="paragraph" w:customStyle="1" w:styleId="xmsonormal">
    <w:name w:val="x_msonormal"/>
    <w:basedOn w:val="Normal"/>
    <w:rsid w:val="00DF394C"/>
    <w:pPr>
      <w:spacing w:before="100" w:beforeAutospacing="1" w:after="100" w:afterAutospacing="1"/>
    </w:pPr>
    <w:rPr>
      <w:rFonts w:ascii="Times New Roman" w:eastAsia="Times New Roman" w:hAnsi="Times New Roman"/>
      <w:lang w:val="en-CA"/>
    </w:rPr>
  </w:style>
  <w:style w:type="paragraph" w:styleId="ListParagraph">
    <w:name w:val="List Paragraph"/>
    <w:basedOn w:val="Normal"/>
    <w:uiPriority w:val="72"/>
    <w:qFormat/>
    <w:rsid w:val="0034058E"/>
    <w:pPr>
      <w:ind w:left="720"/>
      <w:contextualSpacing/>
    </w:pPr>
  </w:style>
  <w:style w:type="paragraph" w:styleId="BodyText">
    <w:name w:val="Body Text"/>
    <w:basedOn w:val="Normal"/>
    <w:link w:val="BodyTextChar"/>
    <w:uiPriority w:val="1"/>
    <w:qFormat/>
    <w:rsid w:val="0034058E"/>
    <w:pPr>
      <w:widowControl w:val="0"/>
      <w:autoSpaceDE w:val="0"/>
      <w:autoSpaceDN w:val="0"/>
    </w:pPr>
    <w:rPr>
      <w:rFonts w:cs="Calibri"/>
    </w:rPr>
  </w:style>
  <w:style w:type="character" w:customStyle="1" w:styleId="BodyTextChar">
    <w:name w:val="Body Text Char"/>
    <w:basedOn w:val="DefaultParagraphFont"/>
    <w:link w:val="BodyText"/>
    <w:uiPriority w:val="1"/>
    <w:rsid w:val="0034058E"/>
    <w:rPr>
      <w:rFonts w:cs="Calibri"/>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The University of British Columbia</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Xerox UBC Graphic</dc:creator>
  <cp:keywords/>
  <dc:description/>
  <cp:lastModifiedBy>Karim, Ehsan</cp:lastModifiedBy>
  <cp:revision>3</cp:revision>
  <cp:lastPrinted>2024-10-11T05:52:00Z</cp:lastPrinted>
  <dcterms:created xsi:type="dcterms:W3CDTF">2025-01-04T12:50:00Z</dcterms:created>
  <dcterms:modified xsi:type="dcterms:W3CDTF">2025-01-04T12:52:00Z</dcterms:modified>
</cp:coreProperties>
</file>