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220B1" w14:textId="259BC6F4" w:rsidR="00C24AAA" w:rsidRPr="006E0354" w:rsidRDefault="00C24AAA" w:rsidP="006E0354">
      <w:pPr>
        <w:pStyle w:val="Heading1"/>
        <w:spacing w:line="360" w:lineRule="auto"/>
        <w:rPr>
          <w:sz w:val="40"/>
          <w:szCs w:val="40"/>
        </w:rPr>
      </w:pPr>
      <w:r w:rsidRPr="006E0354">
        <w:rPr>
          <w:sz w:val="40"/>
          <w:szCs w:val="40"/>
        </w:rPr>
        <w:t>Software 1 GUI Mock</w:t>
      </w:r>
      <w:r w:rsidR="002F13C1" w:rsidRPr="006E0354">
        <w:rPr>
          <w:sz w:val="40"/>
          <w:szCs w:val="40"/>
        </w:rPr>
        <w:t>-</w:t>
      </w:r>
      <w:r w:rsidR="006C1D5D" w:rsidRPr="006E0354">
        <w:rPr>
          <w:sz w:val="40"/>
          <w:szCs w:val="40"/>
        </w:rPr>
        <w:t>U</w:t>
      </w:r>
      <w:r w:rsidRPr="006E0354">
        <w:rPr>
          <w:sz w:val="40"/>
          <w:szCs w:val="40"/>
        </w:rPr>
        <w:t>p</w:t>
      </w:r>
    </w:p>
    <w:p w14:paraId="4D55360D" w14:textId="22284EDF" w:rsidR="003C339B" w:rsidRPr="003C339B" w:rsidRDefault="006A273A" w:rsidP="00B0276B">
      <w:pPr>
        <w:pStyle w:val="Heading2"/>
      </w:pPr>
      <w:r w:rsidRPr="006E0354">
        <w:t>1</w:t>
      </w:r>
      <w:r w:rsidR="00A25A7F" w:rsidRPr="003C339B">
        <w:t xml:space="preserve">. </w:t>
      </w:r>
      <w:r w:rsidR="005B3748" w:rsidRPr="003C339B">
        <w:t xml:space="preserve">Main </w:t>
      </w:r>
      <w:r w:rsidR="00AE5687" w:rsidRPr="00B0276B">
        <w:t>form</w:t>
      </w:r>
      <w:r w:rsidR="00AE5687" w:rsidRPr="003C339B">
        <w:t xml:space="preserve"> </w:t>
      </w:r>
    </w:p>
    <w:p w14:paraId="64361CA3" w14:textId="7B98E793" w:rsidR="004D59AF" w:rsidRPr="00B0276B" w:rsidRDefault="00E57F1D" w:rsidP="00B0276B">
      <w:pPr>
        <w:rPr>
          <w:rFonts w:ascii="Verdana" w:hAnsi="Verdana"/>
          <w:sz w:val="20"/>
          <w:szCs w:val="20"/>
        </w:rPr>
      </w:pPr>
      <w:r w:rsidRPr="003C339B">
        <w:rPr>
          <w:rFonts w:ascii="Verdana" w:hAnsi="Verdana"/>
          <w:noProof/>
          <w:sz w:val="20"/>
          <w:szCs w:val="20"/>
        </w:rPr>
        <w:drawing>
          <wp:inline distT="0" distB="0" distL="0" distR="0" wp14:anchorId="46A1A129" wp14:editId="25ECD76D">
            <wp:extent cx="8197426" cy="3074035"/>
            <wp:effectExtent l="0" t="0" r="0" b="0"/>
            <wp:docPr id="8" name="Picture 8" descr="Screenshot of the Main form. The Main Form contains a Parts Pane and a Products Pane with tableviews of Parts and Products, a Search Field, and buttons to Add, Modify and Delete Parts and Products, and an Ex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55956" cy="3095984"/>
                    </a:xfrm>
                    <a:prstGeom prst="rect">
                      <a:avLst/>
                    </a:prstGeom>
                  </pic:spPr>
                </pic:pic>
              </a:graphicData>
            </a:graphic>
          </wp:inline>
        </w:drawing>
      </w:r>
    </w:p>
    <w:p w14:paraId="47B4C092" w14:textId="6A9BF751" w:rsidR="003C339B" w:rsidRDefault="00494EF2" w:rsidP="00B0276B">
      <w:pPr>
        <w:pStyle w:val="ListParagraph"/>
        <w:ind w:left="0"/>
        <w:rPr>
          <w:rFonts w:ascii="Verdana" w:hAnsi="Verdana"/>
          <w:sz w:val="20"/>
          <w:szCs w:val="20"/>
        </w:rPr>
      </w:pPr>
      <w:r w:rsidRPr="003C339B">
        <w:rPr>
          <w:rFonts w:ascii="Verdana" w:hAnsi="Verdana"/>
          <w:sz w:val="20"/>
          <w:szCs w:val="20"/>
        </w:rPr>
        <w:t xml:space="preserve">The Main </w:t>
      </w:r>
      <w:r w:rsidR="007A1ECB">
        <w:rPr>
          <w:rFonts w:ascii="Verdana" w:hAnsi="Verdana"/>
          <w:sz w:val="20"/>
          <w:szCs w:val="20"/>
        </w:rPr>
        <w:t>f</w:t>
      </w:r>
      <w:r w:rsidRPr="003C339B">
        <w:rPr>
          <w:rFonts w:ascii="Verdana" w:hAnsi="Verdana"/>
          <w:sz w:val="20"/>
          <w:szCs w:val="20"/>
        </w:rPr>
        <w:t xml:space="preserve">orm contains a Parts </w:t>
      </w:r>
      <w:r w:rsidR="002E3D88">
        <w:rPr>
          <w:rFonts w:ascii="Verdana" w:hAnsi="Verdana"/>
          <w:sz w:val="20"/>
          <w:szCs w:val="20"/>
        </w:rPr>
        <w:t>p</w:t>
      </w:r>
      <w:r w:rsidRPr="003C339B">
        <w:rPr>
          <w:rFonts w:ascii="Verdana" w:hAnsi="Verdana"/>
          <w:sz w:val="20"/>
          <w:szCs w:val="20"/>
        </w:rPr>
        <w:t xml:space="preserve">ane and a Products </w:t>
      </w:r>
      <w:r w:rsidR="002E3D88">
        <w:rPr>
          <w:rFonts w:ascii="Verdana" w:hAnsi="Verdana"/>
          <w:sz w:val="20"/>
          <w:szCs w:val="20"/>
        </w:rPr>
        <w:t>p</w:t>
      </w:r>
      <w:r w:rsidRPr="003C339B">
        <w:rPr>
          <w:rFonts w:ascii="Verdana" w:hAnsi="Verdana"/>
          <w:sz w:val="20"/>
          <w:szCs w:val="20"/>
        </w:rPr>
        <w:t xml:space="preserve">ane with </w:t>
      </w:r>
      <w:r w:rsidR="00570BC5">
        <w:rPr>
          <w:rFonts w:ascii="Verdana" w:hAnsi="Verdana"/>
          <w:sz w:val="20"/>
          <w:szCs w:val="20"/>
        </w:rPr>
        <w:t>TableView</w:t>
      </w:r>
      <w:r w:rsidRPr="003C339B">
        <w:rPr>
          <w:rFonts w:ascii="Verdana" w:hAnsi="Verdana"/>
          <w:sz w:val="20"/>
          <w:szCs w:val="20"/>
        </w:rPr>
        <w:t xml:space="preserve">s of </w:t>
      </w:r>
      <w:r w:rsidR="00B0276B">
        <w:rPr>
          <w:rFonts w:ascii="Verdana" w:hAnsi="Verdana"/>
          <w:sz w:val="20"/>
          <w:szCs w:val="20"/>
        </w:rPr>
        <w:t>p</w:t>
      </w:r>
      <w:r w:rsidRPr="003C339B">
        <w:rPr>
          <w:rFonts w:ascii="Verdana" w:hAnsi="Verdana"/>
          <w:sz w:val="20"/>
          <w:szCs w:val="20"/>
        </w:rPr>
        <w:t xml:space="preserve">arts and </w:t>
      </w:r>
      <w:r w:rsidR="00B0276B">
        <w:rPr>
          <w:rFonts w:ascii="Verdana" w:hAnsi="Verdana"/>
          <w:sz w:val="20"/>
          <w:szCs w:val="20"/>
        </w:rPr>
        <w:t>p</w:t>
      </w:r>
      <w:r w:rsidRPr="003C339B">
        <w:rPr>
          <w:rFonts w:ascii="Verdana" w:hAnsi="Verdana"/>
          <w:sz w:val="20"/>
          <w:szCs w:val="20"/>
        </w:rPr>
        <w:t>roducts</w:t>
      </w:r>
      <w:r w:rsidR="002E3D88">
        <w:rPr>
          <w:rFonts w:ascii="Verdana" w:hAnsi="Verdana"/>
          <w:sz w:val="20"/>
          <w:szCs w:val="20"/>
        </w:rPr>
        <w:t>;</w:t>
      </w:r>
      <w:r w:rsidRPr="003C339B">
        <w:rPr>
          <w:rFonts w:ascii="Verdana" w:hAnsi="Verdana"/>
          <w:sz w:val="20"/>
          <w:szCs w:val="20"/>
        </w:rPr>
        <w:t xml:space="preserve"> a </w:t>
      </w:r>
      <w:r w:rsidR="00B0276B">
        <w:rPr>
          <w:rFonts w:ascii="Verdana" w:hAnsi="Verdana"/>
          <w:sz w:val="20"/>
          <w:szCs w:val="20"/>
        </w:rPr>
        <w:t>s</w:t>
      </w:r>
      <w:r w:rsidRPr="003C339B">
        <w:rPr>
          <w:rFonts w:ascii="Verdana" w:hAnsi="Verdana"/>
          <w:sz w:val="20"/>
          <w:szCs w:val="20"/>
        </w:rPr>
        <w:t xml:space="preserve">earch </w:t>
      </w:r>
      <w:r w:rsidR="00B0276B">
        <w:rPr>
          <w:rFonts w:ascii="Verdana" w:hAnsi="Verdana"/>
          <w:sz w:val="20"/>
          <w:szCs w:val="20"/>
        </w:rPr>
        <w:t>f</w:t>
      </w:r>
      <w:r w:rsidRPr="003C339B">
        <w:rPr>
          <w:rFonts w:ascii="Verdana" w:hAnsi="Verdana"/>
          <w:sz w:val="20"/>
          <w:szCs w:val="20"/>
        </w:rPr>
        <w:t>ield</w:t>
      </w:r>
      <w:r w:rsidR="002E3D88">
        <w:rPr>
          <w:rFonts w:ascii="Verdana" w:hAnsi="Verdana"/>
          <w:sz w:val="20"/>
          <w:szCs w:val="20"/>
        </w:rPr>
        <w:t>;</w:t>
      </w:r>
      <w:r w:rsidRPr="003C339B">
        <w:rPr>
          <w:rFonts w:ascii="Verdana" w:hAnsi="Verdana"/>
          <w:sz w:val="20"/>
          <w:szCs w:val="20"/>
        </w:rPr>
        <w:t xml:space="preserve"> buttons to </w:t>
      </w:r>
      <w:r w:rsidR="00B0276B">
        <w:rPr>
          <w:rFonts w:ascii="Verdana" w:hAnsi="Verdana"/>
          <w:sz w:val="20"/>
          <w:szCs w:val="20"/>
        </w:rPr>
        <w:t>a</w:t>
      </w:r>
      <w:r w:rsidRPr="003C339B">
        <w:rPr>
          <w:rFonts w:ascii="Verdana" w:hAnsi="Verdana"/>
          <w:sz w:val="20"/>
          <w:szCs w:val="20"/>
        </w:rPr>
        <w:t xml:space="preserve">dd, </w:t>
      </w:r>
      <w:r w:rsidR="00B0276B">
        <w:rPr>
          <w:rFonts w:ascii="Verdana" w:hAnsi="Verdana"/>
          <w:sz w:val="20"/>
          <w:szCs w:val="20"/>
        </w:rPr>
        <w:t>m</w:t>
      </w:r>
      <w:r w:rsidRPr="003C339B">
        <w:rPr>
          <w:rFonts w:ascii="Verdana" w:hAnsi="Verdana"/>
          <w:sz w:val="20"/>
          <w:szCs w:val="20"/>
        </w:rPr>
        <w:t>odify</w:t>
      </w:r>
      <w:r w:rsidR="007A1ECB">
        <w:rPr>
          <w:rFonts w:ascii="Verdana" w:hAnsi="Verdana"/>
          <w:sz w:val="20"/>
          <w:szCs w:val="20"/>
        </w:rPr>
        <w:t>,</w:t>
      </w:r>
      <w:r w:rsidRPr="003C339B">
        <w:rPr>
          <w:rFonts w:ascii="Verdana" w:hAnsi="Verdana"/>
          <w:sz w:val="20"/>
          <w:szCs w:val="20"/>
        </w:rPr>
        <w:t xml:space="preserve"> and </w:t>
      </w:r>
      <w:r w:rsidR="00B0276B">
        <w:rPr>
          <w:rFonts w:ascii="Verdana" w:hAnsi="Verdana"/>
          <w:sz w:val="20"/>
          <w:szCs w:val="20"/>
        </w:rPr>
        <w:t>d</w:t>
      </w:r>
      <w:r w:rsidRPr="003C339B">
        <w:rPr>
          <w:rFonts w:ascii="Verdana" w:hAnsi="Verdana"/>
          <w:sz w:val="20"/>
          <w:szCs w:val="20"/>
        </w:rPr>
        <w:t xml:space="preserve">elete </w:t>
      </w:r>
      <w:r w:rsidR="00B0276B">
        <w:rPr>
          <w:rFonts w:ascii="Verdana" w:hAnsi="Verdana"/>
          <w:sz w:val="20"/>
          <w:szCs w:val="20"/>
        </w:rPr>
        <w:t>p</w:t>
      </w:r>
      <w:r w:rsidRPr="003C339B">
        <w:rPr>
          <w:rFonts w:ascii="Verdana" w:hAnsi="Verdana"/>
          <w:sz w:val="20"/>
          <w:szCs w:val="20"/>
        </w:rPr>
        <w:t xml:space="preserve">arts and </w:t>
      </w:r>
      <w:r w:rsidR="00B0276B">
        <w:rPr>
          <w:rFonts w:ascii="Verdana" w:hAnsi="Verdana"/>
          <w:sz w:val="20"/>
          <w:szCs w:val="20"/>
        </w:rPr>
        <w:t>p</w:t>
      </w:r>
      <w:r w:rsidRPr="003C339B">
        <w:rPr>
          <w:rFonts w:ascii="Verdana" w:hAnsi="Verdana"/>
          <w:sz w:val="20"/>
          <w:szCs w:val="20"/>
        </w:rPr>
        <w:t>roducts</w:t>
      </w:r>
      <w:r w:rsidR="002E3D88">
        <w:rPr>
          <w:rFonts w:ascii="Verdana" w:hAnsi="Verdana"/>
          <w:sz w:val="20"/>
          <w:szCs w:val="20"/>
        </w:rPr>
        <w:t>;</w:t>
      </w:r>
      <w:r w:rsidRPr="003C339B">
        <w:rPr>
          <w:rFonts w:ascii="Verdana" w:hAnsi="Verdana"/>
          <w:sz w:val="20"/>
          <w:szCs w:val="20"/>
        </w:rPr>
        <w:t xml:space="preserve"> and an Exit button as described in the assessment.</w:t>
      </w:r>
      <w:r w:rsidR="003C339B">
        <w:rPr>
          <w:rFonts w:ascii="Verdana" w:hAnsi="Verdana"/>
          <w:sz w:val="20"/>
          <w:szCs w:val="20"/>
        </w:rPr>
        <w:br w:type="page"/>
      </w:r>
    </w:p>
    <w:p w14:paraId="6688C853" w14:textId="1CE81F09" w:rsidR="003C339B" w:rsidRPr="003C339B" w:rsidRDefault="006A273A" w:rsidP="00B0276B">
      <w:pPr>
        <w:pStyle w:val="Heading2"/>
      </w:pPr>
      <w:r>
        <w:lastRenderedPageBreak/>
        <w:t>2</w:t>
      </w:r>
      <w:r w:rsidR="00A25A7F" w:rsidRPr="003C339B">
        <w:t xml:space="preserve">. </w:t>
      </w:r>
      <w:r w:rsidR="005B3748" w:rsidRPr="003C339B">
        <w:t>Add Part</w:t>
      </w:r>
      <w:r w:rsidR="00844B89" w:rsidRPr="003C339B">
        <w:t xml:space="preserve"> </w:t>
      </w:r>
      <w:r w:rsidR="00AE5687" w:rsidRPr="003C339B">
        <w:t>form</w:t>
      </w:r>
    </w:p>
    <w:p w14:paraId="4D2DCE90" w14:textId="5BCFD8B1" w:rsidR="00A25A7F" w:rsidRPr="003C339B" w:rsidRDefault="00F041D1" w:rsidP="00B0276B">
      <w:pPr>
        <w:pStyle w:val="ListParagraph"/>
        <w:ind w:left="0"/>
        <w:rPr>
          <w:rFonts w:ascii="Verdana" w:hAnsi="Verdana"/>
          <w:sz w:val="20"/>
          <w:szCs w:val="20"/>
        </w:rPr>
      </w:pPr>
      <w:r>
        <w:rPr>
          <w:rFonts w:ascii="Verdana" w:hAnsi="Verdana"/>
          <w:noProof/>
          <w:sz w:val="20"/>
          <w:szCs w:val="20"/>
        </w:rPr>
        <mc:AlternateContent>
          <mc:Choice Requires="wpi">
            <w:drawing>
              <wp:anchor distT="0" distB="0" distL="114300" distR="114300" simplePos="0" relativeHeight="251662336" behindDoc="0" locked="0" layoutInCell="1" allowOverlap="1" wp14:anchorId="4FB8D990" wp14:editId="09A3479B">
                <wp:simplePos x="0" y="0"/>
                <wp:positionH relativeFrom="column">
                  <wp:posOffset>3390150</wp:posOffset>
                </wp:positionH>
                <wp:positionV relativeFrom="paragraph">
                  <wp:posOffset>1672365</wp:posOffset>
                </wp:positionV>
                <wp:extent cx="39600" cy="1610280"/>
                <wp:effectExtent l="38100" t="57150" r="55880" b="47625"/>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39600" cy="1610280"/>
                      </w14:xfrm>
                    </w14:contentPart>
                  </a:graphicData>
                </a:graphic>
              </wp:anchor>
            </w:drawing>
          </mc:Choice>
          <mc:Fallback>
            <w:pict>
              <v:shapetype w14:anchorId="7CE4DA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66.25pt;margin-top:131pt;width:4.5pt;height:128.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">
                <v:imagedata r:id="rId13" o:title=""/>
              </v:shape>
            </w:pict>
          </mc:Fallback>
        </mc:AlternateContent>
      </w:r>
      <w:r>
        <w:rPr>
          <w:rFonts w:ascii="Verdana" w:hAnsi="Verdana"/>
          <w:noProof/>
          <w:sz w:val="20"/>
          <w:szCs w:val="20"/>
        </w:rPr>
        <mc:AlternateContent>
          <mc:Choice Requires="wpi">
            <w:drawing>
              <wp:anchor distT="0" distB="0" distL="114300" distR="114300" simplePos="0" relativeHeight="251661312" behindDoc="0" locked="0" layoutInCell="1" allowOverlap="1" wp14:anchorId="4B45F102" wp14:editId="753BC647">
                <wp:simplePos x="0" y="0"/>
                <wp:positionH relativeFrom="column">
                  <wp:posOffset>2533350</wp:posOffset>
                </wp:positionH>
                <wp:positionV relativeFrom="paragraph">
                  <wp:posOffset>1434045</wp:posOffset>
                </wp:positionV>
                <wp:extent cx="29520" cy="1809720"/>
                <wp:effectExtent l="38100" t="38100" r="46990" b="57785"/>
                <wp:wrapNone/>
                <wp:docPr id="3"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29520" cy="1809720"/>
                      </w14:xfrm>
                    </w14:contentPart>
                  </a:graphicData>
                </a:graphic>
              </wp:anchor>
            </w:drawing>
          </mc:Choice>
          <mc:Fallback>
            <w:pict>
              <v:shape w14:anchorId="786E4849" id="Ink 3" o:spid="_x0000_s1026" type="#_x0000_t75" style="position:absolute;margin-left:198.8pt;margin-top:112.2pt;width:3.7pt;height:143.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">
                <v:imagedata r:id="rId15" o:title=""/>
              </v:shape>
            </w:pict>
          </mc:Fallback>
        </mc:AlternateContent>
      </w:r>
      <w:r>
        <w:rPr>
          <w:rFonts w:ascii="Verdana" w:hAnsi="Verdana"/>
          <w:noProof/>
          <w:sz w:val="20"/>
          <w:szCs w:val="20"/>
        </w:rPr>
        <mc:AlternateContent>
          <mc:Choice Requires="wpi">
            <w:drawing>
              <wp:anchor distT="0" distB="0" distL="114300" distR="114300" simplePos="0" relativeHeight="251660288" behindDoc="0" locked="0" layoutInCell="1" allowOverlap="1" wp14:anchorId="3F656BCF" wp14:editId="5AC72177">
                <wp:simplePos x="0" y="0"/>
                <wp:positionH relativeFrom="column">
                  <wp:posOffset>2124030</wp:posOffset>
                </wp:positionH>
                <wp:positionV relativeFrom="paragraph">
                  <wp:posOffset>472125</wp:posOffset>
                </wp:positionV>
                <wp:extent cx="68040" cy="2637720"/>
                <wp:effectExtent l="38100" t="57150" r="46355" b="48895"/>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68040" cy="2637720"/>
                      </w14:xfrm>
                    </w14:contentPart>
                  </a:graphicData>
                </a:graphic>
              </wp:anchor>
            </w:drawing>
          </mc:Choice>
          <mc:Fallback>
            <w:pict>
              <v:shape w14:anchorId="12625A99" id="Ink 2" o:spid="_x0000_s1026" type="#_x0000_t75" style="position:absolute;margin-left:166.55pt;margin-top:36.5pt;width:6.75pt;height:209.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">
                <v:imagedata r:id="rId17" o:title=""/>
              </v:shape>
            </w:pict>
          </mc:Fallback>
        </mc:AlternateContent>
      </w:r>
      <w:r>
        <w:rPr>
          <w:rFonts w:ascii="Verdana" w:hAnsi="Verdana"/>
          <w:noProof/>
          <w:sz w:val="20"/>
          <w:szCs w:val="20"/>
        </w:rPr>
        <mc:AlternateContent>
          <mc:Choice Requires="wpi">
            <w:drawing>
              <wp:anchor distT="0" distB="0" distL="114300" distR="114300" simplePos="0" relativeHeight="251659264" behindDoc="0" locked="0" layoutInCell="1" allowOverlap="1" wp14:anchorId="0ADC45C2" wp14:editId="2D8854E9">
                <wp:simplePos x="0" y="0"/>
                <wp:positionH relativeFrom="column">
                  <wp:posOffset>1085430</wp:posOffset>
                </wp:positionH>
                <wp:positionV relativeFrom="paragraph">
                  <wp:posOffset>481485</wp:posOffset>
                </wp:positionV>
                <wp:extent cx="77040" cy="2542320"/>
                <wp:effectExtent l="38100" t="38100" r="56515" b="48895"/>
                <wp:wrapNone/>
                <wp:docPr id="1"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77040" cy="2542320"/>
                      </w14:xfrm>
                    </w14:contentPart>
                  </a:graphicData>
                </a:graphic>
              </wp:anchor>
            </w:drawing>
          </mc:Choice>
          <mc:Fallback>
            <w:pict>
              <v:shape w14:anchorId="6B9836C8" id="Ink 1" o:spid="_x0000_s1026" type="#_x0000_t75" style="position:absolute;margin-left:84.75pt;margin-top:37.2pt;width:7.45pt;height:20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">
                <v:imagedata r:id="rId19" o:title=""/>
              </v:shape>
            </w:pict>
          </mc:Fallback>
        </mc:AlternateContent>
      </w:r>
      <w:r w:rsidR="00BA0909">
        <w:rPr>
          <w:rFonts w:ascii="Verdana" w:hAnsi="Verdana"/>
          <w:noProof/>
          <w:sz w:val="20"/>
          <w:szCs w:val="20"/>
        </w:rPr>
        <w:drawing>
          <wp:inline distT="0" distB="0" distL="0" distR="0" wp14:anchorId="696963A0" wp14:editId="10B28811">
            <wp:extent cx="4284486" cy="4597637"/>
            <wp:effectExtent l="0" t="0" r="0" b="0"/>
            <wp:docPr id="7" name="Picture 7" descr="A screenshot of the Add Part form with the In-House radio button selected.  The last input area (Machine ID) is active and the numbers &quot;111&quot; have been typed in the box. This area (Machine ID) is only on this &quot;In-House&quot; 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_part_form_inhouse.png"/>
                    <pic:cNvPicPr/>
                  </pic:nvPicPr>
                  <pic:blipFill>
                    <a:blip r:embed="rId20">
                      <a:extLst>
                        <a:ext uri="{28A0092B-C50C-407E-A947-70E740481C1C}">
                          <a14:useLocalDpi xmlns:a14="http://schemas.microsoft.com/office/drawing/2010/main" val="0"/>
                        </a:ext>
                      </a:extLst>
                    </a:blip>
                    <a:stretch>
                      <a:fillRect/>
                    </a:stretch>
                  </pic:blipFill>
                  <pic:spPr>
                    <a:xfrm>
                      <a:off x="0" y="0"/>
                      <a:ext cx="4337500" cy="4654526"/>
                    </a:xfrm>
                    <a:prstGeom prst="rect">
                      <a:avLst/>
                    </a:prstGeom>
                  </pic:spPr>
                </pic:pic>
              </a:graphicData>
            </a:graphic>
          </wp:inline>
        </w:drawing>
      </w:r>
      <w:r w:rsidR="00C2333D">
        <w:rPr>
          <w:rFonts w:ascii="Verdana" w:hAnsi="Verdana"/>
          <w:sz w:val="20"/>
          <w:szCs w:val="20"/>
        </w:rPr>
        <w:t xml:space="preserve">  </w:t>
      </w:r>
      <w:r w:rsidR="00BA0909">
        <w:rPr>
          <w:rFonts w:ascii="Verdana" w:hAnsi="Verdana"/>
          <w:noProof/>
          <w:sz w:val="20"/>
          <w:szCs w:val="20"/>
        </w:rPr>
        <w:drawing>
          <wp:inline distT="0" distB="0" distL="0" distR="0" wp14:anchorId="603ED030" wp14:editId="7F9E8667">
            <wp:extent cx="4268559" cy="4580546"/>
            <wp:effectExtent l="0" t="0" r="0" b="4445"/>
            <wp:docPr id="6" name="Picture 6" descr="A screenshot of the Add Part form with the &quot;Outsourced&quot; radio button selected. The last input area (Company ID) is active, and the word &quot;Super Bikes&quot; has been typed in the box. This area (Company Name) is only on this &quot;Outsourced&quot; 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_part_form_outsourced.png"/>
                    <pic:cNvPicPr/>
                  </pic:nvPicPr>
                  <pic:blipFill>
                    <a:blip r:embed="rId21">
                      <a:extLst>
                        <a:ext uri="{28A0092B-C50C-407E-A947-70E740481C1C}">
                          <a14:useLocalDpi xmlns:a14="http://schemas.microsoft.com/office/drawing/2010/main" val="0"/>
                        </a:ext>
                      </a:extLst>
                    </a:blip>
                    <a:stretch>
                      <a:fillRect/>
                    </a:stretch>
                  </pic:blipFill>
                  <pic:spPr>
                    <a:xfrm>
                      <a:off x="0" y="0"/>
                      <a:ext cx="4277995" cy="4590672"/>
                    </a:xfrm>
                    <a:prstGeom prst="rect">
                      <a:avLst/>
                    </a:prstGeom>
                  </pic:spPr>
                </pic:pic>
              </a:graphicData>
            </a:graphic>
          </wp:inline>
        </w:drawing>
      </w:r>
    </w:p>
    <w:p w14:paraId="241EC4EC" w14:textId="068DBB13" w:rsidR="003C339B" w:rsidRDefault="002D7554" w:rsidP="00B0276B">
      <w:pPr>
        <w:rPr>
          <w:rFonts w:ascii="Verdana" w:hAnsi="Verdana"/>
          <w:sz w:val="20"/>
          <w:szCs w:val="20"/>
        </w:rPr>
      </w:pPr>
      <w:r>
        <w:rPr>
          <w:rFonts w:ascii="Verdana" w:hAnsi="Verdana"/>
          <w:sz w:val="20"/>
          <w:szCs w:val="20"/>
        </w:rPr>
        <w:t xml:space="preserve">Two views of the same form are shown—one for each of the radio buttons. </w:t>
      </w:r>
      <w:r w:rsidR="005B3748" w:rsidRPr="003C339B">
        <w:rPr>
          <w:rFonts w:ascii="Verdana" w:hAnsi="Verdana"/>
          <w:sz w:val="20"/>
          <w:szCs w:val="20"/>
        </w:rPr>
        <w:t>The us</w:t>
      </w:r>
      <w:r w:rsidR="007B68ED" w:rsidRPr="003C339B">
        <w:rPr>
          <w:rFonts w:ascii="Verdana" w:hAnsi="Verdana"/>
          <w:sz w:val="20"/>
          <w:szCs w:val="20"/>
        </w:rPr>
        <w:t>er has the option to select In-H</w:t>
      </w:r>
      <w:r w:rsidR="005B3748" w:rsidRPr="003C339B">
        <w:rPr>
          <w:rFonts w:ascii="Verdana" w:hAnsi="Verdana"/>
          <w:sz w:val="20"/>
          <w:szCs w:val="20"/>
        </w:rPr>
        <w:t xml:space="preserve">ouse or Outsourced to </w:t>
      </w:r>
      <w:r w:rsidR="007B68ED" w:rsidRPr="003C339B">
        <w:rPr>
          <w:rFonts w:ascii="Verdana" w:hAnsi="Verdana"/>
          <w:sz w:val="20"/>
          <w:szCs w:val="20"/>
        </w:rPr>
        <w:t>categorize the p</w:t>
      </w:r>
      <w:r w:rsidR="005B3748" w:rsidRPr="003C339B">
        <w:rPr>
          <w:rFonts w:ascii="Verdana" w:hAnsi="Verdana"/>
          <w:sz w:val="20"/>
          <w:szCs w:val="20"/>
        </w:rPr>
        <w:t>art. If the user selects Outsourced, the Company Name field is available.</w:t>
      </w:r>
      <w:r w:rsidR="00A73EDB" w:rsidRPr="003C339B">
        <w:rPr>
          <w:rFonts w:ascii="Verdana" w:hAnsi="Verdana"/>
          <w:sz w:val="20"/>
          <w:szCs w:val="20"/>
        </w:rPr>
        <w:t xml:space="preserve"> </w:t>
      </w:r>
      <w:r w:rsidR="005B3748" w:rsidRPr="003C339B">
        <w:rPr>
          <w:rFonts w:ascii="Verdana" w:hAnsi="Verdana"/>
          <w:sz w:val="20"/>
          <w:szCs w:val="20"/>
        </w:rPr>
        <w:t xml:space="preserve">If the user selects </w:t>
      </w:r>
      <w:r w:rsidR="007B68ED" w:rsidRPr="003C339B">
        <w:rPr>
          <w:rFonts w:ascii="Verdana" w:hAnsi="Verdana"/>
          <w:sz w:val="20"/>
          <w:szCs w:val="20"/>
        </w:rPr>
        <w:t>In-</w:t>
      </w:r>
      <w:r w:rsidR="005B3748" w:rsidRPr="003C339B">
        <w:rPr>
          <w:rFonts w:ascii="Verdana" w:hAnsi="Verdana"/>
          <w:sz w:val="20"/>
          <w:szCs w:val="20"/>
        </w:rPr>
        <w:t>House, the Machine ID field is available.</w:t>
      </w:r>
      <w:r w:rsidR="000A6D6F" w:rsidRPr="003C339B">
        <w:rPr>
          <w:rFonts w:ascii="Verdana" w:hAnsi="Verdana"/>
          <w:sz w:val="20"/>
          <w:szCs w:val="20"/>
        </w:rPr>
        <w:t xml:space="preserve"> The Inv </w:t>
      </w:r>
      <w:r w:rsidR="006C51D1" w:rsidRPr="003C339B">
        <w:rPr>
          <w:rFonts w:ascii="Verdana" w:hAnsi="Verdana"/>
          <w:sz w:val="20"/>
          <w:szCs w:val="20"/>
        </w:rPr>
        <w:t xml:space="preserve">field </w:t>
      </w:r>
      <w:r w:rsidR="000A6D6F" w:rsidRPr="003C339B">
        <w:rPr>
          <w:rFonts w:ascii="Verdana" w:hAnsi="Verdana"/>
          <w:sz w:val="20"/>
          <w:szCs w:val="20"/>
        </w:rPr>
        <w:t xml:space="preserve">stores the number of units of the product that the company currently have available. The Min </w:t>
      </w:r>
      <w:r w:rsidR="006C51D1" w:rsidRPr="003C339B">
        <w:rPr>
          <w:rFonts w:ascii="Verdana" w:hAnsi="Verdana"/>
          <w:sz w:val="20"/>
          <w:szCs w:val="20"/>
        </w:rPr>
        <w:t xml:space="preserve">field </w:t>
      </w:r>
      <w:r w:rsidR="000A6D6F" w:rsidRPr="003C339B">
        <w:rPr>
          <w:rFonts w:ascii="Verdana" w:hAnsi="Verdana"/>
          <w:sz w:val="20"/>
          <w:szCs w:val="20"/>
        </w:rPr>
        <w:t xml:space="preserve">stores the requirement for the minimum number of product items that must be available by the company at any given time, and the </w:t>
      </w:r>
      <w:r w:rsidR="000A6D6F" w:rsidRPr="003C339B">
        <w:rPr>
          <w:rFonts w:ascii="Verdana" w:hAnsi="Verdana"/>
          <w:sz w:val="20"/>
          <w:szCs w:val="20"/>
        </w:rPr>
        <w:lastRenderedPageBreak/>
        <w:t xml:space="preserve">Max </w:t>
      </w:r>
      <w:r w:rsidR="006C51D1" w:rsidRPr="003C339B">
        <w:rPr>
          <w:rFonts w:ascii="Verdana" w:hAnsi="Verdana"/>
          <w:sz w:val="20"/>
          <w:szCs w:val="20"/>
        </w:rPr>
        <w:t xml:space="preserve">field </w:t>
      </w:r>
      <w:r w:rsidR="000A6D6F" w:rsidRPr="003C339B">
        <w:rPr>
          <w:rFonts w:ascii="Verdana" w:hAnsi="Verdana"/>
          <w:sz w:val="20"/>
          <w:szCs w:val="20"/>
        </w:rPr>
        <w:t>denotes the maximum number of product items that the company can store. The values of the filed Inv, therefore, must be integer</w:t>
      </w:r>
      <w:r w:rsidR="00C2333D">
        <w:rPr>
          <w:rFonts w:ascii="Verdana" w:hAnsi="Verdana"/>
          <w:sz w:val="20"/>
          <w:szCs w:val="20"/>
        </w:rPr>
        <w:t>s</w:t>
      </w:r>
      <w:r w:rsidR="000A6D6F" w:rsidRPr="003C339B">
        <w:rPr>
          <w:rFonts w:ascii="Verdana" w:hAnsi="Verdana"/>
          <w:sz w:val="20"/>
          <w:szCs w:val="20"/>
        </w:rPr>
        <w:t xml:space="preserve"> between the values stored in the field</w:t>
      </w:r>
      <w:r w:rsidR="006C51D1" w:rsidRPr="003C339B">
        <w:rPr>
          <w:rFonts w:ascii="Verdana" w:hAnsi="Verdana"/>
          <w:sz w:val="20"/>
          <w:szCs w:val="20"/>
        </w:rPr>
        <w:t>s</w:t>
      </w:r>
      <w:r w:rsidR="000A6D6F" w:rsidRPr="003C339B">
        <w:rPr>
          <w:rFonts w:ascii="Verdana" w:hAnsi="Verdana"/>
          <w:sz w:val="20"/>
          <w:szCs w:val="20"/>
        </w:rPr>
        <w:t xml:space="preserve"> Min and Max.</w:t>
      </w:r>
    </w:p>
    <w:p w14:paraId="0B28EB7E" w14:textId="4E19D727" w:rsidR="00A73EDB" w:rsidRPr="003C339B" w:rsidRDefault="003C339B" w:rsidP="00B0276B">
      <w:pPr>
        <w:rPr>
          <w:rFonts w:ascii="Verdana" w:hAnsi="Verdana"/>
          <w:sz w:val="20"/>
          <w:szCs w:val="20"/>
        </w:rPr>
      </w:pPr>
      <w:r>
        <w:rPr>
          <w:rFonts w:ascii="Verdana" w:hAnsi="Verdana"/>
          <w:sz w:val="20"/>
          <w:szCs w:val="20"/>
        </w:rPr>
        <w:br w:type="page"/>
      </w:r>
    </w:p>
    <w:p w14:paraId="7730ABB1" w14:textId="39964862" w:rsidR="003C339B" w:rsidRPr="00B0276B" w:rsidRDefault="006A273A" w:rsidP="00B0276B">
      <w:pPr>
        <w:pStyle w:val="Heading2"/>
      </w:pPr>
      <w:r>
        <w:lastRenderedPageBreak/>
        <w:t>3</w:t>
      </w:r>
      <w:r w:rsidR="00A25A7F" w:rsidRPr="003C339B">
        <w:t xml:space="preserve">. </w:t>
      </w:r>
      <w:r w:rsidR="005B3748" w:rsidRPr="003C339B">
        <w:t>Modify Part</w:t>
      </w:r>
      <w:r w:rsidR="00A73EDB" w:rsidRPr="003C339B">
        <w:t xml:space="preserve"> </w:t>
      </w:r>
      <w:r w:rsidR="00AE5687" w:rsidRPr="003C339B">
        <w:t xml:space="preserve">form </w:t>
      </w:r>
    </w:p>
    <w:p w14:paraId="06F73E93" w14:textId="066B726E" w:rsidR="00A25A7F" w:rsidRDefault="00F041D1" w:rsidP="00B0276B">
      <w:pPr>
        <w:pStyle w:val="ListParagraph"/>
        <w:ind w:left="0"/>
        <w:rPr>
          <w:rFonts w:ascii="Verdana" w:hAnsi="Verdana"/>
          <w:sz w:val="20"/>
          <w:szCs w:val="20"/>
        </w:rPr>
      </w:pPr>
      <w:r>
        <w:rPr>
          <w:rFonts w:ascii="Verdana" w:hAnsi="Verdana"/>
          <w:noProof/>
          <w:sz w:val="20"/>
          <w:szCs w:val="20"/>
        </w:rPr>
        <mc:AlternateContent>
          <mc:Choice Requires="wpi">
            <w:drawing>
              <wp:anchor distT="0" distB="0" distL="114300" distR="114300" simplePos="0" relativeHeight="251665408" behindDoc="0" locked="0" layoutInCell="1" allowOverlap="1" wp14:anchorId="63118ECC" wp14:editId="4F372CBD">
                <wp:simplePos x="0" y="0"/>
                <wp:positionH relativeFrom="column">
                  <wp:posOffset>2543070</wp:posOffset>
                </wp:positionH>
                <wp:positionV relativeFrom="paragraph">
                  <wp:posOffset>1957905</wp:posOffset>
                </wp:positionV>
                <wp:extent cx="87840" cy="1389960"/>
                <wp:effectExtent l="57150" t="38100" r="45720" b="58420"/>
                <wp:wrapNone/>
                <wp:docPr id="14" name="Ink 14"/>
                <wp:cNvGraphicFramePr/>
                <a:graphic xmlns:a="http://schemas.openxmlformats.org/drawingml/2006/main">
                  <a:graphicData uri="http://schemas.microsoft.com/office/word/2010/wordprocessingInk">
                    <w14:contentPart bwMode="auto" r:id="rId22">
                      <w14:nvContentPartPr>
                        <w14:cNvContentPartPr/>
                      </w14:nvContentPartPr>
                      <w14:xfrm>
                        <a:off x="0" y="0"/>
                        <a:ext cx="87840" cy="1389960"/>
                      </w14:xfrm>
                    </w14:contentPart>
                  </a:graphicData>
                </a:graphic>
              </wp:anchor>
            </w:drawing>
          </mc:Choice>
          <mc:Fallback>
            <w:pict>
              <v:shape w14:anchorId="416A2A97" id="Ink 14" o:spid="_x0000_s1026" type="#_x0000_t75" style="position:absolute;margin-left:199.55pt;margin-top:153.45pt;width:8.3pt;height:110.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">
                <v:imagedata r:id="rId23" o:title=""/>
              </v:shape>
            </w:pict>
          </mc:Fallback>
        </mc:AlternateContent>
      </w:r>
      <w:r>
        <w:rPr>
          <w:rFonts w:ascii="Verdana" w:hAnsi="Verdana"/>
          <w:noProof/>
          <w:sz w:val="20"/>
          <w:szCs w:val="20"/>
        </w:rPr>
        <mc:AlternateContent>
          <mc:Choice Requires="wpi">
            <w:drawing>
              <wp:anchor distT="0" distB="0" distL="114300" distR="114300" simplePos="0" relativeHeight="251664384" behindDoc="0" locked="0" layoutInCell="1" allowOverlap="1" wp14:anchorId="5D0805A8" wp14:editId="22ED1D30">
                <wp:simplePos x="0" y="0"/>
                <wp:positionH relativeFrom="column">
                  <wp:posOffset>2102790</wp:posOffset>
                </wp:positionH>
                <wp:positionV relativeFrom="paragraph">
                  <wp:posOffset>519705</wp:posOffset>
                </wp:positionV>
                <wp:extent cx="60480" cy="2485440"/>
                <wp:effectExtent l="38100" t="57150" r="53975" b="48260"/>
                <wp:wrapNone/>
                <wp:docPr id="10" name="Ink 10"/>
                <wp:cNvGraphicFramePr/>
                <a:graphic xmlns:a="http://schemas.openxmlformats.org/drawingml/2006/main">
                  <a:graphicData uri="http://schemas.microsoft.com/office/word/2010/wordprocessingInk">
                    <w14:contentPart bwMode="auto" r:id="rId24">
                      <w14:nvContentPartPr>
                        <w14:cNvContentPartPr/>
                      </w14:nvContentPartPr>
                      <w14:xfrm>
                        <a:off x="0" y="0"/>
                        <a:ext cx="60480" cy="2485440"/>
                      </w14:xfrm>
                    </w14:contentPart>
                  </a:graphicData>
                </a:graphic>
              </wp:anchor>
            </w:drawing>
          </mc:Choice>
          <mc:Fallback>
            <w:pict>
              <v:shape w14:anchorId="0407526A" id="Ink 10" o:spid="_x0000_s1026" type="#_x0000_t75" style="position:absolute;margin-left:164.85pt;margin-top:40.2pt;width:6.15pt;height:197.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">
                <v:imagedata r:id="rId25" o:title=""/>
              </v:shape>
            </w:pict>
          </mc:Fallback>
        </mc:AlternateContent>
      </w:r>
      <w:r>
        <w:rPr>
          <w:rFonts w:ascii="Verdana" w:hAnsi="Verdana"/>
          <w:noProof/>
          <w:sz w:val="20"/>
          <w:szCs w:val="20"/>
        </w:rPr>
        <mc:AlternateContent>
          <mc:Choice Requires="wpi">
            <w:drawing>
              <wp:anchor distT="0" distB="0" distL="114300" distR="114300" simplePos="0" relativeHeight="251663360" behindDoc="0" locked="0" layoutInCell="1" allowOverlap="1" wp14:anchorId="5A15BC13" wp14:editId="39901534">
                <wp:simplePos x="0" y="0"/>
                <wp:positionH relativeFrom="column">
                  <wp:posOffset>1133310</wp:posOffset>
                </wp:positionH>
                <wp:positionV relativeFrom="paragraph">
                  <wp:posOffset>529425</wp:posOffset>
                </wp:positionV>
                <wp:extent cx="48240" cy="2094480"/>
                <wp:effectExtent l="57150" t="38100" r="47625" b="58420"/>
                <wp:wrapNone/>
                <wp:docPr id="5"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48240" cy="2094480"/>
                      </w14:xfrm>
                    </w14:contentPart>
                  </a:graphicData>
                </a:graphic>
              </wp:anchor>
            </w:drawing>
          </mc:Choice>
          <mc:Fallback>
            <w:pict>
              <v:shape w14:anchorId="7F0F309F" id="Ink 5" o:spid="_x0000_s1026" type="#_x0000_t75" style="position:absolute;margin-left:88.55pt;margin-top:41pt;width:5.25pt;height:166.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">
                <v:imagedata r:id="rId27" o:title=""/>
              </v:shape>
            </w:pict>
          </mc:Fallback>
        </mc:AlternateContent>
      </w:r>
      <w:r w:rsidR="00C150A8">
        <w:rPr>
          <w:rFonts w:ascii="Verdana" w:hAnsi="Verdana"/>
          <w:noProof/>
          <w:sz w:val="20"/>
          <w:szCs w:val="20"/>
        </w:rPr>
        <w:drawing>
          <wp:inline distT="0" distB="0" distL="0" distR="0" wp14:anchorId="6FD1FBE9" wp14:editId="1BD8CEAC">
            <wp:extent cx="4289988" cy="4603542"/>
            <wp:effectExtent l="0" t="0" r="3175" b="0"/>
            <wp:docPr id="11" name="Picture 11" descr="A screenshot of the Modify Part form with the &quot;In-House&quot; radio button selected. The difference between this form and the &quot;Outsourced&quot; Form is the last input on this form. This form has an input box for &quot;Machine I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ify_part_form_inhouse.png"/>
                    <pic:cNvPicPr/>
                  </pic:nvPicPr>
                  <pic:blipFill>
                    <a:blip r:embed="rId28">
                      <a:extLst>
                        <a:ext uri="{28A0092B-C50C-407E-A947-70E740481C1C}">
                          <a14:useLocalDpi xmlns:a14="http://schemas.microsoft.com/office/drawing/2010/main" val="0"/>
                        </a:ext>
                      </a:extLst>
                    </a:blip>
                    <a:stretch>
                      <a:fillRect/>
                    </a:stretch>
                  </pic:blipFill>
                  <pic:spPr>
                    <a:xfrm>
                      <a:off x="0" y="0"/>
                      <a:ext cx="4306239" cy="4620981"/>
                    </a:xfrm>
                    <a:prstGeom prst="rect">
                      <a:avLst/>
                    </a:prstGeom>
                  </pic:spPr>
                </pic:pic>
              </a:graphicData>
            </a:graphic>
          </wp:inline>
        </w:drawing>
      </w:r>
      <w:r w:rsidR="00891762">
        <w:rPr>
          <w:rFonts w:ascii="Verdana" w:hAnsi="Verdana"/>
          <w:sz w:val="20"/>
          <w:szCs w:val="20"/>
        </w:rPr>
        <w:t xml:space="preserve">  </w:t>
      </w:r>
      <w:r w:rsidR="00C150A8">
        <w:rPr>
          <w:rFonts w:ascii="Verdana" w:hAnsi="Verdana"/>
          <w:noProof/>
          <w:sz w:val="20"/>
          <w:szCs w:val="20"/>
        </w:rPr>
        <w:drawing>
          <wp:inline distT="0" distB="0" distL="0" distR="0" wp14:anchorId="3E347D06" wp14:editId="293083A9">
            <wp:extent cx="4281443" cy="4594372"/>
            <wp:effectExtent l="0" t="0" r="0" b="3175"/>
            <wp:docPr id="9" name="Picture 9" descr="A screenshot of the Modify Part form with the &quot;Outsourced&quot; radio button selected. The difference between this form and the &quot;In-House&quot; Form is the last input on this form. This form has an input box for &quot;Company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y_part_form_outsourced.png"/>
                    <pic:cNvPicPr/>
                  </pic:nvPicPr>
                  <pic:blipFill>
                    <a:blip r:embed="rId29">
                      <a:extLst>
                        <a:ext uri="{28A0092B-C50C-407E-A947-70E740481C1C}">
                          <a14:useLocalDpi xmlns:a14="http://schemas.microsoft.com/office/drawing/2010/main" val="0"/>
                        </a:ext>
                      </a:extLst>
                    </a:blip>
                    <a:stretch>
                      <a:fillRect/>
                    </a:stretch>
                  </pic:blipFill>
                  <pic:spPr>
                    <a:xfrm>
                      <a:off x="0" y="0"/>
                      <a:ext cx="4305702" cy="4620404"/>
                    </a:xfrm>
                    <a:prstGeom prst="rect">
                      <a:avLst/>
                    </a:prstGeom>
                  </pic:spPr>
                </pic:pic>
              </a:graphicData>
            </a:graphic>
          </wp:inline>
        </w:drawing>
      </w:r>
    </w:p>
    <w:p w14:paraId="1F17713B" w14:textId="6884EBD0" w:rsidR="000C40CD" w:rsidRDefault="001F2F33" w:rsidP="00B0276B">
      <w:pPr>
        <w:rPr>
          <w:rFonts w:ascii="Verdana" w:hAnsi="Verdana"/>
          <w:sz w:val="20"/>
          <w:szCs w:val="20"/>
        </w:rPr>
      </w:pPr>
      <w:r>
        <w:rPr>
          <w:rFonts w:ascii="Verdana" w:hAnsi="Verdana"/>
          <w:sz w:val="20"/>
          <w:szCs w:val="20"/>
        </w:rPr>
        <w:t>Two views of the same form are shown</w:t>
      </w:r>
      <w:r w:rsidR="002D7554">
        <w:rPr>
          <w:rFonts w:ascii="Verdana" w:hAnsi="Verdana"/>
          <w:sz w:val="20"/>
          <w:szCs w:val="20"/>
        </w:rPr>
        <w:t xml:space="preserve">—one for each of the radio buttons. </w:t>
      </w:r>
      <w:r w:rsidR="005B3748" w:rsidRPr="003C339B">
        <w:rPr>
          <w:rFonts w:ascii="Verdana" w:hAnsi="Verdana"/>
          <w:sz w:val="20"/>
          <w:szCs w:val="20"/>
        </w:rPr>
        <w:t xml:space="preserve">The user has the option to select </w:t>
      </w:r>
      <w:r w:rsidR="007B68ED" w:rsidRPr="003C339B">
        <w:rPr>
          <w:rFonts w:ascii="Verdana" w:hAnsi="Verdana"/>
          <w:sz w:val="20"/>
          <w:szCs w:val="20"/>
        </w:rPr>
        <w:t>In-</w:t>
      </w:r>
      <w:r w:rsidR="005B3748" w:rsidRPr="003C339B">
        <w:rPr>
          <w:rFonts w:ascii="Verdana" w:hAnsi="Verdana"/>
          <w:sz w:val="20"/>
          <w:szCs w:val="20"/>
        </w:rPr>
        <w:t>House</w:t>
      </w:r>
      <w:r w:rsidR="00DE6852" w:rsidRPr="003C339B">
        <w:rPr>
          <w:rFonts w:ascii="Verdana" w:hAnsi="Verdana"/>
          <w:sz w:val="20"/>
          <w:szCs w:val="20"/>
        </w:rPr>
        <w:t xml:space="preserve"> </w:t>
      </w:r>
      <w:r w:rsidR="005B3748" w:rsidRPr="003C339B">
        <w:rPr>
          <w:rFonts w:ascii="Verdana" w:hAnsi="Verdana"/>
          <w:sz w:val="20"/>
          <w:szCs w:val="20"/>
        </w:rPr>
        <w:t>or Outsourced</w:t>
      </w:r>
      <w:r w:rsidR="007B68ED" w:rsidRPr="003C339B">
        <w:rPr>
          <w:rFonts w:ascii="Verdana" w:hAnsi="Verdana"/>
          <w:sz w:val="20"/>
          <w:szCs w:val="20"/>
        </w:rPr>
        <w:t xml:space="preserve"> to categorize the p</w:t>
      </w:r>
      <w:r w:rsidR="005B3748" w:rsidRPr="003C339B">
        <w:rPr>
          <w:rFonts w:ascii="Verdana" w:hAnsi="Verdana"/>
          <w:sz w:val="20"/>
          <w:szCs w:val="20"/>
        </w:rPr>
        <w:t>art. If the user selects Outsourced, the Company Name field is available.</w:t>
      </w:r>
      <w:r w:rsidR="00B6105F" w:rsidRPr="003C339B">
        <w:rPr>
          <w:rFonts w:ascii="Verdana" w:hAnsi="Verdana"/>
          <w:sz w:val="20"/>
          <w:szCs w:val="20"/>
        </w:rPr>
        <w:t xml:space="preserve"> </w:t>
      </w:r>
      <w:r w:rsidR="00E139C5" w:rsidRPr="003C339B">
        <w:rPr>
          <w:rFonts w:ascii="Verdana" w:hAnsi="Verdana"/>
          <w:sz w:val="20"/>
          <w:szCs w:val="20"/>
        </w:rPr>
        <w:t>If the user selects In-House, the Machine ID field is available.</w:t>
      </w:r>
      <w:r w:rsidR="00A5342B" w:rsidRPr="003C339B">
        <w:rPr>
          <w:rFonts w:ascii="Verdana" w:hAnsi="Verdana"/>
          <w:sz w:val="20"/>
          <w:szCs w:val="20"/>
        </w:rPr>
        <w:t xml:space="preserve"> </w:t>
      </w:r>
      <w:r w:rsidR="00B6105F" w:rsidRPr="003C339B">
        <w:rPr>
          <w:rFonts w:ascii="Verdana" w:hAnsi="Verdana"/>
          <w:sz w:val="20"/>
          <w:szCs w:val="20"/>
        </w:rPr>
        <w:t xml:space="preserve">The Modify Part </w:t>
      </w:r>
      <w:r w:rsidR="00163A75" w:rsidRPr="003C339B">
        <w:rPr>
          <w:rFonts w:ascii="Verdana" w:hAnsi="Verdana"/>
          <w:sz w:val="20"/>
          <w:szCs w:val="20"/>
        </w:rPr>
        <w:t xml:space="preserve">form </w:t>
      </w:r>
      <w:r w:rsidR="00B6105F" w:rsidRPr="003C339B">
        <w:rPr>
          <w:rFonts w:ascii="Verdana" w:hAnsi="Verdana"/>
          <w:sz w:val="20"/>
          <w:szCs w:val="20"/>
        </w:rPr>
        <w:t xml:space="preserve">has the same functionality as the Add Part </w:t>
      </w:r>
      <w:r w:rsidR="00163A75" w:rsidRPr="003C339B">
        <w:rPr>
          <w:rFonts w:ascii="Verdana" w:hAnsi="Verdana"/>
          <w:sz w:val="20"/>
          <w:szCs w:val="20"/>
        </w:rPr>
        <w:t>form</w:t>
      </w:r>
      <w:r w:rsidR="00B6105F" w:rsidRPr="003C339B">
        <w:rPr>
          <w:rFonts w:ascii="Verdana" w:hAnsi="Verdana"/>
          <w:sz w:val="20"/>
          <w:szCs w:val="20"/>
        </w:rPr>
        <w:t>, but the fields are populated with data that was previously entered and saved.</w:t>
      </w:r>
      <w:r w:rsidR="00CE02FB" w:rsidRPr="003C339B">
        <w:rPr>
          <w:rFonts w:ascii="Verdana" w:hAnsi="Verdana"/>
          <w:sz w:val="20"/>
          <w:szCs w:val="20"/>
        </w:rPr>
        <w:t xml:space="preserve"> The ID field is still disabled but now displays the selected part’s ID.</w:t>
      </w:r>
    </w:p>
    <w:p w14:paraId="43D92C92" w14:textId="77777777" w:rsidR="000C40CD" w:rsidRDefault="000C40CD" w:rsidP="00B0276B">
      <w:pPr>
        <w:rPr>
          <w:rFonts w:ascii="Verdana" w:hAnsi="Verdana"/>
          <w:sz w:val="20"/>
          <w:szCs w:val="20"/>
        </w:rPr>
      </w:pPr>
      <w:r>
        <w:rPr>
          <w:rFonts w:ascii="Verdana" w:hAnsi="Verdana"/>
          <w:sz w:val="20"/>
          <w:szCs w:val="20"/>
        </w:rPr>
        <w:lastRenderedPageBreak/>
        <w:br w:type="page"/>
      </w:r>
    </w:p>
    <w:p w14:paraId="0F7E4F5C" w14:textId="6C9B0DB8" w:rsidR="000C40CD" w:rsidRPr="000C40CD" w:rsidRDefault="006A273A" w:rsidP="00B0276B">
      <w:pPr>
        <w:pStyle w:val="Heading2"/>
      </w:pPr>
      <w:r>
        <w:lastRenderedPageBreak/>
        <w:t>4</w:t>
      </w:r>
      <w:r w:rsidR="00A25A7F" w:rsidRPr="003C339B">
        <w:t xml:space="preserve">. </w:t>
      </w:r>
      <w:r w:rsidR="0051004D" w:rsidRPr="003C339B">
        <w:t>Add Product</w:t>
      </w:r>
      <w:r w:rsidR="00AE5687" w:rsidRPr="003C339B">
        <w:t xml:space="preserve"> </w:t>
      </w:r>
      <w:r w:rsidR="00AE5687" w:rsidRPr="00B0276B">
        <w:t>form</w:t>
      </w:r>
    </w:p>
    <w:p w14:paraId="31F1D3BB" w14:textId="2F841A08" w:rsidR="000C40CD" w:rsidRDefault="00C150A8" w:rsidP="00B0276B">
      <w:pPr>
        <w:rPr>
          <w:rFonts w:ascii="Verdana" w:hAnsi="Verdana"/>
          <w:sz w:val="20"/>
          <w:szCs w:val="20"/>
        </w:rPr>
      </w:pPr>
      <w:r>
        <w:rPr>
          <w:rFonts w:ascii="Verdana" w:hAnsi="Verdana"/>
          <w:noProof/>
          <w:sz w:val="20"/>
          <w:szCs w:val="20"/>
        </w:rPr>
        <w:drawing>
          <wp:inline distT="0" distB="0" distL="0" distR="0" wp14:anchorId="4A5E7AB7" wp14:editId="706528A8">
            <wp:extent cx="8049900" cy="5189855"/>
            <wp:effectExtent l="0" t="0" r="1905" b="4445"/>
            <wp:docPr id="12" name="Picture 12" descr="A screenshot of the Add Product form. It contains labeled text fields for product information, a searchable top TableView with a list of all the available parts, a bottom TableView with a list of parts associated with this product, and buttons to add parts from the top TableView to the bottom Tableview and remove parts from the bottom Tableview.  There are also buttons to Save and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_product_form.png"/>
                    <pic:cNvPicPr/>
                  </pic:nvPicPr>
                  <pic:blipFill>
                    <a:blip r:embed="rId30">
                      <a:extLst>
                        <a:ext uri="{28A0092B-C50C-407E-A947-70E740481C1C}">
                          <a14:useLocalDpi xmlns:a14="http://schemas.microsoft.com/office/drawing/2010/main" val="0"/>
                        </a:ext>
                      </a:extLst>
                    </a:blip>
                    <a:stretch>
                      <a:fillRect/>
                    </a:stretch>
                  </pic:blipFill>
                  <pic:spPr>
                    <a:xfrm>
                      <a:off x="0" y="0"/>
                      <a:ext cx="8102802" cy="5223961"/>
                    </a:xfrm>
                    <a:prstGeom prst="rect">
                      <a:avLst/>
                    </a:prstGeom>
                  </pic:spPr>
                </pic:pic>
              </a:graphicData>
            </a:graphic>
          </wp:inline>
        </w:drawing>
      </w:r>
      <w:r w:rsidR="00B424EA" w:rsidRPr="003C339B">
        <w:rPr>
          <w:rFonts w:ascii="Verdana" w:hAnsi="Verdana"/>
          <w:sz w:val="20"/>
          <w:szCs w:val="20"/>
        </w:rPr>
        <w:t xml:space="preserve">The Add Product </w:t>
      </w:r>
      <w:r w:rsidR="00163A75" w:rsidRPr="003C339B">
        <w:rPr>
          <w:rFonts w:ascii="Verdana" w:hAnsi="Verdana"/>
          <w:sz w:val="20"/>
          <w:szCs w:val="20"/>
        </w:rPr>
        <w:t xml:space="preserve">form </w:t>
      </w:r>
      <w:r w:rsidR="00B424EA" w:rsidRPr="003C339B">
        <w:rPr>
          <w:rFonts w:ascii="Verdana" w:hAnsi="Verdana"/>
          <w:sz w:val="20"/>
          <w:szCs w:val="20"/>
        </w:rPr>
        <w:t xml:space="preserve">contains product information, a top </w:t>
      </w:r>
      <w:proofErr w:type="spellStart"/>
      <w:r w:rsidR="00570BC5">
        <w:rPr>
          <w:rFonts w:ascii="Verdana" w:hAnsi="Verdana"/>
          <w:sz w:val="20"/>
          <w:szCs w:val="20"/>
        </w:rPr>
        <w:t>TableView</w:t>
      </w:r>
      <w:proofErr w:type="spellEnd"/>
      <w:r w:rsidR="00B424EA" w:rsidRPr="003C339B">
        <w:rPr>
          <w:rFonts w:ascii="Verdana" w:hAnsi="Verdana"/>
          <w:sz w:val="20"/>
          <w:szCs w:val="20"/>
        </w:rPr>
        <w:t xml:space="preserve"> containing all the part data to choose from, and a bottom </w:t>
      </w:r>
      <w:proofErr w:type="spellStart"/>
      <w:r w:rsidR="00570BC5">
        <w:rPr>
          <w:rFonts w:ascii="Verdana" w:hAnsi="Verdana"/>
          <w:sz w:val="20"/>
          <w:szCs w:val="20"/>
        </w:rPr>
        <w:t>TableView</w:t>
      </w:r>
      <w:proofErr w:type="spellEnd"/>
      <w:r w:rsidR="00B424EA" w:rsidRPr="003C339B">
        <w:rPr>
          <w:rFonts w:ascii="Verdana" w:hAnsi="Verdana"/>
          <w:sz w:val="20"/>
          <w:szCs w:val="20"/>
        </w:rPr>
        <w:t xml:space="preserve"> with </w:t>
      </w:r>
      <w:r w:rsidR="00DE6852" w:rsidRPr="003C339B">
        <w:rPr>
          <w:rFonts w:ascii="Verdana" w:hAnsi="Verdana"/>
          <w:sz w:val="20"/>
          <w:szCs w:val="20"/>
        </w:rPr>
        <w:t xml:space="preserve">the </w:t>
      </w:r>
      <w:r w:rsidR="00B424EA" w:rsidRPr="003C339B">
        <w:rPr>
          <w:rFonts w:ascii="Verdana" w:hAnsi="Verdana"/>
          <w:sz w:val="20"/>
          <w:szCs w:val="20"/>
        </w:rPr>
        <w:t>associated part data.</w:t>
      </w:r>
    </w:p>
    <w:p w14:paraId="4AF39C5B" w14:textId="6FE2FAE1" w:rsidR="00D671AE" w:rsidRPr="003C339B" w:rsidRDefault="006A273A" w:rsidP="00B0276B">
      <w:pPr>
        <w:pStyle w:val="Heading2"/>
      </w:pPr>
      <w:r>
        <w:lastRenderedPageBreak/>
        <w:t>5</w:t>
      </w:r>
      <w:r w:rsidR="00A25A7F" w:rsidRPr="003C339B">
        <w:t xml:space="preserve">. </w:t>
      </w:r>
      <w:r w:rsidR="0051004D" w:rsidRPr="003C339B">
        <w:t>Modify Product</w:t>
      </w:r>
      <w:r w:rsidR="00AE5687" w:rsidRPr="003C339B">
        <w:t xml:space="preserve"> form</w:t>
      </w:r>
    </w:p>
    <w:p w14:paraId="7896BD82" w14:textId="62FEFF7D" w:rsidR="00D671AE" w:rsidRPr="00C24AAA" w:rsidRDefault="00C150A8" w:rsidP="00B0276B">
      <w:pPr>
        <w:rPr>
          <w:rFonts w:ascii="Verdana" w:hAnsi="Verdana"/>
          <w:sz w:val="20"/>
          <w:szCs w:val="20"/>
        </w:rPr>
      </w:pPr>
      <w:r>
        <w:rPr>
          <w:rFonts w:ascii="Verdana" w:hAnsi="Verdana"/>
          <w:noProof/>
          <w:sz w:val="20"/>
          <w:szCs w:val="20"/>
        </w:rPr>
        <w:drawing>
          <wp:inline distT="0" distB="0" distL="0" distR="0" wp14:anchorId="69038D30" wp14:editId="6AEF79DE">
            <wp:extent cx="8050138" cy="5190009"/>
            <wp:effectExtent l="0" t="0" r="1905" b="4445"/>
            <wp:docPr id="13" name="Picture 13" descr="A screenshot of the Modify Product form. It contains labeled text fields for product information, a searchable top TableView with a list of all the available parts, a bottom TableView with a list of parts associated with this product, and buttons to add parts from the top TableView to the bottom Tableview and remove parts from the bottom Tableview.  There are also buttons to Save and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ify_product_form.png"/>
                    <pic:cNvPicPr/>
                  </pic:nvPicPr>
                  <pic:blipFill>
                    <a:blip r:embed="rId31">
                      <a:extLst>
                        <a:ext uri="{28A0092B-C50C-407E-A947-70E740481C1C}">
                          <a14:useLocalDpi xmlns:a14="http://schemas.microsoft.com/office/drawing/2010/main" val="0"/>
                        </a:ext>
                      </a:extLst>
                    </a:blip>
                    <a:stretch>
                      <a:fillRect/>
                    </a:stretch>
                  </pic:blipFill>
                  <pic:spPr>
                    <a:xfrm>
                      <a:off x="0" y="0"/>
                      <a:ext cx="8080999" cy="5209905"/>
                    </a:xfrm>
                    <a:prstGeom prst="rect">
                      <a:avLst/>
                    </a:prstGeom>
                  </pic:spPr>
                </pic:pic>
              </a:graphicData>
            </a:graphic>
          </wp:inline>
        </w:drawing>
      </w:r>
      <w:r w:rsidR="0051004D" w:rsidRPr="003C339B">
        <w:rPr>
          <w:rFonts w:ascii="Verdana" w:hAnsi="Verdana"/>
          <w:sz w:val="20"/>
          <w:szCs w:val="20"/>
        </w:rPr>
        <w:t xml:space="preserve">The Modify Product </w:t>
      </w:r>
      <w:r w:rsidR="00163A75" w:rsidRPr="003C339B">
        <w:rPr>
          <w:rFonts w:ascii="Verdana" w:hAnsi="Verdana"/>
          <w:sz w:val="20"/>
          <w:szCs w:val="20"/>
        </w:rPr>
        <w:t xml:space="preserve">form </w:t>
      </w:r>
      <w:r w:rsidR="0051004D" w:rsidRPr="003C339B">
        <w:rPr>
          <w:rFonts w:ascii="Verdana" w:hAnsi="Verdana"/>
          <w:sz w:val="20"/>
          <w:szCs w:val="20"/>
        </w:rPr>
        <w:t>has the same functionality as the Add Product</w:t>
      </w:r>
      <w:r w:rsidR="007B68ED" w:rsidRPr="003C339B">
        <w:rPr>
          <w:rFonts w:ascii="Verdana" w:hAnsi="Verdana"/>
          <w:sz w:val="20"/>
          <w:szCs w:val="20"/>
        </w:rPr>
        <w:t xml:space="preserve"> </w:t>
      </w:r>
      <w:r w:rsidR="00163A75" w:rsidRPr="003C339B">
        <w:rPr>
          <w:rFonts w:ascii="Verdana" w:hAnsi="Verdana"/>
          <w:sz w:val="20"/>
          <w:szCs w:val="20"/>
        </w:rPr>
        <w:t>form</w:t>
      </w:r>
      <w:r w:rsidR="0051004D" w:rsidRPr="003C339B">
        <w:rPr>
          <w:rFonts w:ascii="Verdana" w:hAnsi="Verdana"/>
          <w:sz w:val="20"/>
          <w:szCs w:val="20"/>
        </w:rPr>
        <w:t>, but the parts</w:t>
      </w:r>
      <w:r w:rsidR="00B6105F" w:rsidRPr="003C339B">
        <w:rPr>
          <w:rFonts w:ascii="Verdana" w:hAnsi="Verdana"/>
          <w:sz w:val="20"/>
          <w:szCs w:val="20"/>
        </w:rPr>
        <w:t xml:space="preserve"> and fields are</w:t>
      </w:r>
      <w:r w:rsidR="007B68ED" w:rsidRPr="003C339B">
        <w:rPr>
          <w:rFonts w:ascii="Verdana" w:hAnsi="Verdana"/>
          <w:sz w:val="20"/>
          <w:szCs w:val="20"/>
        </w:rPr>
        <w:t xml:space="preserve"> populated</w:t>
      </w:r>
      <w:r w:rsidR="00B6105F" w:rsidRPr="003C339B">
        <w:rPr>
          <w:rFonts w:ascii="Verdana" w:hAnsi="Verdana"/>
          <w:sz w:val="20"/>
          <w:szCs w:val="20"/>
        </w:rPr>
        <w:t xml:space="preserve"> with data that was previously entered and saved.</w:t>
      </w:r>
    </w:p>
    <w:sectPr w:rsidR="00D671AE" w:rsidRPr="00C24AAA" w:rsidSect="00C150A8">
      <w:footerReference w:type="default" r:id="rId32"/>
      <w:pgSz w:w="15840" w:h="12240" w:orient="landscape"/>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0AD46" w14:textId="77777777" w:rsidR="00F20024" w:rsidRDefault="00F20024" w:rsidP="00CE02FB">
      <w:pPr>
        <w:spacing w:after="0" w:line="240" w:lineRule="auto"/>
      </w:pPr>
      <w:r>
        <w:separator/>
      </w:r>
    </w:p>
  </w:endnote>
  <w:endnote w:type="continuationSeparator" w:id="0">
    <w:p w14:paraId="234382E7" w14:textId="77777777" w:rsidR="00F20024" w:rsidRDefault="00F20024" w:rsidP="00CE02FB">
      <w:pPr>
        <w:spacing w:after="0" w:line="240" w:lineRule="auto"/>
      </w:pPr>
      <w:r>
        <w:continuationSeparator/>
      </w:r>
    </w:p>
  </w:endnote>
  <w:endnote w:type="continuationNotice" w:id="1">
    <w:p w14:paraId="0658F2DA" w14:textId="77777777" w:rsidR="00F20024" w:rsidRDefault="00F200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531263"/>
      <w:docPartObj>
        <w:docPartGallery w:val="Page Numbers (Bottom of Page)"/>
        <w:docPartUnique/>
      </w:docPartObj>
    </w:sdtPr>
    <w:sdtEndPr>
      <w:rPr>
        <w:noProof/>
      </w:rPr>
    </w:sdtEndPr>
    <w:sdtContent>
      <w:p w14:paraId="1212B781" w14:textId="4573C757" w:rsidR="00CE02FB" w:rsidRDefault="00CE02FB">
        <w:pPr>
          <w:pStyle w:val="Footer"/>
        </w:pPr>
        <w:r>
          <w:fldChar w:fldCharType="begin"/>
        </w:r>
        <w:r>
          <w:instrText xml:space="preserve"> PAGE   \* MERGEFORMAT </w:instrText>
        </w:r>
        <w:r>
          <w:fldChar w:fldCharType="separate"/>
        </w:r>
        <w:r>
          <w:rPr>
            <w:noProof/>
          </w:rPr>
          <w:t>2</w:t>
        </w:r>
        <w:r>
          <w:rPr>
            <w:noProof/>
          </w:rPr>
          <w:fldChar w:fldCharType="end"/>
        </w:r>
      </w:p>
    </w:sdtContent>
  </w:sdt>
  <w:p w14:paraId="781A7F04" w14:textId="77777777" w:rsidR="00CE02FB" w:rsidRDefault="00CE0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82410" w14:textId="77777777" w:rsidR="00F20024" w:rsidRDefault="00F20024" w:rsidP="00CE02FB">
      <w:pPr>
        <w:spacing w:after="0" w:line="240" w:lineRule="auto"/>
      </w:pPr>
      <w:r>
        <w:separator/>
      </w:r>
    </w:p>
  </w:footnote>
  <w:footnote w:type="continuationSeparator" w:id="0">
    <w:p w14:paraId="5D322A92" w14:textId="77777777" w:rsidR="00F20024" w:rsidRDefault="00F20024" w:rsidP="00CE02FB">
      <w:pPr>
        <w:spacing w:after="0" w:line="240" w:lineRule="auto"/>
      </w:pPr>
      <w:r>
        <w:continuationSeparator/>
      </w:r>
    </w:p>
  </w:footnote>
  <w:footnote w:type="continuationNotice" w:id="1">
    <w:p w14:paraId="29C5DA3C" w14:textId="77777777" w:rsidR="00F20024" w:rsidRDefault="00F200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B3145"/>
    <w:multiLevelType w:val="hybridMultilevel"/>
    <w:tmpl w:val="C8EC88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69"/>
    <w:rsid w:val="0000758C"/>
    <w:rsid w:val="000518B8"/>
    <w:rsid w:val="00074E6D"/>
    <w:rsid w:val="00076FB2"/>
    <w:rsid w:val="000A6D6F"/>
    <w:rsid w:val="000C005D"/>
    <w:rsid w:val="000C40CD"/>
    <w:rsid w:val="000D227A"/>
    <w:rsid w:val="000F255A"/>
    <w:rsid w:val="0010496F"/>
    <w:rsid w:val="001138A7"/>
    <w:rsid w:val="00155D69"/>
    <w:rsid w:val="00163A75"/>
    <w:rsid w:val="0017193D"/>
    <w:rsid w:val="001A4A2B"/>
    <w:rsid w:val="001B4720"/>
    <w:rsid w:val="001C28A1"/>
    <w:rsid w:val="001C4680"/>
    <w:rsid w:val="001D10D5"/>
    <w:rsid w:val="001E4492"/>
    <w:rsid w:val="001F2F33"/>
    <w:rsid w:val="00201BAE"/>
    <w:rsid w:val="0025314C"/>
    <w:rsid w:val="00257485"/>
    <w:rsid w:val="002A0142"/>
    <w:rsid w:val="002D3B34"/>
    <w:rsid w:val="002D7554"/>
    <w:rsid w:val="002E3D88"/>
    <w:rsid w:val="002E4BF9"/>
    <w:rsid w:val="002F13C1"/>
    <w:rsid w:val="002F4C86"/>
    <w:rsid w:val="00335EAD"/>
    <w:rsid w:val="00346429"/>
    <w:rsid w:val="00383DB9"/>
    <w:rsid w:val="003851CF"/>
    <w:rsid w:val="003C339B"/>
    <w:rsid w:val="004723FD"/>
    <w:rsid w:val="00494EF2"/>
    <w:rsid w:val="004A31E3"/>
    <w:rsid w:val="004A6E69"/>
    <w:rsid w:val="004D59AF"/>
    <w:rsid w:val="004F6CD8"/>
    <w:rsid w:val="0051004D"/>
    <w:rsid w:val="00527316"/>
    <w:rsid w:val="005369E9"/>
    <w:rsid w:val="00546AAB"/>
    <w:rsid w:val="00570BC5"/>
    <w:rsid w:val="00582FAA"/>
    <w:rsid w:val="00597FC3"/>
    <w:rsid w:val="005A0145"/>
    <w:rsid w:val="005B3748"/>
    <w:rsid w:val="005F7977"/>
    <w:rsid w:val="00604234"/>
    <w:rsid w:val="00615B6A"/>
    <w:rsid w:val="00647A40"/>
    <w:rsid w:val="00671893"/>
    <w:rsid w:val="00684B74"/>
    <w:rsid w:val="006948FC"/>
    <w:rsid w:val="006A273A"/>
    <w:rsid w:val="006B113A"/>
    <w:rsid w:val="006C1D5D"/>
    <w:rsid w:val="006C51D1"/>
    <w:rsid w:val="006C7388"/>
    <w:rsid w:val="006D71C9"/>
    <w:rsid w:val="006E0354"/>
    <w:rsid w:val="006F3683"/>
    <w:rsid w:val="00705656"/>
    <w:rsid w:val="00706262"/>
    <w:rsid w:val="0071184E"/>
    <w:rsid w:val="007135A9"/>
    <w:rsid w:val="00753BAD"/>
    <w:rsid w:val="00765E42"/>
    <w:rsid w:val="00775173"/>
    <w:rsid w:val="007A1ECB"/>
    <w:rsid w:val="007B68ED"/>
    <w:rsid w:val="007C27BE"/>
    <w:rsid w:val="007E61D3"/>
    <w:rsid w:val="00821ADB"/>
    <w:rsid w:val="00831FFA"/>
    <w:rsid w:val="00844B89"/>
    <w:rsid w:val="00891762"/>
    <w:rsid w:val="009117B1"/>
    <w:rsid w:val="00974107"/>
    <w:rsid w:val="00986131"/>
    <w:rsid w:val="00997D46"/>
    <w:rsid w:val="009C602D"/>
    <w:rsid w:val="009E3C98"/>
    <w:rsid w:val="00A25A7F"/>
    <w:rsid w:val="00A5342B"/>
    <w:rsid w:val="00A5478F"/>
    <w:rsid w:val="00A73EDB"/>
    <w:rsid w:val="00AA068B"/>
    <w:rsid w:val="00AB0467"/>
    <w:rsid w:val="00AC2540"/>
    <w:rsid w:val="00AE5687"/>
    <w:rsid w:val="00B0276B"/>
    <w:rsid w:val="00B26021"/>
    <w:rsid w:val="00B35430"/>
    <w:rsid w:val="00B424EA"/>
    <w:rsid w:val="00B6105F"/>
    <w:rsid w:val="00B90A64"/>
    <w:rsid w:val="00BA0909"/>
    <w:rsid w:val="00BC3E59"/>
    <w:rsid w:val="00C04005"/>
    <w:rsid w:val="00C140C0"/>
    <w:rsid w:val="00C150A8"/>
    <w:rsid w:val="00C2333D"/>
    <w:rsid w:val="00C23E62"/>
    <w:rsid w:val="00C24AAA"/>
    <w:rsid w:val="00C326A3"/>
    <w:rsid w:val="00C32827"/>
    <w:rsid w:val="00C37613"/>
    <w:rsid w:val="00C96435"/>
    <w:rsid w:val="00CB561E"/>
    <w:rsid w:val="00CE02FB"/>
    <w:rsid w:val="00CF5669"/>
    <w:rsid w:val="00D050E2"/>
    <w:rsid w:val="00D24CED"/>
    <w:rsid w:val="00D671AE"/>
    <w:rsid w:val="00D85521"/>
    <w:rsid w:val="00DD2E03"/>
    <w:rsid w:val="00DE6852"/>
    <w:rsid w:val="00DF5E52"/>
    <w:rsid w:val="00E002A3"/>
    <w:rsid w:val="00E04481"/>
    <w:rsid w:val="00E139C5"/>
    <w:rsid w:val="00E23232"/>
    <w:rsid w:val="00E43C13"/>
    <w:rsid w:val="00E52BAA"/>
    <w:rsid w:val="00E57F1D"/>
    <w:rsid w:val="00E816A8"/>
    <w:rsid w:val="00EA5622"/>
    <w:rsid w:val="00EC3AD6"/>
    <w:rsid w:val="00EC74B5"/>
    <w:rsid w:val="00EE629E"/>
    <w:rsid w:val="00EF43F1"/>
    <w:rsid w:val="00F019BD"/>
    <w:rsid w:val="00F041D1"/>
    <w:rsid w:val="00F20024"/>
    <w:rsid w:val="00F46D73"/>
    <w:rsid w:val="00FB0F5E"/>
    <w:rsid w:val="00FD6C40"/>
    <w:rsid w:val="00FE409B"/>
    <w:rsid w:val="00FE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9583"/>
  <w15:docId w15:val="{256FD2B2-1195-4485-86EE-06AFF308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9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0354"/>
    <w:pPr>
      <w:keepNext/>
      <w:keepLines/>
      <w:spacing w:before="40" w:after="0" w:line="480" w:lineRule="auto"/>
      <w:outlineLvl w:val="1"/>
    </w:pPr>
    <w:rPr>
      <w:rFonts w:ascii="Verdana" w:eastAsiaTheme="majorEastAsia" w:hAnsi="Verdana" w:cstheme="majorBidi"/>
      <w:b/>
      <w:b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669"/>
    <w:rPr>
      <w:rFonts w:ascii="Tahoma" w:hAnsi="Tahoma" w:cs="Tahoma"/>
      <w:sz w:val="16"/>
      <w:szCs w:val="16"/>
    </w:rPr>
  </w:style>
  <w:style w:type="character" w:styleId="CommentReference">
    <w:name w:val="annotation reference"/>
    <w:basedOn w:val="DefaultParagraphFont"/>
    <w:uiPriority w:val="99"/>
    <w:semiHidden/>
    <w:unhideWhenUsed/>
    <w:rsid w:val="001A4A2B"/>
    <w:rPr>
      <w:sz w:val="16"/>
      <w:szCs w:val="16"/>
    </w:rPr>
  </w:style>
  <w:style w:type="paragraph" w:styleId="CommentText">
    <w:name w:val="annotation text"/>
    <w:basedOn w:val="Normal"/>
    <w:link w:val="CommentTextChar"/>
    <w:uiPriority w:val="99"/>
    <w:unhideWhenUsed/>
    <w:rsid w:val="001A4A2B"/>
    <w:pPr>
      <w:spacing w:line="240" w:lineRule="auto"/>
    </w:pPr>
    <w:rPr>
      <w:sz w:val="20"/>
      <w:szCs w:val="20"/>
    </w:rPr>
  </w:style>
  <w:style w:type="character" w:customStyle="1" w:styleId="CommentTextChar">
    <w:name w:val="Comment Text Char"/>
    <w:basedOn w:val="DefaultParagraphFont"/>
    <w:link w:val="CommentText"/>
    <w:uiPriority w:val="99"/>
    <w:rsid w:val="001A4A2B"/>
    <w:rPr>
      <w:sz w:val="20"/>
      <w:szCs w:val="20"/>
    </w:rPr>
  </w:style>
  <w:style w:type="paragraph" w:styleId="CommentSubject">
    <w:name w:val="annotation subject"/>
    <w:basedOn w:val="CommentText"/>
    <w:next w:val="CommentText"/>
    <w:link w:val="CommentSubjectChar"/>
    <w:uiPriority w:val="99"/>
    <w:semiHidden/>
    <w:unhideWhenUsed/>
    <w:rsid w:val="001A4A2B"/>
    <w:rPr>
      <w:b/>
      <w:bCs/>
    </w:rPr>
  </w:style>
  <w:style w:type="character" w:customStyle="1" w:styleId="CommentSubjectChar">
    <w:name w:val="Comment Subject Char"/>
    <w:basedOn w:val="CommentTextChar"/>
    <w:link w:val="CommentSubject"/>
    <w:uiPriority w:val="99"/>
    <w:semiHidden/>
    <w:rsid w:val="001A4A2B"/>
    <w:rPr>
      <w:b/>
      <w:bCs/>
      <w:sz w:val="20"/>
      <w:szCs w:val="20"/>
    </w:rPr>
  </w:style>
  <w:style w:type="character" w:styleId="Hyperlink">
    <w:name w:val="Hyperlink"/>
    <w:basedOn w:val="DefaultParagraphFont"/>
    <w:uiPriority w:val="99"/>
    <w:unhideWhenUsed/>
    <w:rsid w:val="00C37613"/>
    <w:rPr>
      <w:color w:val="0000FF" w:themeColor="hyperlink"/>
      <w:u w:val="single"/>
    </w:rPr>
  </w:style>
  <w:style w:type="character" w:styleId="UnresolvedMention">
    <w:name w:val="Unresolved Mention"/>
    <w:basedOn w:val="DefaultParagraphFont"/>
    <w:uiPriority w:val="99"/>
    <w:semiHidden/>
    <w:unhideWhenUsed/>
    <w:rsid w:val="00C37613"/>
    <w:rPr>
      <w:color w:val="605E5C"/>
      <w:shd w:val="clear" w:color="auto" w:fill="E1DFDD"/>
    </w:rPr>
  </w:style>
  <w:style w:type="character" w:styleId="FollowedHyperlink">
    <w:name w:val="FollowedHyperlink"/>
    <w:basedOn w:val="DefaultParagraphFont"/>
    <w:uiPriority w:val="99"/>
    <w:semiHidden/>
    <w:unhideWhenUsed/>
    <w:rsid w:val="00706262"/>
    <w:rPr>
      <w:color w:val="800080" w:themeColor="followedHyperlink"/>
      <w:u w:val="single"/>
    </w:rPr>
  </w:style>
  <w:style w:type="paragraph" w:styleId="NoSpacing">
    <w:name w:val="No Spacing"/>
    <w:uiPriority w:val="1"/>
    <w:qFormat/>
    <w:rsid w:val="00647A40"/>
    <w:pPr>
      <w:spacing w:after="0" w:line="240" w:lineRule="auto"/>
    </w:pPr>
  </w:style>
  <w:style w:type="paragraph" w:styleId="ListParagraph">
    <w:name w:val="List Paragraph"/>
    <w:basedOn w:val="Normal"/>
    <w:uiPriority w:val="34"/>
    <w:qFormat/>
    <w:rsid w:val="00D24CED"/>
    <w:pPr>
      <w:ind w:left="720"/>
      <w:contextualSpacing/>
    </w:pPr>
  </w:style>
  <w:style w:type="character" w:customStyle="1" w:styleId="Heading1Char">
    <w:name w:val="Heading 1 Char"/>
    <w:basedOn w:val="DefaultParagraphFont"/>
    <w:link w:val="Heading1"/>
    <w:uiPriority w:val="9"/>
    <w:rsid w:val="00F019BD"/>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CE0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2FB"/>
  </w:style>
  <w:style w:type="paragraph" w:styleId="Footer">
    <w:name w:val="footer"/>
    <w:basedOn w:val="Normal"/>
    <w:link w:val="FooterChar"/>
    <w:uiPriority w:val="99"/>
    <w:unhideWhenUsed/>
    <w:rsid w:val="00CE0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2FB"/>
  </w:style>
  <w:style w:type="paragraph" w:styleId="Revision">
    <w:name w:val="Revision"/>
    <w:hidden/>
    <w:uiPriority w:val="99"/>
    <w:semiHidden/>
    <w:rsid w:val="00CE02FB"/>
    <w:pPr>
      <w:spacing w:after="0" w:line="240" w:lineRule="auto"/>
    </w:pPr>
  </w:style>
  <w:style w:type="character" w:customStyle="1" w:styleId="normaltextrun">
    <w:name w:val="normaltextrun"/>
    <w:basedOn w:val="DefaultParagraphFont"/>
    <w:rsid w:val="009117B1"/>
  </w:style>
  <w:style w:type="character" w:customStyle="1" w:styleId="Heading2Char">
    <w:name w:val="Heading 2 Char"/>
    <w:basedOn w:val="DefaultParagraphFont"/>
    <w:link w:val="Heading2"/>
    <w:uiPriority w:val="9"/>
    <w:rsid w:val="00B0276B"/>
    <w:rPr>
      <w:rFonts w:ascii="Verdana" w:eastAsiaTheme="majorEastAsia" w:hAnsi="Verdana" w:cstheme="majorBid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93656">
      <w:bodyDiv w:val="1"/>
      <w:marLeft w:val="0"/>
      <w:marRight w:val="0"/>
      <w:marTop w:val="0"/>
      <w:marBottom w:val="0"/>
      <w:divBdr>
        <w:top w:val="none" w:sz="0" w:space="0" w:color="auto"/>
        <w:left w:val="none" w:sz="0" w:space="0" w:color="auto"/>
        <w:bottom w:val="none" w:sz="0" w:space="0" w:color="auto"/>
        <w:right w:val="none" w:sz="0" w:space="0" w:color="auto"/>
      </w:divBdr>
    </w:div>
    <w:div w:id="920143740">
      <w:bodyDiv w:val="1"/>
      <w:marLeft w:val="0"/>
      <w:marRight w:val="0"/>
      <w:marTop w:val="0"/>
      <w:marBottom w:val="0"/>
      <w:divBdr>
        <w:top w:val="none" w:sz="0" w:space="0" w:color="auto"/>
        <w:left w:val="none" w:sz="0" w:space="0" w:color="auto"/>
        <w:bottom w:val="none" w:sz="0" w:space="0" w:color="auto"/>
        <w:right w:val="none" w:sz="0" w:space="0" w:color="auto"/>
      </w:divBdr>
      <w:divsChild>
        <w:div w:id="653920024">
          <w:marLeft w:val="0"/>
          <w:marRight w:val="0"/>
          <w:marTop w:val="0"/>
          <w:marBottom w:val="0"/>
          <w:divBdr>
            <w:top w:val="none" w:sz="0" w:space="0" w:color="auto"/>
            <w:left w:val="none" w:sz="0" w:space="0" w:color="auto"/>
            <w:bottom w:val="none" w:sz="0" w:space="0" w:color="auto"/>
            <w:right w:val="none" w:sz="0" w:space="0" w:color="auto"/>
          </w:divBdr>
        </w:div>
      </w:divsChild>
    </w:div>
    <w:div w:id="1217083856">
      <w:bodyDiv w:val="1"/>
      <w:marLeft w:val="0"/>
      <w:marRight w:val="0"/>
      <w:marTop w:val="0"/>
      <w:marBottom w:val="0"/>
      <w:divBdr>
        <w:top w:val="none" w:sz="0" w:space="0" w:color="auto"/>
        <w:left w:val="none" w:sz="0" w:space="0" w:color="auto"/>
        <w:bottom w:val="none" w:sz="0" w:space="0" w:color="auto"/>
        <w:right w:val="none" w:sz="0" w:space="0" w:color="auto"/>
      </w:divBdr>
    </w:div>
    <w:div w:id="1483621858">
      <w:bodyDiv w:val="1"/>
      <w:marLeft w:val="0"/>
      <w:marRight w:val="0"/>
      <w:marTop w:val="0"/>
      <w:marBottom w:val="0"/>
      <w:divBdr>
        <w:top w:val="none" w:sz="0" w:space="0" w:color="auto"/>
        <w:left w:val="none" w:sz="0" w:space="0" w:color="auto"/>
        <w:bottom w:val="none" w:sz="0" w:space="0" w:color="auto"/>
        <w:right w:val="none" w:sz="0" w:space="0" w:color="auto"/>
      </w:divBdr>
    </w:div>
    <w:div w:id="213709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customXml" Target="ink/ink7.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ustomXml" Target="ink/ink6.xm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customXml" Target="ink/ink5.xm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20:48:30.260"/>
    </inkml:context>
    <inkml:brush xml:id="br0">
      <inkml:brushProperty name="width" value="0.05" units="cm"/>
      <inkml:brushProperty name="height" value="0.05" units="cm"/>
      <inkml:brushProperty name="color" value="#E71224"/>
    </inkml:brush>
  </inkml:definitions>
  <inkml:trace contextRef="#ctx0" brushRef="#br0">2 0 24575,'-2'992'0,"5"1065"0,84-953 0,-77-1020-682,-1 127-1,-10-187-6143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20:48:28.526"/>
    </inkml:context>
    <inkml:brush xml:id="br0">
      <inkml:brushProperty name="width" value="0.05" units="cm"/>
      <inkml:brushProperty name="height" value="0.05" units="cm"/>
      <inkml:brushProperty name="color" value="#E71224"/>
    </inkml:brush>
  </inkml:definitions>
  <inkml:trace contextRef="#ctx0" brushRef="#br0">0 0 24575,'0'1466'0,"14"-1063"0,0 10 0,-1-134 0,0-3 0,0 71 0,-1-52 0,-10 738 60,-3-541-1485,1-470-5401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20:48:23.395"/>
    </inkml:context>
    <inkml:brush xml:id="br0">
      <inkml:brushProperty name="width" value="0.05" units="cm"/>
      <inkml:brushProperty name="height" value="0.05" units="cm"/>
      <inkml:brushProperty name="color" value="#E71224"/>
    </inkml:brush>
  </inkml:definitions>
  <inkml:trace contextRef="#ctx0" brushRef="#br0">0 0 24575,'0'3395'0,"13"-3029"0,1-40 0,-14-281 0,3 1 0,1-1 0,3 0 0,1 0 0,20 61 0,-12-53 0,-3 2 0,-2-1 0,7 110 0,-17 173 0,-3-192 0,0 8 0,18 479 0,16-316 0,-24-202 0,-8 160 0,-3-110 0,3 260-1365,0-402-5461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20:48:19.857"/>
    </inkml:context>
    <inkml:brush xml:id="br0">
      <inkml:brushProperty name="width" value="0.05" units="cm"/>
      <inkml:brushProperty name="height" value="0.05" units="cm"/>
      <inkml:brushProperty name="color" value="#E71224"/>
    </inkml:brush>
  </inkml:definitions>
  <inkml:trace contextRef="#ctx0" brushRef="#br0">1 0 24575,'0'2481'0,"13"-2262"0,-1-26 0,-10-71 0,-1 13 0,23 165 0,26 43 0,9 567 0,-34-516 0,0-48 0,-23 712 78,-4-519-1521,2-517-5383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20:48:59.402"/>
    </inkml:context>
    <inkml:brush xml:id="br0">
      <inkml:brushProperty name="width" value="0.05" units="cm"/>
      <inkml:brushProperty name="height" value="0.05" units="cm"/>
      <inkml:brushProperty name="color" value="#E71224"/>
    </inkml:brush>
  </inkml:definitions>
  <inkml:trace contextRef="#ctx0" brushRef="#br0">0 0 24575,'17'312'0,"-8"-192"0,-4-63 0,3-1 0,2 0 0,2 0 0,38 102 0,-21-81 0,-4 0 0,-3 2 0,-4 1 0,-3 1 0,8 154 0,-24 389 0,-3-230 0,3-339 0,-3 0 0,-2 0 0,-2 0 0,-3-1 0,-2 0 0,-29 76 0,29-91 0,3 0 0,1 1 0,2 0 0,1 0 0,3 1 0,1 0 0,4 42 0,-1 472-1365,-1-532-5461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20:48:57.511"/>
    </inkml:context>
    <inkml:brush xml:id="br0">
      <inkml:brushProperty name="width" value="0.05" units="cm"/>
      <inkml:brushProperty name="height" value="0.05" units="cm"/>
      <inkml:brushProperty name="color" value="#E71224"/>
    </inkml:brush>
  </inkml:definitions>
  <inkml:trace contextRef="#ctx0" brushRef="#br0">85 0 24575,'0'36'0,"-1"0"0,-2-1 0,-1 0 0,-2 0 0,-16 53 0,9-40 0,2 1 0,1 0 0,-4 98 0,15 156 0,3-128 0,-4 2001 0,3-2127 0,2 0 0,3-1 0,1 0 0,17 47 0,-9-33 0,12 93 0,-16 53 0,5 44 0,16 173 0,-35 3 0,-2-165 0,3 1323-1365,0-1563-5461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20:48:54.691"/>
    </inkml:context>
    <inkml:brush xml:id="br0">
      <inkml:brushProperty name="width" value="0.05" units="cm"/>
      <inkml:brushProperty name="height" value="0.05" units="cm"/>
      <inkml:brushProperty name="color" value="#E71224"/>
    </inkml:brush>
  </inkml:definitions>
  <inkml:trace contextRef="#ctx0" brushRef="#br0">0 0 24575,'0'2861'0,"13"-2557"0,1-5 0,-4 49 0,-2-257 0,35 162 0,-33-196 0,-2 1 0,-3 0 0,-2 71 0,0 13 0,13 794-173,-17-677-1019,1-236-5634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Assessment_x0020_Type xmlns="0feec74c-ecc7-44c3-9c64-3623cf89ed41">
      <Value>Performance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EE5BD-91C6-4D9E-ABDB-0B5A63FCA582}">
  <ds:schemaRefs>
    <ds:schemaRef ds:uri="http://schemas.openxmlformats.org/officeDocument/2006/bibliography"/>
  </ds:schemaRefs>
</ds:datastoreItem>
</file>

<file path=customXml/itemProps2.xml><?xml version="1.0" encoding="utf-8"?>
<ds:datastoreItem xmlns:ds="http://schemas.openxmlformats.org/officeDocument/2006/customXml" ds:itemID="{834C55E7-462F-4D49-9DD5-34E77BB2E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05C1BE-9F9E-4A49-94C3-AE10AE607133}">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9F54129B-AB47-459B-A96D-514B11A277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Steve Decker</cp:lastModifiedBy>
  <cp:revision>3</cp:revision>
  <dcterms:created xsi:type="dcterms:W3CDTF">2022-01-10T20:47:00Z</dcterms:created>
  <dcterms:modified xsi:type="dcterms:W3CDTF">2022-01-10T20:58:00Z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