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D" w:rsidRDefault="008D6B42">
      <w:pPr>
        <w:pStyle w:val="FirstParagraph"/>
      </w:pPr>
      <w:r>
        <w:rPr>
          <w:b/>
          <w:bCs/>
        </w:rPr>
        <w:t>Website Development Guide for AI First Academy</w:t>
      </w:r>
    </w:p>
    <w:p w:rsidR="001B4D6D" w:rsidRDefault="008D6B42">
      <w:r>
        <w:pict>
          <v:rect id="_x0000_i1025" style="width:0;height:1.5pt" o:hralign="center" o:hrstd="t" o:hr="t"/>
        </w:pict>
      </w:r>
    </w:p>
    <w:p w:rsidR="001B4D6D" w:rsidRDefault="008D6B42">
      <w:pPr>
        <w:pStyle w:val="Heading3"/>
      </w:pPr>
      <w:bookmarkStart w:id="0" w:name="overview"/>
      <w:r>
        <w:t>1. Overview</w:t>
      </w:r>
    </w:p>
    <w:p w:rsidR="001B4D6D" w:rsidRDefault="008D6B42">
      <w:pPr>
        <w:pStyle w:val="FirstParagraph"/>
      </w:pPr>
      <w:r>
        <w:t xml:space="preserve">This document serves as a complete guide to building a website for </w:t>
      </w:r>
      <w:r>
        <w:rPr>
          <w:b/>
          <w:bCs/>
        </w:rPr>
        <w:t>AI First Academy</w:t>
      </w:r>
      <w:r>
        <w:t>, inspired by AI First Approach</w:t>
      </w:r>
      <w:r>
        <w:t>. It outlines front-end and back-end functionality, technology stack, student and admin portal features, and payment gateway integration.</w:t>
      </w:r>
    </w:p>
    <w:p w:rsidR="001B4D6D" w:rsidRDefault="008D6B42">
      <w:r>
        <w:pict>
          <v:rect id="_x0000_i1026" style="width:0;height:1.5pt" o:hralign="center" o:hrstd="t" o:hr="t"/>
        </w:pict>
      </w:r>
    </w:p>
    <w:p w:rsidR="001B4D6D" w:rsidRDefault="008D6B42">
      <w:pPr>
        <w:pStyle w:val="Heading3"/>
      </w:pPr>
      <w:bookmarkStart w:id="1" w:name="technology-stack"/>
      <w:bookmarkEnd w:id="0"/>
      <w:r>
        <w:t>2. Technology Stack</w:t>
      </w:r>
      <w:bookmarkStart w:id="2" w:name="_GoBack"/>
      <w:bookmarkEnd w:id="2"/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Frontend:</w:t>
      </w:r>
      <w:r>
        <w:t xml:space="preserve"> React.js (with Tailwind CSS or Bootstrap)</w:t>
      </w:r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Backend:</w:t>
      </w:r>
      <w:r>
        <w:t xml:space="preserve"> Python with Flask</w:t>
      </w:r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Database:</w:t>
      </w:r>
      <w:r>
        <w:t xml:space="preserve"> PostgreSQL</w:t>
      </w:r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Authentication:</w:t>
      </w:r>
      <w:r>
        <w:t xml:space="preserve"> JWT-based authentication</w:t>
      </w:r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Payment Gateway:</w:t>
      </w:r>
      <w:r>
        <w:t xml:space="preserve"> Stripe or Razorpay</w:t>
      </w:r>
    </w:p>
    <w:p w:rsidR="001B4D6D" w:rsidRDefault="008D6B42">
      <w:pPr>
        <w:pStyle w:val="Compact"/>
        <w:numPr>
          <w:ilvl w:val="0"/>
          <w:numId w:val="2"/>
        </w:numPr>
      </w:pPr>
      <w:r>
        <w:rPr>
          <w:b/>
          <w:bCs/>
        </w:rPr>
        <w:t>Hosting:</w:t>
      </w:r>
      <w:r>
        <w:t xml:space="preserve"> AWS/GCP/Netlify (frontend), Heroku/AWS EC2 (backend)</w:t>
      </w:r>
    </w:p>
    <w:p w:rsidR="001B4D6D" w:rsidRDefault="008D6B42">
      <w:r>
        <w:pict>
          <v:rect id="_x0000_i1027" style="width:0;height:1.5pt" o:hralign="center" o:hrstd="t" o:hr="t"/>
        </w:pict>
      </w:r>
    </w:p>
    <w:p w:rsidR="001B4D6D" w:rsidRDefault="008D6B42">
      <w:pPr>
        <w:pStyle w:val="Heading3"/>
      </w:pPr>
      <w:bookmarkStart w:id="3" w:name="core-functional-modules"/>
      <w:bookmarkEnd w:id="1"/>
      <w:r>
        <w:t>3. Core Functional Modules</w:t>
      </w:r>
    </w:p>
    <w:p w:rsidR="001B4D6D" w:rsidRDefault="008D6B42">
      <w:pPr>
        <w:pStyle w:val="Heading4"/>
      </w:pPr>
      <w:bookmarkStart w:id="4" w:name="public-website-pages"/>
      <w:r>
        <w:t>3.1. Public Website Pages</w:t>
      </w:r>
    </w:p>
    <w:p w:rsidR="001B4D6D" w:rsidRDefault="008D6B42">
      <w:pPr>
        <w:pStyle w:val="Compact"/>
        <w:numPr>
          <w:ilvl w:val="0"/>
          <w:numId w:val="3"/>
        </w:numPr>
      </w:pPr>
      <w:r>
        <w:t>Home Page</w:t>
      </w:r>
    </w:p>
    <w:p w:rsidR="001B4D6D" w:rsidRDefault="008D6B42">
      <w:pPr>
        <w:pStyle w:val="Compact"/>
        <w:numPr>
          <w:ilvl w:val="0"/>
          <w:numId w:val="3"/>
        </w:numPr>
      </w:pPr>
      <w:r>
        <w:t>Courses Listing</w:t>
      </w:r>
    </w:p>
    <w:p w:rsidR="001B4D6D" w:rsidRDefault="008D6B42">
      <w:pPr>
        <w:pStyle w:val="Compact"/>
        <w:numPr>
          <w:ilvl w:val="0"/>
          <w:numId w:val="3"/>
        </w:numPr>
      </w:pPr>
      <w:r>
        <w:t xml:space="preserve">Course Details </w:t>
      </w:r>
      <w:r>
        <w:t>Page</w:t>
      </w:r>
    </w:p>
    <w:p w:rsidR="001B4D6D" w:rsidRDefault="008D6B42">
      <w:pPr>
        <w:pStyle w:val="Compact"/>
        <w:numPr>
          <w:ilvl w:val="0"/>
          <w:numId w:val="3"/>
        </w:numPr>
      </w:pPr>
      <w:r>
        <w:t>About Us</w:t>
      </w:r>
    </w:p>
    <w:p w:rsidR="001B4D6D" w:rsidRDefault="008D6B42">
      <w:pPr>
        <w:pStyle w:val="Compact"/>
        <w:numPr>
          <w:ilvl w:val="0"/>
          <w:numId w:val="3"/>
        </w:numPr>
      </w:pPr>
      <w:r>
        <w:t>Instructors</w:t>
      </w:r>
    </w:p>
    <w:p w:rsidR="001B4D6D" w:rsidRDefault="008D6B42">
      <w:pPr>
        <w:pStyle w:val="Compact"/>
        <w:numPr>
          <w:ilvl w:val="0"/>
          <w:numId w:val="3"/>
        </w:numPr>
      </w:pPr>
      <w:r>
        <w:t>Admissions</w:t>
      </w:r>
    </w:p>
    <w:p w:rsidR="001B4D6D" w:rsidRDefault="008D6B42">
      <w:pPr>
        <w:pStyle w:val="Compact"/>
        <w:numPr>
          <w:ilvl w:val="0"/>
          <w:numId w:val="3"/>
        </w:numPr>
      </w:pPr>
      <w:r>
        <w:t>Events/Webinars</w:t>
      </w:r>
    </w:p>
    <w:p w:rsidR="001B4D6D" w:rsidRDefault="008D6B42">
      <w:pPr>
        <w:pStyle w:val="Compact"/>
        <w:numPr>
          <w:ilvl w:val="0"/>
          <w:numId w:val="3"/>
        </w:numPr>
      </w:pPr>
      <w:r>
        <w:t>Blogs</w:t>
      </w:r>
    </w:p>
    <w:p w:rsidR="001B4D6D" w:rsidRDefault="008D6B42">
      <w:pPr>
        <w:pStyle w:val="Compact"/>
        <w:numPr>
          <w:ilvl w:val="0"/>
          <w:numId w:val="3"/>
        </w:numPr>
      </w:pPr>
      <w:r>
        <w:t>FAQs</w:t>
      </w:r>
    </w:p>
    <w:p w:rsidR="001B4D6D" w:rsidRDefault="008D6B42">
      <w:pPr>
        <w:pStyle w:val="Compact"/>
        <w:numPr>
          <w:ilvl w:val="0"/>
          <w:numId w:val="3"/>
        </w:numPr>
      </w:pPr>
      <w:r>
        <w:t>Contact Us</w:t>
      </w:r>
    </w:p>
    <w:p w:rsidR="001B4D6D" w:rsidRDefault="008D6B42">
      <w:pPr>
        <w:pStyle w:val="Heading4"/>
      </w:pPr>
      <w:bookmarkStart w:id="5" w:name="user-management"/>
      <w:bookmarkEnd w:id="4"/>
      <w:r>
        <w:t>3.2. User Management</w:t>
      </w:r>
    </w:p>
    <w:p w:rsidR="001B4D6D" w:rsidRDefault="008D6B42">
      <w:pPr>
        <w:pStyle w:val="Compact"/>
        <w:numPr>
          <w:ilvl w:val="0"/>
          <w:numId w:val="4"/>
        </w:numPr>
      </w:pPr>
      <w:r>
        <w:rPr>
          <w:b/>
          <w:bCs/>
        </w:rPr>
        <w:t>Signup/Login for Students</w:t>
      </w:r>
    </w:p>
    <w:p w:rsidR="001B4D6D" w:rsidRDefault="008D6B42">
      <w:pPr>
        <w:pStyle w:val="Compact"/>
        <w:numPr>
          <w:ilvl w:val="1"/>
          <w:numId w:val="5"/>
        </w:numPr>
      </w:pPr>
      <w:r>
        <w:t>Email/password</w:t>
      </w:r>
    </w:p>
    <w:p w:rsidR="001B4D6D" w:rsidRDefault="008D6B42">
      <w:pPr>
        <w:pStyle w:val="Compact"/>
        <w:numPr>
          <w:ilvl w:val="1"/>
          <w:numId w:val="5"/>
        </w:numPr>
      </w:pPr>
      <w:r>
        <w:t>Google OAuth (optional)</w:t>
      </w:r>
    </w:p>
    <w:p w:rsidR="001B4D6D" w:rsidRDefault="008D6B42">
      <w:pPr>
        <w:pStyle w:val="Compact"/>
        <w:numPr>
          <w:ilvl w:val="0"/>
          <w:numId w:val="4"/>
        </w:numPr>
      </w:pPr>
      <w:r>
        <w:rPr>
          <w:b/>
          <w:bCs/>
        </w:rPr>
        <w:t>Student Dashboard</w:t>
      </w:r>
    </w:p>
    <w:p w:rsidR="001B4D6D" w:rsidRDefault="008D6B42">
      <w:pPr>
        <w:pStyle w:val="Compact"/>
        <w:numPr>
          <w:ilvl w:val="1"/>
          <w:numId w:val="6"/>
        </w:numPr>
      </w:pPr>
      <w:r>
        <w:t>Profile update</w:t>
      </w:r>
    </w:p>
    <w:p w:rsidR="001B4D6D" w:rsidRDefault="008D6B42">
      <w:pPr>
        <w:pStyle w:val="Compact"/>
        <w:numPr>
          <w:ilvl w:val="1"/>
          <w:numId w:val="6"/>
        </w:numPr>
      </w:pPr>
      <w:r>
        <w:t>Enrolled courses</w:t>
      </w:r>
    </w:p>
    <w:p w:rsidR="001B4D6D" w:rsidRDefault="008D6B42">
      <w:pPr>
        <w:pStyle w:val="Compact"/>
        <w:numPr>
          <w:ilvl w:val="1"/>
          <w:numId w:val="6"/>
        </w:numPr>
      </w:pPr>
      <w:r>
        <w:t>Course progress</w:t>
      </w:r>
    </w:p>
    <w:p w:rsidR="001B4D6D" w:rsidRDefault="008D6B42">
      <w:pPr>
        <w:pStyle w:val="Compact"/>
        <w:numPr>
          <w:ilvl w:val="1"/>
          <w:numId w:val="6"/>
        </w:numPr>
      </w:pPr>
      <w:r>
        <w:t>Certificates</w:t>
      </w:r>
    </w:p>
    <w:p w:rsidR="001B4D6D" w:rsidRDefault="008D6B42">
      <w:pPr>
        <w:pStyle w:val="Compact"/>
        <w:numPr>
          <w:ilvl w:val="1"/>
          <w:numId w:val="6"/>
        </w:numPr>
      </w:pPr>
      <w:r>
        <w:lastRenderedPageBreak/>
        <w:t>Payments history</w:t>
      </w:r>
    </w:p>
    <w:p w:rsidR="001B4D6D" w:rsidRDefault="008D6B42">
      <w:pPr>
        <w:pStyle w:val="Heading4"/>
      </w:pPr>
      <w:bookmarkStart w:id="6" w:name="admin-portal"/>
      <w:bookmarkEnd w:id="5"/>
      <w:r>
        <w:t>3.3. Admin Portal</w:t>
      </w:r>
    </w:p>
    <w:p w:rsidR="001B4D6D" w:rsidRDefault="008D6B42">
      <w:pPr>
        <w:pStyle w:val="Compact"/>
        <w:numPr>
          <w:ilvl w:val="0"/>
          <w:numId w:val="7"/>
        </w:numPr>
      </w:pPr>
      <w:r>
        <w:t>Add/edit/delete courses</w:t>
      </w:r>
    </w:p>
    <w:p w:rsidR="001B4D6D" w:rsidRDefault="008D6B42">
      <w:pPr>
        <w:pStyle w:val="Compact"/>
        <w:numPr>
          <w:ilvl w:val="0"/>
          <w:numId w:val="7"/>
        </w:numPr>
      </w:pPr>
      <w:r>
        <w:t>Manage instructors</w:t>
      </w:r>
    </w:p>
    <w:p w:rsidR="001B4D6D" w:rsidRDefault="008D6B42">
      <w:pPr>
        <w:pStyle w:val="Compact"/>
        <w:numPr>
          <w:ilvl w:val="0"/>
          <w:numId w:val="7"/>
        </w:numPr>
      </w:pPr>
      <w:r>
        <w:t>Manage students</w:t>
      </w:r>
    </w:p>
    <w:p w:rsidR="001B4D6D" w:rsidRDefault="008D6B42">
      <w:pPr>
        <w:pStyle w:val="Compact"/>
        <w:numPr>
          <w:ilvl w:val="0"/>
          <w:numId w:val="7"/>
        </w:numPr>
      </w:pPr>
      <w:r>
        <w:t>View payments</w:t>
      </w:r>
    </w:p>
    <w:p w:rsidR="001B4D6D" w:rsidRDefault="008D6B42">
      <w:pPr>
        <w:pStyle w:val="Compact"/>
        <w:numPr>
          <w:ilvl w:val="0"/>
          <w:numId w:val="7"/>
        </w:numPr>
      </w:pPr>
      <w:r>
        <w:t>Upload resources</w:t>
      </w:r>
    </w:p>
    <w:p w:rsidR="001B4D6D" w:rsidRDefault="008D6B42">
      <w:pPr>
        <w:pStyle w:val="Compact"/>
        <w:numPr>
          <w:ilvl w:val="0"/>
          <w:numId w:val="7"/>
        </w:numPr>
      </w:pPr>
      <w:r>
        <w:t>Schedule live sessions</w:t>
      </w:r>
    </w:p>
    <w:p w:rsidR="001B4D6D" w:rsidRDefault="008D6B42">
      <w:pPr>
        <w:pStyle w:val="Compact"/>
        <w:numPr>
          <w:ilvl w:val="0"/>
          <w:numId w:val="7"/>
        </w:numPr>
      </w:pPr>
      <w:r>
        <w:t>Analytics Dashboard (student enrollment, payment stats)</w:t>
      </w:r>
    </w:p>
    <w:p w:rsidR="001B4D6D" w:rsidRDefault="008D6B42">
      <w:pPr>
        <w:pStyle w:val="Heading4"/>
      </w:pPr>
      <w:bookmarkStart w:id="7" w:name="course-management"/>
      <w:bookmarkEnd w:id="6"/>
      <w:r>
        <w:t>3.4. Course Management</w:t>
      </w:r>
    </w:p>
    <w:p w:rsidR="001B4D6D" w:rsidRDefault="008D6B42">
      <w:pPr>
        <w:pStyle w:val="Compact"/>
        <w:numPr>
          <w:ilvl w:val="0"/>
          <w:numId w:val="8"/>
        </w:numPr>
      </w:pPr>
      <w:r>
        <w:t>Add course details:</w:t>
      </w:r>
    </w:p>
    <w:p w:rsidR="001B4D6D" w:rsidRDefault="008D6B42">
      <w:pPr>
        <w:pStyle w:val="Compact"/>
        <w:numPr>
          <w:ilvl w:val="1"/>
          <w:numId w:val="9"/>
        </w:numPr>
      </w:pPr>
      <w:r>
        <w:t>Title, Description</w:t>
      </w:r>
    </w:p>
    <w:p w:rsidR="001B4D6D" w:rsidRDefault="008D6B42">
      <w:pPr>
        <w:pStyle w:val="Compact"/>
        <w:numPr>
          <w:ilvl w:val="1"/>
          <w:numId w:val="9"/>
        </w:numPr>
      </w:pPr>
      <w:r>
        <w:t>Curriculum (modules, lessons)</w:t>
      </w:r>
    </w:p>
    <w:p w:rsidR="001B4D6D" w:rsidRDefault="008D6B42">
      <w:pPr>
        <w:pStyle w:val="Compact"/>
        <w:numPr>
          <w:ilvl w:val="1"/>
          <w:numId w:val="9"/>
        </w:numPr>
      </w:pPr>
      <w:r>
        <w:t>Video uploads</w:t>
      </w:r>
    </w:p>
    <w:p w:rsidR="001B4D6D" w:rsidRDefault="008D6B42">
      <w:pPr>
        <w:pStyle w:val="Compact"/>
        <w:numPr>
          <w:ilvl w:val="1"/>
          <w:numId w:val="9"/>
        </w:numPr>
      </w:pPr>
      <w:r>
        <w:t>PDFs/Assignments</w:t>
      </w:r>
    </w:p>
    <w:p w:rsidR="001B4D6D" w:rsidRDefault="008D6B42">
      <w:pPr>
        <w:pStyle w:val="Compact"/>
        <w:numPr>
          <w:ilvl w:val="0"/>
          <w:numId w:val="8"/>
        </w:numPr>
      </w:pPr>
      <w:r>
        <w:t>Access control:</w:t>
      </w:r>
    </w:p>
    <w:p w:rsidR="001B4D6D" w:rsidRDefault="008D6B42">
      <w:pPr>
        <w:pStyle w:val="Compact"/>
        <w:numPr>
          <w:ilvl w:val="1"/>
          <w:numId w:val="10"/>
        </w:numPr>
      </w:pPr>
      <w:r>
        <w:t>Preview (free)</w:t>
      </w:r>
    </w:p>
    <w:p w:rsidR="001B4D6D" w:rsidRDefault="008D6B42">
      <w:pPr>
        <w:pStyle w:val="Compact"/>
        <w:numPr>
          <w:ilvl w:val="1"/>
          <w:numId w:val="10"/>
        </w:numPr>
      </w:pPr>
      <w:r>
        <w:t>Full access (after payment)</w:t>
      </w:r>
    </w:p>
    <w:p w:rsidR="001B4D6D" w:rsidRDefault="008D6B42">
      <w:pPr>
        <w:pStyle w:val="Heading4"/>
      </w:pPr>
      <w:bookmarkStart w:id="8" w:name="payment-integration"/>
      <w:bookmarkEnd w:id="7"/>
      <w:r>
        <w:t>3.5. Payment Integration</w:t>
      </w:r>
    </w:p>
    <w:p w:rsidR="001B4D6D" w:rsidRDefault="008D6B42">
      <w:pPr>
        <w:pStyle w:val="Compact"/>
        <w:numPr>
          <w:ilvl w:val="0"/>
          <w:numId w:val="11"/>
        </w:numPr>
      </w:pPr>
      <w:r>
        <w:t>Secure checkout using Stripe or Razorpay</w:t>
      </w:r>
    </w:p>
    <w:p w:rsidR="001B4D6D" w:rsidRDefault="008D6B42">
      <w:pPr>
        <w:pStyle w:val="Compact"/>
        <w:numPr>
          <w:ilvl w:val="0"/>
          <w:numId w:val="11"/>
        </w:numPr>
      </w:pPr>
      <w:r>
        <w:t>Invoice generation</w:t>
      </w:r>
    </w:p>
    <w:p w:rsidR="001B4D6D" w:rsidRDefault="008D6B42">
      <w:pPr>
        <w:pStyle w:val="Compact"/>
        <w:numPr>
          <w:ilvl w:val="0"/>
          <w:numId w:val="11"/>
        </w:numPr>
      </w:pPr>
      <w:r>
        <w:t>Payment confirmation email</w:t>
      </w:r>
    </w:p>
    <w:p w:rsidR="001B4D6D" w:rsidRDefault="008D6B42">
      <w:pPr>
        <w:pStyle w:val="Compact"/>
        <w:numPr>
          <w:ilvl w:val="0"/>
          <w:numId w:val="11"/>
        </w:numPr>
      </w:pPr>
      <w:r>
        <w:t>Refund handling (manual/admin)</w:t>
      </w:r>
    </w:p>
    <w:p w:rsidR="001B4D6D" w:rsidRDefault="008D6B42">
      <w:pPr>
        <w:pStyle w:val="Heading4"/>
      </w:pPr>
      <w:bookmarkStart w:id="9" w:name="live-classes-integration"/>
      <w:bookmarkEnd w:id="8"/>
      <w:r>
        <w:t>3.6. Live Classes Integration</w:t>
      </w:r>
    </w:p>
    <w:p w:rsidR="001B4D6D" w:rsidRDefault="008D6B42">
      <w:pPr>
        <w:pStyle w:val="Compact"/>
        <w:numPr>
          <w:ilvl w:val="0"/>
          <w:numId w:val="12"/>
        </w:numPr>
      </w:pPr>
      <w:r>
        <w:t>Zoom/Google Meet integration</w:t>
      </w:r>
    </w:p>
    <w:p w:rsidR="001B4D6D" w:rsidRDefault="008D6B42">
      <w:pPr>
        <w:pStyle w:val="Compact"/>
        <w:numPr>
          <w:ilvl w:val="0"/>
          <w:numId w:val="12"/>
        </w:numPr>
      </w:pPr>
      <w:r>
        <w:t>Calendar for upcoming sessions</w:t>
      </w:r>
    </w:p>
    <w:p w:rsidR="001B4D6D" w:rsidRDefault="008D6B42">
      <w:pPr>
        <w:pStyle w:val="Compact"/>
        <w:numPr>
          <w:ilvl w:val="0"/>
          <w:numId w:val="12"/>
        </w:numPr>
      </w:pPr>
      <w:r>
        <w:t>Join links in dashboard</w:t>
      </w:r>
    </w:p>
    <w:p w:rsidR="001B4D6D" w:rsidRDefault="008D6B42">
      <w:pPr>
        <w:pStyle w:val="Heading4"/>
      </w:pPr>
      <w:bookmarkStart w:id="10" w:name="communication-features"/>
      <w:bookmarkEnd w:id="9"/>
      <w:r>
        <w:t>3.7. Communication Features</w:t>
      </w:r>
    </w:p>
    <w:p w:rsidR="001B4D6D" w:rsidRDefault="008D6B42">
      <w:pPr>
        <w:pStyle w:val="Compact"/>
        <w:numPr>
          <w:ilvl w:val="0"/>
          <w:numId w:val="13"/>
        </w:numPr>
      </w:pPr>
      <w:r>
        <w:t>Notifications (course updates, payment, events)</w:t>
      </w:r>
    </w:p>
    <w:p w:rsidR="001B4D6D" w:rsidRDefault="008D6B42">
      <w:pPr>
        <w:pStyle w:val="Compact"/>
        <w:numPr>
          <w:ilvl w:val="0"/>
          <w:numId w:val="13"/>
        </w:numPr>
      </w:pPr>
      <w:r>
        <w:t>Email reminders</w:t>
      </w:r>
    </w:p>
    <w:p w:rsidR="001B4D6D" w:rsidRDefault="008D6B42">
      <w:pPr>
        <w:pStyle w:val="Compact"/>
        <w:numPr>
          <w:ilvl w:val="0"/>
          <w:numId w:val="13"/>
        </w:numPr>
      </w:pPr>
      <w:r>
        <w:t>Chat/Discussion For</w:t>
      </w:r>
      <w:r>
        <w:t>um (optional)</w:t>
      </w:r>
    </w:p>
    <w:p w:rsidR="001B4D6D" w:rsidRDefault="008D6B42">
      <w:pPr>
        <w:pStyle w:val="Heading4"/>
      </w:pPr>
      <w:bookmarkStart w:id="11" w:name="certification"/>
      <w:bookmarkEnd w:id="10"/>
      <w:r>
        <w:t>3.8. Certification</w:t>
      </w:r>
    </w:p>
    <w:p w:rsidR="001B4D6D" w:rsidRDefault="008D6B42">
      <w:pPr>
        <w:pStyle w:val="Compact"/>
        <w:numPr>
          <w:ilvl w:val="0"/>
          <w:numId w:val="14"/>
        </w:numPr>
      </w:pPr>
      <w:r>
        <w:t>Auto-generate certificates after course completion</w:t>
      </w:r>
    </w:p>
    <w:p w:rsidR="001B4D6D" w:rsidRDefault="008D6B42">
      <w:pPr>
        <w:pStyle w:val="Compact"/>
        <w:numPr>
          <w:ilvl w:val="0"/>
          <w:numId w:val="14"/>
        </w:numPr>
      </w:pPr>
      <w:r>
        <w:t>Downloadable PDFs with verification link</w:t>
      </w:r>
    </w:p>
    <w:p w:rsidR="001B4D6D" w:rsidRDefault="008D6B42">
      <w:pPr>
        <w:pStyle w:val="Heading4"/>
      </w:pPr>
      <w:bookmarkStart w:id="12" w:name="seo-and-performance"/>
      <w:bookmarkEnd w:id="11"/>
      <w:r>
        <w:t>3.9. SEO and Performance</w:t>
      </w:r>
    </w:p>
    <w:p w:rsidR="001B4D6D" w:rsidRDefault="008D6B42">
      <w:pPr>
        <w:pStyle w:val="Compact"/>
        <w:numPr>
          <w:ilvl w:val="0"/>
          <w:numId w:val="15"/>
        </w:numPr>
      </w:pPr>
      <w:r>
        <w:t>Meta tags for all pages</w:t>
      </w:r>
    </w:p>
    <w:p w:rsidR="001B4D6D" w:rsidRDefault="008D6B42">
      <w:pPr>
        <w:pStyle w:val="Compact"/>
        <w:numPr>
          <w:ilvl w:val="0"/>
          <w:numId w:val="15"/>
        </w:numPr>
      </w:pPr>
      <w:r>
        <w:t>Sitemap and robots.txt</w:t>
      </w:r>
    </w:p>
    <w:p w:rsidR="001B4D6D" w:rsidRDefault="008D6B42">
      <w:pPr>
        <w:pStyle w:val="Compact"/>
        <w:numPr>
          <w:ilvl w:val="0"/>
          <w:numId w:val="15"/>
        </w:numPr>
      </w:pPr>
      <w:r>
        <w:t>Lazy loading images and videos</w:t>
      </w:r>
    </w:p>
    <w:p w:rsidR="001B4D6D" w:rsidRDefault="008D6B42">
      <w:pPr>
        <w:pStyle w:val="Heading4"/>
      </w:pPr>
      <w:bookmarkStart w:id="13" w:name="security-features"/>
      <w:bookmarkEnd w:id="12"/>
      <w:r>
        <w:lastRenderedPageBreak/>
        <w:t>3.10. Security Features</w:t>
      </w:r>
    </w:p>
    <w:p w:rsidR="001B4D6D" w:rsidRDefault="008D6B42">
      <w:pPr>
        <w:pStyle w:val="Compact"/>
        <w:numPr>
          <w:ilvl w:val="0"/>
          <w:numId w:val="16"/>
        </w:numPr>
      </w:pPr>
      <w:r>
        <w:t>HTTP</w:t>
      </w:r>
      <w:r>
        <w:t>S (SSL)</w:t>
      </w:r>
    </w:p>
    <w:p w:rsidR="001B4D6D" w:rsidRDefault="008D6B42">
      <w:pPr>
        <w:pStyle w:val="Compact"/>
        <w:numPr>
          <w:ilvl w:val="0"/>
          <w:numId w:val="16"/>
        </w:numPr>
      </w:pPr>
      <w:r>
        <w:t>Input sanitization</w:t>
      </w:r>
    </w:p>
    <w:p w:rsidR="001B4D6D" w:rsidRDefault="008D6B42">
      <w:pPr>
        <w:pStyle w:val="Compact"/>
        <w:numPr>
          <w:ilvl w:val="0"/>
          <w:numId w:val="16"/>
        </w:numPr>
      </w:pPr>
      <w:r>
        <w:t>Rate limiting APIs</w:t>
      </w:r>
    </w:p>
    <w:p w:rsidR="001B4D6D" w:rsidRDefault="008D6B42">
      <w:pPr>
        <w:pStyle w:val="Compact"/>
        <w:numPr>
          <w:ilvl w:val="0"/>
          <w:numId w:val="16"/>
        </w:numPr>
      </w:pPr>
      <w:r>
        <w:t>Encrypted passwords (bcrypt)</w:t>
      </w:r>
    </w:p>
    <w:p w:rsidR="001B4D6D" w:rsidRDefault="008D6B42">
      <w:r>
        <w:pict>
          <v:rect id="_x0000_i1028" style="width:0;height:1.5pt" o:hralign="center" o:hrstd="t" o:hr="t"/>
        </w:pict>
      </w:r>
    </w:p>
    <w:p w:rsidR="001B4D6D" w:rsidRDefault="008D6B42">
      <w:pPr>
        <w:pStyle w:val="Heading3"/>
      </w:pPr>
      <w:bookmarkStart w:id="14" w:name="milestones-for-development"/>
      <w:bookmarkEnd w:id="3"/>
      <w:bookmarkEnd w:id="13"/>
      <w:r>
        <w:t>4. Milestones for Development</w:t>
      </w:r>
    </w:p>
    <w:p w:rsidR="001B4D6D" w:rsidRDefault="008D6B42">
      <w:pPr>
        <w:pStyle w:val="Compact"/>
        <w:numPr>
          <w:ilvl w:val="0"/>
          <w:numId w:val="17"/>
        </w:numPr>
      </w:pPr>
      <w:r>
        <w:rPr>
          <w:b/>
          <w:bCs/>
        </w:rPr>
        <w:t>Week 1–2: Design and Architecture</w:t>
      </w:r>
    </w:p>
    <w:p w:rsidR="001B4D6D" w:rsidRDefault="008D6B42">
      <w:pPr>
        <w:pStyle w:val="Compact"/>
        <w:numPr>
          <w:ilvl w:val="1"/>
          <w:numId w:val="18"/>
        </w:numPr>
      </w:pPr>
      <w:r>
        <w:t>Wireframes</w:t>
      </w:r>
    </w:p>
    <w:p w:rsidR="001B4D6D" w:rsidRDefault="008D6B42">
      <w:pPr>
        <w:pStyle w:val="Compact"/>
        <w:numPr>
          <w:ilvl w:val="1"/>
          <w:numId w:val="18"/>
        </w:numPr>
      </w:pPr>
      <w:r>
        <w:t>Database schema</w:t>
      </w:r>
    </w:p>
    <w:p w:rsidR="001B4D6D" w:rsidRDefault="008D6B42">
      <w:pPr>
        <w:pStyle w:val="Compact"/>
        <w:numPr>
          <w:ilvl w:val="0"/>
          <w:numId w:val="17"/>
        </w:numPr>
      </w:pPr>
      <w:r>
        <w:rPr>
          <w:b/>
          <w:bCs/>
        </w:rPr>
        <w:t>Week 3–4: Frontend UI Development</w:t>
      </w:r>
    </w:p>
    <w:p w:rsidR="001B4D6D" w:rsidRDefault="008D6B42">
      <w:pPr>
        <w:pStyle w:val="Compact"/>
        <w:numPr>
          <w:ilvl w:val="1"/>
          <w:numId w:val="19"/>
        </w:numPr>
      </w:pPr>
      <w:r>
        <w:t>Static pages</w:t>
      </w:r>
    </w:p>
    <w:p w:rsidR="001B4D6D" w:rsidRDefault="008D6B42">
      <w:pPr>
        <w:pStyle w:val="Compact"/>
        <w:numPr>
          <w:ilvl w:val="1"/>
          <w:numId w:val="19"/>
        </w:numPr>
      </w:pPr>
      <w:r>
        <w:t>Components for Dashboard</w:t>
      </w:r>
    </w:p>
    <w:p w:rsidR="001B4D6D" w:rsidRDefault="008D6B42">
      <w:pPr>
        <w:pStyle w:val="Compact"/>
        <w:numPr>
          <w:ilvl w:val="0"/>
          <w:numId w:val="17"/>
        </w:numPr>
      </w:pPr>
      <w:r>
        <w:rPr>
          <w:b/>
          <w:bCs/>
        </w:rPr>
        <w:t>Week 5–6: Backend APIs (Flask)</w:t>
      </w:r>
    </w:p>
    <w:p w:rsidR="001B4D6D" w:rsidRDefault="008D6B42">
      <w:pPr>
        <w:pStyle w:val="Compact"/>
        <w:numPr>
          <w:ilvl w:val="1"/>
          <w:numId w:val="20"/>
        </w:numPr>
      </w:pPr>
      <w:r>
        <w:t>Auth, Course, Payment APIs</w:t>
      </w:r>
    </w:p>
    <w:p w:rsidR="001B4D6D" w:rsidRDefault="008D6B42">
      <w:pPr>
        <w:pStyle w:val="Compact"/>
        <w:numPr>
          <w:ilvl w:val="0"/>
          <w:numId w:val="17"/>
        </w:numPr>
      </w:pPr>
      <w:r>
        <w:rPr>
          <w:b/>
          <w:bCs/>
        </w:rPr>
        <w:t>Week 7–8: Integration &amp; Testing</w:t>
      </w:r>
    </w:p>
    <w:p w:rsidR="001B4D6D" w:rsidRDefault="008D6B42">
      <w:pPr>
        <w:pStyle w:val="Compact"/>
        <w:numPr>
          <w:ilvl w:val="1"/>
          <w:numId w:val="21"/>
        </w:numPr>
      </w:pPr>
      <w:r>
        <w:t>Connect frontend with backend</w:t>
      </w:r>
    </w:p>
    <w:p w:rsidR="001B4D6D" w:rsidRDefault="008D6B42">
      <w:pPr>
        <w:pStyle w:val="Compact"/>
        <w:numPr>
          <w:ilvl w:val="1"/>
          <w:numId w:val="21"/>
        </w:numPr>
      </w:pPr>
      <w:r>
        <w:t>Test workflows and payments</w:t>
      </w:r>
    </w:p>
    <w:p w:rsidR="001B4D6D" w:rsidRDefault="008D6B42">
      <w:pPr>
        <w:pStyle w:val="Compact"/>
        <w:numPr>
          <w:ilvl w:val="0"/>
          <w:numId w:val="17"/>
        </w:numPr>
      </w:pPr>
      <w:r>
        <w:rPr>
          <w:b/>
          <w:bCs/>
        </w:rPr>
        <w:t>Week 9: Launch &amp; Feedback Collection</w:t>
      </w:r>
    </w:p>
    <w:p w:rsidR="001B4D6D" w:rsidRDefault="008D6B42">
      <w:r>
        <w:pict>
          <v:rect id="_x0000_i1029" style="width:0;height:1.5pt" o:hralign="center" o:hrstd="t" o:hr="t"/>
        </w:pict>
      </w:r>
    </w:p>
    <w:p w:rsidR="001B4D6D" w:rsidRDefault="008D6B42">
      <w:pPr>
        <w:pStyle w:val="Heading3"/>
      </w:pPr>
      <w:bookmarkStart w:id="15" w:name="developer-notes"/>
      <w:bookmarkEnd w:id="14"/>
      <w:r>
        <w:t>5. Developer Notes</w:t>
      </w:r>
    </w:p>
    <w:p w:rsidR="001B4D6D" w:rsidRDefault="008D6B42">
      <w:pPr>
        <w:pStyle w:val="Compact"/>
        <w:numPr>
          <w:ilvl w:val="0"/>
          <w:numId w:val="22"/>
        </w:numPr>
      </w:pPr>
      <w:r>
        <w:t>Use RESTful API structure</w:t>
      </w:r>
    </w:p>
    <w:p w:rsidR="001B4D6D" w:rsidRDefault="008D6B42">
      <w:pPr>
        <w:pStyle w:val="Compact"/>
        <w:numPr>
          <w:ilvl w:val="0"/>
          <w:numId w:val="22"/>
        </w:numPr>
      </w:pPr>
      <w:r>
        <w:t>Ensure mobile responsiveness</w:t>
      </w:r>
    </w:p>
    <w:p w:rsidR="001B4D6D" w:rsidRDefault="008D6B42">
      <w:pPr>
        <w:pStyle w:val="Compact"/>
        <w:numPr>
          <w:ilvl w:val="0"/>
          <w:numId w:val="22"/>
        </w:numPr>
      </w:pPr>
      <w:r>
        <w:t>Write clean, modular code with comments</w:t>
      </w:r>
    </w:p>
    <w:p w:rsidR="001B4D6D" w:rsidRDefault="008D6B42">
      <w:pPr>
        <w:pStyle w:val="Compact"/>
        <w:numPr>
          <w:ilvl w:val="0"/>
          <w:numId w:val="22"/>
        </w:numPr>
      </w:pPr>
      <w:r>
        <w:t>Maintain separate dev/staging/production environments</w:t>
      </w:r>
    </w:p>
    <w:p w:rsidR="001B4D6D" w:rsidRDefault="008D6B42">
      <w:r>
        <w:pict>
          <v:rect id="_x0000_i1030" style="width:0;height:1.5pt" o:hralign="center" o:hrstd="t" o:hr="t"/>
        </w:pict>
      </w:r>
    </w:p>
    <w:p w:rsidR="001B4D6D" w:rsidRDefault="008D6B42">
      <w:pPr>
        <w:pStyle w:val="Heading3"/>
      </w:pPr>
      <w:bookmarkStart w:id="16" w:name="suggested-enhancements-post-mvp"/>
      <w:bookmarkEnd w:id="15"/>
      <w:r>
        <w:t>6. Suggested Enhancements (Post MVP)</w:t>
      </w:r>
    </w:p>
    <w:p w:rsidR="001B4D6D" w:rsidRDefault="008D6B42">
      <w:pPr>
        <w:pStyle w:val="Compact"/>
        <w:numPr>
          <w:ilvl w:val="0"/>
          <w:numId w:val="23"/>
        </w:numPr>
      </w:pPr>
      <w:r>
        <w:t>Mobile App (React Native or Flutter)</w:t>
      </w:r>
    </w:p>
    <w:p w:rsidR="001B4D6D" w:rsidRDefault="008D6B42">
      <w:pPr>
        <w:pStyle w:val="Compact"/>
        <w:numPr>
          <w:ilvl w:val="0"/>
          <w:numId w:val="23"/>
        </w:numPr>
      </w:pPr>
      <w:r>
        <w:t>Gamification (badges, leaderboards)</w:t>
      </w:r>
    </w:p>
    <w:p w:rsidR="001B4D6D" w:rsidRDefault="008D6B42">
      <w:pPr>
        <w:pStyle w:val="Compact"/>
        <w:numPr>
          <w:ilvl w:val="0"/>
          <w:numId w:val="23"/>
        </w:numPr>
      </w:pPr>
      <w:r>
        <w:t>AI-based course recom</w:t>
      </w:r>
      <w:r>
        <w:t>mendations</w:t>
      </w:r>
    </w:p>
    <w:p w:rsidR="001B4D6D" w:rsidRDefault="008D6B42">
      <w:pPr>
        <w:pStyle w:val="Compact"/>
        <w:numPr>
          <w:ilvl w:val="0"/>
          <w:numId w:val="23"/>
        </w:numPr>
      </w:pPr>
      <w:r>
        <w:t>Personalized learning roadmap</w:t>
      </w:r>
    </w:p>
    <w:p w:rsidR="001B4D6D" w:rsidRDefault="008D6B42">
      <w:pPr>
        <w:pStyle w:val="Compact"/>
        <w:numPr>
          <w:ilvl w:val="0"/>
          <w:numId w:val="23"/>
        </w:numPr>
      </w:pPr>
      <w:r>
        <w:t>Voice Assistant Integration for navigation</w:t>
      </w:r>
    </w:p>
    <w:p w:rsidR="001B4D6D" w:rsidRDefault="008D6B42">
      <w:pPr>
        <w:pStyle w:val="Compact"/>
        <w:numPr>
          <w:ilvl w:val="0"/>
          <w:numId w:val="23"/>
        </w:numPr>
      </w:pPr>
      <w:r>
        <w:t>Affiliate marketing and referral programs</w:t>
      </w:r>
    </w:p>
    <w:p w:rsidR="001B4D6D" w:rsidRDefault="008D6B42">
      <w:pPr>
        <w:pStyle w:val="Compact"/>
        <w:numPr>
          <w:ilvl w:val="0"/>
          <w:numId w:val="23"/>
        </w:numPr>
      </w:pPr>
      <w:r>
        <w:t>Integrated chatbot for query resolution</w:t>
      </w:r>
    </w:p>
    <w:p w:rsidR="001B4D6D" w:rsidRDefault="008D6B42">
      <w:pPr>
        <w:pStyle w:val="Compact"/>
        <w:numPr>
          <w:ilvl w:val="0"/>
          <w:numId w:val="23"/>
        </w:numPr>
      </w:pPr>
      <w:r>
        <w:t>LMS analytics dashboard for instructors</w:t>
      </w:r>
    </w:p>
    <w:p w:rsidR="001B4D6D" w:rsidRDefault="008D6B42">
      <w:r>
        <w:pict>
          <v:rect id="_x0000_i1031" style="width:0;height:1.5pt" o:hralign="center" o:hrstd="t" o:hr="t"/>
        </w:pict>
      </w:r>
    </w:p>
    <w:p w:rsidR="001B4D6D" w:rsidRDefault="008D6B42">
      <w:pPr>
        <w:pStyle w:val="FirstParagraph"/>
      </w:pPr>
      <w:r>
        <w:rPr>
          <w:b/>
          <w:bCs/>
        </w:rPr>
        <w:t>End of Document</w:t>
      </w:r>
      <w:bookmarkEnd w:id="16"/>
    </w:p>
    <w:sectPr w:rsidR="001B4D6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71003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8EDE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28C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6D"/>
    <w:rsid w:val="001B4D6D"/>
    <w:rsid w:val="008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085D"/>
  <w15:docId w15:val="{1452F8BA-C6A5-4DCC-ACB2-8C0ABE9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2025-07-19T10:49:00Z</dcterms:created>
  <dcterms:modified xsi:type="dcterms:W3CDTF">2025-07-19T10:49:00Z</dcterms:modified>
</cp:coreProperties>
</file>