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B7" w:rsidRPr="00B5411C" w:rsidRDefault="003749B7" w:rsidP="003749B7">
      <w:pPr>
        <w:spacing w:after="0"/>
        <w:rPr>
          <w:rFonts w:ascii="Franklin Gothic Book" w:hAnsi="Franklin Gothic Book" w:cs="Franklin Gothic Book"/>
          <w:b/>
          <w:sz w:val="32"/>
          <w:szCs w:val="32"/>
        </w:rPr>
      </w:pPr>
    </w:p>
    <w:p w:rsidR="003749B7" w:rsidRPr="00581270" w:rsidRDefault="006A1148" w:rsidP="0041519F">
      <w:pPr>
        <w:spacing w:after="0"/>
        <w:ind w:left="720"/>
        <w:rPr>
          <w:rFonts w:cs="Arial"/>
          <w:b/>
          <w:sz w:val="44"/>
          <w:szCs w:val="44"/>
        </w:rPr>
      </w:pPr>
      <w:r w:rsidRPr="006A1148">
        <w:rPr>
          <w:rFonts w:cs="Arial"/>
          <w:b/>
          <w:sz w:val="36"/>
          <w:szCs w:val="36"/>
        </w:rPr>
        <w:t>Revit</w:t>
      </w:r>
      <w:r w:rsidRPr="006A1148">
        <w:rPr>
          <w:rFonts w:cs="Arial"/>
          <w:b/>
          <w:sz w:val="36"/>
          <w:szCs w:val="36"/>
          <w:vertAlign w:val="superscript"/>
        </w:rPr>
        <w:t>®</w:t>
      </w:r>
      <w:r w:rsidRPr="006A1148">
        <w:rPr>
          <w:rFonts w:cs="Arial"/>
          <w:b/>
          <w:sz w:val="36"/>
          <w:szCs w:val="36"/>
        </w:rPr>
        <w:t xml:space="preserve"> Structure API: From Bi-Directional Link to Rebar Detailing</w:t>
      </w:r>
    </w:p>
    <w:p w:rsidR="003749B7" w:rsidRPr="00581270" w:rsidRDefault="00041D13" w:rsidP="003749B7">
      <w:pPr>
        <w:pStyle w:val="Headertext"/>
        <w:tabs>
          <w:tab w:val="left" w:pos="900"/>
        </w:tabs>
        <w:spacing w:after="380"/>
        <w:ind w:left="720"/>
        <w:rPr>
          <w:rFonts w:ascii="Arial" w:hAnsi="Arial" w:cs="Arial"/>
          <w:sz w:val="20"/>
        </w:rPr>
      </w:pPr>
      <w:r>
        <w:rPr>
          <w:rFonts w:ascii="Arial" w:hAnsi="Arial" w:cs="Arial"/>
          <w:sz w:val="20"/>
        </w:rPr>
        <w:t>Mikako Harada</w:t>
      </w:r>
      <w:r w:rsidR="00A21F2E">
        <w:rPr>
          <w:rFonts w:ascii="Arial" w:hAnsi="Arial" w:cs="Arial"/>
          <w:sz w:val="20"/>
        </w:rPr>
        <w:t xml:space="preserve"> – </w:t>
      </w:r>
      <w:r w:rsidR="00875616">
        <w:rPr>
          <w:rFonts w:ascii="Arial" w:hAnsi="Arial" w:cs="Arial"/>
          <w:sz w:val="20"/>
        </w:rPr>
        <w:t>Autodesk Inc.</w:t>
      </w:r>
    </w:p>
    <w:p w:rsidR="003749B7" w:rsidRPr="00581270" w:rsidRDefault="003749B7" w:rsidP="003749B7">
      <w:pPr>
        <w:pStyle w:val="Headertext"/>
        <w:tabs>
          <w:tab w:val="left" w:pos="900"/>
        </w:tabs>
        <w:spacing w:after="380"/>
        <w:ind w:left="720" w:hanging="900"/>
        <w:rPr>
          <w:rFonts w:ascii="Arial" w:hAnsi="Arial" w:cs="Arial"/>
          <w:sz w:val="20"/>
        </w:rPr>
      </w:pPr>
      <w:r w:rsidRPr="00581270">
        <w:rPr>
          <w:rFonts w:ascii="Arial" w:hAnsi="Arial" w:cs="Arial"/>
          <w:b/>
          <w:sz w:val="24"/>
          <w:szCs w:val="24"/>
        </w:rPr>
        <w:tab/>
      </w:r>
      <w:r w:rsidR="006A1148" w:rsidRPr="006A1148">
        <w:rPr>
          <w:rFonts w:ascii="Arial" w:hAnsi="Arial" w:cs="Arial"/>
          <w:b/>
          <w:sz w:val="24"/>
          <w:szCs w:val="24"/>
        </w:rPr>
        <w:t>DE215-3</w:t>
      </w:r>
      <w:r w:rsidRPr="00581270">
        <w:rPr>
          <w:rFonts w:ascii="Arial" w:hAnsi="Arial" w:cs="Arial"/>
          <w:b/>
          <w:sz w:val="24"/>
          <w:szCs w:val="24"/>
        </w:rPr>
        <w:tab/>
      </w:r>
      <w:r w:rsidR="006A1148" w:rsidRPr="006A1148">
        <w:rPr>
          <w:rFonts w:ascii="Arial" w:hAnsi="Arial" w:cs="Arial"/>
          <w:sz w:val="20"/>
        </w:rPr>
        <w:t>Two main areas of interest in the Revit Structure (RST) API are the bi-directional link to an external structural analysis program and reinforced concrete detailing design. In addition to the physical building information model (BIM) defined in Revit Architecture, RST defines an analytical model of the building, composed of geometry, loads, connectivity, release/boundary conditions, material properties, and other project parameters. This session shows how to implement a bi-directional link to a structural analysis program. We will then look at the reinforcement concrete detailing API and show how to automate part of the reinforcement workflow, eliminating repetitive manual tasks. This session assumes basic knowledge of Revit programming.</w:t>
      </w:r>
    </w:p>
    <w:p w:rsidR="0090549C" w:rsidRDefault="003749B7" w:rsidP="005C4ABD">
      <w:pPr>
        <w:pStyle w:val="Headertext"/>
        <w:tabs>
          <w:tab w:val="left" w:pos="720"/>
        </w:tabs>
        <w:spacing w:before="6804"/>
        <w:ind w:left="720"/>
        <w:rPr>
          <w:rFonts w:ascii="Arial" w:hAnsi="Arial" w:cs="Arial"/>
          <w:b/>
          <w:sz w:val="22"/>
          <w:szCs w:val="22"/>
        </w:rPr>
      </w:pPr>
      <w:r w:rsidRPr="00581270">
        <w:rPr>
          <w:rFonts w:ascii="Arial" w:hAnsi="Arial" w:cs="Arial"/>
          <w:b/>
          <w:sz w:val="22"/>
          <w:szCs w:val="22"/>
        </w:rPr>
        <w:t>About the Speaker:</w:t>
      </w:r>
    </w:p>
    <w:p w:rsidR="00D05BDA" w:rsidRPr="003749B7" w:rsidRDefault="005C4ABD" w:rsidP="0090549C">
      <w:pPr>
        <w:pStyle w:val="Headertext"/>
        <w:tabs>
          <w:tab w:val="left" w:pos="720"/>
        </w:tabs>
        <w:spacing w:before="120"/>
        <w:ind w:left="720"/>
        <w:rPr>
          <w:rFonts w:ascii="Arial" w:hAnsi="Arial" w:cs="Arial"/>
          <w:sz w:val="20"/>
        </w:rPr>
      </w:pPr>
      <w:r w:rsidRPr="005C4ABD">
        <w:rPr>
          <w:rFonts w:ascii="Arial" w:hAnsi="Arial" w:cs="Arial"/>
          <w:sz w:val="20"/>
        </w:rPr>
        <w:t>Mikako works as a consultant for the Developer Technical Services Team at Autodesk, providing API technical support to Autodesk Developer Network members worldwide for AEC products—primarily AutoCAD</w:t>
      </w:r>
      <w:r w:rsidRPr="005C4ABD">
        <w:rPr>
          <w:rFonts w:ascii="Arial" w:hAnsi="Arial" w:cs="Arial"/>
          <w:sz w:val="20"/>
          <w:vertAlign w:val="superscript"/>
        </w:rPr>
        <w:t>®</w:t>
      </w:r>
      <w:r w:rsidRPr="005C4ABD">
        <w:rPr>
          <w:rFonts w:ascii="Arial" w:hAnsi="Arial" w:cs="Arial"/>
          <w:sz w:val="20"/>
        </w:rPr>
        <w:t xml:space="preserve"> Architecture and Revit</w:t>
      </w:r>
      <w:r w:rsidRPr="005C4ABD">
        <w:rPr>
          <w:rFonts w:ascii="Arial" w:hAnsi="Arial" w:cs="Arial"/>
          <w:sz w:val="20"/>
          <w:vertAlign w:val="superscript"/>
        </w:rPr>
        <w:t>®</w:t>
      </w:r>
      <w:r w:rsidRPr="005C4ABD">
        <w:rPr>
          <w:rFonts w:ascii="Arial" w:hAnsi="Arial" w:cs="Arial"/>
          <w:sz w:val="20"/>
        </w:rPr>
        <w:t xml:space="preserve"> Architecture. Prior to joining Autodesk, Mikako was a researcher at universities and private research labs and worked in the areas of</w:t>
      </w:r>
      <w:r w:rsidR="00F86FA6">
        <w:rPr>
          <w:rFonts w:ascii="Arial" w:hAnsi="Arial" w:cs="Arial"/>
          <w:sz w:val="20"/>
        </w:rPr>
        <w:t xml:space="preserve"> i</w:t>
      </w:r>
      <w:r w:rsidRPr="005C4ABD">
        <w:rPr>
          <w:rFonts w:ascii="Arial" w:hAnsi="Arial" w:cs="Arial"/>
          <w:sz w:val="20"/>
        </w:rPr>
        <w:t>nteractive techniques, optimization, and layout synthesis.</w:t>
      </w:r>
    </w:p>
    <w:p w:rsidR="0090549C" w:rsidRDefault="00EE497D">
      <w:pPr>
        <w:spacing w:after="0" w:line="240" w:lineRule="auto"/>
      </w:pPr>
      <w:r>
        <w:br w:type="page"/>
      </w:r>
      <w:r w:rsidR="00204CCF">
        <w:rPr>
          <w:noProof/>
          <w:lang w:eastAsia="ja-JP"/>
        </w:rPr>
        <w:lastRenderedPageBreak/>
        <w:drawing>
          <wp:anchor distT="0" distB="0" distL="114300" distR="114300" simplePos="0" relativeHeight="251658240" behindDoc="0" locked="0" layoutInCell="1" allowOverlap="1">
            <wp:simplePos x="0" y="0"/>
            <wp:positionH relativeFrom="margin">
              <wp:posOffset>7145020</wp:posOffset>
            </wp:positionH>
            <wp:positionV relativeFrom="margin">
              <wp:posOffset>7984490</wp:posOffset>
            </wp:positionV>
            <wp:extent cx="401320" cy="1596390"/>
            <wp:effectExtent l="19050" t="0" r="0" b="0"/>
            <wp:wrapSquare wrapText="bothSides"/>
            <wp:docPr id="5" name="Picture 3" descr="Autodesk_logo_blk_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desk_logo_blk_L.tif"/>
                    <pic:cNvPicPr>
                      <a:picLocks noChangeAspect="1" noChangeArrowheads="1"/>
                    </pic:cNvPicPr>
                  </pic:nvPicPr>
                  <pic:blipFill>
                    <a:blip r:embed="rId8"/>
                    <a:srcRect/>
                    <a:stretch>
                      <a:fillRect/>
                    </a:stretch>
                  </pic:blipFill>
                  <pic:spPr bwMode="auto">
                    <a:xfrm>
                      <a:off x="0" y="0"/>
                      <a:ext cx="401320" cy="1596390"/>
                    </a:xfrm>
                    <a:prstGeom prst="rect">
                      <a:avLst/>
                    </a:prstGeom>
                    <a:noFill/>
                    <a:ln w="9525">
                      <a:noFill/>
                      <a:miter lim="800000"/>
                      <a:headEnd/>
                      <a:tailEnd/>
                    </a:ln>
                  </pic:spPr>
                </pic:pic>
              </a:graphicData>
            </a:graphic>
          </wp:anchor>
        </w:drawing>
      </w:r>
      <w:r w:rsidR="0090549C">
        <w:br w:type="page"/>
      </w:r>
    </w:p>
    <w:p w:rsidR="00EE00E0" w:rsidRDefault="00EE00E0" w:rsidP="002E0A3A">
      <w:pPr>
        <w:pStyle w:val="Heading2"/>
        <w:numPr>
          <w:ilvl w:val="0"/>
          <w:numId w:val="0"/>
        </w:numPr>
        <w:spacing w:after="240" w:line="276" w:lineRule="auto"/>
        <w:rPr>
          <w:sz w:val="24"/>
          <w:szCs w:val="24"/>
        </w:rPr>
      </w:pPr>
      <w:bookmarkStart w:id="0" w:name="_Toc182032172"/>
      <w:r w:rsidRPr="00A62043">
        <w:rPr>
          <w:sz w:val="24"/>
          <w:szCs w:val="24"/>
        </w:rPr>
        <w:lastRenderedPageBreak/>
        <w:t>Introduction</w:t>
      </w:r>
      <w:bookmarkEnd w:id="0"/>
    </w:p>
    <w:p w:rsidR="00F921B9" w:rsidRDefault="00A62043" w:rsidP="00F57B45">
      <w:r>
        <w:t xml:space="preserve">In addition to </w:t>
      </w:r>
      <w:r w:rsidR="00EE00E0" w:rsidRPr="00383940">
        <w:t>the physical building information model (BIM) defined by Revit Architecture, Revit Structure (RST) defines an analytical model of the building</w:t>
      </w:r>
      <w:r w:rsidR="00AD56E4">
        <w:t xml:space="preserve">. They are </w:t>
      </w:r>
      <w:r w:rsidR="00EE00E0" w:rsidRPr="00383940">
        <w:t>composed of</w:t>
      </w:r>
      <w:r w:rsidR="00AD56E4">
        <w:t xml:space="preserve"> </w:t>
      </w:r>
      <w:r w:rsidR="00EE00E0" w:rsidRPr="00383940">
        <w:t>geometry, loads, connectivity, release and boundary conditions, material properties</w:t>
      </w:r>
      <w:r w:rsidR="002562CD">
        <w:t>,</w:t>
      </w:r>
      <w:r w:rsidR="00AD56E4">
        <w:t xml:space="preserve"> and project parameters, which can be used to link </w:t>
      </w:r>
      <w:r w:rsidR="002562CD">
        <w:t xml:space="preserve">a model </w:t>
      </w:r>
      <w:r w:rsidR="00EE00E0" w:rsidRPr="00383940">
        <w:t>to an e</w:t>
      </w:r>
      <w:r w:rsidR="00AD56E4">
        <w:t xml:space="preserve">xternal </w:t>
      </w:r>
      <w:r w:rsidR="00EE00E0" w:rsidRPr="00383940">
        <w:t>analysis application for calculati</w:t>
      </w:r>
      <w:r>
        <w:t>on and optimiz</w:t>
      </w:r>
      <w:r w:rsidR="00EE00E0" w:rsidRPr="00383940">
        <w:t xml:space="preserve">ation of the building model. </w:t>
      </w:r>
      <w:r w:rsidR="000905CC">
        <w:t xml:space="preserve">In this talk, we will focus on the Revit APIs that </w:t>
      </w:r>
      <w:r w:rsidR="002562CD">
        <w:t xml:space="preserve">are specific to Revit Structure, which </w:t>
      </w:r>
      <w:r w:rsidR="000905CC">
        <w:t xml:space="preserve">allows us to access and modify </w:t>
      </w:r>
      <w:r w:rsidR="002562CD">
        <w:t xml:space="preserve">data and </w:t>
      </w:r>
      <w:r w:rsidR="000905CC">
        <w:t xml:space="preserve">building models </w:t>
      </w:r>
      <w:r w:rsidR="002562CD">
        <w:t xml:space="preserve">to implement a </w:t>
      </w:r>
      <w:r w:rsidR="000905CC">
        <w:t xml:space="preserve">bi-directional link with </w:t>
      </w:r>
      <w:r w:rsidR="002562CD">
        <w:t xml:space="preserve">structural analysis software.  We’ll show you how to access necessary information, </w:t>
      </w:r>
      <w:r w:rsidR="00EE00E0" w:rsidRPr="00383940">
        <w:t>such as geometry, location, bound</w:t>
      </w:r>
      <w:r w:rsidR="006D240C">
        <w:t xml:space="preserve">ary and release conditions, </w:t>
      </w:r>
      <w:r w:rsidR="00EE00E0" w:rsidRPr="00383940">
        <w:t xml:space="preserve">the point, line and area loads as well as the physical building elements </w:t>
      </w:r>
      <w:r w:rsidR="006D240C">
        <w:t xml:space="preserve">(e.g., </w:t>
      </w:r>
      <w:r w:rsidR="00EE00E0" w:rsidRPr="00383940">
        <w:t>walls, floors, and framing elements</w:t>
      </w:r>
      <w:r w:rsidR="006D240C">
        <w:t>)</w:t>
      </w:r>
      <w:r w:rsidR="000D3408">
        <w:t xml:space="preserve">. We’ll </w:t>
      </w:r>
      <w:r w:rsidR="006E4B50">
        <w:t xml:space="preserve">then </w:t>
      </w:r>
      <w:r w:rsidR="000D3408">
        <w:t>demonstrate a</w:t>
      </w:r>
      <w:r w:rsidR="006D240C">
        <w:t xml:space="preserve"> sample implementation of </w:t>
      </w:r>
      <w:r w:rsidR="00EE00E0" w:rsidRPr="00383940">
        <w:t>Revit add-in linking Revit with an external analysis package simulated using AutoCAD.</w:t>
      </w:r>
      <w:r w:rsidR="006D240C">
        <w:t xml:space="preserve"> </w:t>
      </w:r>
    </w:p>
    <w:p w:rsidR="00EE00E0" w:rsidRPr="00F57B45" w:rsidRDefault="000D3408" w:rsidP="00F57B45">
      <w:r>
        <w:t xml:space="preserve">In the second half of the talk, we’ll also look at the reinforcement bar (rebar) APIs, focusing on rebar shape definition. Rebar shape is an analogous to family definition. A rebar shape defines a topology of rebar placement and allows you to implement a parametric form of </w:t>
      </w:r>
      <w:r w:rsidR="00EE024C">
        <w:t>rebar placement within a framing element</w:t>
      </w:r>
      <w:r>
        <w:t xml:space="preserve">. </w:t>
      </w:r>
    </w:p>
    <w:p w:rsidR="00EE00E0" w:rsidRPr="002E0A3A" w:rsidRDefault="00EE00E0" w:rsidP="00EE00E0">
      <w:pPr>
        <w:pStyle w:val="NormalGap"/>
      </w:pPr>
      <w:r w:rsidRPr="002E0A3A">
        <w:t>This presentation is accompanied by</w:t>
      </w:r>
      <w:r w:rsidR="002E0A3A">
        <w:t xml:space="preserve"> </w:t>
      </w:r>
      <w:r w:rsidRPr="002E0A3A">
        <w:t xml:space="preserve">additional </w:t>
      </w:r>
      <w:r w:rsidR="00EE024C">
        <w:t xml:space="preserve">labs and </w:t>
      </w:r>
      <w:r w:rsidRPr="002E0A3A">
        <w:t>samples</w:t>
      </w:r>
      <w:r w:rsidR="002E0A3A">
        <w:t xml:space="preserve">: </w:t>
      </w:r>
    </w:p>
    <w:p w:rsidR="00EE00E0" w:rsidRPr="002E0A3A" w:rsidRDefault="00EE00E0" w:rsidP="002E0A3A">
      <w:pPr>
        <w:pStyle w:val="Bullet"/>
        <w:numPr>
          <w:ilvl w:val="0"/>
          <w:numId w:val="28"/>
        </w:numPr>
      </w:pPr>
      <w:r w:rsidRPr="002E0A3A">
        <w:t xml:space="preserve">rst_lab.zip – Labs – </w:t>
      </w:r>
      <w:r w:rsidR="00EE024C">
        <w:t>s</w:t>
      </w:r>
      <w:r w:rsidRPr="002E0A3A">
        <w:t>ample code for exploration and self learning</w:t>
      </w:r>
    </w:p>
    <w:p w:rsidR="00EE00E0" w:rsidRDefault="00EE024C" w:rsidP="002E0A3A">
      <w:pPr>
        <w:pStyle w:val="Bullet"/>
        <w:numPr>
          <w:ilvl w:val="0"/>
          <w:numId w:val="28"/>
        </w:numPr>
      </w:pPr>
      <w:r>
        <w:t>rst_link.zip – RSLink – a s</w:t>
      </w:r>
      <w:r w:rsidR="00EE00E0" w:rsidRPr="002E0A3A">
        <w:t>ample link application and analysis simulation in AutoCAD</w:t>
      </w:r>
    </w:p>
    <w:p w:rsidR="002E0A3A" w:rsidRDefault="002E0A3A" w:rsidP="002E0A3A">
      <w:pPr>
        <w:pStyle w:val="Bullet"/>
        <w:ind w:firstLine="0"/>
      </w:pPr>
    </w:p>
    <w:p w:rsidR="002E0A3A" w:rsidRPr="006E4B50" w:rsidRDefault="006E4B50" w:rsidP="002E0A3A">
      <w:pPr>
        <w:pStyle w:val="Bullet"/>
        <w:ind w:left="0" w:firstLine="0"/>
        <w:rPr>
          <w:i/>
        </w:rPr>
      </w:pPr>
      <w:r>
        <w:rPr>
          <w:i/>
        </w:rPr>
        <w:t xml:space="preserve">Note: </w:t>
      </w:r>
      <w:r w:rsidR="002E0A3A" w:rsidRPr="006E4B50">
        <w:rPr>
          <w:i/>
        </w:rPr>
        <w:t xml:space="preserve">We’ll post </w:t>
      </w:r>
      <w:r w:rsidR="00EE024C" w:rsidRPr="006E4B50">
        <w:rPr>
          <w:i/>
        </w:rPr>
        <w:t xml:space="preserve">those </w:t>
      </w:r>
      <w:r w:rsidR="002E0A3A" w:rsidRPr="006E4B50">
        <w:rPr>
          <w:i/>
        </w:rPr>
        <w:t>to the AU site shortly after the class</w:t>
      </w:r>
      <w:r w:rsidR="006D240C" w:rsidRPr="006E4B50">
        <w:rPr>
          <w:i/>
        </w:rPr>
        <w:t xml:space="preserve">. They will help you </w:t>
      </w:r>
      <w:r w:rsidR="00EE024C" w:rsidRPr="006E4B50">
        <w:rPr>
          <w:i/>
        </w:rPr>
        <w:t xml:space="preserve">learn Revit API from </w:t>
      </w:r>
      <w:r w:rsidR="006D240C" w:rsidRPr="006E4B50">
        <w:rPr>
          <w:i/>
        </w:rPr>
        <w:t>Revit Structure</w:t>
      </w:r>
      <w:r w:rsidR="00EE024C" w:rsidRPr="006E4B50">
        <w:rPr>
          <w:i/>
        </w:rPr>
        <w:t xml:space="preserve"> perspective</w:t>
      </w:r>
      <w:r w:rsidR="006D240C" w:rsidRPr="006E4B50">
        <w:rPr>
          <w:i/>
        </w:rPr>
        <w:t>.</w:t>
      </w:r>
    </w:p>
    <w:p w:rsidR="00EE00E0" w:rsidRPr="00547750" w:rsidRDefault="00EE00E0" w:rsidP="00547750">
      <w:pPr>
        <w:pStyle w:val="Heading3"/>
        <w:spacing w:after="240" w:line="276" w:lineRule="auto"/>
        <w:rPr>
          <w:sz w:val="24"/>
          <w:szCs w:val="24"/>
        </w:rPr>
      </w:pPr>
      <w:r w:rsidRPr="00547750">
        <w:rPr>
          <w:sz w:val="24"/>
          <w:szCs w:val="24"/>
        </w:rPr>
        <w:t>Comparison with Revit Architecture</w:t>
      </w:r>
    </w:p>
    <w:p w:rsidR="00EE00E0" w:rsidRDefault="00EE00E0" w:rsidP="00547750">
      <w:pPr>
        <w:spacing w:after="240"/>
      </w:pPr>
      <w:r>
        <w:t>Revit Architecture and Structure have many common features. The differences are visible in the user interface in the command organi</w:t>
      </w:r>
      <w:r w:rsidR="006E4B50">
        <w:t>z</w:t>
      </w:r>
      <w:r>
        <w:t xml:space="preserve">ation </w:t>
      </w:r>
      <w:r w:rsidR="00774115">
        <w:t xml:space="preserve">in the design bar and menu bars, </w:t>
      </w:r>
      <w:r>
        <w:t xml:space="preserve">and </w:t>
      </w:r>
      <w:r w:rsidR="00774115">
        <w:t xml:space="preserve">in </w:t>
      </w:r>
      <w:r>
        <w:t xml:space="preserve">the category filtering. Some </w:t>
      </w:r>
      <w:r w:rsidR="00774115">
        <w:t xml:space="preserve">functionality has been added to support </w:t>
      </w:r>
      <w:r>
        <w:t>structure-specific</w:t>
      </w:r>
      <w:r w:rsidR="00774115">
        <w:t xml:space="preserve"> features</w:t>
      </w:r>
      <w:r>
        <w:t xml:space="preserve">. Some </w:t>
      </w:r>
      <w:r w:rsidR="00660C45">
        <w:t xml:space="preserve">has also been removed: </w:t>
      </w:r>
      <w:r w:rsidR="00774115">
        <w:t xml:space="preserve"> </w:t>
      </w:r>
    </w:p>
    <w:p w:rsidR="00EE00E0" w:rsidRDefault="00EE00E0" w:rsidP="00774115">
      <w:pPr>
        <w:pStyle w:val="NormalGap"/>
        <w:ind w:left="360"/>
      </w:pPr>
      <w:r>
        <w:t>General User Interface:</w:t>
      </w:r>
    </w:p>
    <w:p w:rsidR="00EE00E0" w:rsidRDefault="00EE00E0" w:rsidP="00774115">
      <w:pPr>
        <w:pStyle w:val="Bullet"/>
        <w:numPr>
          <w:ilvl w:val="0"/>
          <w:numId w:val="29"/>
        </w:numPr>
      </w:pPr>
      <w:r>
        <w:t>Command organization</w:t>
      </w:r>
    </w:p>
    <w:p w:rsidR="00EE00E0" w:rsidRDefault="00EE00E0" w:rsidP="00774115">
      <w:pPr>
        <w:pStyle w:val="Bullet"/>
        <w:numPr>
          <w:ilvl w:val="0"/>
          <w:numId w:val="29"/>
        </w:numPr>
      </w:pPr>
      <w:r>
        <w:t>Category filtering</w:t>
      </w:r>
    </w:p>
    <w:p w:rsidR="00EE00E0" w:rsidRDefault="00EE00E0" w:rsidP="00774115">
      <w:pPr>
        <w:pStyle w:val="NormalGap"/>
        <w:ind w:left="360"/>
      </w:pPr>
      <w:r>
        <w:t>Functionality added:</w:t>
      </w:r>
    </w:p>
    <w:p w:rsidR="00EE00E0" w:rsidRDefault="00EE00E0" w:rsidP="00774115">
      <w:pPr>
        <w:pStyle w:val="Bullet"/>
        <w:numPr>
          <w:ilvl w:val="0"/>
          <w:numId w:val="30"/>
        </w:numPr>
      </w:pPr>
      <w:r>
        <w:t>Analytical model (generation and adjustment)</w:t>
      </w:r>
    </w:p>
    <w:p w:rsidR="00EE00E0" w:rsidRDefault="00EE00E0" w:rsidP="00774115">
      <w:pPr>
        <w:pStyle w:val="Bullet"/>
        <w:numPr>
          <w:ilvl w:val="0"/>
          <w:numId w:val="30"/>
        </w:numPr>
      </w:pPr>
      <w:r>
        <w:t>Load modelling</w:t>
      </w:r>
    </w:p>
    <w:p w:rsidR="00EE00E0" w:rsidRDefault="00EE00E0" w:rsidP="00774115">
      <w:pPr>
        <w:pStyle w:val="Bullet"/>
        <w:numPr>
          <w:ilvl w:val="0"/>
          <w:numId w:val="30"/>
        </w:numPr>
      </w:pPr>
      <w:r w:rsidRPr="00EA2353">
        <w:t>API specific model and load objects</w:t>
      </w:r>
    </w:p>
    <w:p w:rsidR="00EE00E0" w:rsidRDefault="00EE00E0" w:rsidP="00774115">
      <w:pPr>
        <w:pStyle w:val="Bullet"/>
        <w:numPr>
          <w:ilvl w:val="0"/>
          <w:numId w:val="30"/>
        </w:numPr>
      </w:pPr>
      <w:r>
        <w:t>Rebar modelling</w:t>
      </w:r>
      <w:r w:rsidRPr="008F3484">
        <w:t xml:space="preserve"> </w:t>
      </w:r>
    </w:p>
    <w:p w:rsidR="00EE00E0" w:rsidRDefault="00EE00E0" w:rsidP="00774115">
      <w:pPr>
        <w:pStyle w:val="Bullet"/>
        <w:keepNext/>
        <w:numPr>
          <w:ilvl w:val="0"/>
          <w:numId w:val="30"/>
        </w:numPr>
      </w:pPr>
      <w:r>
        <w:t>Composite metal deck</w:t>
      </w:r>
    </w:p>
    <w:p w:rsidR="00EE00E0" w:rsidRDefault="00EE00E0" w:rsidP="00774115">
      <w:pPr>
        <w:pStyle w:val="Bullet"/>
        <w:keepNext/>
        <w:numPr>
          <w:ilvl w:val="0"/>
          <w:numId w:val="30"/>
        </w:numPr>
      </w:pPr>
      <w:r>
        <w:t>Graphical column schedule</w:t>
      </w:r>
    </w:p>
    <w:p w:rsidR="00EE00E0" w:rsidRDefault="00EE00E0" w:rsidP="00774115">
      <w:pPr>
        <w:pStyle w:val="NormalGap"/>
        <w:ind w:left="360"/>
      </w:pPr>
      <w:r>
        <w:t>Functionality removed:</w:t>
      </w:r>
    </w:p>
    <w:p w:rsidR="00EE00E0" w:rsidRDefault="00EE00E0" w:rsidP="00774115">
      <w:pPr>
        <w:pStyle w:val="Bullet"/>
        <w:numPr>
          <w:ilvl w:val="0"/>
          <w:numId w:val="31"/>
        </w:numPr>
      </w:pPr>
      <w:r>
        <w:lastRenderedPageBreak/>
        <w:t>Reflected ceiling plans</w:t>
      </w:r>
    </w:p>
    <w:p w:rsidR="00EE00E0" w:rsidRDefault="00EE00E0" w:rsidP="00774115">
      <w:pPr>
        <w:pStyle w:val="Bullet"/>
        <w:numPr>
          <w:ilvl w:val="0"/>
          <w:numId w:val="31"/>
        </w:numPr>
      </w:pPr>
      <w:r>
        <w:t>Room related functionalities</w:t>
      </w:r>
    </w:p>
    <w:p w:rsidR="00EE00E0" w:rsidRDefault="00EE00E0" w:rsidP="00660C45">
      <w:pPr>
        <w:pStyle w:val="Bullet"/>
        <w:numPr>
          <w:ilvl w:val="0"/>
          <w:numId w:val="31"/>
        </w:numPr>
      </w:pPr>
      <w:r>
        <w:t>Model text</w:t>
      </w:r>
    </w:p>
    <w:p w:rsidR="00EE00E0" w:rsidRPr="006E4B50" w:rsidRDefault="00EE00E0" w:rsidP="00774115">
      <w:pPr>
        <w:pStyle w:val="Heading3"/>
        <w:spacing w:after="240" w:line="276" w:lineRule="auto"/>
        <w:rPr>
          <w:sz w:val="24"/>
          <w:szCs w:val="24"/>
        </w:rPr>
      </w:pPr>
      <w:r w:rsidRPr="006E4B50">
        <w:rPr>
          <w:sz w:val="24"/>
          <w:szCs w:val="24"/>
          <w:lang w:val="en-US"/>
        </w:rPr>
        <w:t>Analytical Model</w:t>
      </w:r>
    </w:p>
    <w:p w:rsidR="00601443" w:rsidRDefault="00EE00E0" w:rsidP="00601443">
      <w:pPr>
        <w:pStyle w:val="NormalGap"/>
      </w:pPr>
      <w:r>
        <w:t>The most important problem of the structural industry is the fact that the information used for structural analysis is physically different than the one used for drawings. Revit Structure solves this problem. The physical model is the model that we use for drawings, coordination and construct</w:t>
      </w:r>
      <w:r w:rsidR="00601443">
        <w:t>ion;</w:t>
      </w:r>
      <w:r>
        <w:t xml:space="preserve"> the analytical model is the simplified model used for analysis.</w:t>
      </w:r>
      <w:r w:rsidR="00601443">
        <w:t xml:space="preserve"> </w:t>
      </w:r>
    </w:p>
    <w:p w:rsidR="00EE00E0" w:rsidRDefault="000D42A9" w:rsidP="00EE00E0">
      <w:r>
        <w:t xml:space="preserve">For </w:t>
      </w:r>
      <w:r w:rsidR="00EE00E0">
        <w:t>example, consider a plan view where the walls need to be aligned for the analysis and the beams need to join the centre of columns to end of walls.</w:t>
      </w:r>
      <w:r>
        <w:t xml:space="preserve"> In other situation, in </w:t>
      </w:r>
      <w:r w:rsidR="00EE00E0">
        <w:t>an elevation</w:t>
      </w:r>
      <w:r>
        <w:t xml:space="preserve"> view, the analytical model is</w:t>
      </w:r>
      <w:r w:rsidR="00EE00E0">
        <w:t xml:space="preserve"> horizontally projected even if the physical model of the beam has a slope.</w:t>
      </w:r>
      <w:r>
        <w:t xml:space="preserve"> Or </w:t>
      </w:r>
      <w:r w:rsidR="00EE00E0">
        <w:t>consider a situation where the physical model of the beam is curved and the analytical model is segmented.</w:t>
      </w:r>
      <w:r w:rsidR="008E144B">
        <w:t xml:space="preserve"> </w:t>
      </w:r>
      <w:r w:rsidR="00EE00E0">
        <w:t>Revit Structure maintains the coordination between the two models and will keep the analytical model of each element connected.</w:t>
      </w:r>
      <w:r w:rsidR="00B87CFA">
        <w:t xml:space="preserve"> When extracting </w:t>
      </w:r>
      <w:r w:rsidR="008E144B">
        <w:t xml:space="preserve">model information for analysis, </w:t>
      </w:r>
      <w:r w:rsidR="00EE00E0">
        <w:t>you just need to work with the analytical model.</w:t>
      </w:r>
      <w:r w:rsidR="008E144B">
        <w:t xml:space="preserve"> </w:t>
      </w:r>
    </w:p>
    <w:p w:rsidR="00EE00E0" w:rsidRDefault="008E144B" w:rsidP="008E144B">
      <w:r>
        <w:t>Typically, m</w:t>
      </w:r>
      <w:r w:rsidR="00EE00E0">
        <w:t>embers that need to participate in the analysis</w:t>
      </w:r>
      <w:r>
        <w:t xml:space="preserve"> are as follows: </w:t>
      </w:r>
    </w:p>
    <w:p w:rsidR="00EE00E0" w:rsidRDefault="00EE00E0" w:rsidP="00EE00E0">
      <w:pPr>
        <w:pStyle w:val="Bullet"/>
      </w:pPr>
      <w:r>
        <w:t>Geometry (location)</w:t>
      </w:r>
      <w:r w:rsidR="008E144B">
        <w:t xml:space="preserve"> </w:t>
      </w:r>
    </w:p>
    <w:p w:rsidR="00EE00E0" w:rsidRDefault="00EE00E0" w:rsidP="008E144B">
      <w:pPr>
        <w:pStyle w:val="Bullet2"/>
        <w:numPr>
          <w:ilvl w:val="0"/>
          <w:numId w:val="33"/>
        </w:numPr>
      </w:pPr>
      <w:r>
        <w:t>Sections</w:t>
      </w:r>
    </w:p>
    <w:p w:rsidR="00EE00E0" w:rsidRDefault="00EE00E0" w:rsidP="008E144B">
      <w:pPr>
        <w:pStyle w:val="Bullet2"/>
        <w:numPr>
          <w:ilvl w:val="0"/>
          <w:numId w:val="33"/>
        </w:numPr>
      </w:pPr>
      <w:r>
        <w:t>Materials</w:t>
      </w:r>
    </w:p>
    <w:p w:rsidR="00EE00E0" w:rsidRDefault="00EE00E0" w:rsidP="008E144B">
      <w:pPr>
        <w:pStyle w:val="Bullet2"/>
        <w:numPr>
          <w:ilvl w:val="0"/>
          <w:numId w:val="33"/>
        </w:numPr>
      </w:pPr>
      <w:r>
        <w:t>Release conditions</w:t>
      </w:r>
    </w:p>
    <w:p w:rsidR="00EE00E0" w:rsidRDefault="00EE00E0" w:rsidP="008E144B">
      <w:pPr>
        <w:pStyle w:val="Bullet2"/>
        <w:numPr>
          <w:ilvl w:val="0"/>
          <w:numId w:val="33"/>
        </w:numPr>
      </w:pPr>
      <w:r>
        <w:t>Reference to level (optional)</w:t>
      </w:r>
    </w:p>
    <w:p w:rsidR="00EE00E0" w:rsidRDefault="00EE00E0" w:rsidP="00EE00E0">
      <w:pPr>
        <w:pStyle w:val="Bullet"/>
      </w:pPr>
      <w:r>
        <w:t>Loads</w:t>
      </w:r>
    </w:p>
    <w:p w:rsidR="00EE00E0" w:rsidRDefault="00EE00E0" w:rsidP="008E144B">
      <w:pPr>
        <w:pStyle w:val="Bullet2"/>
        <w:numPr>
          <w:ilvl w:val="0"/>
          <w:numId w:val="34"/>
        </w:numPr>
      </w:pPr>
      <w:r>
        <w:t>Load cases</w:t>
      </w:r>
    </w:p>
    <w:p w:rsidR="00EE00E0" w:rsidRDefault="00EE00E0" w:rsidP="008E144B">
      <w:pPr>
        <w:pStyle w:val="Bullet2"/>
        <w:numPr>
          <w:ilvl w:val="0"/>
          <w:numId w:val="34"/>
        </w:numPr>
      </w:pPr>
      <w:r>
        <w:t>Load combinations</w:t>
      </w:r>
    </w:p>
    <w:p w:rsidR="00EE00E0" w:rsidRDefault="00EE00E0" w:rsidP="008E144B">
      <w:pPr>
        <w:pStyle w:val="Bullet2"/>
        <w:numPr>
          <w:ilvl w:val="0"/>
          <w:numId w:val="34"/>
        </w:numPr>
      </w:pPr>
      <w:r>
        <w:t>Point, line, area loads</w:t>
      </w:r>
    </w:p>
    <w:p w:rsidR="00EE00E0" w:rsidRDefault="00EE00E0" w:rsidP="00EE00E0">
      <w:pPr>
        <w:pStyle w:val="Bullet"/>
      </w:pPr>
      <w:r>
        <w:t>Boundary conditions</w:t>
      </w:r>
    </w:p>
    <w:p w:rsidR="00EE00E0" w:rsidRDefault="00EE00E0" w:rsidP="008E144B">
      <w:pPr>
        <w:pStyle w:val="Bullet2"/>
        <w:numPr>
          <w:ilvl w:val="0"/>
          <w:numId w:val="35"/>
        </w:numPr>
      </w:pPr>
      <w:r>
        <w:t>Support data</w:t>
      </w:r>
    </w:p>
    <w:p w:rsidR="00E47E9F" w:rsidRDefault="00E47E9F" w:rsidP="00EE00E0"/>
    <w:p w:rsidR="00EE00E0" w:rsidRPr="008262DF" w:rsidRDefault="00E47E9F" w:rsidP="00EE00E0">
      <w:r>
        <w:t>W</w:t>
      </w:r>
      <w:r w:rsidR="00EE00E0" w:rsidRPr="008262DF">
        <w:t>e</w:t>
      </w:r>
      <w:r>
        <w:t>’ll</w:t>
      </w:r>
      <w:r w:rsidR="00EE00E0" w:rsidRPr="008262DF">
        <w:t xml:space="preserve"> explain how to access all this information</w:t>
      </w:r>
      <w:r>
        <w:t xml:space="preserve"> later</w:t>
      </w:r>
      <w:r w:rsidR="00B87CFA">
        <w:t xml:space="preserve"> when we look at RST labs</w:t>
      </w:r>
      <w:r w:rsidR="00EE00E0" w:rsidRPr="008262DF">
        <w:t xml:space="preserve">. </w:t>
      </w:r>
    </w:p>
    <w:p w:rsidR="00EE00E0" w:rsidRPr="00547750" w:rsidRDefault="00EE00E0" w:rsidP="008E144B">
      <w:pPr>
        <w:pStyle w:val="Heading3"/>
        <w:tabs>
          <w:tab w:val="left" w:pos="3315"/>
        </w:tabs>
        <w:spacing w:after="240" w:line="276" w:lineRule="auto"/>
        <w:rPr>
          <w:sz w:val="24"/>
          <w:szCs w:val="24"/>
        </w:rPr>
      </w:pPr>
      <w:r w:rsidRPr="00547750">
        <w:rPr>
          <w:sz w:val="24"/>
          <w:szCs w:val="24"/>
        </w:rPr>
        <w:t>Data Exchange Workflow</w:t>
      </w:r>
      <w:r w:rsidR="008E144B">
        <w:rPr>
          <w:sz w:val="24"/>
          <w:szCs w:val="24"/>
        </w:rPr>
        <w:tab/>
      </w:r>
    </w:p>
    <w:p w:rsidR="00844EBC" w:rsidRDefault="00E47E9F" w:rsidP="00844EBC">
      <w:r>
        <w:rPr>
          <w:lang w:val="en-GB"/>
        </w:rPr>
        <w:t>Figure1 shows the typical workflow during the structural analysis</w:t>
      </w:r>
      <w:r>
        <w:t>. W</w:t>
      </w:r>
      <w:r w:rsidR="00EE00E0">
        <w:t xml:space="preserve">e start </w:t>
      </w:r>
      <w:r>
        <w:t xml:space="preserve">off with a physical model. The physical model </w:t>
      </w:r>
      <w:r w:rsidR="00EE00E0">
        <w:t>can be used to automatic</w:t>
      </w:r>
      <w:r>
        <w:t>ally generate the analytical model</w:t>
      </w:r>
      <w:r w:rsidR="00EE00E0">
        <w:t xml:space="preserve">. The analytical model is exported to an external analysis package, which </w:t>
      </w:r>
      <w:r>
        <w:t xml:space="preserve">may </w:t>
      </w:r>
      <w:r w:rsidR="00EE00E0">
        <w:t>add its own data. As a result of the analysis, the analytical mode</w:t>
      </w:r>
      <w:r>
        <w:t xml:space="preserve">l may be modified, resulting in </w:t>
      </w:r>
      <w:r w:rsidR="00EE00E0">
        <w:t xml:space="preserve">changes in the physical model as well. New changes may be added in the physical model as well. All of these </w:t>
      </w:r>
      <w:r w:rsidR="00AD1688">
        <w:t xml:space="preserve">processes may continue over many </w:t>
      </w:r>
      <w:r w:rsidR="00EE00E0">
        <w:t>iterations.</w:t>
      </w:r>
    </w:p>
    <w:p w:rsidR="00B87CFA" w:rsidRDefault="00B87CFA" w:rsidP="00B87CFA">
      <w:pPr>
        <w:jc w:val="center"/>
      </w:pPr>
      <w:r>
        <w:rPr>
          <w:noProof/>
          <w:lang w:eastAsia="ja-JP"/>
        </w:rPr>
        <w:lastRenderedPageBreak/>
        <w:drawing>
          <wp:inline distT="0" distB="0" distL="0" distR="0">
            <wp:extent cx="5114925" cy="3612467"/>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26613" cy="3620722"/>
                    </a:xfrm>
                    <a:prstGeom prst="rect">
                      <a:avLst/>
                    </a:prstGeom>
                    <a:noFill/>
                    <a:ln w="9525">
                      <a:noFill/>
                      <a:miter lim="800000"/>
                      <a:headEnd/>
                      <a:tailEnd/>
                    </a:ln>
                  </pic:spPr>
                </pic:pic>
              </a:graphicData>
            </a:graphic>
          </wp:inline>
        </w:drawing>
      </w:r>
    </w:p>
    <w:p w:rsidR="00B87CFA" w:rsidRDefault="00B87CFA" w:rsidP="00B87CFA">
      <w:pPr>
        <w:jc w:val="center"/>
      </w:pPr>
      <w:r>
        <w:t xml:space="preserve">Figure 1: Data exchange workflow </w:t>
      </w:r>
    </w:p>
    <w:p w:rsidR="00EE00E0" w:rsidRDefault="003E7676" w:rsidP="00844EBC">
      <w:r>
        <w:t xml:space="preserve">Revit API allows us to </w:t>
      </w:r>
      <w:r w:rsidR="00844EBC">
        <w:t xml:space="preserve">implement </w:t>
      </w:r>
      <w:r>
        <w:t xml:space="preserve">above mentioned </w:t>
      </w:r>
      <w:r w:rsidR="00844EBC">
        <w:t>bi-directional link between Revit</w:t>
      </w:r>
      <w:r w:rsidR="00072070">
        <w:t xml:space="preserve"> Structure and </w:t>
      </w:r>
      <w:r>
        <w:t xml:space="preserve">an </w:t>
      </w:r>
      <w:r w:rsidR="00072070">
        <w:t>analysis program</w:t>
      </w:r>
      <w:r>
        <w:t xml:space="preserve">. To </w:t>
      </w:r>
      <w:r w:rsidR="00EE00E0">
        <w:t>address these needs</w:t>
      </w:r>
      <w:r>
        <w:t xml:space="preserve">, the following </w:t>
      </w:r>
      <w:r w:rsidR="00EE00E0">
        <w:t xml:space="preserve">is an overview of the typical requirements for implementing a link to an external analysis package using the RST API. </w:t>
      </w:r>
    </w:p>
    <w:p w:rsidR="00EE00E0" w:rsidRDefault="00EE00E0" w:rsidP="00844EBC">
      <w:pPr>
        <w:pStyle w:val="Bullet"/>
        <w:numPr>
          <w:ilvl w:val="0"/>
          <w:numId w:val="35"/>
        </w:numPr>
      </w:pPr>
      <w:r>
        <w:t>Extract the analytical model geometry</w:t>
      </w:r>
    </w:p>
    <w:p w:rsidR="00EE00E0" w:rsidRDefault="00EE00E0" w:rsidP="00844EBC">
      <w:pPr>
        <w:pStyle w:val="Bullet"/>
        <w:numPr>
          <w:ilvl w:val="0"/>
          <w:numId w:val="35"/>
        </w:numPr>
      </w:pPr>
      <w:r>
        <w:t>Extract the load cases, load combinations, loads</w:t>
      </w:r>
    </w:p>
    <w:p w:rsidR="00EE00E0" w:rsidRDefault="00EE00E0" w:rsidP="00844EBC">
      <w:pPr>
        <w:pStyle w:val="Bullet"/>
        <w:numPr>
          <w:ilvl w:val="0"/>
          <w:numId w:val="35"/>
        </w:numPr>
      </w:pPr>
      <w:r>
        <w:t>Extract release and boundary conditions</w:t>
      </w:r>
    </w:p>
    <w:p w:rsidR="00EE00E0" w:rsidRDefault="00EE00E0" w:rsidP="00844EBC">
      <w:pPr>
        <w:pStyle w:val="Bullet"/>
        <w:numPr>
          <w:ilvl w:val="0"/>
          <w:numId w:val="35"/>
        </w:numPr>
      </w:pPr>
      <w:r>
        <w:t>Update the model with changes and new and deleted elements</w:t>
      </w:r>
    </w:p>
    <w:p w:rsidR="00EE00E0" w:rsidRDefault="00EE00E0" w:rsidP="00844EBC">
      <w:pPr>
        <w:pStyle w:val="Bullet"/>
        <w:numPr>
          <w:ilvl w:val="0"/>
          <w:numId w:val="35"/>
        </w:numPr>
      </w:pPr>
      <w:r>
        <w:t>Add load cases and load combinations</w:t>
      </w:r>
    </w:p>
    <w:p w:rsidR="00EE00E0" w:rsidRDefault="00EE00E0" w:rsidP="00844EBC">
      <w:pPr>
        <w:pStyle w:val="Bullet"/>
        <w:numPr>
          <w:ilvl w:val="0"/>
          <w:numId w:val="35"/>
        </w:numPr>
      </w:pPr>
      <w:r>
        <w:t>Add loads and reactions</w:t>
      </w:r>
    </w:p>
    <w:p w:rsidR="00EE00E0" w:rsidRDefault="00EE00E0" w:rsidP="00844EBC">
      <w:pPr>
        <w:pStyle w:val="Bullet"/>
        <w:numPr>
          <w:ilvl w:val="0"/>
          <w:numId w:val="35"/>
        </w:numPr>
      </w:pPr>
      <w:r>
        <w:t>Add project information, shared parameters</w:t>
      </w:r>
    </w:p>
    <w:p w:rsidR="00EE00E0" w:rsidRDefault="00EE00E0" w:rsidP="00844EBC">
      <w:pPr>
        <w:pStyle w:val="Bullet"/>
        <w:numPr>
          <w:ilvl w:val="0"/>
          <w:numId w:val="35"/>
        </w:numPr>
      </w:pPr>
      <w:r>
        <w:t>Add shared parameters on structural objects</w:t>
      </w:r>
    </w:p>
    <w:p w:rsidR="00844EBC" w:rsidRDefault="00844EBC" w:rsidP="00844EBC">
      <w:pPr>
        <w:pStyle w:val="Bullet"/>
        <w:ind w:left="1080" w:firstLine="0"/>
      </w:pPr>
    </w:p>
    <w:p w:rsidR="00EE00E0" w:rsidRDefault="003E7676" w:rsidP="00EE00E0">
      <w:r>
        <w:t>W</w:t>
      </w:r>
      <w:r w:rsidR="00EE00E0">
        <w:t>e will look at the Revit samples and a series of labs demonstrating how to address these issues one by one. Finally, the results of these labs will be integrated into the sample link application.</w:t>
      </w:r>
    </w:p>
    <w:p w:rsidR="00EE00E0" w:rsidRPr="00547750" w:rsidRDefault="00EE00E0" w:rsidP="00EE00E0">
      <w:pPr>
        <w:pStyle w:val="Heading3"/>
        <w:rPr>
          <w:sz w:val="24"/>
          <w:szCs w:val="24"/>
        </w:rPr>
      </w:pPr>
      <w:r w:rsidRPr="00547750">
        <w:rPr>
          <w:sz w:val="24"/>
          <w:szCs w:val="24"/>
        </w:rPr>
        <w:t>Useful Revit SDK Samples</w:t>
      </w:r>
    </w:p>
    <w:p w:rsidR="00EE00E0" w:rsidRPr="002019C6" w:rsidRDefault="00EE00E0" w:rsidP="00EE00E0">
      <w:pPr>
        <w:pStyle w:val="NormalGap"/>
      </w:pPr>
      <w:r w:rsidRPr="002019C6">
        <w:rPr>
          <w:lang w:val="en-US"/>
        </w:rPr>
        <w:t>Currently, information on how to combine Revit API calls to achieve certain complex tasks is contained mainly in the SDK samples.</w:t>
      </w:r>
      <w:r>
        <w:rPr>
          <w:lang w:val="en-US"/>
        </w:rPr>
        <w:t xml:space="preserve"> </w:t>
      </w:r>
      <w:r w:rsidR="00E35C81">
        <w:rPr>
          <w:lang w:val="en-US"/>
        </w:rPr>
        <w:t xml:space="preserve">Here is a list of some of </w:t>
      </w:r>
      <w:r w:rsidRPr="002019C6">
        <w:rPr>
          <w:lang w:val="en-US"/>
        </w:rPr>
        <w:t>the Revit SDK samples, which address areas related to structure.</w:t>
      </w:r>
    </w:p>
    <w:p w:rsidR="00EE00E0" w:rsidRDefault="00EE00E0" w:rsidP="00EE00E0">
      <w:pPr>
        <w:pStyle w:val="Bullet"/>
      </w:pPr>
      <w:r>
        <w:t>Parameters</w:t>
      </w:r>
    </w:p>
    <w:p w:rsidR="00EE00E0" w:rsidRDefault="00EE00E0" w:rsidP="00547750">
      <w:pPr>
        <w:pStyle w:val="Bullet2"/>
        <w:numPr>
          <w:ilvl w:val="0"/>
          <w:numId w:val="21"/>
        </w:numPr>
      </w:pPr>
      <w:r>
        <w:t>BrowseBindings</w:t>
      </w:r>
    </w:p>
    <w:p w:rsidR="00EE00E0" w:rsidRDefault="00EE00E0" w:rsidP="00547750">
      <w:pPr>
        <w:pStyle w:val="Bullet2"/>
        <w:numPr>
          <w:ilvl w:val="0"/>
          <w:numId w:val="21"/>
        </w:numPr>
      </w:pPr>
      <w:r>
        <w:lastRenderedPageBreak/>
        <w:t>CreateShared</w:t>
      </w:r>
    </w:p>
    <w:p w:rsidR="00EE00E0" w:rsidRDefault="00EE00E0" w:rsidP="00547750">
      <w:pPr>
        <w:pStyle w:val="Bullet2"/>
        <w:numPr>
          <w:ilvl w:val="0"/>
          <w:numId w:val="21"/>
        </w:numPr>
      </w:pPr>
      <w:r>
        <w:t>FireRating</w:t>
      </w:r>
    </w:p>
    <w:p w:rsidR="00EE00E0" w:rsidRDefault="00EE00E0" w:rsidP="00547750">
      <w:pPr>
        <w:pStyle w:val="Bullet2"/>
        <w:numPr>
          <w:ilvl w:val="0"/>
          <w:numId w:val="21"/>
        </w:numPr>
      </w:pPr>
      <w:r>
        <w:t>InvisibleParam</w:t>
      </w:r>
    </w:p>
    <w:p w:rsidR="00E35C81" w:rsidRDefault="00E35C81" w:rsidP="00E35C81">
      <w:pPr>
        <w:pStyle w:val="Bullet2"/>
        <w:ind w:left="1353" w:firstLine="0"/>
      </w:pPr>
    </w:p>
    <w:p w:rsidR="00EE00E0" w:rsidRDefault="00EE00E0" w:rsidP="00EE00E0">
      <w:pPr>
        <w:pStyle w:val="Bullet"/>
      </w:pPr>
      <w:r>
        <w:t>Analytical Model</w:t>
      </w:r>
    </w:p>
    <w:p w:rsidR="00EE00E0" w:rsidRDefault="00EE00E0" w:rsidP="00547750">
      <w:pPr>
        <w:pStyle w:val="Bullet2"/>
        <w:numPr>
          <w:ilvl w:val="0"/>
          <w:numId w:val="22"/>
        </w:numPr>
      </w:pPr>
      <w:r>
        <w:t>AnalyticalSupportData_Info</w:t>
      </w:r>
    </w:p>
    <w:p w:rsidR="00EE00E0" w:rsidRDefault="00EE00E0" w:rsidP="00547750">
      <w:pPr>
        <w:pStyle w:val="Bullet2"/>
        <w:numPr>
          <w:ilvl w:val="0"/>
          <w:numId w:val="22"/>
        </w:numPr>
      </w:pPr>
      <w:r>
        <w:t>AnalyticalViewer</w:t>
      </w:r>
    </w:p>
    <w:p w:rsidR="00EE00E0" w:rsidRDefault="00EE00E0" w:rsidP="00547750">
      <w:pPr>
        <w:pStyle w:val="Bullet2"/>
        <w:numPr>
          <w:ilvl w:val="0"/>
          <w:numId w:val="22"/>
        </w:numPr>
      </w:pPr>
      <w:r>
        <w:t>BoundaryConditions</w:t>
      </w:r>
    </w:p>
    <w:p w:rsidR="00EE00E0" w:rsidRDefault="00EE00E0" w:rsidP="00547750">
      <w:pPr>
        <w:pStyle w:val="Bullet2"/>
        <w:numPr>
          <w:ilvl w:val="0"/>
          <w:numId w:val="22"/>
        </w:numPr>
      </w:pPr>
      <w:r>
        <w:t>InplaceFamilyAnalyticalModel3D</w:t>
      </w:r>
    </w:p>
    <w:p w:rsidR="00EE00E0" w:rsidRDefault="00EE00E0" w:rsidP="00547750">
      <w:pPr>
        <w:pStyle w:val="Bullet2"/>
        <w:numPr>
          <w:ilvl w:val="0"/>
          <w:numId w:val="22"/>
        </w:numPr>
      </w:pPr>
      <w:r>
        <w:t>Loads</w:t>
      </w:r>
    </w:p>
    <w:p w:rsidR="00EE00E0" w:rsidRDefault="00EE00E0" w:rsidP="00547750">
      <w:pPr>
        <w:pStyle w:val="Bullet2"/>
        <w:numPr>
          <w:ilvl w:val="0"/>
          <w:numId w:val="22"/>
        </w:numPr>
      </w:pPr>
      <w:r>
        <w:t>RotateFramingObjects</w:t>
      </w:r>
    </w:p>
    <w:p w:rsidR="00EE00E0" w:rsidRDefault="00EE00E0" w:rsidP="00547750">
      <w:pPr>
        <w:pStyle w:val="Bullet2"/>
        <w:numPr>
          <w:ilvl w:val="0"/>
          <w:numId w:val="22"/>
        </w:numPr>
      </w:pPr>
      <w:r>
        <w:t>SlabProperties</w:t>
      </w:r>
    </w:p>
    <w:p w:rsidR="00EE00E0" w:rsidRDefault="00EE00E0" w:rsidP="00547750">
      <w:pPr>
        <w:pStyle w:val="Bullet2"/>
        <w:numPr>
          <w:ilvl w:val="0"/>
          <w:numId w:val="22"/>
        </w:numPr>
      </w:pPr>
      <w:r>
        <w:t>SpanDirection</w:t>
      </w:r>
    </w:p>
    <w:p w:rsidR="00E35C81" w:rsidRDefault="00E35C81" w:rsidP="00547750">
      <w:pPr>
        <w:pStyle w:val="Bullet2"/>
        <w:numPr>
          <w:ilvl w:val="0"/>
          <w:numId w:val="22"/>
        </w:numPr>
      </w:pPr>
      <w:r>
        <w:t>TestWallThichness</w:t>
      </w:r>
    </w:p>
    <w:p w:rsidR="00EE00E0" w:rsidRPr="006E4B50" w:rsidRDefault="00EE00E0" w:rsidP="00547750">
      <w:pPr>
        <w:pStyle w:val="Heading2"/>
        <w:numPr>
          <w:ilvl w:val="0"/>
          <w:numId w:val="0"/>
        </w:numPr>
        <w:spacing w:after="240" w:line="276" w:lineRule="auto"/>
        <w:ind w:left="284" w:hanging="284"/>
        <w:rPr>
          <w:sz w:val="24"/>
          <w:szCs w:val="24"/>
        </w:rPr>
      </w:pPr>
      <w:bookmarkStart w:id="1" w:name="_Toc182032174"/>
      <w:r w:rsidRPr="006E4B50">
        <w:rPr>
          <w:sz w:val="24"/>
          <w:szCs w:val="24"/>
        </w:rPr>
        <w:t>Revit Structure Analysis Labs</w:t>
      </w:r>
      <w:bookmarkEnd w:id="1"/>
    </w:p>
    <w:p w:rsidR="00EE00E0" w:rsidRDefault="00E35C81" w:rsidP="00547750">
      <w:pPr>
        <w:spacing w:after="240"/>
      </w:pPr>
      <w:r>
        <w:t>In this</w:t>
      </w:r>
      <w:r w:rsidR="00EE00E0">
        <w:t xml:space="preserve"> section, we demonstrate step by step </w:t>
      </w:r>
      <w:r>
        <w:t xml:space="preserve">instruction of </w:t>
      </w:r>
      <w:r w:rsidR="00EE00E0">
        <w:t xml:space="preserve">how to implement the functionality required for an application linking Revit Structure with an external analysis package. </w:t>
      </w:r>
      <w:r>
        <w:t>Below is the organization of the labs: t</w:t>
      </w:r>
      <w:r w:rsidR="00EE00E0">
        <w:t>he first group of labs addresses access and modification of load data, the second examines the building structure, and the third addresses the entire analytical model.</w:t>
      </w:r>
      <w:r>
        <w:t xml:space="preserve"> </w:t>
      </w:r>
    </w:p>
    <w:p w:rsidR="00EE00E0" w:rsidRDefault="00EE00E0" w:rsidP="00EE00E0">
      <w:r>
        <w:t>Loads</w:t>
      </w:r>
      <w:r w:rsidR="00547750">
        <w:t>:</w:t>
      </w:r>
    </w:p>
    <w:p w:rsidR="00EE00E0" w:rsidRDefault="00EE00E0" w:rsidP="00547750">
      <w:pPr>
        <w:pStyle w:val="Bullet"/>
        <w:numPr>
          <w:ilvl w:val="1"/>
          <w:numId w:val="25"/>
        </w:numPr>
      </w:pPr>
      <w:r>
        <w:t>Load cases, natures, combinations, usages</w:t>
      </w:r>
    </w:p>
    <w:p w:rsidR="00EE00E0" w:rsidRDefault="00EE00E0" w:rsidP="00547750">
      <w:pPr>
        <w:pStyle w:val="Bullet"/>
        <w:numPr>
          <w:ilvl w:val="1"/>
          <w:numId w:val="25"/>
        </w:numPr>
      </w:pPr>
      <w:r>
        <w:t>Point, line and area loads</w:t>
      </w:r>
    </w:p>
    <w:p w:rsidR="00EE00E0" w:rsidRDefault="00EE00E0" w:rsidP="00547750">
      <w:pPr>
        <w:pStyle w:val="Bullet"/>
        <w:numPr>
          <w:ilvl w:val="1"/>
          <w:numId w:val="25"/>
        </w:numPr>
      </w:pPr>
      <w:r>
        <w:t>Load parameters and modification</w:t>
      </w:r>
    </w:p>
    <w:p w:rsidR="00EE00E0" w:rsidRDefault="00EE00E0" w:rsidP="00547750">
      <w:pPr>
        <w:pStyle w:val="Bullet"/>
        <w:numPr>
          <w:ilvl w:val="1"/>
          <w:numId w:val="25"/>
        </w:numPr>
      </w:pPr>
      <w:r>
        <w:t>Load symbols</w:t>
      </w:r>
    </w:p>
    <w:p w:rsidR="00EE00E0" w:rsidRDefault="00EE00E0" w:rsidP="00547750">
      <w:pPr>
        <w:pStyle w:val="Bullet"/>
        <w:numPr>
          <w:ilvl w:val="1"/>
          <w:numId w:val="25"/>
        </w:numPr>
      </w:pPr>
      <w:r>
        <w:t>Creating load objects</w:t>
      </w:r>
    </w:p>
    <w:p w:rsidR="00547750" w:rsidRDefault="00547750" w:rsidP="00547750">
      <w:pPr>
        <w:pStyle w:val="Bullet"/>
        <w:ind w:firstLine="0"/>
      </w:pPr>
    </w:p>
    <w:p w:rsidR="00EE00E0" w:rsidRDefault="000E425D" w:rsidP="00EE00E0">
      <w:r>
        <w:t>Structural Elements</w:t>
      </w:r>
      <w:r w:rsidR="00547750">
        <w:t>:</w:t>
      </w:r>
    </w:p>
    <w:p w:rsidR="00EE00E0" w:rsidRDefault="00EE00E0" w:rsidP="00EE00E0">
      <w:pPr>
        <w:pStyle w:val="Bullet"/>
      </w:pPr>
      <w:r>
        <w:t>2-1</w:t>
      </w:r>
      <w:r>
        <w:tab/>
        <w:t>Columns and framing</w:t>
      </w:r>
    </w:p>
    <w:p w:rsidR="00EE00E0" w:rsidRDefault="00EE00E0" w:rsidP="00EE00E0">
      <w:pPr>
        <w:pStyle w:val="Bullet"/>
      </w:pPr>
      <w:r>
        <w:t>2-2</w:t>
      </w:r>
      <w:r>
        <w:tab/>
        <w:t>Foundations</w:t>
      </w:r>
    </w:p>
    <w:p w:rsidR="00EE00E0" w:rsidRDefault="00EE00E0" w:rsidP="00EE00E0">
      <w:pPr>
        <w:pStyle w:val="Bullet"/>
      </w:pPr>
      <w:r>
        <w:t>2-3</w:t>
      </w:r>
      <w:r>
        <w:tab/>
        <w:t>Walls, floors, footings</w:t>
      </w:r>
    </w:p>
    <w:p w:rsidR="00547750" w:rsidRDefault="00547750" w:rsidP="00EE00E0">
      <w:pPr>
        <w:pStyle w:val="Bullet"/>
      </w:pPr>
    </w:p>
    <w:p w:rsidR="00EE00E0" w:rsidRDefault="00EE00E0" w:rsidP="00EE00E0">
      <w:r>
        <w:t>Analytical Model</w:t>
      </w:r>
      <w:r w:rsidR="00547750">
        <w:t xml:space="preserve">: </w:t>
      </w:r>
    </w:p>
    <w:p w:rsidR="00EE00E0" w:rsidRDefault="00EE00E0" w:rsidP="00EE00E0">
      <w:pPr>
        <w:pStyle w:val="Bullet"/>
      </w:pPr>
      <w:r>
        <w:t>3</w:t>
      </w:r>
      <w:r>
        <w:tab/>
        <w:t>Analytical model</w:t>
      </w:r>
    </w:p>
    <w:p w:rsidR="00E35C81" w:rsidRDefault="00E35C81" w:rsidP="00EE00E0">
      <w:pPr>
        <w:keepNext/>
      </w:pPr>
    </w:p>
    <w:p w:rsidR="000E425D" w:rsidRPr="000E425D" w:rsidRDefault="000E425D" w:rsidP="000D31EF">
      <w:pPr>
        <w:keepNext/>
        <w:rPr>
          <w:u w:val="single"/>
        </w:rPr>
      </w:pPr>
      <w:r w:rsidRPr="000E425D">
        <w:rPr>
          <w:u w:val="single"/>
        </w:rPr>
        <w:t>Loads</w:t>
      </w:r>
    </w:p>
    <w:p w:rsidR="00EE00E0" w:rsidRDefault="00EE00E0" w:rsidP="000D31EF">
      <w:pPr>
        <w:keepNext/>
      </w:pPr>
      <w:r>
        <w:t>Lab 1-1 extracts and lists the load cases, natures, combinations and usages defined in the Revit model.</w:t>
      </w:r>
      <w:r w:rsidR="000D31EF">
        <w:t xml:space="preserve"> To retrieve these</w:t>
      </w:r>
      <w:r>
        <w:t>, simply iterate over the document elements and check for the corresponding object class LoadCase, LoadNature, LoadCombination and LoadUsage</w:t>
      </w:r>
      <w:r w:rsidR="000D31EF">
        <w:t xml:space="preserve"> or use use a filter. </w:t>
      </w:r>
      <w:r>
        <w:t>To create</w:t>
      </w:r>
      <w:r w:rsidR="000D31EF">
        <w:t xml:space="preserve"> a</w:t>
      </w:r>
      <w:r>
        <w:t xml:space="preserve"> new object</w:t>
      </w:r>
      <w:r w:rsidR="000D31EF">
        <w:t xml:space="preserve"> of these classes, you can </w:t>
      </w:r>
      <w:r>
        <w:t xml:space="preserve">use the </w:t>
      </w:r>
      <w:r>
        <w:lastRenderedPageBreak/>
        <w:t>Autodesk.Revit.Creation.Document methods NewLoadCase(), NewLoadCombination(), NewLoadNature(), NewLoadUsage(), accessible through ActiveDocument.Create.</w:t>
      </w:r>
      <w:r w:rsidR="00E35C81">
        <w:t xml:space="preserve"> </w:t>
      </w:r>
    </w:p>
    <w:p w:rsidR="00EE00E0" w:rsidRDefault="00EE00E0" w:rsidP="000D31EF">
      <w:pPr>
        <w:pStyle w:val="NormalGap"/>
      </w:pPr>
      <w:r>
        <w:t>Lab</w:t>
      </w:r>
      <w:r w:rsidR="000D31EF">
        <w:t xml:space="preserve"> 1-2 shows how to access </w:t>
      </w:r>
      <w:r>
        <w:t xml:space="preserve">load objects </w:t>
      </w:r>
      <w:r w:rsidR="000D31EF">
        <w:t xml:space="preserve">(i.e., Point/Line/Area) </w:t>
      </w:r>
      <w:r>
        <w:t>usi</w:t>
      </w:r>
      <w:r w:rsidR="000D31EF">
        <w:t xml:space="preserve">ng the base or specific classes. </w:t>
      </w:r>
      <w:r>
        <w:t>All three load classes are derived from LoadBase. They are creation through NewAreaLoad() (3 overloads), NewLineLoad() (2), and NewPointLoad().</w:t>
      </w:r>
      <w:r w:rsidR="000D31EF">
        <w:t xml:space="preserve"> </w:t>
      </w:r>
      <w:r>
        <w:t xml:space="preserve">Just like in the preceding lab, we iterate over all Revit elements and pick out </w:t>
      </w:r>
      <w:r w:rsidR="000D31EF">
        <w:t xml:space="preserve">or filter </w:t>
      </w:r>
      <w:r>
        <w:t>the object types of interest. For each load type object, a number of properties are defined for extracting and modifying data.</w:t>
      </w:r>
    </w:p>
    <w:p w:rsidR="00EE00E0" w:rsidRDefault="00EE00E0" w:rsidP="000D31EF">
      <w:pPr>
        <w:pStyle w:val="NormalGap"/>
      </w:pPr>
      <w:r>
        <w:t>Lab 1-3 continues the expl</w:t>
      </w:r>
      <w:r w:rsidR="000D31EF">
        <w:t>oration about loads, for example, s</w:t>
      </w:r>
      <w:r>
        <w:t xml:space="preserve">hows more details about </w:t>
      </w:r>
      <w:r w:rsidR="000D31EF">
        <w:t xml:space="preserve">selected </w:t>
      </w:r>
      <w:r>
        <w:t xml:space="preserve">loads, </w:t>
      </w:r>
      <w:r w:rsidR="000D31EF">
        <w:t>h</w:t>
      </w:r>
      <w:r>
        <w:t>ow to access load parameters</w:t>
      </w:r>
      <w:r w:rsidR="000D31EF">
        <w:t>, and h</w:t>
      </w:r>
      <w:r>
        <w:t>ow to modify load objects</w:t>
      </w:r>
      <w:r w:rsidR="000D31EF">
        <w:t xml:space="preserve">. </w:t>
      </w:r>
    </w:p>
    <w:p w:rsidR="00EE00E0" w:rsidRPr="0011593A" w:rsidRDefault="0011593A" w:rsidP="0011593A">
      <w:pPr>
        <w:pStyle w:val="Heading4"/>
        <w:rPr>
          <w:b w:val="0"/>
          <w:sz w:val="22"/>
        </w:rPr>
      </w:pPr>
      <w:r>
        <w:rPr>
          <w:b w:val="0"/>
          <w:sz w:val="22"/>
        </w:rPr>
        <w:t xml:space="preserve">One thing to note is that </w:t>
      </w:r>
      <w:r w:rsidR="00291CC0" w:rsidRPr="0011593A">
        <w:rPr>
          <w:b w:val="0"/>
          <w:sz w:val="22"/>
        </w:rPr>
        <w:t>t</w:t>
      </w:r>
      <w:r w:rsidRPr="0011593A">
        <w:rPr>
          <w:b w:val="0"/>
          <w:sz w:val="22"/>
        </w:rPr>
        <w:t>he way</w:t>
      </w:r>
      <w:r w:rsidR="00291CC0" w:rsidRPr="0011593A">
        <w:rPr>
          <w:b w:val="0"/>
          <w:sz w:val="22"/>
        </w:rPr>
        <w:t xml:space="preserve"> we can access parameters are somewhat inconsistent. </w:t>
      </w:r>
      <w:r>
        <w:rPr>
          <w:b w:val="0"/>
          <w:sz w:val="22"/>
        </w:rPr>
        <w:t>Take a</w:t>
      </w:r>
      <w:r w:rsidR="00291CC0" w:rsidRPr="0011593A">
        <w:rPr>
          <w:b w:val="0"/>
          <w:sz w:val="22"/>
        </w:rPr>
        <w:t xml:space="preserve"> point load parameters</w:t>
      </w:r>
      <w:r>
        <w:rPr>
          <w:b w:val="0"/>
          <w:sz w:val="22"/>
        </w:rPr>
        <w:t>, as an example;</w:t>
      </w:r>
      <w:r w:rsidR="00291CC0" w:rsidRPr="0011593A">
        <w:rPr>
          <w:b w:val="0"/>
          <w:sz w:val="22"/>
        </w:rPr>
        <w:t xml:space="preserve"> s</w:t>
      </w:r>
      <w:r w:rsidR="00EE00E0" w:rsidRPr="0011593A">
        <w:rPr>
          <w:b w:val="0"/>
          <w:sz w:val="22"/>
        </w:rPr>
        <w:t xml:space="preserve">ome </w:t>
      </w:r>
      <w:r>
        <w:rPr>
          <w:b w:val="0"/>
          <w:sz w:val="22"/>
        </w:rPr>
        <w:t xml:space="preserve">parameters </w:t>
      </w:r>
      <w:r w:rsidR="00EE00E0" w:rsidRPr="0011593A">
        <w:rPr>
          <w:b w:val="0"/>
          <w:sz w:val="22"/>
        </w:rPr>
        <w:t xml:space="preserve">can be accessed via </w:t>
      </w:r>
      <w:r>
        <w:rPr>
          <w:b w:val="0"/>
          <w:sz w:val="22"/>
        </w:rPr>
        <w:t xml:space="preserve">both </w:t>
      </w:r>
      <w:r w:rsidR="00EE00E0" w:rsidRPr="0011593A">
        <w:rPr>
          <w:b w:val="0"/>
          <w:sz w:val="22"/>
        </w:rPr>
        <w:t>built-in paramet</w:t>
      </w:r>
      <w:r>
        <w:rPr>
          <w:b w:val="0"/>
          <w:sz w:val="22"/>
        </w:rPr>
        <w:t>er enum and</w:t>
      </w:r>
      <w:r w:rsidR="000D31EF" w:rsidRPr="0011593A">
        <w:rPr>
          <w:b w:val="0"/>
          <w:sz w:val="22"/>
        </w:rPr>
        <w:t xml:space="preserve"> localiz</w:t>
      </w:r>
      <w:r>
        <w:rPr>
          <w:b w:val="0"/>
          <w:sz w:val="22"/>
        </w:rPr>
        <w:t>ed name. But for</w:t>
      </w:r>
      <w:r w:rsidR="00291CC0" w:rsidRPr="0011593A">
        <w:rPr>
          <w:b w:val="0"/>
          <w:sz w:val="22"/>
        </w:rPr>
        <w:t xml:space="preserve"> </w:t>
      </w:r>
      <w:r w:rsidR="00EE00E0" w:rsidRPr="0011593A">
        <w:rPr>
          <w:b w:val="0"/>
          <w:sz w:val="22"/>
        </w:rPr>
        <w:t>other</w:t>
      </w:r>
      <w:r w:rsidR="00291CC0" w:rsidRPr="0011593A">
        <w:rPr>
          <w:b w:val="0"/>
          <w:sz w:val="22"/>
        </w:rPr>
        <w:t>s,</w:t>
      </w:r>
      <w:r w:rsidR="00EE00E0" w:rsidRPr="0011593A">
        <w:rPr>
          <w:b w:val="0"/>
          <w:sz w:val="22"/>
        </w:rPr>
        <w:t xml:space="preserve"> only one or the other</w:t>
      </w:r>
      <w:r>
        <w:rPr>
          <w:b w:val="0"/>
          <w:sz w:val="22"/>
        </w:rPr>
        <w:t>, and not both</w:t>
      </w:r>
      <w:r w:rsidR="00EE00E0" w:rsidRPr="0011593A">
        <w:rPr>
          <w:b w:val="0"/>
          <w:sz w:val="22"/>
        </w:rPr>
        <w:t>:</w:t>
      </w:r>
      <w:r w:rsidR="00DA20E6">
        <w:rPr>
          <w:b w:val="0"/>
          <w:sz w:val="22"/>
        </w:rPr>
        <w:t xml:space="preserve"> </w:t>
      </w:r>
    </w:p>
    <w:p w:rsidR="0011593A" w:rsidRDefault="0011593A" w:rsidP="00EE00E0">
      <w:pPr>
        <w:pStyle w:val="Bullet"/>
      </w:pPr>
    </w:p>
    <w:tbl>
      <w:tblPr>
        <w:tblW w:w="8420" w:type="dxa"/>
        <w:jc w:val="center"/>
        <w:tblInd w:w="93" w:type="dxa"/>
        <w:tblLook w:val="04A0"/>
      </w:tblPr>
      <w:tblGrid>
        <w:gridCol w:w="2320"/>
        <w:gridCol w:w="4839"/>
        <w:gridCol w:w="1540"/>
      </w:tblGrid>
      <w:tr w:rsidR="00B66375" w:rsidRPr="00B66375" w:rsidTr="00B66375">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hideMark/>
          </w:tcPr>
          <w:p w:rsidR="00B66375" w:rsidRPr="00B66375" w:rsidRDefault="00B66375" w:rsidP="00B66375">
            <w:pPr>
              <w:spacing w:after="0" w:line="240" w:lineRule="auto"/>
              <w:jc w:val="center"/>
              <w:rPr>
                <w:rFonts w:ascii="Calibri" w:eastAsia="Times New Roman" w:hAnsi="Calibri"/>
                <w:color w:val="000000"/>
                <w:lang w:eastAsia="ja-JP"/>
              </w:rPr>
            </w:pPr>
            <w:r w:rsidRPr="00B66375">
              <w:rPr>
                <w:rFonts w:ascii="Calibri" w:eastAsia="Times New Roman" w:hAnsi="Calibri"/>
                <w:color w:val="000000"/>
                <w:lang w:eastAsia="ja-JP"/>
              </w:rPr>
              <w:t> </w:t>
            </w:r>
          </w:p>
        </w:tc>
        <w:tc>
          <w:tcPr>
            <w:tcW w:w="4560" w:type="dxa"/>
            <w:tcBorders>
              <w:top w:val="single" w:sz="4" w:space="0" w:color="auto"/>
              <w:left w:val="nil"/>
              <w:bottom w:val="single" w:sz="4" w:space="0" w:color="auto"/>
              <w:right w:val="single" w:sz="4" w:space="0" w:color="auto"/>
            </w:tcBorders>
            <w:shd w:val="clear" w:color="auto" w:fill="auto"/>
            <w:noWrap/>
            <w:hideMark/>
          </w:tcPr>
          <w:p w:rsidR="00B66375" w:rsidRPr="00B66375" w:rsidRDefault="00B66375" w:rsidP="00B66375">
            <w:pPr>
              <w:spacing w:after="0" w:line="240" w:lineRule="auto"/>
              <w:jc w:val="center"/>
              <w:rPr>
                <w:rFonts w:ascii="Calibri" w:eastAsia="Times New Roman" w:hAnsi="Calibri"/>
                <w:color w:val="000000"/>
                <w:lang w:eastAsia="ja-JP"/>
              </w:rPr>
            </w:pPr>
            <w:r w:rsidRPr="00B66375">
              <w:rPr>
                <w:rFonts w:ascii="Calibri" w:eastAsia="Times New Roman" w:hAnsi="Calibri"/>
                <w:color w:val="000000"/>
                <w:lang w:eastAsia="ja-JP"/>
              </w:rPr>
              <w:t xml:space="preserve">Built-in Parameter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jc w:val="center"/>
              <w:rPr>
                <w:rFonts w:ascii="Calibri" w:eastAsia="Times New Roman" w:hAnsi="Calibri"/>
                <w:color w:val="000000"/>
                <w:lang w:eastAsia="ja-JP"/>
              </w:rPr>
            </w:pPr>
            <w:r w:rsidRPr="00B66375">
              <w:rPr>
                <w:rFonts w:ascii="Calibri" w:eastAsia="Times New Roman" w:hAnsi="Calibri"/>
                <w:color w:val="000000"/>
                <w:lang w:eastAsia="ja-JP"/>
              </w:rPr>
              <w:t xml:space="preserve">Display Name </w:t>
            </w:r>
          </w:p>
        </w:tc>
      </w:tr>
      <w:tr w:rsidR="00B66375" w:rsidRPr="00B66375" w:rsidTr="00B6637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eastAsia="Times New Roman" w:cs="Arial"/>
                <w:color w:val="000000"/>
                <w:lang w:eastAsia="ja-JP"/>
              </w:rPr>
            </w:pPr>
            <w:r w:rsidRPr="00B66375">
              <w:rPr>
                <w:rFonts w:eastAsia="Times New Roman" w:cs="Arial"/>
                <w:color w:val="000000"/>
                <w:lang w:eastAsia="ja-JP"/>
              </w:rPr>
              <w:t>Equivalent</w:t>
            </w:r>
          </w:p>
        </w:tc>
        <w:tc>
          <w:tcPr>
            <w:tcW w:w="4560" w:type="dxa"/>
            <w:tcBorders>
              <w:top w:val="nil"/>
              <w:left w:val="nil"/>
              <w:bottom w:val="single" w:sz="4" w:space="0" w:color="auto"/>
              <w:right w:val="single" w:sz="4" w:space="0" w:color="auto"/>
            </w:tcBorders>
            <w:shd w:val="clear" w:color="auto" w:fill="auto"/>
            <w:noWrap/>
            <w:hideMark/>
          </w:tcPr>
          <w:p w:rsidR="00B66375" w:rsidRPr="00B66375" w:rsidRDefault="00B66375" w:rsidP="00B66375">
            <w:pPr>
              <w:spacing w:after="0" w:line="240" w:lineRule="auto"/>
              <w:rPr>
                <w:rFonts w:ascii="Calibri" w:eastAsia="Times New Roman" w:hAnsi="Calibri"/>
                <w:color w:val="000000"/>
                <w:lang w:eastAsia="ja-JP"/>
              </w:rPr>
            </w:pPr>
            <w:r w:rsidRPr="00B66375">
              <w:rPr>
                <w:rFonts w:ascii="Calibri" w:eastAsia="Times New Roman" w:hAnsi="Calibri"/>
                <w:color w:val="000000"/>
                <w:lang w:eastAsia="ja-JP"/>
              </w:rPr>
              <w:t>LOAD_IS_REACTION</w:t>
            </w:r>
          </w:p>
        </w:tc>
        <w:tc>
          <w:tcPr>
            <w:tcW w:w="1540" w:type="dxa"/>
            <w:tcBorders>
              <w:top w:val="nil"/>
              <w:left w:val="nil"/>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ascii="Calibri" w:eastAsia="Times New Roman" w:hAnsi="Calibri"/>
                <w:color w:val="000000"/>
                <w:lang w:eastAsia="ja-JP"/>
              </w:rPr>
            </w:pPr>
            <w:r w:rsidRPr="00B66375">
              <w:rPr>
                <w:rFonts w:ascii="Calibri" w:eastAsia="Times New Roman" w:hAnsi="Calibri"/>
                <w:color w:val="000000"/>
                <w:lang w:eastAsia="ja-JP"/>
              </w:rPr>
              <w:t>Is Reaction</w:t>
            </w:r>
          </w:p>
        </w:tc>
      </w:tr>
      <w:tr w:rsidR="00B66375" w:rsidRPr="00B66375" w:rsidTr="00B6637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eastAsia="Times New Roman" w:cs="Arial"/>
                <w:color w:val="000000"/>
                <w:lang w:eastAsia="ja-JP"/>
              </w:rPr>
            </w:pPr>
            <w:r w:rsidRPr="00B66375">
              <w:rPr>
                <w:rFonts w:eastAsia="Times New Roman" w:cs="Arial"/>
                <w:color w:val="000000"/>
                <w:lang w:val="en-GB" w:eastAsia="ja-JP"/>
              </w:rPr>
              <w:t xml:space="preserve">Equivalent </w:t>
            </w:r>
          </w:p>
        </w:tc>
        <w:tc>
          <w:tcPr>
            <w:tcW w:w="4560" w:type="dxa"/>
            <w:tcBorders>
              <w:top w:val="nil"/>
              <w:left w:val="nil"/>
              <w:bottom w:val="single" w:sz="4" w:space="0" w:color="auto"/>
              <w:right w:val="single" w:sz="4" w:space="0" w:color="auto"/>
            </w:tcBorders>
            <w:shd w:val="clear" w:color="auto" w:fill="auto"/>
            <w:noWrap/>
            <w:hideMark/>
          </w:tcPr>
          <w:p w:rsidR="00B66375" w:rsidRPr="00B66375" w:rsidRDefault="00B66375" w:rsidP="00B66375">
            <w:pPr>
              <w:spacing w:after="0" w:line="240" w:lineRule="auto"/>
              <w:rPr>
                <w:rFonts w:eastAsia="Times New Roman" w:cs="Arial"/>
                <w:color w:val="000000"/>
                <w:lang w:eastAsia="ja-JP"/>
              </w:rPr>
            </w:pPr>
            <w:r w:rsidRPr="00B66375">
              <w:rPr>
                <w:rFonts w:eastAsia="Times New Roman" w:cs="Arial"/>
                <w:color w:val="000000"/>
                <w:lang w:eastAsia="ja-JP"/>
              </w:rPr>
              <w:t>LOAD_CASE_ID</w:t>
            </w:r>
          </w:p>
        </w:tc>
        <w:tc>
          <w:tcPr>
            <w:tcW w:w="1540" w:type="dxa"/>
            <w:tcBorders>
              <w:top w:val="nil"/>
              <w:left w:val="nil"/>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ascii="Calibri" w:eastAsia="Times New Roman" w:hAnsi="Calibri"/>
                <w:color w:val="000000"/>
                <w:lang w:eastAsia="ja-JP"/>
              </w:rPr>
            </w:pPr>
            <w:r w:rsidRPr="00B66375">
              <w:rPr>
                <w:rFonts w:ascii="Calibri" w:eastAsia="Times New Roman" w:hAnsi="Calibri"/>
                <w:color w:val="000000"/>
                <w:lang w:eastAsia="ja-JP"/>
              </w:rPr>
              <w:t>Load Case</w:t>
            </w:r>
          </w:p>
        </w:tc>
      </w:tr>
      <w:tr w:rsidR="00B66375" w:rsidRPr="00B66375" w:rsidTr="00B6637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eastAsia="Times New Roman" w:cs="Arial"/>
                <w:color w:val="000000"/>
                <w:lang w:eastAsia="ja-JP"/>
              </w:rPr>
            </w:pPr>
            <w:r w:rsidRPr="00B66375">
              <w:rPr>
                <w:rFonts w:eastAsia="Times New Roman" w:cs="Arial"/>
                <w:color w:val="000000"/>
                <w:lang w:eastAsia="ja-JP"/>
              </w:rPr>
              <w:t>Similar</w:t>
            </w:r>
          </w:p>
        </w:tc>
        <w:tc>
          <w:tcPr>
            <w:tcW w:w="4560" w:type="dxa"/>
            <w:tcBorders>
              <w:top w:val="nil"/>
              <w:left w:val="nil"/>
              <w:bottom w:val="single" w:sz="4" w:space="0" w:color="auto"/>
              <w:right w:val="single" w:sz="4" w:space="0" w:color="auto"/>
            </w:tcBorders>
            <w:shd w:val="clear" w:color="auto" w:fill="auto"/>
            <w:noWrap/>
            <w:hideMark/>
          </w:tcPr>
          <w:p w:rsidR="00B66375" w:rsidRPr="00B66375" w:rsidRDefault="00B66375" w:rsidP="00B66375">
            <w:pPr>
              <w:spacing w:after="0" w:line="240" w:lineRule="auto"/>
              <w:rPr>
                <w:rFonts w:ascii="Calibri" w:eastAsia="Times New Roman" w:hAnsi="Calibri"/>
                <w:color w:val="000000"/>
                <w:lang w:eastAsia="ja-JP"/>
              </w:rPr>
            </w:pPr>
            <w:r w:rsidRPr="00B66375">
              <w:rPr>
                <w:rFonts w:ascii="Calibri" w:eastAsia="Times New Roman" w:hAnsi="Calibri"/>
                <w:color w:val="000000"/>
                <w:lang w:eastAsia="ja-JP"/>
              </w:rPr>
              <w:t xml:space="preserve">LOAD_USE_LOCAL_COORDINATE_SYSTEM </w:t>
            </w:r>
          </w:p>
        </w:tc>
        <w:tc>
          <w:tcPr>
            <w:tcW w:w="1540" w:type="dxa"/>
            <w:tcBorders>
              <w:top w:val="nil"/>
              <w:left w:val="nil"/>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ascii="Calibri" w:eastAsia="Times New Roman" w:hAnsi="Calibri"/>
                <w:color w:val="000000"/>
                <w:lang w:eastAsia="ja-JP"/>
              </w:rPr>
            </w:pPr>
            <w:r w:rsidRPr="00B66375">
              <w:rPr>
                <w:rFonts w:ascii="Calibri" w:eastAsia="Times New Roman" w:hAnsi="Calibri"/>
                <w:color w:val="000000"/>
                <w:lang w:eastAsia="ja-JP"/>
              </w:rPr>
              <w:t>Orient to</w:t>
            </w:r>
          </w:p>
        </w:tc>
      </w:tr>
      <w:tr w:rsidR="00B66375" w:rsidRPr="00B66375" w:rsidTr="00B6637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eastAsia="Times New Roman" w:cs="Arial"/>
                <w:color w:val="000000"/>
                <w:lang w:eastAsia="ja-JP"/>
              </w:rPr>
            </w:pPr>
            <w:r w:rsidRPr="00B66375">
              <w:rPr>
                <w:rFonts w:eastAsia="Times New Roman" w:cs="Arial"/>
                <w:color w:val="000000"/>
                <w:lang w:eastAsia="ja-JP"/>
              </w:rPr>
              <w:t>Built-in only</w:t>
            </w:r>
          </w:p>
        </w:tc>
        <w:tc>
          <w:tcPr>
            <w:tcW w:w="4560" w:type="dxa"/>
            <w:tcBorders>
              <w:top w:val="nil"/>
              <w:left w:val="nil"/>
              <w:bottom w:val="single" w:sz="4" w:space="0" w:color="auto"/>
              <w:right w:val="single" w:sz="4" w:space="0" w:color="auto"/>
            </w:tcBorders>
            <w:shd w:val="clear" w:color="auto" w:fill="auto"/>
            <w:noWrap/>
            <w:hideMark/>
          </w:tcPr>
          <w:p w:rsidR="00B66375" w:rsidRPr="00B66375" w:rsidRDefault="00B66375" w:rsidP="00B66375">
            <w:pPr>
              <w:spacing w:after="0" w:line="240" w:lineRule="auto"/>
              <w:rPr>
                <w:rFonts w:ascii="Calibri" w:eastAsia="Times New Roman" w:hAnsi="Calibri"/>
                <w:color w:val="000000"/>
                <w:lang w:eastAsia="ja-JP"/>
              </w:rPr>
            </w:pPr>
            <w:r w:rsidRPr="00B66375">
              <w:rPr>
                <w:rFonts w:ascii="Calibri" w:eastAsia="Times New Roman" w:hAnsi="Calibri"/>
                <w:color w:val="000000"/>
                <w:lang w:eastAsia="ja-JP"/>
              </w:rPr>
              <w:t>LOAD_USE_LOCAL_COORDINATE_SYSTEM_HOSTED</w:t>
            </w:r>
          </w:p>
        </w:tc>
        <w:tc>
          <w:tcPr>
            <w:tcW w:w="1540" w:type="dxa"/>
            <w:tcBorders>
              <w:top w:val="nil"/>
              <w:left w:val="nil"/>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ascii="Calibri" w:eastAsia="Times New Roman" w:hAnsi="Calibri"/>
                <w:color w:val="000000"/>
                <w:lang w:eastAsia="ja-JP"/>
              </w:rPr>
            </w:pPr>
            <w:r w:rsidRPr="00B66375">
              <w:rPr>
                <w:rFonts w:ascii="Calibri" w:eastAsia="Times New Roman" w:hAnsi="Calibri"/>
                <w:color w:val="000000"/>
                <w:lang w:eastAsia="ja-JP"/>
              </w:rPr>
              <w:t> </w:t>
            </w:r>
          </w:p>
        </w:tc>
      </w:tr>
      <w:tr w:rsidR="00B66375" w:rsidRPr="00B66375" w:rsidTr="00B6637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eastAsia="Times New Roman" w:cs="Arial"/>
                <w:color w:val="000000"/>
                <w:lang w:eastAsia="ja-JP"/>
              </w:rPr>
            </w:pPr>
            <w:r w:rsidRPr="00B66375">
              <w:rPr>
                <w:rFonts w:eastAsia="Times New Roman" w:cs="Arial"/>
                <w:color w:val="000000"/>
                <w:lang w:val="en-GB" w:eastAsia="ja-JP"/>
              </w:rPr>
              <w:t xml:space="preserve">Built-in only </w:t>
            </w:r>
          </w:p>
        </w:tc>
        <w:tc>
          <w:tcPr>
            <w:tcW w:w="4560" w:type="dxa"/>
            <w:tcBorders>
              <w:top w:val="nil"/>
              <w:left w:val="nil"/>
              <w:bottom w:val="single" w:sz="4" w:space="0" w:color="auto"/>
              <w:right w:val="single" w:sz="4" w:space="0" w:color="auto"/>
            </w:tcBorders>
            <w:shd w:val="clear" w:color="auto" w:fill="auto"/>
            <w:noWrap/>
            <w:hideMark/>
          </w:tcPr>
          <w:p w:rsidR="00B66375" w:rsidRPr="00B66375" w:rsidRDefault="00B66375" w:rsidP="00B66375">
            <w:pPr>
              <w:spacing w:after="0" w:line="240" w:lineRule="auto"/>
              <w:rPr>
                <w:rFonts w:ascii="Calibri" w:eastAsia="Times New Roman" w:hAnsi="Calibri"/>
                <w:color w:val="000000"/>
                <w:lang w:eastAsia="ja-JP"/>
              </w:rPr>
            </w:pPr>
            <w:r w:rsidRPr="00B66375">
              <w:rPr>
                <w:rFonts w:ascii="Calibri" w:eastAsia="Times New Roman" w:hAnsi="Calibri"/>
                <w:color w:val="000000"/>
                <w:lang w:eastAsia="ja-JP"/>
              </w:rPr>
              <w:t>LOAD_IS_CREATED_BY_API</w:t>
            </w:r>
          </w:p>
        </w:tc>
        <w:tc>
          <w:tcPr>
            <w:tcW w:w="1540" w:type="dxa"/>
            <w:tcBorders>
              <w:top w:val="nil"/>
              <w:left w:val="nil"/>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ascii="Calibri" w:eastAsia="Times New Roman" w:hAnsi="Calibri"/>
                <w:color w:val="000000"/>
                <w:lang w:eastAsia="ja-JP"/>
              </w:rPr>
            </w:pPr>
            <w:r w:rsidRPr="00B66375">
              <w:rPr>
                <w:rFonts w:ascii="Calibri" w:eastAsia="Times New Roman" w:hAnsi="Calibri"/>
                <w:color w:val="000000"/>
                <w:lang w:eastAsia="ja-JP"/>
              </w:rPr>
              <w:t> </w:t>
            </w:r>
          </w:p>
        </w:tc>
      </w:tr>
      <w:tr w:rsidR="00B66375" w:rsidRPr="00B66375" w:rsidTr="00B6637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eastAsia="Times New Roman" w:cs="Arial"/>
                <w:color w:val="000000"/>
                <w:lang w:eastAsia="ja-JP"/>
              </w:rPr>
            </w:pPr>
            <w:r w:rsidRPr="00B66375">
              <w:rPr>
                <w:rFonts w:eastAsia="Times New Roman" w:cs="Arial"/>
                <w:color w:val="000000"/>
                <w:lang w:eastAsia="ja-JP"/>
              </w:rPr>
              <w:t>Display name only</w:t>
            </w:r>
          </w:p>
        </w:tc>
        <w:tc>
          <w:tcPr>
            <w:tcW w:w="4560" w:type="dxa"/>
            <w:tcBorders>
              <w:top w:val="nil"/>
              <w:left w:val="nil"/>
              <w:bottom w:val="single" w:sz="4" w:space="0" w:color="auto"/>
              <w:right w:val="single" w:sz="4" w:space="0" w:color="auto"/>
            </w:tcBorders>
            <w:shd w:val="clear" w:color="auto" w:fill="auto"/>
            <w:noWrap/>
            <w:hideMark/>
          </w:tcPr>
          <w:p w:rsidR="00B66375" w:rsidRPr="00B66375" w:rsidRDefault="00B66375" w:rsidP="00B66375">
            <w:pPr>
              <w:spacing w:after="0" w:line="240" w:lineRule="auto"/>
              <w:rPr>
                <w:rFonts w:ascii="Calibri" w:eastAsia="Times New Roman" w:hAnsi="Calibri"/>
                <w:color w:val="000000"/>
                <w:lang w:eastAsia="ja-JP"/>
              </w:rPr>
            </w:pPr>
            <w:r w:rsidRPr="00B66375">
              <w:rPr>
                <w:rFonts w:ascii="Calibri" w:eastAsia="Times New Roman" w:hAnsi="Calibri"/>
                <w:color w:val="000000"/>
                <w:lang w:eastAsia="ja-JP"/>
              </w:rPr>
              <w:t> </w:t>
            </w:r>
          </w:p>
        </w:tc>
        <w:tc>
          <w:tcPr>
            <w:tcW w:w="1540" w:type="dxa"/>
            <w:tcBorders>
              <w:top w:val="nil"/>
              <w:left w:val="nil"/>
              <w:bottom w:val="single" w:sz="4" w:space="0" w:color="auto"/>
              <w:right w:val="single" w:sz="4" w:space="0" w:color="auto"/>
            </w:tcBorders>
            <w:shd w:val="clear" w:color="auto" w:fill="auto"/>
            <w:noWrap/>
            <w:vAlign w:val="bottom"/>
            <w:hideMark/>
          </w:tcPr>
          <w:p w:rsidR="00B66375" w:rsidRPr="00B66375" w:rsidRDefault="00B66375" w:rsidP="00B66375">
            <w:pPr>
              <w:spacing w:after="0" w:line="240" w:lineRule="auto"/>
              <w:rPr>
                <w:rFonts w:ascii="Calibri" w:eastAsia="Times New Roman" w:hAnsi="Calibri"/>
                <w:color w:val="000000"/>
                <w:lang w:eastAsia="ja-JP"/>
              </w:rPr>
            </w:pPr>
            <w:r w:rsidRPr="00B66375">
              <w:rPr>
                <w:rFonts w:ascii="Calibri" w:eastAsia="Times New Roman" w:hAnsi="Calibri"/>
                <w:color w:val="000000"/>
                <w:lang w:eastAsia="ja-JP"/>
              </w:rPr>
              <w:t xml:space="preserve">Fz </w:t>
            </w:r>
          </w:p>
        </w:tc>
      </w:tr>
    </w:tbl>
    <w:p w:rsidR="00B66375" w:rsidRPr="0011593A" w:rsidRDefault="00B66375" w:rsidP="00B66375">
      <w:pPr>
        <w:pStyle w:val="Bullet"/>
        <w:jc w:val="center"/>
      </w:pPr>
    </w:p>
    <w:p w:rsidR="00EE00E0" w:rsidRPr="0011593A" w:rsidRDefault="00EE00E0" w:rsidP="00EE00E0">
      <w:r w:rsidRPr="0011593A">
        <w:t>Parameters may vary from Revit version to version.</w:t>
      </w:r>
      <w:r w:rsidR="0011593A">
        <w:t xml:space="preserve"> </w:t>
      </w:r>
      <w:r w:rsidR="00291CC0" w:rsidRPr="0011593A">
        <w:t xml:space="preserve">A </w:t>
      </w:r>
      <w:r w:rsidRPr="0011593A">
        <w:t>list of 59 different parameters relevant to loads is given in the comment at the end of Labs1.vb.</w:t>
      </w:r>
    </w:p>
    <w:p w:rsidR="00EE00E0" w:rsidRPr="0011593A" w:rsidRDefault="00EE00E0" w:rsidP="00EE00E0">
      <w:pPr>
        <w:pStyle w:val="NormalGap"/>
      </w:pPr>
      <w:r w:rsidRPr="0011593A">
        <w:t>Some of the point load properties accessible through parameters are also exposed directly as</w:t>
      </w:r>
      <w:r w:rsidR="00531BEA" w:rsidRPr="0011593A">
        <w:t xml:space="preserve"> properties on the object class: </w:t>
      </w:r>
    </w:p>
    <w:p w:rsidR="00EE00E0" w:rsidRPr="0011593A" w:rsidRDefault="00EE00E0" w:rsidP="00EE00E0">
      <w:pPr>
        <w:pStyle w:val="Bullet"/>
      </w:pPr>
      <w:r w:rsidRPr="0011593A">
        <w:t>LoadBase</w:t>
      </w:r>
      <w:r w:rsidR="00531BEA" w:rsidRPr="0011593A">
        <w:t xml:space="preserve"> properties: </w:t>
      </w:r>
    </w:p>
    <w:p w:rsidR="00EE00E0" w:rsidRPr="0011593A" w:rsidRDefault="00EE00E0" w:rsidP="00531BEA">
      <w:pPr>
        <w:pStyle w:val="Bullet2"/>
        <w:numPr>
          <w:ilvl w:val="0"/>
          <w:numId w:val="36"/>
        </w:numPr>
      </w:pPr>
      <w:r w:rsidRPr="0011593A">
        <w:t>HostElement</w:t>
      </w:r>
    </w:p>
    <w:p w:rsidR="00EE00E0" w:rsidRPr="0011593A" w:rsidRDefault="00EE00E0" w:rsidP="00531BEA">
      <w:pPr>
        <w:pStyle w:val="Bullet2"/>
        <w:numPr>
          <w:ilvl w:val="0"/>
          <w:numId w:val="36"/>
        </w:numPr>
      </w:pPr>
      <w:r w:rsidRPr="0011593A">
        <w:t>LoadCaseName</w:t>
      </w:r>
    </w:p>
    <w:p w:rsidR="00EE00E0" w:rsidRPr="0011593A" w:rsidRDefault="00EE00E0" w:rsidP="00531BEA">
      <w:pPr>
        <w:pStyle w:val="Bullet2"/>
        <w:numPr>
          <w:ilvl w:val="0"/>
          <w:numId w:val="36"/>
        </w:numPr>
      </w:pPr>
      <w:r w:rsidRPr="0011593A">
        <w:t>LoadCategoryName</w:t>
      </w:r>
    </w:p>
    <w:p w:rsidR="00EE00E0" w:rsidRPr="0011593A" w:rsidRDefault="00EE00E0" w:rsidP="00531BEA">
      <w:pPr>
        <w:pStyle w:val="Bullet2"/>
        <w:numPr>
          <w:ilvl w:val="0"/>
          <w:numId w:val="36"/>
        </w:numPr>
      </w:pPr>
      <w:r w:rsidRPr="0011593A">
        <w:t>LoadNatureName</w:t>
      </w:r>
    </w:p>
    <w:p w:rsidR="0011593A" w:rsidRPr="0011593A" w:rsidRDefault="0011593A" w:rsidP="0011593A">
      <w:pPr>
        <w:pStyle w:val="Bullet2"/>
        <w:ind w:left="1080" w:firstLine="0"/>
      </w:pPr>
    </w:p>
    <w:p w:rsidR="00EE00E0" w:rsidRPr="0011593A" w:rsidRDefault="00EE00E0" w:rsidP="00EE00E0">
      <w:pPr>
        <w:pStyle w:val="Bullet"/>
      </w:pPr>
      <w:r w:rsidRPr="0011593A">
        <w:t>PointLoad</w:t>
      </w:r>
      <w:r w:rsidR="00531BEA" w:rsidRPr="0011593A">
        <w:t xml:space="preserve"> properties: </w:t>
      </w:r>
    </w:p>
    <w:p w:rsidR="00EE00E0" w:rsidRPr="0011593A" w:rsidRDefault="00EE00E0" w:rsidP="00531BEA">
      <w:pPr>
        <w:pStyle w:val="Bullet2"/>
        <w:numPr>
          <w:ilvl w:val="0"/>
          <w:numId w:val="37"/>
        </w:numPr>
      </w:pPr>
      <w:r w:rsidRPr="0011593A">
        <w:t>Force</w:t>
      </w:r>
    </w:p>
    <w:p w:rsidR="00EE00E0" w:rsidRPr="0011593A" w:rsidRDefault="00EE00E0" w:rsidP="00531BEA">
      <w:pPr>
        <w:pStyle w:val="Bullet2"/>
        <w:numPr>
          <w:ilvl w:val="0"/>
          <w:numId w:val="37"/>
        </w:numPr>
      </w:pPr>
      <w:r w:rsidRPr="0011593A">
        <w:t>Moment</w:t>
      </w:r>
    </w:p>
    <w:p w:rsidR="00EE00E0" w:rsidRPr="0011593A" w:rsidRDefault="00EE00E0" w:rsidP="00531BEA">
      <w:pPr>
        <w:pStyle w:val="Bullet2"/>
        <w:numPr>
          <w:ilvl w:val="0"/>
          <w:numId w:val="37"/>
        </w:numPr>
      </w:pPr>
      <w:r w:rsidRPr="0011593A">
        <w:t>Point</w:t>
      </w:r>
    </w:p>
    <w:p w:rsidR="00EE00E0" w:rsidRDefault="00EE00E0" w:rsidP="00531BEA">
      <w:pPr>
        <w:pStyle w:val="NormalGap"/>
      </w:pPr>
      <w:r w:rsidRPr="0011593A">
        <w:t>The HostElement property was added in 2008. Many other properties are also available.</w:t>
      </w:r>
      <w:r w:rsidR="00531BEA" w:rsidRPr="0011593A">
        <w:t xml:space="preserve"> W</w:t>
      </w:r>
      <w:r w:rsidRPr="0011593A">
        <w:t>henever you are looking for a specific property, you will need to explore the Revit API and one or more suitable sample models to determine what exactly you are l</w:t>
      </w:r>
      <w:r w:rsidR="00531BEA" w:rsidRPr="0011593A">
        <w:t xml:space="preserve">ooking for and how to access it. </w:t>
      </w:r>
      <w:r w:rsidR="0011593A">
        <w:t>Please l</w:t>
      </w:r>
      <w:r w:rsidR="00531BEA" w:rsidRPr="0011593A">
        <w:t>ook</w:t>
      </w:r>
      <w:r w:rsidR="0011593A">
        <w:t>,</w:t>
      </w:r>
      <w:r w:rsidR="00531BEA" w:rsidRPr="0011593A">
        <w:t xml:space="preserve"> for example, </w:t>
      </w:r>
      <w:r w:rsidR="0011593A">
        <w:t>h</w:t>
      </w:r>
      <w:r w:rsidRPr="0011593A">
        <w:t>elp file</w:t>
      </w:r>
      <w:r w:rsidR="00531BEA" w:rsidRPr="0011593A">
        <w:t xml:space="preserve">, </w:t>
      </w:r>
      <w:r w:rsidR="0011593A">
        <w:t>r</w:t>
      </w:r>
      <w:r w:rsidRPr="0011593A">
        <w:t>eflection</w:t>
      </w:r>
      <w:r w:rsidR="00531BEA" w:rsidRPr="0011593A">
        <w:t xml:space="preserve">, </w:t>
      </w:r>
      <w:r w:rsidR="0011593A">
        <w:t>d</w:t>
      </w:r>
      <w:r w:rsidRPr="0011593A">
        <w:t>ebugger</w:t>
      </w:r>
      <w:r w:rsidR="00531BEA" w:rsidRPr="0011593A">
        <w:t xml:space="preserve">, </w:t>
      </w:r>
      <w:r w:rsidRPr="0011593A">
        <w:t>BuitInParamsChecker</w:t>
      </w:r>
      <w:r w:rsidR="00531BEA" w:rsidRPr="0011593A">
        <w:t xml:space="preserve"> (in Rac Labs), </w:t>
      </w:r>
      <w:r w:rsidR="0011593A">
        <w:t xml:space="preserve">and </w:t>
      </w:r>
      <w:r w:rsidRPr="0011593A">
        <w:t>RvtMgdDbg</w:t>
      </w:r>
      <w:r w:rsidR="0011593A">
        <w:t>.</w:t>
      </w:r>
    </w:p>
    <w:p w:rsidR="00EE00E0" w:rsidRDefault="00A03BC9" w:rsidP="00386726">
      <w:r>
        <w:t>Lab 1-4 demonstrates how to retrieve load symbols (also known as types) available in the project</w:t>
      </w:r>
      <w:r w:rsidR="00D03E08">
        <w:t>, and</w:t>
      </w:r>
      <w:r>
        <w:t xml:space="preserve"> determine load symbol family</w:t>
      </w:r>
      <w:r w:rsidR="00D03E08">
        <w:t xml:space="preserve">. It include one </w:t>
      </w:r>
      <w:r>
        <w:t xml:space="preserve">utility for all load symbols (point, line and area), </w:t>
      </w:r>
      <w:r w:rsidR="00D03E08">
        <w:t xml:space="preserve">and </w:t>
      </w:r>
      <w:r>
        <w:t>another utility specifically for point loads</w:t>
      </w:r>
      <w:r w:rsidR="00D03E08">
        <w:t>. L</w:t>
      </w:r>
      <w:r>
        <w:t xml:space="preserve">oad symbols are system families, </w:t>
      </w:r>
      <w:r w:rsidR="00D03E08">
        <w:t xml:space="preserve">and </w:t>
      </w:r>
      <w:r w:rsidR="00D03E08">
        <w:lastRenderedPageBreak/>
        <w:t>not standard</w:t>
      </w:r>
      <w:r>
        <w:t xml:space="preserve"> </w:t>
      </w:r>
      <w:r w:rsidR="00D03E08">
        <w:t xml:space="preserve">or component family. </w:t>
      </w:r>
      <w:r w:rsidR="003738EE">
        <w:t>In RST 2008, t</w:t>
      </w:r>
      <w:r w:rsidR="00EE00E0">
        <w:t>o retrieve load symbols from the current model, we use</w:t>
      </w:r>
      <w:r w:rsidR="003738EE">
        <w:t>d</w:t>
      </w:r>
      <w:r w:rsidR="00EE00E0">
        <w:t xml:space="preserve"> a standard Revit element iteration loop</w:t>
      </w:r>
      <w:r w:rsidR="00D03E08">
        <w:t xml:space="preserve"> and pick </w:t>
      </w:r>
      <w:r w:rsidR="00EE00E0">
        <w:t>all t</w:t>
      </w:r>
      <w:r w:rsidR="003738EE">
        <w:t>he Symbol</w:t>
      </w:r>
      <w:r w:rsidR="00D03E08">
        <w:t xml:space="preserve"> instances, then </w:t>
      </w:r>
      <w:r w:rsidR="00EE00E0">
        <w:t>check for the structural loads category</w:t>
      </w:r>
      <w:r w:rsidR="003738EE">
        <w:t xml:space="preserve">. In RST 2009, load type is exposed; You can check  LoadTypeBase to obtain all the load types, or use Point/Line/AreaLoadType. </w:t>
      </w:r>
      <w:r w:rsidR="00EE00E0">
        <w:t>The built-in parameter SYMBOL_FAMILY_NAME_PARAM that returns the family name can be used to d</w:t>
      </w:r>
      <w:r w:rsidR="00386726">
        <w:t xml:space="preserve">etermine a load symbol’s family </w:t>
      </w:r>
      <w:r w:rsidR="003738EE">
        <w:t xml:space="preserve">name. </w:t>
      </w:r>
      <w:r w:rsidR="00386726">
        <w:t>(</w:t>
      </w:r>
      <w:r w:rsidR="003738EE">
        <w:t>note:</w:t>
      </w:r>
      <w:r w:rsidR="00386726">
        <w:t xml:space="preserve"> </w:t>
      </w:r>
      <w:r w:rsidR="003738EE">
        <w:t xml:space="preserve">it could be localized.)  </w:t>
      </w:r>
    </w:p>
    <w:p w:rsidR="00EE00E0" w:rsidRDefault="00EE00E0" w:rsidP="00EE00E0">
      <w:r>
        <w:t xml:space="preserve">Lab 1-5 shows how to create a new load object, specifically a point load. It creates two new point loads by calling NewPointLoad() with somewhat arbitrary parameters. One </w:t>
      </w:r>
      <w:r w:rsidR="00C8040F">
        <w:t xml:space="preserve">is </w:t>
      </w:r>
      <w:r>
        <w:t>as reaction, simulating an analysis result</w:t>
      </w:r>
      <w:r w:rsidR="00C8040F">
        <w:t>. T</w:t>
      </w:r>
      <w:r>
        <w:t>he other is a standard external load. It also shows how to set a selected symbol for this new load and assign the load to a selected load case. To assign a selected symbol to it, all point load symbols in the document are retrieved and the user is allowed to select one of them. Its id is then assigned to the newly created point load ELEM_TYPE_PARAM. Similarly, to assign a load case, all load cases are retrieved and displayed and the selected one's id is assigned to the LOAD_CASE_ID parameter.</w:t>
      </w:r>
    </w:p>
    <w:p w:rsidR="000E425D" w:rsidRDefault="00EE00E0" w:rsidP="000E425D">
      <w:pPr>
        <w:pStyle w:val="Heading3"/>
        <w:spacing w:after="240" w:line="276" w:lineRule="auto"/>
        <w:rPr>
          <w:sz w:val="24"/>
          <w:szCs w:val="24"/>
        </w:rPr>
      </w:pPr>
      <w:r w:rsidRPr="000E425D">
        <w:rPr>
          <w:b w:val="0"/>
          <w:sz w:val="22"/>
          <w:u w:val="single"/>
        </w:rPr>
        <w:t>Structural Elements</w:t>
      </w:r>
    </w:p>
    <w:p w:rsidR="00EE00E0" w:rsidRDefault="00EE00E0" w:rsidP="00EE00E0">
      <w:pPr>
        <w:pStyle w:val="NormalGap"/>
      </w:pPr>
      <w:r>
        <w:t>Columns and framing elements are structural elements using standard families. Lab 2-1 demonstrates how to retrieve all structural 'line segment' or 'stick' elements. Columns belong to a separate standard family. Others such as beam, brace, joist, etc. belong to the framing standard family.</w:t>
      </w:r>
    </w:p>
    <w:p w:rsidR="00EE00E0" w:rsidRDefault="00EE00E0" w:rsidP="00EE00E0">
      <w:pPr>
        <w:pStyle w:val="NormalGap"/>
      </w:pPr>
      <w:r>
        <w:t>To select all columns in the model, we once again iterate over the Revit document elements and select all standard family instances for category OST_StructuralColumns. We can display generic element and column properties such as element id, symbol name, structural type and analytical model type. We make use of a simple utility method to g</w:t>
      </w:r>
      <w:r w:rsidRPr="00AB07B7">
        <w:t>et</w:t>
      </w:r>
      <w:r>
        <w:t xml:space="preserve"> a</w:t>
      </w:r>
      <w:r w:rsidRPr="00AB07B7">
        <w:t>ll</w:t>
      </w:r>
      <w:r>
        <w:t xml:space="preserve"> standard f</w:t>
      </w:r>
      <w:r w:rsidRPr="00AB07B7">
        <w:t>amily</w:t>
      </w:r>
      <w:r>
        <w:t xml:space="preserve"> i</w:t>
      </w:r>
      <w:r w:rsidRPr="00AB07B7">
        <w:t>nstances</w:t>
      </w:r>
      <w:r>
        <w:t xml:space="preserve"> f</w:t>
      </w:r>
      <w:r w:rsidRPr="00AB07B7">
        <w:t>or</w:t>
      </w:r>
      <w:r>
        <w:t xml:space="preserve"> a given c</w:t>
      </w:r>
      <w:r w:rsidRPr="00AB07B7">
        <w:t>ategory</w:t>
      </w:r>
      <w:r>
        <w:t>:</w:t>
      </w:r>
      <w:r w:rsidR="000E425D">
        <w:t xml:space="preserve"> </w:t>
      </w:r>
    </w:p>
    <w:p w:rsidR="00AC60DB" w:rsidRPr="00AC60DB" w:rsidRDefault="00AC60DB" w:rsidP="00AC60DB">
      <w:pPr>
        <w:shd w:val="pct10" w:color="auto" w:fill="auto"/>
        <w:autoSpaceDE w:val="0"/>
        <w:autoSpaceDN w:val="0"/>
        <w:adjustRightInd w:val="0"/>
        <w:spacing w:after="0" w:line="240" w:lineRule="auto"/>
        <w:rPr>
          <w:rFonts w:ascii="Courier New" w:hAnsi="Courier New" w:cs="Courier New"/>
          <w:noProof/>
          <w:color w:val="008000"/>
          <w:sz w:val="20"/>
          <w:szCs w:val="20"/>
          <w:lang w:eastAsia="en-GB"/>
        </w:rPr>
      </w:pPr>
      <w:r w:rsidRPr="00AC60DB">
        <w:rPr>
          <w:rFonts w:ascii="Courier New" w:hAnsi="Courier New" w:cs="Courier New"/>
          <w:noProof/>
          <w:color w:val="008000"/>
          <w:sz w:val="20"/>
          <w:szCs w:val="20"/>
          <w:lang w:eastAsia="en-GB"/>
        </w:rPr>
        <w:t>...</w:t>
      </w:r>
    </w:p>
    <w:p w:rsidR="00AC60DB" w:rsidRPr="00AC60DB" w:rsidRDefault="00AC60DB" w:rsidP="00AC60DB">
      <w:pPr>
        <w:shd w:val="pct10" w:color="auto" w:fill="auto"/>
        <w:autoSpaceDE w:val="0"/>
        <w:autoSpaceDN w:val="0"/>
        <w:adjustRightInd w:val="0"/>
        <w:spacing w:after="0" w:line="240" w:lineRule="auto"/>
        <w:rPr>
          <w:rFonts w:ascii="Courier New" w:hAnsi="Courier New" w:cs="Courier New"/>
          <w:noProof/>
          <w:color w:val="008000"/>
          <w:sz w:val="20"/>
          <w:szCs w:val="20"/>
          <w:lang w:eastAsia="en-GB"/>
        </w:rPr>
      </w:pPr>
      <w:r w:rsidRPr="00AC60DB">
        <w:rPr>
          <w:rFonts w:ascii="Courier New" w:hAnsi="Courier New" w:cs="Courier New"/>
          <w:bCs/>
          <w:noProof/>
          <w:color w:val="008000"/>
          <w:sz w:val="20"/>
          <w:szCs w:val="20"/>
          <w:lang w:val="en-GB" w:eastAsia="en-GB"/>
        </w:rPr>
        <w:t xml:space="preserve">BuiltInCategory </w:t>
      </w:r>
      <w:r w:rsidRPr="00AC60DB">
        <w:rPr>
          <w:rFonts w:ascii="Courier New" w:hAnsi="Courier New" w:cs="Courier New"/>
          <w:bCs/>
          <w:noProof/>
          <w:sz w:val="20"/>
          <w:szCs w:val="20"/>
          <w:lang w:val="en-GB" w:eastAsia="en-GB"/>
        </w:rPr>
        <w:t>bicSc</w:t>
      </w:r>
      <w:r w:rsidRPr="00AC60DB">
        <w:rPr>
          <w:rFonts w:ascii="Courier New" w:hAnsi="Courier New" w:cs="Courier New"/>
          <w:bCs/>
          <w:noProof/>
          <w:color w:val="008000"/>
          <w:sz w:val="20"/>
          <w:szCs w:val="20"/>
          <w:lang w:val="en-GB" w:eastAsia="en-GB"/>
        </w:rPr>
        <w:t xml:space="preserve"> = BuiltInCategory.OST</w:t>
      </w:r>
      <w:r w:rsidRPr="00AC60DB">
        <w:rPr>
          <w:rFonts w:ascii="Courier New" w:hAnsi="Courier New" w:cs="Courier New"/>
          <w:bCs/>
          <w:noProof/>
          <w:sz w:val="20"/>
          <w:szCs w:val="20"/>
          <w:lang w:val="en-GB" w:eastAsia="en-GB"/>
        </w:rPr>
        <w:t>_StructuralColumns</w:t>
      </w:r>
      <w:r w:rsidRPr="00AC60DB">
        <w:rPr>
          <w:rFonts w:ascii="Courier New" w:hAnsi="Courier New" w:cs="Courier New"/>
          <w:bCs/>
          <w:noProof/>
          <w:color w:val="008000"/>
          <w:sz w:val="20"/>
          <w:szCs w:val="20"/>
          <w:lang w:val="en-GB" w:eastAsia="en-GB"/>
        </w:rPr>
        <w:t xml:space="preserve">; </w:t>
      </w:r>
    </w:p>
    <w:p w:rsidR="00AC60DB" w:rsidRPr="00AC60DB" w:rsidRDefault="00AC60DB" w:rsidP="00AC60DB">
      <w:pPr>
        <w:shd w:val="pct10" w:color="auto" w:fill="auto"/>
        <w:autoSpaceDE w:val="0"/>
        <w:autoSpaceDN w:val="0"/>
        <w:adjustRightInd w:val="0"/>
        <w:spacing w:after="0" w:line="240" w:lineRule="auto"/>
        <w:rPr>
          <w:rFonts w:ascii="Courier New" w:hAnsi="Courier New" w:cs="Courier New"/>
          <w:bCs/>
          <w:noProof/>
          <w:sz w:val="20"/>
          <w:szCs w:val="20"/>
          <w:lang w:val="en-GB" w:eastAsia="en-GB"/>
        </w:rPr>
      </w:pPr>
      <w:r w:rsidRPr="00AC60DB">
        <w:rPr>
          <w:rFonts w:ascii="Courier New" w:hAnsi="Courier New" w:cs="Courier New"/>
          <w:bCs/>
          <w:noProof/>
          <w:color w:val="008000"/>
          <w:sz w:val="20"/>
          <w:szCs w:val="20"/>
          <w:lang w:val="en-GB" w:eastAsia="en-GB"/>
        </w:rPr>
        <w:t>List</w:t>
      </w:r>
      <w:r w:rsidRPr="00AC60DB">
        <w:rPr>
          <w:rFonts w:ascii="Courier New" w:hAnsi="Courier New" w:cs="Courier New"/>
          <w:bCs/>
          <w:noProof/>
          <w:sz w:val="20"/>
          <w:szCs w:val="20"/>
          <w:lang w:val="en-GB" w:eastAsia="en-GB"/>
        </w:rPr>
        <w:t>&lt;</w:t>
      </w:r>
      <w:r w:rsidRPr="00AC60DB">
        <w:rPr>
          <w:rFonts w:ascii="Courier New" w:hAnsi="Courier New" w:cs="Courier New"/>
          <w:bCs/>
          <w:noProof/>
          <w:color w:val="008000"/>
          <w:sz w:val="20"/>
          <w:szCs w:val="20"/>
          <w:lang w:val="en-GB" w:eastAsia="en-GB"/>
        </w:rPr>
        <w:t>Element</w:t>
      </w:r>
      <w:r w:rsidRPr="00AC60DB">
        <w:rPr>
          <w:rFonts w:ascii="Courier New" w:hAnsi="Courier New" w:cs="Courier New"/>
          <w:bCs/>
          <w:noProof/>
          <w:sz w:val="20"/>
          <w:szCs w:val="20"/>
          <w:lang w:val="en-GB" w:eastAsia="en-GB"/>
        </w:rPr>
        <w:t>&gt;</w:t>
      </w:r>
      <w:r w:rsidRPr="00AC60DB">
        <w:rPr>
          <w:rFonts w:ascii="Courier New" w:hAnsi="Courier New" w:cs="Courier New"/>
          <w:bCs/>
          <w:noProof/>
          <w:color w:val="008000"/>
          <w:sz w:val="20"/>
          <w:szCs w:val="20"/>
          <w:lang w:val="en-GB" w:eastAsia="en-GB"/>
        </w:rPr>
        <w:t xml:space="preserve"> columns = RacUtils.</w:t>
      </w:r>
      <w:r w:rsidRPr="00AC60DB">
        <w:rPr>
          <w:rFonts w:ascii="Courier New" w:hAnsi="Courier New" w:cs="Courier New"/>
          <w:bCs/>
          <w:noProof/>
          <w:sz w:val="20"/>
          <w:szCs w:val="20"/>
          <w:lang w:val="en-GB" w:eastAsia="en-GB"/>
        </w:rPr>
        <w:t>GetAllStandardFamilyInstancesForACategory( app, bicSc );</w:t>
      </w:r>
    </w:p>
    <w:p w:rsidR="00AC60DB" w:rsidRPr="00AC60DB" w:rsidRDefault="00AC60DB" w:rsidP="00AC60DB">
      <w:pPr>
        <w:shd w:val="pct10" w:color="auto" w:fill="auto"/>
        <w:autoSpaceDE w:val="0"/>
        <w:autoSpaceDN w:val="0"/>
        <w:adjustRightInd w:val="0"/>
        <w:spacing w:after="0" w:line="240" w:lineRule="auto"/>
        <w:rPr>
          <w:rFonts w:ascii="Courier New" w:hAnsi="Courier New" w:cs="Courier New"/>
          <w:noProof/>
          <w:color w:val="008000"/>
          <w:sz w:val="20"/>
          <w:szCs w:val="20"/>
          <w:lang w:eastAsia="en-GB"/>
        </w:rPr>
      </w:pPr>
      <w:r>
        <w:rPr>
          <w:rFonts w:ascii="Courier New" w:hAnsi="Courier New" w:cs="Courier New"/>
          <w:b/>
          <w:bCs/>
          <w:noProof/>
          <w:sz w:val="20"/>
          <w:szCs w:val="20"/>
          <w:lang w:val="en-GB" w:eastAsia="en-GB"/>
        </w:rPr>
        <w:t xml:space="preserve">... </w:t>
      </w:r>
    </w:p>
    <w:p w:rsidR="00AC60DB" w:rsidRDefault="00AC60DB" w:rsidP="00AC60DB">
      <w:pPr>
        <w:shd w:val="pct10" w:color="auto" w:fill="auto"/>
        <w:autoSpaceDE w:val="0"/>
        <w:autoSpaceDN w:val="0"/>
        <w:adjustRightInd w:val="0"/>
        <w:spacing w:after="0" w:line="240" w:lineRule="auto"/>
        <w:rPr>
          <w:rFonts w:ascii="Courier New" w:hAnsi="Courier New" w:cs="Courier New"/>
          <w:noProof/>
          <w:color w:val="008000"/>
          <w:sz w:val="20"/>
          <w:szCs w:val="20"/>
          <w:lang w:eastAsia="en-GB"/>
        </w:rPr>
      </w:pPr>
    </w:p>
    <w:p w:rsidR="00AC60DB" w:rsidRDefault="00AC60DB" w:rsidP="00AC60DB">
      <w:pPr>
        <w:shd w:val="pct10" w:color="auto" w:fill="auto"/>
        <w:autoSpaceDE w:val="0"/>
        <w:autoSpaceDN w:val="0"/>
        <w:adjustRightInd w:val="0"/>
        <w:spacing w:after="0" w:line="240" w:lineRule="auto"/>
        <w:rPr>
          <w:rFonts w:ascii="Courier New" w:hAnsi="Courier New" w:cs="Courier New"/>
          <w:noProof/>
          <w:color w:val="008000"/>
          <w:sz w:val="20"/>
          <w:szCs w:val="20"/>
          <w:lang w:eastAsia="en-GB"/>
        </w:rPr>
      </w:pPr>
      <w:r>
        <w:rPr>
          <w:rFonts w:ascii="Courier New" w:hAnsi="Courier New" w:cs="Courier New"/>
          <w:noProof/>
          <w:color w:val="008000"/>
          <w:sz w:val="20"/>
          <w:szCs w:val="20"/>
          <w:lang w:eastAsia="en-GB"/>
        </w:rPr>
        <w:t>' Helper to get all Standard Family Instances for a given Category</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color w:val="0000FF"/>
          <w:sz w:val="20"/>
          <w:szCs w:val="20"/>
          <w:lang w:eastAsia="en-GB"/>
        </w:rPr>
        <w:t>Shared</w:t>
      </w:r>
      <w:r>
        <w:rPr>
          <w:rFonts w:ascii="Courier New" w:hAnsi="Courier New" w:cs="Courier New"/>
          <w:noProof/>
          <w:sz w:val="20"/>
          <w:szCs w:val="20"/>
          <w:lang w:eastAsia="en-GB"/>
        </w:rPr>
        <w:t xml:space="preserve"> </w:t>
      </w:r>
      <w:r>
        <w:rPr>
          <w:rFonts w:ascii="Courier New" w:hAnsi="Courier New" w:cs="Courier New"/>
          <w:noProof/>
          <w:color w:val="0000FF"/>
          <w:sz w:val="20"/>
          <w:szCs w:val="20"/>
          <w:lang w:eastAsia="en-GB"/>
        </w:rPr>
        <w:t>Function</w:t>
      </w:r>
      <w:r>
        <w:rPr>
          <w:rFonts w:ascii="Courier New" w:hAnsi="Courier New" w:cs="Courier New"/>
          <w:noProof/>
          <w:sz w:val="20"/>
          <w:szCs w:val="20"/>
          <w:lang w:eastAsia="en-GB"/>
        </w:rPr>
        <w:t xml:space="preserve"> GetAllStandardFamilyInstancesForACategory( _</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t xml:space="preserve">        </w:t>
      </w:r>
      <w:r>
        <w:rPr>
          <w:rFonts w:ascii="Courier New" w:hAnsi="Courier New" w:cs="Courier New"/>
          <w:noProof/>
          <w:color w:val="0000FF"/>
          <w:sz w:val="20"/>
          <w:szCs w:val="20"/>
          <w:lang w:eastAsia="en-GB"/>
        </w:rPr>
        <w:t>ByVal</w:t>
      </w:r>
      <w:r>
        <w:rPr>
          <w:rFonts w:ascii="Courier New" w:hAnsi="Courier New" w:cs="Courier New"/>
          <w:noProof/>
          <w:sz w:val="20"/>
          <w:szCs w:val="20"/>
          <w:lang w:eastAsia="en-GB"/>
        </w:rPr>
        <w:t xml:space="preserve"> app </w:t>
      </w:r>
      <w:r>
        <w:rPr>
          <w:rFonts w:ascii="Courier New" w:hAnsi="Courier New" w:cs="Courier New"/>
          <w:noProof/>
          <w:color w:val="0000FF"/>
          <w:sz w:val="20"/>
          <w:szCs w:val="20"/>
          <w:lang w:eastAsia="en-GB"/>
        </w:rPr>
        <w:t>As</w:t>
      </w:r>
      <w:r>
        <w:rPr>
          <w:rFonts w:ascii="Courier New" w:hAnsi="Courier New" w:cs="Courier New"/>
          <w:noProof/>
          <w:sz w:val="20"/>
          <w:szCs w:val="20"/>
          <w:lang w:eastAsia="en-GB"/>
        </w:rPr>
        <w:t xml:space="preserve"> Revit.Application, _</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t xml:space="preserve">        </w:t>
      </w:r>
      <w:r>
        <w:rPr>
          <w:rFonts w:ascii="Courier New" w:hAnsi="Courier New" w:cs="Courier New"/>
          <w:noProof/>
          <w:color w:val="0000FF"/>
          <w:sz w:val="20"/>
          <w:szCs w:val="20"/>
          <w:lang w:eastAsia="en-GB"/>
        </w:rPr>
        <w:t>ByVal</w:t>
      </w:r>
      <w:r>
        <w:rPr>
          <w:rFonts w:ascii="Courier New" w:hAnsi="Courier New" w:cs="Courier New"/>
          <w:noProof/>
          <w:sz w:val="20"/>
          <w:szCs w:val="20"/>
          <w:lang w:eastAsia="en-GB"/>
        </w:rPr>
        <w:t xml:space="preserve"> bic </w:t>
      </w:r>
      <w:r>
        <w:rPr>
          <w:rFonts w:ascii="Courier New" w:hAnsi="Courier New" w:cs="Courier New"/>
          <w:noProof/>
          <w:color w:val="0000FF"/>
          <w:sz w:val="20"/>
          <w:szCs w:val="20"/>
          <w:lang w:eastAsia="en-GB"/>
        </w:rPr>
        <w:t>As</w:t>
      </w:r>
      <w:r>
        <w:rPr>
          <w:rFonts w:ascii="Courier New" w:hAnsi="Courier New" w:cs="Courier New"/>
          <w:noProof/>
          <w:sz w:val="20"/>
          <w:szCs w:val="20"/>
          <w:lang w:eastAsia="en-GB"/>
        </w:rPr>
        <w:t xml:space="preserve"> BuiltInCategory) </w:t>
      </w:r>
      <w:r>
        <w:rPr>
          <w:rFonts w:ascii="Courier New" w:hAnsi="Courier New" w:cs="Courier New"/>
          <w:noProof/>
          <w:color w:val="0000FF"/>
          <w:sz w:val="20"/>
          <w:szCs w:val="20"/>
          <w:lang w:eastAsia="en-GB"/>
        </w:rPr>
        <w:t>As</w:t>
      </w:r>
      <w:r>
        <w:rPr>
          <w:rFonts w:ascii="Courier New" w:hAnsi="Courier New" w:cs="Courier New"/>
          <w:noProof/>
          <w:sz w:val="20"/>
          <w:szCs w:val="20"/>
          <w:lang w:eastAsia="en-GB"/>
        </w:rPr>
        <w:t xml:space="preserve"> List(</w:t>
      </w:r>
      <w:r>
        <w:rPr>
          <w:rFonts w:ascii="Courier New" w:hAnsi="Courier New" w:cs="Courier New"/>
          <w:noProof/>
          <w:color w:val="0000FF"/>
          <w:sz w:val="20"/>
          <w:szCs w:val="20"/>
          <w:lang w:eastAsia="en-GB"/>
        </w:rPr>
        <w:t>Of</w:t>
      </w:r>
      <w:r>
        <w:rPr>
          <w:rFonts w:ascii="Courier New" w:hAnsi="Courier New" w:cs="Courier New"/>
          <w:noProof/>
          <w:sz w:val="20"/>
          <w:szCs w:val="20"/>
          <w:lang w:eastAsia="en-GB"/>
        </w:rPr>
        <w:t xml:space="preserve"> Revit.Element)</w:t>
      </w:r>
    </w:p>
    <w:p w:rsidR="00AC60DB" w:rsidRDefault="00AC60DB" w:rsidP="00AC60DB">
      <w:pPr>
        <w:shd w:val="pct10" w:color="auto" w:fill="auto"/>
        <w:autoSpaceDE w:val="0"/>
        <w:autoSpaceDN w:val="0"/>
        <w:adjustRightInd w:val="0"/>
        <w:spacing w:after="0" w:line="240" w:lineRule="auto"/>
        <w:rPr>
          <w:rFonts w:ascii="Courier New" w:hAnsi="Courier New" w:cs="Courier New"/>
          <w:noProof/>
          <w:color w:val="008000"/>
          <w:sz w:val="20"/>
          <w:szCs w:val="20"/>
          <w:lang w:eastAsia="en-GB"/>
        </w:rPr>
      </w:pPr>
    </w:p>
    <w:p w:rsidR="00AC60DB" w:rsidRDefault="00AC60DB" w:rsidP="00AC60DB">
      <w:pPr>
        <w:shd w:val="pct10" w:color="auto" w:fill="auto"/>
        <w:autoSpaceDE w:val="0"/>
        <w:autoSpaceDN w:val="0"/>
        <w:adjustRightInd w:val="0"/>
        <w:spacing w:after="0" w:line="240" w:lineRule="auto"/>
        <w:rPr>
          <w:rFonts w:ascii="Courier New" w:hAnsi="Courier New" w:cs="Courier New"/>
          <w:noProof/>
          <w:color w:val="008000"/>
          <w:sz w:val="20"/>
          <w:szCs w:val="20"/>
          <w:lang w:eastAsia="en-GB"/>
        </w:rPr>
      </w:pPr>
      <w:r>
        <w:rPr>
          <w:rFonts w:ascii="Courier New" w:hAnsi="Courier New" w:cs="Courier New"/>
          <w:noProof/>
          <w:sz w:val="20"/>
          <w:szCs w:val="20"/>
          <w:lang w:eastAsia="en-GB"/>
        </w:rPr>
        <w:t xml:space="preserve">   </w:t>
      </w:r>
      <w:r>
        <w:rPr>
          <w:rFonts w:ascii="Courier New" w:hAnsi="Courier New" w:cs="Courier New"/>
          <w:noProof/>
          <w:color w:val="008000"/>
          <w:sz w:val="20"/>
          <w:szCs w:val="20"/>
          <w:lang w:eastAsia="en-GB"/>
        </w:rPr>
        <w:t>' The following code is using the new feature of Element filter to improve</w:t>
      </w:r>
    </w:p>
    <w:p w:rsidR="00AC60DB" w:rsidRDefault="00AC60DB" w:rsidP="00AC60DB">
      <w:pPr>
        <w:shd w:val="pct10" w:color="auto" w:fill="auto"/>
        <w:autoSpaceDE w:val="0"/>
        <w:autoSpaceDN w:val="0"/>
        <w:adjustRightInd w:val="0"/>
        <w:spacing w:after="0" w:line="240" w:lineRule="auto"/>
        <w:rPr>
          <w:rFonts w:ascii="Courier New" w:hAnsi="Courier New" w:cs="Courier New"/>
          <w:noProof/>
          <w:color w:val="008000"/>
          <w:sz w:val="20"/>
          <w:szCs w:val="20"/>
          <w:lang w:eastAsia="en-GB"/>
        </w:rPr>
      </w:pPr>
      <w:r>
        <w:rPr>
          <w:rFonts w:ascii="Courier New" w:hAnsi="Courier New" w:cs="Courier New"/>
          <w:noProof/>
          <w:sz w:val="20"/>
          <w:szCs w:val="20"/>
          <w:lang w:eastAsia="en-GB"/>
        </w:rPr>
        <w:t xml:space="preserve">   </w:t>
      </w:r>
      <w:r>
        <w:rPr>
          <w:rFonts w:ascii="Courier New" w:hAnsi="Courier New" w:cs="Courier New"/>
          <w:noProof/>
          <w:color w:val="008000"/>
          <w:sz w:val="20"/>
          <w:szCs w:val="20"/>
          <w:lang w:eastAsia="en-GB"/>
        </w:rPr>
        <w:t>' the performance. It works in Revit 2009 and afterward version</w:t>
      </w:r>
    </w:p>
    <w:p w:rsidR="00AC60DB" w:rsidRDefault="00AC60DB" w:rsidP="00AC60DB">
      <w:pPr>
        <w:shd w:val="pct10" w:color="auto" w:fill="auto"/>
        <w:autoSpaceDE w:val="0"/>
        <w:autoSpaceDN w:val="0"/>
        <w:adjustRightInd w:val="0"/>
        <w:spacing w:after="0" w:line="240" w:lineRule="auto"/>
        <w:rPr>
          <w:rFonts w:ascii="Courier New" w:hAnsi="Courier New" w:cs="Courier New"/>
          <w:noProof/>
          <w:color w:val="008000"/>
          <w:sz w:val="20"/>
          <w:szCs w:val="20"/>
          <w:lang w:eastAsia="en-GB"/>
        </w:rPr>
      </w:pPr>
      <w:r>
        <w:rPr>
          <w:rFonts w:ascii="Courier New" w:hAnsi="Courier New" w:cs="Courier New"/>
          <w:noProof/>
          <w:sz w:val="20"/>
          <w:szCs w:val="20"/>
          <w:lang w:eastAsia="en-GB"/>
        </w:rPr>
        <w:t xml:space="preserve">        </w:t>
      </w:r>
      <w:r>
        <w:rPr>
          <w:rFonts w:ascii="Courier New" w:hAnsi="Courier New" w:cs="Courier New"/>
          <w:noProof/>
          <w:color w:val="008000"/>
          <w:sz w:val="20"/>
          <w:szCs w:val="20"/>
          <w:lang w:eastAsia="en-GB"/>
        </w:rPr>
        <w:t>'</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t xml:space="preserve">    </w:t>
      </w:r>
      <w:r>
        <w:rPr>
          <w:rFonts w:ascii="Courier New" w:hAnsi="Courier New" w:cs="Courier New"/>
          <w:noProof/>
          <w:color w:val="0000FF"/>
          <w:sz w:val="20"/>
          <w:szCs w:val="20"/>
          <w:lang w:eastAsia="en-GB"/>
        </w:rPr>
        <w:t>Dim</w:t>
      </w:r>
      <w:r>
        <w:rPr>
          <w:rFonts w:ascii="Courier New" w:hAnsi="Courier New" w:cs="Courier New"/>
          <w:noProof/>
          <w:sz w:val="20"/>
          <w:szCs w:val="20"/>
          <w:lang w:eastAsia="en-GB"/>
        </w:rPr>
        <w:t xml:space="preserve"> elements </w:t>
      </w:r>
      <w:r>
        <w:rPr>
          <w:rFonts w:ascii="Courier New" w:hAnsi="Courier New" w:cs="Courier New"/>
          <w:noProof/>
          <w:color w:val="0000FF"/>
          <w:sz w:val="20"/>
          <w:szCs w:val="20"/>
          <w:lang w:eastAsia="en-GB"/>
        </w:rPr>
        <w:t>As</w:t>
      </w:r>
      <w:r>
        <w:rPr>
          <w:rFonts w:ascii="Courier New" w:hAnsi="Courier New" w:cs="Courier New"/>
          <w:noProof/>
          <w:sz w:val="20"/>
          <w:szCs w:val="20"/>
          <w:lang w:eastAsia="en-GB"/>
        </w:rPr>
        <w:t xml:space="preserve"> </w:t>
      </w:r>
      <w:r>
        <w:rPr>
          <w:rFonts w:ascii="Courier New" w:hAnsi="Courier New" w:cs="Courier New"/>
          <w:noProof/>
          <w:color w:val="0000FF"/>
          <w:sz w:val="20"/>
          <w:szCs w:val="20"/>
          <w:lang w:eastAsia="en-GB"/>
        </w:rPr>
        <w:t>New</w:t>
      </w:r>
      <w:r>
        <w:rPr>
          <w:rFonts w:ascii="Courier New" w:hAnsi="Courier New" w:cs="Courier New"/>
          <w:noProof/>
          <w:sz w:val="20"/>
          <w:szCs w:val="20"/>
          <w:lang w:eastAsia="en-GB"/>
        </w:rPr>
        <w:t xml:space="preserve"> System.Collections.Generic.List(</w:t>
      </w:r>
      <w:r>
        <w:rPr>
          <w:rFonts w:ascii="Courier New" w:hAnsi="Courier New" w:cs="Courier New"/>
          <w:noProof/>
          <w:color w:val="0000FF"/>
          <w:sz w:val="20"/>
          <w:szCs w:val="20"/>
          <w:lang w:eastAsia="en-GB"/>
        </w:rPr>
        <w:t>Of</w:t>
      </w:r>
      <w:r>
        <w:rPr>
          <w:rFonts w:ascii="Courier New" w:hAnsi="Courier New" w:cs="Courier New"/>
          <w:noProof/>
          <w:sz w:val="20"/>
          <w:szCs w:val="20"/>
          <w:lang w:eastAsia="en-GB"/>
        </w:rPr>
        <w:t xml:space="preserve"> Revit.Element)</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t xml:space="preserve">    </w:t>
      </w:r>
      <w:r>
        <w:rPr>
          <w:rFonts w:ascii="Courier New" w:hAnsi="Courier New" w:cs="Courier New"/>
          <w:noProof/>
          <w:color w:val="0000FF"/>
          <w:sz w:val="20"/>
          <w:szCs w:val="20"/>
          <w:lang w:eastAsia="en-GB"/>
        </w:rPr>
        <w:t>Dim</w:t>
      </w:r>
      <w:r>
        <w:rPr>
          <w:rFonts w:ascii="Courier New" w:hAnsi="Courier New" w:cs="Courier New"/>
          <w:noProof/>
          <w:sz w:val="20"/>
          <w:szCs w:val="20"/>
          <w:lang w:eastAsia="en-GB"/>
        </w:rPr>
        <w:t xml:space="preserve"> filterType </w:t>
      </w:r>
      <w:r>
        <w:rPr>
          <w:rFonts w:ascii="Courier New" w:hAnsi="Courier New" w:cs="Courier New"/>
          <w:noProof/>
          <w:color w:val="0000FF"/>
          <w:sz w:val="20"/>
          <w:szCs w:val="20"/>
          <w:lang w:eastAsia="en-GB"/>
        </w:rPr>
        <w:t>As</w:t>
      </w:r>
      <w:r>
        <w:rPr>
          <w:rFonts w:ascii="Courier New" w:hAnsi="Courier New" w:cs="Courier New"/>
          <w:noProof/>
          <w:sz w:val="20"/>
          <w:szCs w:val="20"/>
          <w:lang w:eastAsia="en-GB"/>
        </w:rPr>
        <w:t xml:space="preserve"> Revit.Filter = </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t xml:space="preserve">        app.Create.Filter.NewTypeFilter(</w:t>
      </w:r>
      <w:r>
        <w:rPr>
          <w:rFonts w:ascii="Courier New" w:hAnsi="Courier New" w:cs="Courier New"/>
          <w:noProof/>
          <w:color w:val="0000FF"/>
          <w:sz w:val="20"/>
          <w:szCs w:val="20"/>
          <w:lang w:eastAsia="en-GB"/>
        </w:rPr>
        <w:t>GetType</w:t>
      </w:r>
      <w:r>
        <w:rPr>
          <w:rFonts w:ascii="Courier New" w:hAnsi="Courier New" w:cs="Courier New"/>
          <w:noProof/>
          <w:sz w:val="20"/>
          <w:szCs w:val="20"/>
          <w:lang w:eastAsia="en-GB"/>
        </w:rPr>
        <w:t>(FamilyInstance))</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t xml:space="preserve">    </w:t>
      </w:r>
      <w:r>
        <w:rPr>
          <w:rFonts w:ascii="Courier New" w:hAnsi="Courier New" w:cs="Courier New"/>
          <w:noProof/>
          <w:color w:val="0000FF"/>
          <w:sz w:val="20"/>
          <w:szCs w:val="20"/>
          <w:lang w:eastAsia="en-GB"/>
        </w:rPr>
        <w:t>Dim</w:t>
      </w:r>
      <w:r>
        <w:rPr>
          <w:rFonts w:ascii="Courier New" w:hAnsi="Courier New" w:cs="Courier New"/>
          <w:noProof/>
          <w:sz w:val="20"/>
          <w:szCs w:val="20"/>
          <w:lang w:eastAsia="en-GB"/>
        </w:rPr>
        <w:t xml:space="preserve"> filterCategory </w:t>
      </w:r>
      <w:r>
        <w:rPr>
          <w:rFonts w:ascii="Courier New" w:hAnsi="Courier New" w:cs="Courier New"/>
          <w:noProof/>
          <w:color w:val="0000FF"/>
          <w:sz w:val="20"/>
          <w:szCs w:val="20"/>
          <w:lang w:eastAsia="en-GB"/>
        </w:rPr>
        <w:t>As</w:t>
      </w:r>
      <w:r>
        <w:rPr>
          <w:rFonts w:ascii="Courier New" w:hAnsi="Courier New" w:cs="Courier New"/>
          <w:noProof/>
          <w:sz w:val="20"/>
          <w:szCs w:val="20"/>
          <w:lang w:eastAsia="en-GB"/>
        </w:rPr>
        <w:t xml:space="preserve"> Revit.Filter =</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t xml:space="preserve">        app.Create.Filter.NewCategoryFilter(bic)</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t xml:space="preserve">    </w:t>
      </w:r>
      <w:r>
        <w:rPr>
          <w:rFonts w:ascii="Courier New" w:hAnsi="Courier New" w:cs="Courier New"/>
          <w:noProof/>
          <w:color w:val="0000FF"/>
          <w:sz w:val="20"/>
          <w:szCs w:val="20"/>
          <w:lang w:eastAsia="en-GB"/>
        </w:rPr>
        <w:t>Dim</w:t>
      </w:r>
      <w:r>
        <w:rPr>
          <w:rFonts w:ascii="Courier New" w:hAnsi="Courier New" w:cs="Courier New"/>
          <w:noProof/>
          <w:sz w:val="20"/>
          <w:szCs w:val="20"/>
          <w:lang w:eastAsia="en-GB"/>
        </w:rPr>
        <w:t xml:space="preserve"> filterCombination </w:t>
      </w:r>
      <w:r>
        <w:rPr>
          <w:rFonts w:ascii="Courier New" w:hAnsi="Courier New" w:cs="Courier New"/>
          <w:noProof/>
          <w:color w:val="0000FF"/>
          <w:sz w:val="20"/>
          <w:szCs w:val="20"/>
          <w:lang w:eastAsia="en-GB"/>
        </w:rPr>
        <w:t>As</w:t>
      </w:r>
      <w:r>
        <w:rPr>
          <w:rFonts w:ascii="Courier New" w:hAnsi="Courier New" w:cs="Courier New"/>
          <w:noProof/>
          <w:sz w:val="20"/>
          <w:szCs w:val="20"/>
          <w:lang w:eastAsia="en-GB"/>
        </w:rPr>
        <w:t xml:space="preserve"> Revit.Filter =</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t xml:space="preserve">        app.Create.Filter.NewLogicAndFilter(filterCategory, filterType)</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t xml:space="preserve">    </w:t>
      </w:r>
      <w:r>
        <w:rPr>
          <w:rFonts w:ascii="Courier New" w:hAnsi="Courier New" w:cs="Courier New"/>
          <w:noProof/>
          <w:color w:val="0000FF"/>
          <w:sz w:val="20"/>
          <w:szCs w:val="20"/>
          <w:lang w:eastAsia="en-GB"/>
        </w:rPr>
        <w:t>Dim</w:t>
      </w:r>
      <w:r>
        <w:rPr>
          <w:rFonts w:ascii="Courier New" w:hAnsi="Courier New" w:cs="Courier New"/>
          <w:noProof/>
          <w:sz w:val="20"/>
          <w:szCs w:val="20"/>
          <w:lang w:eastAsia="en-GB"/>
        </w:rPr>
        <w:t xml:space="preserve"> nRetVal </w:t>
      </w:r>
      <w:r>
        <w:rPr>
          <w:rFonts w:ascii="Courier New" w:hAnsi="Courier New" w:cs="Courier New"/>
          <w:noProof/>
          <w:color w:val="0000FF"/>
          <w:sz w:val="20"/>
          <w:szCs w:val="20"/>
          <w:lang w:eastAsia="en-GB"/>
        </w:rPr>
        <w:t>As</w:t>
      </w:r>
      <w:r>
        <w:rPr>
          <w:rFonts w:ascii="Courier New" w:hAnsi="Courier New" w:cs="Courier New"/>
          <w:noProof/>
          <w:sz w:val="20"/>
          <w:szCs w:val="20"/>
          <w:lang w:eastAsia="en-GB"/>
        </w:rPr>
        <w:t xml:space="preserve"> </w:t>
      </w:r>
      <w:r>
        <w:rPr>
          <w:rFonts w:ascii="Courier New" w:hAnsi="Courier New" w:cs="Courier New"/>
          <w:noProof/>
          <w:color w:val="0000FF"/>
          <w:sz w:val="20"/>
          <w:szCs w:val="20"/>
          <w:lang w:eastAsia="en-GB"/>
        </w:rPr>
        <w:t>Integer</w:t>
      </w:r>
      <w:r>
        <w:rPr>
          <w:rFonts w:ascii="Courier New" w:hAnsi="Courier New" w:cs="Courier New"/>
          <w:noProof/>
          <w:sz w:val="20"/>
          <w:szCs w:val="20"/>
          <w:lang w:eastAsia="en-GB"/>
        </w:rPr>
        <w:t xml:space="preserve"> = </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t xml:space="preserve">        app.ActiveDocument.Elements(filterCombination, elements)</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r>
        <w:rPr>
          <w:rFonts w:ascii="Courier New" w:hAnsi="Courier New" w:cs="Courier New"/>
          <w:noProof/>
          <w:sz w:val="20"/>
          <w:szCs w:val="20"/>
          <w:lang w:eastAsia="en-GB"/>
        </w:rPr>
        <w:lastRenderedPageBreak/>
        <w:t xml:space="preserve">    </w:t>
      </w:r>
      <w:r>
        <w:rPr>
          <w:rFonts w:ascii="Courier New" w:hAnsi="Courier New" w:cs="Courier New"/>
          <w:noProof/>
          <w:color w:val="0000FF"/>
          <w:sz w:val="20"/>
          <w:szCs w:val="20"/>
          <w:lang w:eastAsia="en-GB"/>
        </w:rPr>
        <w:t>Return</w:t>
      </w:r>
      <w:r>
        <w:rPr>
          <w:rFonts w:ascii="Courier New" w:hAnsi="Courier New" w:cs="Courier New"/>
          <w:noProof/>
          <w:sz w:val="20"/>
          <w:szCs w:val="20"/>
          <w:lang w:eastAsia="en-GB"/>
        </w:rPr>
        <w:t xml:space="preserve"> elements</w:t>
      </w:r>
    </w:p>
    <w:p w:rsidR="00AC60DB" w:rsidRDefault="00AC60DB" w:rsidP="00AC60DB">
      <w:pPr>
        <w:shd w:val="pct10" w:color="auto" w:fill="auto"/>
        <w:autoSpaceDE w:val="0"/>
        <w:autoSpaceDN w:val="0"/>
        <w:adjustRightInd w:val="0"/>
        <w:spacing w:after="0" w:line="240" w:lineRule="auto"/>
        <w:rPr>
          <w:rFonts w:ascii="Courier New" w:hAnsi="Courier New" w:cs="Courier New"/>
          <w:noProof/>
          <w:sz w:val="20"/>
          <w:szCs w:val="20"/>
          <w:lang w:eastAsia="en-GB"/>
        </w:rPr>
      </w:pPr>
    </w:p>
    <w:p w:rsidR="00AC60DB" w:rsidRDefault="00AC60DB" w:rsidP="00AC60DB">
      <w:pPr>
        <w:pStyle w:val="Code"/>
        <w:shd w:val="pct10" w:color="auto" w:fill="auto"/>
        <w:ind w:left="0"/>
        <w:rPr>
          <w:color w:val="0000FF"/>
          <w:lang w:eastAsia="en-GB"/>
        </w:rPr>
      </w:pPr>
      <w:r>
        <w:rPr>
          <w:color w:val="0000FF"/>
          <w:sz w:val="20"/>
          <w:lang w:eastAsia="en-GB"/>
        </w:rPr>
        <w:t>End</w:t>
      </w:r>
      <w:r>
        <w:rPr>
          <w:sz w:val="20"/>
          <w:lang w:eastAsia="en-GB"/>
        </w:rPr>
        <w:t xml:space="preserve"> </w:t>
      </w:r>
      <w:r>
        <w:rPr>
          <w:color w:val="0000FF"/>
          <w:sz w:val="20"/>
          <w:lang w:eastAsia="en-GB"/>
        </w:rPr>
        <w:t>Function</w:t>
      </w:r>
    </w:p>
    <w:p w:rsidR="00AC60DB" w:rsidRDefault="00AC60DB" w:rsidP="00EE00E0"/>
    <w:p w:rsidR="000E425D" w:rsidRDefault="00EE00E0" w:rsidP="00EE00E0">
      <w:r>
        <w:t xml:space="preserve">Selecting beams and other framing elements is similar and makes use of the </w:t>
      </w:r>
      <w:r w:rsidRPr="000E425D">
        <w:t>OST_StructuralFraming</w:t>
      </w:r>
      <w:r>
        <w:t xml:space="preserve"> category.</w:t>
      </w:r>
    </w:p>
    <w:p w:rsidR="00395356" w:rsidRDefault="00EE00E0" w:rsidP="00EE00E0">
      <w:r>
        <w:t>Foundations are structural elements and also make use of a standard family. Lab 2-2</w:t>
      </w:r>
      <w:r w:rsidRPr="00B91C11">
        <w:t xml:space="preserve"> </w:t>
      </w:r>
      <w:r>
        <w:t>demonstrates how to retrieve all structural foundation elements. This may not be required for every analysis package. An alternative approach would be to retrieve all standard family instances having structural usage, i.e., having an analytical model.</w:t>
      </w:r>
      <w:r w:rsidR="00395356">
        <w:t xml:space="preserve"> </w:t>
      </w:r>
    </w:p>
    <w:p w:rsidR="00EE00E0" w:rsidRDefault="00EE00E0" w:rsidP="00EE00E0">
      <w:r>
        <w:t>To retrieve all foundations in the model, we can use the same approach as above, getting all standard structural foundation elements, using the category OST_StructuralFoundation. This excludes the 'Wall Foundation' system type under 'Structural Foundations' category in the browser, because these belong to the 'Continuous Footing' system family, and also the 'Foundation Slab' system type under the 'Structural Foundations' category in the browser, which are internally implemented as Revit 'Floor' system family. These are examined in Lab 2-3.</w:t>
      </w:r>
    </w:p>
    <w:p w:rsidR="00EE00E0" w:rsidRDefault="00EE00E0" w:rsidP="00EE00E0">
      <w:r>
        <w:t>As an alternative approach, we can also iterate over the document elements and select all FamilyInstance objects having an analytical model.</w:t>
      </w:r>
    </w:p>
    <w:p w:rsidR="00EE00E0" w:rsidRDefault="00EE00E0" w:rsidP="00EE00E0">
      <w:r>
        <w:t>The structural elements</w:t>
      </w:r>
      <w:r w:rsidR="001508A0">
        <w:t>,</w:t>
      </w:r>
      <w:r>
        <w:t xml:space="preserve"> </w:t>
      </w:r>
      <w:r w:rsidR="001508A0">
        <w:t>walls, floors</w:t>
      </w:r>
      <w:r w:rsidRPr="001F7788">
        <w:t xml:space="preserve"> </w:t>
      </w:r>
      <w:r>
        <w:t xml:space="preserve">and </w:t>
      </w:r>
      <w:r w:rsidRPr="001F7788">
        <w:t>footings</w:t>
      </w:r>
      <w:r w:rsidR="001508A0">
        <w:t>,</w:t>
      </w:r>
      <w:r>
        <w:t xml:space="preserve"> also all make use of system families, specifically Wall, Floor (Slab), and Continuous Footing, respectively. Lab 2-3 shows how to retrieve all structural elements from each of these system families. Please note that some instances may not have an analytical model, since this property is user definable.</w:t>
      </w:r>
    </w:p>
    <w:p w:rsidR="00EE00E0" w:rsidRPr="003C4225" w:rsidRDefault="00EE00E0" w:rsidP="00EE00E0">
      <w:pPr>
        <w:pStyle w:val="Heading3"/>
        <w:rPr>
          <w:b w:val="0"/>
          <w:sz w:val="24"/>
          <w:szCs w:val="24"/>
          <w:u w:val="single"/>
        </w:rPr>
      </w:pPr>
      <w:r w:rsidRPr="003C4225">
        <w:rPr>
          <w:b w:val="0"/>
          <w:sz w:val="24"/>
          <w:szCs w:val="24"/>
          <w:u w:val="single"/>
        </w:rPr>
        <w:t>Analytical Model</w:t>
      </w:r>
    </w:p>
    <w:p w:rsidR="00EE00E0" w:rsidRDefault="00EE00E0" w:rsidP="00EE00E0">
      <w:pPr>
        <w:pStyle w:val="NormalGap"/>
      </w:pPr>
      <w:r>
        <w:t>The analytical model makes use o</w:t>
      </w:r>
      <w:r w:rsidR="00705974">
        <w:t xml:space="preserve">f separate classes </w:t>
      </w:r>
      <w:r>
        <w:t>derived from the abstract base class AnalyticalModel. It defines specialised derived classes for various structural elements:</w:t>
      </w:r>
    </w:p>
    <w:p w:rsidR="00EE00E0" w:rsidRDefault="00EE00E0" w:rsidP="0016700B">
      <w:pPr>
        <w:pStyle w:val="Bullet"/>
        <w:numPr>
          <w:ilvl w:val="0"/>
          <w:numId w:val="38"/>
        </w:numPr>
        <w:tabs>
          <w:tab w:val="clear" w:pos="1418"/>
          <w:tab w:val="left" w:pos="2835"/>
        </w:tabs>
      </w:pPr>
      <w:r>
        <w:t>Wall</w:t>
      </w:r>
      <w:r>
        <w:tab/>
        <w:t>AnalyticalModelWall</w:t>
      </w:r>
    </w:p>
    <w:p w:rsidR="00EE00E0" w:rsidRDefault="00EE00E0" w:rsidP="0016700B">
      <w:pPr>
        <w:pStyle w:val="Bullet"/>
        <w:numPr>
          <w:ilvl w:val="0"/>
          <w:numId w:val="38"/>
        </w:numPr>
        <w:tabs>
          <w:tab w:val="clear" w:pos="1418"/>
          <w:tab w:val="left" w:pos="2835"/>
        </w:tabs>
      </w:pPr>
      <w:r>
        <w:t>Floor</w:t>
      </w:r>
      <w:r>
        <w:tab/>
        <w:t>AnalyticalModelFloor</w:t>
      </w:r>
    </w:p>
    <w:p w:rsidR="00EE00E0" w:rsidRDefault="00EE00E0" w:rsidP="0016700B">
      <w:pPr>
        <w:pStyle w:val="Bullet"/>
        <w:numPr>
          <w:ilvl w:val="0"/>
          <w:numId w:val="38"/>
        </w:numPr>
        <w:tabs>
          <w:tab w:val="clear" w:pos="1418"/>
          <w:tab w:val="left" w:pos="2835"/>
        </w:tabs>
      </w:pPr>
      <w:r>
        <w:t>Cont.Footing</w:t>
      </w:r>
      <w:r>
        <w:tab/>
        <w:t>AnalyticalModel3D</w:t>
      </w:r>
    </w:p>
    <w:p w:rsidR="00EE00E0" w:rsidRDefault="00EE00E0" w:rsidP="0016700B">
      <w:pPr>
        <w:pStyle w:val="Bullet"/>
        <w:numPr>
          <w:ilvl w:val="0"/>
          <w:numId w:val="38"/>
        </w:numPr>
        <w:tabs>
          <w:tab w:val="clear" w:pos="1418"/>
          <w:tab w:val="left" w:pos="2835"/>
        </w:tabs>
      </w:pPr>
      <w:r>
        <w:t>Column, Framing</w:t>
      </w:r>
      <w:r>
        <w:tab/>
        <w:t>AnalyticalModelFrame</w:t>
      </w:r>
    </w:p>
    <w:p w:rsidR="00EE00E0" w:rsidRDefault="00EE00E0" w:rsidP="0016700B">
      <w:pPr>
        <w:pStyle w:val="Bullet"/>
        <w:numPr>
          <w:ilvl w:val="0"/>
          <w:numId w:val="38"/>
        </w:numPr>
        <w:tabs>
          <w:tab w:val="clear" w:pos="1418"/>
          <w:tab w:val="left" w:pos="2835"/>
        </w:tabs>
      </w:pPr>
      <w:r>
        <w:t>Foundation</w:t>
      </w:r>
      <w:r>
        <w:tab/>
        <w:t>AnalyticalModelLocation</w:t>
      </w:r>
    </w:p>
    <w:p w:rsidR="0016700B" w:rsidRDefault="0016700B" w:rsidP="0016700B">
      <w:pPr>
        <w:pStyle w:val="Bullet"/>
        <w:tabs>
          <w:tab w:val="clear" w:pos="1418"/>
          <w:tab w:val="left" w:pos="2835"/>
        </w:tabs>
        <w:ind w:left="1080" w:firstLine="0"/>
      </w:pPr>
    </w:p>
    <w:p w:rsidR="00EE00E0" w:rsidRDefault="00EE00E0" w:rsidP="00EE00E0">
      <w:r>
        <w:t>To retrieve all Wall elements having an analytical model, we perform the normal Revit document elements iteration</w:t>
      </w:r>
      <w:r w:rsidR="0016700B">
        <w:t>/filtering</w:t>
      </w:r>
      <w:r>
        <w:t>, pick out wall elements, and check for the presence of an analytical model using the Wall.AnalyticalModel property. The same approach can be used for ContFooting elements.</w:t>
      </w:r>
    </w:p>
    <w:p w:rsidR="00EE00E0" w:rsidRDefault="00EE00E0" w:rsidP="00EE00E0">
      <w:r>
        <w:t>A similar approach as for walls can also be used for floor elements. However, in the case of floors, the analytical model may well be non-null, but still be empty, so we need to add an additional check that the number of curves in it, given by AnalyticalModelFloor.Curves.Size, is actually greater than zero.</w:t>
      </w:r>
    </w:p>
    <w:p w:rsidR="00EE00E0" w:rsidRDefault="00EE00E0" w:rsidP="00395356">
      <w:r>
        <w:lastRenderedPageBreak/>
        <w:t>Lab 3 implements code to investigate the geometry contained in the analytical model. It retrieves detailed analytical model geometry for selected elements, depending on their family and/or category.</w:t>
      </w:r>
      <w:r w:rsidR="00DF01AE">
        <w:t xml:space="preserve"> </w:t>
      </w:r>
      <w:r>
        <w:t>Lab 3 iterates over the currently selected elements and examines all of the following:</w:t>
      </w:r>
      <w:r w:rsidR="00395356">
        <w:t xml:space="preserve"> </w:t>
      </w:r>
      <w:r>
        <w:t>Wall</w:t>
      </w:r>
      <w:r w:rsidR="00395356">
        <w:t xml:space="preserve">, </w:t>
      </w:r>
      <w:r>
        <w:t>Floor</w:t>
      </w:r>
      <w:r w:rsidR="00395356">
        <w:t xml:space="preserve">, </w:t>
      </w:r>
      <w:r>
        <w:t>ContFooting</w:t>
      </w:r>
      <w:r w:rsidR="00395356">
        <w:t xml:space="preserve">, </w:t>
      </w:r>
      <w:r>
        <w:t>FamilyInstance with category</w:t>
      </w:r>
      <w:r w:rsidR="00395356">
        <w:t xml:space="preserve">, </w:t>
      </w:r>
      <w:r>
        <w:t>OST_StructuralColumns</w:t>
      </w:r>
      <w:r w:rsidR="00395356">
        <w:t xml:space="preserve">, </w:t>
      </w:r>
      <w:r>
        <w:t>OST_StructuralFraming</w:t>
      </w:r>
      <w:r w:rsidR="00395356">
        <w:t xml:space="preserve">, and </w:t>
      </w:r>
      <w:r>
        <w:t>OST_StructuralFoundation</w:t>
      </w:r>
      <w:r w:rsidR="00395356">
        <w:t xml:space="preserve">. </w:t>
      </w:r>
      <w:r>
        <w:t>For each of these, it queries the analytical model and lists all of its</w:t>
      </w:r>
      <w:r w:rsidR="00B87CFA">
        <w:t xml:space="preserve"> </w:t>
      </w:r>
      <w:r>
        <w:t>Curves</w:t>
      </w:r>
      <w:r w:rsidR="00B87CFA">
        <w:t xml:space="preserve"> and </w:t>
      </w:r>
      <w:r>
        <w:t>Support data</w:t>
      </w:r>
      <w:r w:rsidR="00B87CFA">
        <w:t>.</w:t>
      </w:r>
      <w:r>
        <w:t xml:space="preserve">For analysis of the support data, please also refer to the Revit SDK sample </w:t>
      </w:r>
      <w:r w:rsidR="00B87CFA">
        <w:t>A</w:t>
      </w:r>
      <w:r w:rsidRPr="00392C69">
        <w:t>nalyticalSupportData_Info</w:t>
      </w:r>
      <w:r>
        <w:t>.</w:t>
      </w:r>
    </w:p>
    <w:p w:rsidR="00EE00E0" w:rsidRPr="00064DA1" w:rsidRDefault="00EE00E0" w:rsidP="00DF01AE">
      <w:pPr>
        <w:pStyle w:val="Heading2"/>
        <w:numPr>
          <w:ilvl w:val="0"/>
          <w:numId w:val="0"/>
        </w:numPr>
        <w:ind w:left="284" w:hanging="284"/>
        <w:rPr>
          <w:sz w:val="28"/>
          <w:szCs w:val="28"/>
        </w:rPr>
      </w:pPr>
      <w:bookmarkStart w:id="2" w:name="_Toc182032175"/>
      <w:r w:rsidRPr="00064DA1">
        <w:rPr>
          <w:sz w:val="28"/>
          <w:szCs w:val="28"/>
        </w:rPr>
        <w:t>Structural Analysis Link</w:t>
      </w:r>
      <w:bookmarkEnd w:id="2"/>
    </w:p>
    <w:p w:rsidR="00DF01AE" w:rsidRDefault="00EE00E0" w:rsidP="00DF01AE">
      <w:pPr>
        <w:pStyle w:val="NormalGap"/>
        <w:keepNext/>
      </w:pPr>
      <w:r>
        <w:t>Now we have worked out all the pieces we might need</w:t>
      </w:r>
      <w:r w:rsidR="00B66037">
        <w:t xml:space="preserve"> to extract information from the Revit Structure model</w:t>
      </w:r>
      <w:r>
        <w:t xml:space="preserve">, let us put them together into an actual Revit Structure Analysis link application. </w:t>
      </w:r>
    </w:p>
    <w:p w:rsidR="00EE00E0" w:rsidRDefault="00EE00E0" w:rsidP="009B0384">
      <w:pPr>
        <w:pStyle w:val="NormalGap"/>
        <w:keepNext/>
      </w:pPr>
      <w:r>
        <w:t>There are many different implementation scenarios in which it might be useful to link a</w:t>
      </w:r>
      <w:r w:rsidR="00B66037">
        <w:t xml:space="preserve"> Revit building model with an </w:t>
      </w:r>
      <w:r>
        <w:t>external data, both RST-specific for analysis as we are discussing here, and also generic for other situations. Obviously, there are also many ways in which such a link can be designed.</w:t>
      </w:r>
      <w:r w:rsidR="00B66037">
        <w:t xml:space="preserve"> </w:t>
      </w:r>
      <w:r>
        <w:t>For the RST analysis link, we need to decide which structural elements are passed between the applications and what kind of model changes are automatically supported in either of them.</w:t>
      </w:r>
      <w:r w:rsidR="009B0384">
        <w:t xml:space="preserve"> It depends on </w:t>
      </w:r>
      <w:r>
        <w:t>third party package and its implementer to design, code and document the link. The Revit Structure API provides the required tools to do this, and does not pre-determine the design of the link application in any way.</w:t>
      </w:r>
    </w:p>
    <w:p w:rsidR="00EE00E0" w:rsidRDefault="00EE00E0" w:rsidP="00BE19A3">
      <w:pPr>
        <w:pStyle w:val="NormalGap"/>
        <w:keepNext/>
      </w:pPr>
      <w:r>
        <w:t>For data export</w:t>
      </w:r>
      <w:r w:rsidR="00BE19A3">
        <w:t>/import</w:t>
      </w:r>
      <w:r>
        <w:t xml:space="preserve"> from</w:t>
      </w:r>
      <w:r w:rsidR="00BE19A3">
        <w:t>/to</w:t>
      </w:r>
      <w:r>
        <w:t xml:space="preserve"> Revit to</w:t>
      </w:r>
      <w:r w:rsidR="00BE19A3">
        <w:t>/from</w:t>
      </w:r>
      <w:r>
        <w:t xml:space="preserve"> a third party </w:t>
      </w:r>
      <w:r w:rsidR="009B0384">
        <w:t>analysis and design (</w:t>
      </w:r>
      <w:r>
        <w:t>A&amp;D</w:t>
      </w:r>
      <w:r w:rsidR="009B0384">
        <w:t>)</w:t>
      </w:r>
      <w:r>
        <w:t xml:space="preserve"> application, one will generally use a </w:t>
      </w:r>
      <w:r w:rsidR="00BE19A3">
        <w:t xml:space="preserve">pair of </w:t>
      </w:r>
      <w:r>
        <w:t>custom Revit external command</w:t>
      </w:r>
      <w:r w:rsidR="00BE19A3">
        <w:t>s</w:t>
      </w:r>
      <w:r>
        <w:t xml:space="preserve">. </w:t>
      </w:r>
      <w:r w:rsidR="009B0384">
        <w:t>The format used for this communication is once again completely up to the implementer</w:t>
      </w:r>
      <w:r w:rsidR="00BE19A3">
        <w:t xml:space="preserve">. </w:t>
      </w:r>
    </w:p>
    <w:p w:rsidR="00BE19A3" w:rsidRDefault="00BE19A3" w:rsidP="00BE19A3">
      <w:pPr>
        <w:pStyle w:val="NormalGap"/>
        <w:keepNext/>
      </w:pPr>
      <w:r>
        <w:t xml:space="preserve">When importing and exporting data, we use element id or uniqueId to keep consistency to identify the elements in the data. SDK sample FireRating and RDBLink, also RSLink used in this class are good examples that demonstrate the usage. </w:t>
      </w:r>
    </w:p>
    <w:p w:rsidR="00BE19A3" w:rsidRPr="00BE19A3" w:rsidRDefault="00BE19A3" w:rsidP="00EE00E0">
      <w:pPr>
        <w:pStyle w:val="NormalGap"/>
        <w:rPr>
          <w:u w:val="single"/>
        </w:rPr>
      </w:pPr>
      <w:r w:rsidRPr="00BE19A3">
        <w:rPr>
          <w:u w:val="single"/>
        </w:rPr>
        <w:t>RSLink</w:t>
      </w:r>
    </w:p>
    <w:p w:rsidR="00AA74A5" w:rsidRDefault="00EE00E0" w:rsidP="00EE00E0">
      <w:pPr>
        <w:pStyle w:val="NormalGap"/>
      </w:pPr>
      <w:r>
        <w:t>We have implemented a custom designed practical example of a Revit Structure analysis link application called RSLink to accompany this p</w:t>
      </w:r>
      <w:r w:rsidR="00BE19A3">
        <w:t xml:space="preserve">resentation. We use AutoCAD </w:t>
      </w:r>
      <w:r>
        <w:t xml:space="preserve">with an AutoCAD.NET plug-in to </w:t>
      </w:r>
      <w:r w:rsidR="00BE19A3" w:rsidRPr="00BE19A3">
        <w:t>“</w:t>
      </w:r>
      <w:r w:rsidRPr="00BE19A3">
        <w:t>simulate</w:t>
      </w:r>
      <w:r w:rsidR="00BE19A3" w:rsidRPr="00BE19A3">
        <w:t>”</w:t>
      </w:r>
      <w:r>
        <w:t xml:space="preserve"> the external third party analysis and design applic</w:t>
      </w:r>
      <w:r w:rsidR="00BE19A3">
        <w:t>ation and extended entity data (also known as xdata)</w:t>
      </w:r>
      <w:r>
        <w:t xml:space="preserve"> to store Revit Structure specific information on standard AutoCAD entities. We use the AutoCAD Dynamic Properties COM API and the Object Property Manager OPM for the link-specific</w:t>
      </w:r>
      <w:r w:rsidR="00BE19A3">
        <w:t xml:space="preserve"> user interface within AutoCAD. Please note that our intention here is to get you started with a link program; </w:t>
      </w:r>
      <w:r w:rsidR="00AA74A5">
        <w:t xml:space="preserve">there is no actual analysis capability in our “mock up” program. </w:t>
      </w:r>
    </w:p>
    <w:p w:rsidR="00EE00E0" w:rsidRDefault="00EE00E0" w:rsidP="00EE00E0">
      <w:pPr>
        <w:pStyle w:val="NormalGap"/>
      </w:pPr>
      <w:r>
        <w:t>The data exchange in both directions between the Revit model and the A&amp;D simulation in AutoCAD is implemented using an intermediate, custom designed XML format. For simplicity, the XML format is based on .NET SOAP serialization. Some neutral custom .NET classes are utilised by both sides' export and import commands.</w:t>
      </w:r>
      <w:r w:rsidR="00AA74A5">
        <w:t xml:space="preserve"> </w:t>
      </w:r>
      <w:r>
        <w:t>Before running the demo, the following applications need to be present:</w:t>
      </w:r>
    </w:p>
    <w:p w:rsidR="00EE00E0" w:rsidRDefault="00EE00E0" w:rsidP="002912E5">
      <w:pPr>
        <w:pStyle w:val="Bullet"/>
        <w:numPr>
          <w:ilvl w:val="0"/>
          <w:numId w:val="20"/>
        </w:numPr>
      </w:pPr>
      <w:r>
        <w:t xml:space="preserve">RSLink </w:t>
      </w:r>
      <w:r w:rsidR="002912E5">
        <w:tab/>
      </w:r>
      <w:r w:rsidR="002912E5">
        <w:tab/>
      </w:r>
      <w:r w:rsidR="002912E5">
        <w:tab/>
      </w:r>
      <w:r>
        <w:t>- helper dll shared by AutoCAD and Revit clients</w:t>
      </w:r>
    </w:p>
    <w:p w:rsidR="00EE00E0" w:rsidRDefault="00EE00E0" w:rsidP="002912E5">
      <w:pPr>
        <w:pStyle w:val="Bullet"/>
        <w:numPr>
          <w:ilvl w:val="0"/>
          <w:numId w:val="20"/>
        </w:numPr>
      </w:pPr>
      <w:r>
        <w:t xml:space="preserve">RSLinkRevitClient </w:t>
      </w:r>
      <w:r w:rsidR="002912E5">
        <w:tab/>
      </w:r>
      <w:r>
        <w:t xml:space="preserve">- </w:t>
      </w:r>
      <w:r w:rsidR="00AA74A5">
        <w:t>implement two commands for export/import</w:t>
      </w:r>
    </w:p>
    <w:p w:rsidR="00EE00E0" w:rsidRDefault="00EE00E0" w:rsidP="002912E5">
      <w:pPr>
        <w:pStyle w:val="Bullet"/>
        <w:numPr>
          <w:ilvl w:val="0"/>
          <w:numId w:val="20"/>
        </w:numPr>
      </w:pPr>
      <w:r>
        <w:t xml:space="preserve">RSLinkRevitApp </w:t>
      </w:r>
      <w:r w:rsidR="002912E5">
        <w:tab/>
      </w:r>
      <w:r w:rsidR="002912E5">
        <w:tab/>
      </w:r>
      <w:r>
        <w:t>- external application</w:t>
      </w:r>
      <w:r w:rsidR="00AA74A5">
        <w:t xml:space="preserve"> (to add menu) </w:t>
      </w:r>
    </w:p>
    <w:p w:rsidR="00EE00E0" w:rsidRDefault="00EE00E0" w:rsidP="002912E5">
      <w:pPr>
        <w:pStyle w:val="Bullet"/>
        <w:numPr>
          <w:ilvl w:val="0"/>
          <w:numId w:val="20"/>
        </w:numPr>
      </w:pPr>
      <w:r>
        <w:t xml:space="preserve">RSLinkAcadClient </w:t>
      </w:r>
      <w:r w:rsidR="002912E5">
        <w:tab/>
      </w:r>
      <w:r>
        <w:t>- AutoCAD client</w:t>
      </w:r>
    </w:p>
    <w:p w:rsidR="00EE00E0" w:rsidRDefault="00EE00E0" w:rsidP="002912E5">
      <w:pPr>
        <w:pStyle w:val="Bullet"/>
        <w:numPr>
          <w:ilvl w:val="0"/>
          <w:numId w:val="20"/>
        </w:numPr>
      </w:pPr>
      <w:r>
        <w:t>RSLinkAcadClientDynProps - dynamic Revit properties for AutoCAD objects</w:t>
      </w:r>
    </w:p>
    <w:p w:rsidR="002912E5" w:rsidRDefault="002912E5" w:rsidP="00EE00E0">
      <w:pPr>
        <w:pStyle w:val="Bullet"/>
      </w:pPr>
    </w:p>
    <w:p w:rsidR="00AA74A5" w:rsidRDefault="00AA74A5" w:rsidP="00EE00E0">
      <w:r>
        <w:t xml:space="preserve">To run this, </w:t>
      </w:r>
      <w:r w:rsidR="00AB44FF">
        <w:t xml:space="preserve">first at Revit side: </w:t>
      </w:r>
    </w:p>
    <w:p w:rsidR="00AB44FF" w:rsidRDefault="00AB44FF" w:rsidP="00AB44FF">
      <w:pPr>
        <w:pStyle w:val="ListParagraph"/>
        <w:numPr>
          <w:ilvl w:val="0"/>
          <w:numId w:val="41"/>
        </w:numPr>
      </w:pPr>
      <w:r>
        <w:t>S</w:t>
      </w:r>
      <w:r w:rsidR="00EE00E0">
        <w:t>et up Revit.ini to load either the client or the external application or both.</w:t>
      </w:r>
      <w:r w:rsidR="00AA74A5">
        <w:t xml:space="preserve"> </w:t>
      </w:r>
    </w:p>
    <w:p w:rsidR="00AA74A5" w:rsidRDefault="00AB44FF" w:rsidP="00AB44FF">
      <w:pPr>
        <w:pStyle w:val="ListParagraph"/>
        <w:numPr>
          <w:ilvl w:val="0"/>
          <w:numId w:val="41"/>
        </w:numPr>
      </w:pPr>
      <w:r>
        <w:t>O</w:t>
      </w:r>
      <w:r w:rsidR="00EE00E0">
        <w:t>pen or create a sample model in Revit Structure.</w:t>
      </w:r>
      <w:r>
        <w:t xml:space="preserve"> </w:t>
      </w:r>
      <w:r w:rsidR="00EE00E0">
        <w:t>Run the export command. You are prompted for a file location. A dialogue box pops up, reporting the number of exported elements.</w:t>
      </w:r>
      <w:r>
        <w:br/>
      </w:r>
    </w:p>
    <w:p w:rsidR="00AB44FF" w:rsidRDefault="00AB44FF" w:rsidP="00AB44FF">
      <w:r>
        <w:t xml:space="preserve">At AutoCAD side: </w:t>
      </w:r>
    </w:p>
    <w:p w:rsidR="00AB44FF" w:rsidRDefault="00AB44FF" w:rsidP="00AB44FF">
      <w:pPr>
        <w:pStyle w:val="ListParagraph"/>
        <w:numPr>
          <w:ilvl w:val="0"/>
          <w:numId w:val="41"/>
        </w:numPr>
      </w:pPr>
      <w:r>
        <w:t>S</w:t>
      </w:r>
      <w:r w:rsidR="00EE00E0">
        <w:t>tart up AutoCAD and load the client and the dynamic property application.</w:t>
      </w:r>
      <w:r w:rsidR="00AA74A5">
        <w:t xml:space="preserve"> </w:t>
      </w:r>
    </w:p>
    <w:p w:rsidR="00255876" w:rsidRDefault="00EE00E0" w:rsidP="00AB44FF">
      <w:pPr>
        <w:pStyle w:val="ListParagraph"/>
        <w:numPr>
          <w:ilvl w:val="0"/>
          <w:numId w:val="41"/>
        </w:numPr>
      </w:pPr>
      <w:r>
        <w:t>The commands defined by the AutoCAD client are RSImport, RSExport and RSMakeMember.</w:t>
      </w:r>
      <w:r w:rsidR="00AB44FF">
        <w:t xml:space="preserve"> </w:t>
      </w:r>
      <w:r>
        <w:t>Use RSImport to load the xml file just exported from Revit.</w:t>
      </w:r>
    </w:p>
    <w:p w:rsidR="00255876" w:rsidRDefault="00EE00E0" w:rsidP="00EE00E0">
      <w:pPr>
        <w:pStyle w:val="ListParagraph"/>
        <w:numPr>
          <w:ilvl w:val="0"/>
          <w:numId w:val="41"/>
        </w:numPr>
      </w:pPr>
      <w:r>
        <w:t>Modify some cross sections in the model using the OPM, simulating modifications made by the A&amp;D application, and optionally RSMakeMember to add some new elements.</w:t>
      </w:r>
    </w:p>
    <w:p w:rsidR="00AB44FF" w:rsidRDefault="00EE00E0" w:rsidP="00AB44FF">
      <w:pPr>
        <w:pStyle w:val="ListParagraph"/>
        <w:numPr>
          <w:ilvl w:val="0"/>
          <w:numId w:val="41"/>
        </w:numPr>
      </w:pPr>
      <w:r>
        <w:t>Use RSExport to write the model back out again.</w:t>
      </w:r>
      <w:r w:rsidR="00255876">
        <w:t xml:space="preserve"> </w:t>
      </w:r>
    </w:p>
    <w:p w:rsidR="00AB44FF" w:rsidRDefault="00AB44FF" w:rsidP="00AB44FF">
      <w:pPr>
        <w:pStyle w:val="ListParagraph"/>
      </w:pPr>
    </w:p>
    <w:p w:rsidR="00AB44FF" w:rsidRDefault="00AB44FF" w:rsidP="00AB44FF">
      <w:r>
        <w:t xml:space="preserve">Back in Revit: </w:t>
      </w:r>
    </w:p>
    <w:p w:rsidR="00EE00E0" w:rsidRDefault="00EE00E0" w:rsidP="00AB44FF">
      <w:pPr>
        <w:pStyle w:val="ListParagraph"/>
        <w:numPr>
          <w:ilvl w:val="0"/>
          <w:numId w:val="41"/>
        </w:numPr>
      </w:pPr>
      <w:r>
        <w:t>use the import command to read the modifications and update the Revit model accordingly. Dialogue boxes are displayed to report the number of elements imported and modified. Note that the column types were swapped. Currently, the new elements defined by RsMakeMember are ignored.</w:t>
      </w:r>
    </w:p>
    <w:p w:rsidR="00255876" w:rsidRDefault="00255876" w:rsidP="00EE00E0">
      <w:pPr>
        <w:rPr>
          <w:lang w:val="en-GB"/>
        </w:rPr>
      </w:pPr>
    </w:p>
    <w:p w:rsidR="00EE00E0" w:rsidRDefault="00AB44FF" w:rsidP="00AB44FF">
      <w:r>
        <w:rPr>
          <w:lang w:val="en-GB"/>
        </w:rPr>
        <w:t xml:space="preserve">Additional Resources: </w:t>
      </w:r>
      <w:r w:rsidR="00EE00E0" w:rsidRPr="004E39BA">
        <w:t xml:space="preserve">MidasLink is a Revit Structure add-in program that exports and imports the Revit model to and from the MIDAS/Gen structure analysis application. </w:t>
      </w:r>
      <w:r>
        <w:t xml:space="preserve">The </w:t>
      </w:r>
      <w:r w:rsidRPr="004E39BA">
        <w:t>add-in is available to Revit Structure subscription customers</w:t>
      </w:r>
      <w:r>
        <w:t xml:space="preserve"> in certain goes</w:t>
      </w:r>
      <w:r w:rsidRPr="004E39BA">
        <w:t>.</w:t>
      </w:r>
      <w:r>
        <w:t xml:space="preserve"> </w:t>
      </w:r>
      <w:r w:rsidRPr="005A0E3E">
        <w:t>T</w:t>
      </w:r>
      <w:r>
        <w:t xml:space="preserve">he source code (including installer) is available to the members ADN and found on the ADN site. </w:t>
      </w:r>
    </w:p>
    <w:p w:rsidR="00AB44FF" w:rsidRDefault="00EE00E0" w:rsidP="00AB44FF">
      <w:r>
        <w:t>An overview of some available analysis link packages is provided on the analysis partners site at</w:t>
      </w:r>
      <w:r w:rsidR="00AB44FF">
        <w:t xml:space="preserve">: </w:t>
      </w:r>
      <w:hyperlink r:id="rId10" w:history="1">
        <w:r w:rsidR="00685344" w:rsidRPr="008D23FB">
          <w:rPr>
            <w:rStyle w:val="Hyperlink"/>
          </w:rPr>
          <w:t>http://usa.autodesk.com/adsk/servlet/item?id=8447050&amp;siteID=123112</w:t>
        </w:r>
      </w:hyperlink>
      <w:r w:rsidR="00AB44FF">
        <w:t xml:space="preserve"> </w:t>
      </w:r>
    </w:p>
    <w:p w:rsidR="00D77638" w:rsidRDefault="00D77638" w:rsidP="00AB44FF"/>
    <w:p w:rsidR="00204CCF" w:rsidRPr="00374AA4" w:rsidRDefault="00204CCF" w:rsidP="00AB44FF">
      <w:pPr>
        <w:rPr>
          <w:b/>
          <w:sz w:val="28"/>
          <w:szCs w:val="28"/>
        </w:rPr>
      </w:pPr>
      <w:r w:rsidRPr="00374AA4">
        <w:rPr>
          <w:b/>
          <w:sz w:val="28"/>
          <w:szCs w:val="28"/>
        </w:rPr>
        <w:t>R</w:t>
      </w:r>
      <w:r w:rsidR="002A7F84">
        <w:rPr>
          <w:b/>
          <w:sz w:val="28"/>
          <w:szCs w:val="28"/>
        </w:rPr>
        <w:t xml:space="preserve">evit Structure </w:t>
      </w:r>
      <w:r w:rsidRPr="00374AA4">
        <w:rPr>
          <w:b/>
          <w:sz w:val="28"/>
          <w:szCs w:val="28"/>
        </w:rPr>
        <w:t>for Rebar and Detailing</w:t>
      </w:r>
    </w:p>
    <w:p w:rsidR="00204CCF" w:rsidRDefault="002A7F84" w:rsidP="00204CCF">
      <w:r>
        <w:t xml:space="preserve">Another </w:t>
      </w:r>
      <w:r w:rsidR="00204CCF" w:rsidRPr="00CF3424">
        <w:t xml:space="preserve">important part of the Revit Structure </w:t>
      </w:r>
      <w:r>
        <w:t xml:space="preserve">(or RST) </w:t>
      </w:r>
      <w:r w:rsidR="00204CCF" w:rsidRPr="00CF3424">
        <w:t xml:space="preserve">workflow is the production of high-quality construction documents. </w:t>
      </w:r>
      <w:r>
        <w:t>In particular, the u</w:t>
      </w:r>
      <w:r w:rsidR="00204CCF" w:rsidRPr="00CF3424">
        <w:t>se the RST API to automate parts of the reinforcement workflow</w:t>
      </w:r>
      <w:r>
        <w:t>. You can g</w:t>
      </w:r>
      <w:r w:rsidR="00204CCF" w:rsidRPr="00CF3424">
        <w:t xml:space="preserve">enerate the 3D rebar model using the API, either from add-on analysis and design software or from built-in macros. </w:t>
      </w:r>
      <w:r w:rsidR="00375AC5">
        <w:t xml:space="preserve">You can further </w:t>
      </w:r>
      <w:r w:rsidR="00204CCF" w:rsidRPr="00CF3424">
        <w:t xml:space="preserve">drive the framing modeling, generate section and drafting views, import and export DWG files such as schedules, and add text, </w:t>
      </w:r>
      <w:r w:rsidR="00204CCF">
        <w:t>dimensioning</w:t>
      </w:r>
      <w:r w:rsidR="00204CCF" w:rsidRPr="00CF3424">
        <w:t xml:space="preserve"> and annotations. </w:t>
      </w:r>
      <w:r w:rsidR="00375AC5">
        <w:t xml:space="preserve">In the second half of the talk, we’ll walk </w:t>
      </w:r>
      <w:r w:rsidR="00204CCF">
        <w:t xml:space="preserve">through </w:t>
      </w:r>
      <w:r w:rsidR="00375AC5">
        <w:t xml:space="preserve">samples and API feature in the rebar workflow context, and explain rebar and rebar shape API. </w:t>
      </w:r>
    </w:p>
    <w:p w:rsidR="00375AC5" w:rsidRDefault="00204CCF" w:rsidP="00375AC5">
      <w:pPr>
        <w:pStyle w:val="NormalGap"/>
      </w:pPr>
      <w:r>
        <w:t>Re</w:t>
      </w:r>
      <w:r w:rsidR="00375AC5">
        <w:t xml:space="preserve">vit Structure has support for </w:t>
      </w:r>
      <w:r>
        <w:t>a 3D rebar model composed of</w:t>
      </w:r>
      <w:r w:rsidR="00375AC5">
        <w:t xml:space="preserve">: </w:t>
      </w:r>
    </w:p>
    <w:p w:rsidR="00375AC5" w:rsidRDefault="00204CCF" w:rsidP="00375AC5">
      <w:pPr>
        <w:pStyle w:val="NormalGap"/>
        <w:numPr>
          <w:ilvl w:val="0"/>
          <w:numId w:val="43"/>
        </w:numPr>
        <w:spacing w:before="0" w:after="0"/>
      </w:pPr>
      <w:r>
        <w:t>Single bar</w:t>
      </w:r>
      <w:r w:rsidR="00375AC5">
        <w:t xml:space="preserve">, </w:t>
      </w:r>
    </w:p>
    <w:p w:rsidR="00375AC5" w:rsidRDefault="00375AC5" w:rsidP="00375AC5">
      <w:pPr>
        <w:pStyle w:val="NormalGap"/>
        <w:numPr>
          <w:ilvl w:val="0"/>
          <w:numId w:val="43"/>
        </w:numPr>
        <w:spacing w:before="0" w:after="0"/>
      </w:pPr>
      <w:r>
        <w:t>A</w:t>
      </w:r>
      <w:r w:rsidR="00204CCF">
        <w:t>rray of bars with rules</w:t>
      </w:r>
    </w:p>
    <w:p w:rsidR="00204CCF" w:rsidRDefault="00375AC5" w:rsidP="00375AC5">
      <w:pPr>
        <w:pStyle w:val="NormalGap"/>
        <w:numPr>
          <w:ilvl w:val="0"/>
          <w:numId w:val="43"/>
        </w:numPr>
        <w:spacing w:before="0" w:after="0"/>
      </w:pPr>
      <w:r>
        <w:t>A</w:t>
      </w:r>
      <w:r w:rsidR="00204CCF">
        <w:t>rea reinforcement for slabs and walls</w:t>
      </w:r>
    </w:p>
    <w:p w:rsidR="00375AC5" w:rsidRDefault="00204CCF" w:rsidP="00204CCF">
      <w:pPr>
        <w:pStyle w:val="Bullet"/>
        <w:numPr>
          <w:ilvl w:val="0"/>
          <w:numId w:val="43"/>
        </w:numPr>
        <w:tabs>
          <w:tab w:val="clear" w:pos="1418"/>
          <w:tab w:val="right" w:pos="8640"/>
        </w:tabs>
      </w:pPr>
      <w:r>
        <w:lastRenderedPageBreak/>
        <w:t>Path reinforcement for slabs</w:t>
      </w:r>
    </w:p>
    <w:p w:rsidR="00D87CE5" w:rsidRDefault="00D87CE5" w:rsidP="00D87CE5">
      <w:pPr>
        <w:pStyle w:val="NormalGap"/>
        <w:rPr>
          <w:lang w:val="en-US"/>
        </w:rPr>
      </w:pPr>
    </w:p>
    <w:p w:rsidR="00D87CE5" w:rsidRDefault="00D87CE5" w:rsidP="00D87CE5">
      <w:pPr>
        <w:pStyle w:val="NormalGap"/>
        <w:rPr>
          <w:lang w:val="en-US"/>
        </w:rPr>
      </w:pPr>
      <w:r>
        <w:rPr>
          <w:lang w:val="en-US"/>
        </w:rPr>
        <w:t xml:space="preserve">And here is a list of Revit SDK samples that demonstrates rebar modeling APIs: </w:t>
      </w:r>
    </w:p>
    <w:p w:rsidR="00D87CE5" w:rsidRPr="00D87CE5" w:rsidRDefault="00D87CE5" w:rsidP="00D87CE5">
      <w:pPr>
        <w:pStyle w:val="NormalGap"/>
        <w:numPr>
          <w:ilvl w:val="0"/>
          <w:numId w:val="44"/>
        </w:numPr>
        <w:rPr>
          <w:b/>
          <w:u w:val="single"/>
        </w:rPr>
      </w:pPr>
      <w:r>
        <w:rPr>
          <w:lang w:val="en-US"/>
        </w:rPr>
        <w:t xml:space="preserve">Reinforcement – demonstrates the creation of new beam and column reinforcement element. </w:t>
      </w:r>
    </w:p>
    <w:p w:rsidR="00D87CE5" w:rsidRPr="00D87CE5" w:rsidRDefault="00D87CE5" w:rsidP="00D87CE5">
      <w:pPr>
        <w:pStyle w:val="NormalGap"/>
        <w:numPr>
          <w:ilvl w:val="0"/>
          <w:numId w:val="44"/>
        </w:numPr>
        <w:rPr>
          <w:sz w:val="24"/>
          <w:szCs w:val="24"/>
        </w:rPr>
      </w:pPr>
      <w:r w:rsidRPr="00986652">
        <w:t xml:space="preserve">NewPathReinforcement </w:t>
      </w:r>
      <w:r>
        <w:t xml:space="preserve"> - demonstrate how</w:t>
      </w:r>
      <w:r w:rsidRPr="00B4400D">
        <w:t xml:space="preserve"> </w:t>
      </w:r>
      <w:r>
        <w:t xml:space="preserve">to create a new PathReinforcement element through the API. The PathReinforcement host is a floor or a wall. </w:t>
      </w:r>
    </w:p>
    <w:p w:rsidR="00D87CE5" w:rsidRPr="00D87CE5" w:rsidRDefault="00D87CE5" w:rsidP="00D87CE5">
      <w:pPr>
        <w:pStyle w:val="NormalGap"/>
        <w:numPr>
          <w:ilvl w:val="0"/>
          <w:numId w:val="44"/>
        </w:numPr>
        <w:rPr>
          <w:sz w:val="24"/>
          <w:szCs w:val="24"/>
        </w:rPr>
      </w:pPr>
      <w:r>
        <w:t xml:space="preserve">AreaReinParameters - shows how to use the API to display and modify AreaReinforcement parameters. We have expanded the sample to list rebar elements and their parameters as well in a separate command RebarParas. </w:t>
      </w:r>
    </w:p>
    <w:p w:rsidR="00D87CE5" w:rsidRDefault="00204CCF" w:rsidP="00204CCF">
      <w:pPr>
        <w:pStyle w:val="ListParagraph"/>
        <w:numPr>
          <w:ilvl w:val="0"/>
          <w:numId w:val="44"/>
        </w:numPr>
      </w:pPr>
      <w:r w:rsidRPr="00B4400D">
        <w:t>BarDescript</w:t>
      </w:r>
      <w:r>
        <w:t xml:space="preserve">ions </w:t>
      </w:r>
      <w:r w:rsidR="00D87CE5">
        <w:t xml:space="preserve"> - </w:t>
      </w:r>
      <w:r w:rsidRPr="00B4400D">
        <w:t xml:space="preserve">shows how to </w:t>
      </w:r>
      <w:r>
        <w:t>find</w:t>
      </w:r>
      <w:r w:rsidRPr="00B4400D">
        <w:t xml:space="preserve"> </w:t>
      </w:r>
      <w:r>
        <w:t>all</w:t>
      </w:r>
      <w:r w:rsidRPr="00B4400D">
        <w:t xml:space="preserve"> BarDescript</w:t>
      </w:r>
      <w:r>
        <w:t>ions in the project, display</w:t>
      </w:r>
      <w:r w:rsidRPr="00B4400D">
        <w:t xml:space="preserve"> th</w:t>
      </w:r>
      <w:r>
        <w:t>eir</w:t>
      </w:r>
      <w:r w:rsidRPr="00B4400D">
        <w:t xml:space="preserve"> properties in a </w:t>
      </w:r>
      <w:r>
        <w:t>Data</w:t>
      </w:r>
      <w:r w:rsidRPr="00B4400D">
        <w:t>Grid</w:t>
      </w:r>
      <w:r>
        <w:t>V</w:t>
      </w:r>
      <w:r w:rsidRPr="00B4400D">
        <w:t>iew</w:t>
      </w:r>
      <w:r>
        <w:t xml:space="preserve">, and export </w:t>
      </w:r>
      <w:r w:rsidRPr="00B4400D">
        <w:t>the</w:t>
      </w:r>
      <w:r>
        <w:t>ir</w:t>
      </w:r>
      <w:r w:rsidRPr="00B4400D">
        <w:t xml:space="preserve"> p</w:t>
      </w:r>
      <w:r>
        <w:t>arameter</w:t>
      </w:r>
      <w:r w:rsidRPr="00B4400D">
        <w:t xml:space="preserve"> information </w:t>
      </w:r>
      <w:r>
        <w:t>to</w:t>
      </w:r>
      <w:r w:rsidRPr="00B4400D">
        <w:t xml:space="preserve"> an </w:t>
      </w:r>
      <w:r>
        <w:t xml:space="preserve">external comma delimited *.csv file. </w:t>
      </w:r>
      <w:r w:rsidRPr="00B4400D">
        <w:t xml:space="preserve">BarDescription is </w:t>
      </w:r>
      <w:r>
        <w:t>a property of an Area</w:t>
      </w:r>
      <w:r w:rsidRPr="00B4400D">
        <w:t>Reinforcem</w:t>
      </w:r>
      <w:r>
        <w:t>ent element, so some Area</w:t>
      </w:r>
      <w:r w:rsidRPr="00B4400D">
        <w:t>Reinforcement elements should be drawn</w:t>
      </w:r>
      <w:r>
        <w:t xml:space="preserve"> first.</w:t>
      </w:r>
    </w:p>
    <w:p w:rsidR="000A214F" w:rsidRDefault="000A214F" w:rsidP="000A214F">
      <w:pPr>
        <w:pStyle w:val="ListParagraph"/>
      </w:pPr>
    </w:p>
    <w:p w:rsidR="00204CCF" w:rsidRDefault="00204CCF" w:rsidP="00D87CE5">
      <w:r>
        <w:t>Some rebar information is accessible through built-in parameters and can be determined using BuiltInParameterChecker, some is accessible only through hard-coded localised parameter names. The AreaReinParameters sample only works with floor or wall area reinforcements, not with rebar. Not all rebar parameters are accessible as built-in parameters. We can however retrieve almost all necessary information with its instance parameters</w:t>
      </w:r>
      <w:r w:rsidR="00D87CE5">
        <w:t xml:space="preserve">. </w:t>
      </w:r>
    </w:p>
    <w:p w:rsidR="00204CCF" w:rsidRPr="00D87CE5" w:rsidRDefault="00204CCF" w:rsidP="00D87CE5">
      <w:pPr>
        <w:pStyle w:val="Heading2"/>
        <w:numPr>
          <w:ilvl w:val="0"/>
          <w:numId w:val="0"/>
        </w:numPr>
        <w:spacing w:after="120"/>
        <w:ind w:left="284" w:hanging="284"/>
        <w:rPr>
          <w:b w:val="0"/>
          <w:sz w:val="22"/>
          <w:szCs w:val="22"/>
          <w:u w:val="single"/>
        </w:rPr>
      </w:pPr>
      <w:bookmarkStart w:id="3" w:name="_Toc182040499"/>
      <w:r w:rsidRPr="00D87CE5">
        <w:rPr>
          <w:b w:val="0"/>
          <w:sz w:val="22"/>
          <w:szCs w:val="22"/>
          <w:u w:val="single"/>
        </w:rPr>
        <w:t>Detailing</w:t>
      </w:r>
      <w:bookmarkEnd w:id="3"/>
    </w:p>
    <w:p w:rsidR="00D87CE5" w:rsidRDefault="00D87CE5" w:rsidP="00204CCF">
      <w:r>
        <w:t>The following is a list of SDK samples tha</w:t>
      </w:r>
      <w:r w:rsidR="000F70EB">
        <w:t xml:space="preserve">t may help you get started with further automate some of detailing tasks: </w:t>
      </w:r>
    </w:p>
    <w:p w:rsidR="000F70EB" w:rsidRDefault="000F70EB" w:rsidP="000F70EB">
      <w:pPr>
        <w:pStyle w:val="ListParagraph"/>
        <w:numPr>
          <w:ilvl w:val="0"/>
          <w:numId w:val="45"/>
        </w:numPr>
      </w:pPr>
      <w:r>
        <w:t xml:space="preserve">CreateViewSection - </w:t>
      </w:r>
      <w:r w:rsidRPr="00C81BDC">
        <w:rPr>
          <w:lang w:val="en-US"/>
        </w:rPr>
        <w:t>CreateViewSection</w:t>
      </w:r>
      <w:r>
        <w:rPr>
          <w:lang w:val="en-US"/>
        </w:rPr>
        <w:t xml:space="preserve"> </w:t>
      </w:r>
      <w:r>
        <w:t>demonstrates the creation of a detail view. Given a linear element such as a wall, floor or beam, it generates a section view across the midpoint of the element using the NewViewSection() method.</w:t>
      </w:r>
    </w:p>
    <w:p w:rsidR="000F70EB" w:rsidRPr="000F70EB" w:rsidRDefault="000F70EB" w:rsidP="00204CCF">
      <w:pPr>
        <w:pStyle w:val="ListParagraph"/>
        <w:numPr>
          <w:ilvl w:val="0"/>
          <w:numId w:val="45"/>
        </w:numPr>
        <w:rPr>
          <w:sz w:val="24"/>
          <w:szCs w:val="24"/>
        </w:rPr>
      </w:pPr>
      <w:r w:rsidRPr="00296FD5">
        <w:rPr>
          <w:lang w:eastAsia="zh-CN"/>
        </w:rPr>
        <w:t>ImportExport</w:t>
      </w:r>
      <w:r>
        <w:rPr>
          <w:lang w:eastAsia="zh-CN"/>
        </w:rPr>
        <w:t xml:space="preserve"> – this sample has been exhanced since 2008 version to support more DWG.  It includes how to </w:t>
      </w:r>
      <w:r w:rsidRPr="005C3916">
        <w:rPr>
          <w:lang w:eastAsia="zh-CN"/>
        </w:rPr>
        <w:t xml:space="preserve">export </w:t>
      </w:r>
      <w:r>
        <w:rPr>
          <w:lang w:eastAsia="zh-CN"/>
        </w:rPr>
        <w:t xml:space="preserve">the </w:t>
      </w:r>
      <w:r w:rsidRPr="005C3916">
        <w:rPr>
          <w:lang w:eastAsia="zh-CN"/>
        </w:rPr>
        <w:t xml:space="preserve">current project to dwg files and import a dwg file into </w:t>
      </w:r>
      <w:r>
        <w:rPr>
          <w:lang w:eastAsia="zh-CN"/>
        </w:rPr>
        <w:t>R</w:t>
      </w:r>
      <w:r w:rsidRPr="005C3916">
        <w:rPr>
          <w:lang w:eastAsia="zh-CN"/>
        </w:rPr>
        <w:t>evit.</w:t>
      </w:r>
      <w:r>
        <w:rPr>
          <w:lang w:eastAsia="zh-CN"/>
        </w:rPr>
        <w:t xml:space="preserve"> </w:t>
      </w:r>
      <w:r>
        <w:t xml:space="preserve">It also demonstrates how to and provides a user interface to set up the import and export options appropriately. </w:t>
      </w:r>
    </w:p>
    <w:p w:rsidR="000A214F" w:rsidRPr="000A214F" w:rsidRDefault="000F70EB" w:rsidP="000A214F">
      <w:pPr>
        <w:pStyle w:val="ListParagraph"/>
        <w:numPr>
          <w:ilvl w:val="0"/>
          <w:numId w:val="45"/>
        </w:numPr>
        <w:rPr>
          <w:sz w:val="24"/>
          <w:szCs w:val="24"/>
        </w:rPr>
      </w:pPr>
      <w:r>
        <w:t xml:space="preserve">CreateDimensions – </w:t>
      </w:r>
      <w:r w:rsidR="00204CCF">
        <w:t xml:space="preserve">This sample </w:t>
      </w:r>
      <w:r>
        <w:t>demonstrate how to add a dimension to a</w:t>
      </w:r>
      <w:r w:rsidR="00204CCF">
        <w:t xml:space="preserve"> basic structural walls from the start to the end of each. Dimensioning is created between graphical </w:t>
      </w:r>
      <w:r w:rsidR="00204CCF" w:rsidRPr="002F5C37">
        <w:t>references stored in a ReferenceArray instance</w:t>
      </w:r>
      <w:r w:rsidR="00204CCF">
        <w:t>. The key part is the creation of the reference array.</w:t>
      </w:r>
      <w:r>
        <w:t xml:space="preserve"> </w:t>
      </w:r>
    </w:p>
    <w:p w:rsidR="000A214F" w:rsidRPr="000A214F" w:rsidRDefault="000A214F" w:rsidP="000A214F">
      <w:pPr>
        <w:pStyle w:val="NormalGap"/>
        <w:numPr>
          <w:ilvl w:val="0"/>
          <w:numId w:val="45"/>
        </w:numPr>
      </w:pPr>
      <w:r w:rsidRPr="00887F91">
        <w:t>TagBeam</w:t>
      </w:r>
      <w:r>
        <w:t xml:space="preserve"> - demonstrates how to add a tag to a beam element.We extended this sample by adding a new external command class </w:t>
      </w:r>
      <w:r w:rsidRPr="00887F91">
        <w:t>TagRebar</w:t>
      </w:r>
      <w:r>
        <w:t xml:space="preserve">, which adds a tag to a rebar element as well, and another external command named </w:t>
      </w:r>
      <w:r w:rsidRPr="00C65FC3">
        <w:t>CreateText</w:t>
      </w:r>
      <w:r w:rsidRPr="000A214F">
        <w:rPr>
          <w:rFonts w:ascii="Courier New" w:hAnsi="Courier New" w:cs="Courier New"/>
          <w:noProof/>
          <w:color w:val="008080"/>
          <w:sz w:val="20"/>
          <w:szCs w:val="20"/>
          <w:lang w:eastAsia="en-GB"/>
        </w:rPr>
        <w:t xml:space="preserve"> </w:t>
      </w:r>
      <w:r>
        <w:t xml:space="preserve">to the TagBeam sample. </w:t>
      </w:r>
    </w:p>
    <w:p w:rsidR="000A214F" w:rsidRPr="000A214F" w:rsidRDefault="000A214F" w:rsidP="00204CCF">
      <w:pPr>
        <w:pStyle w:val="NormalGap"/>
        <w:rPr>
          <w:u w:val="single"/>
        </w:rPr>
      </w:pPr>
      <w:r>
        <w:rPr>
          <w:u w:val="single"/>
        </w:rPr>
        <w:t xml:space="preserve">Notes on </w:t>
      </w:r>
      <w:r w:rsidRPr="000A214F">
        <w:rPr>
          <w:u w:val="single"/>
        </w:rPr>
        <w:t>Dimension</w:t>
      </w:r>
      <w:r>
        <w:rPr>
          <w:u w:val="single"/>
        </w:rPr>
        <w:t>ing</w:t>
      </w:r>
    </w:p>
    <w:p w:rsidR="00204CCF" w:rsidRDefault="00204CCF" w:rsidP="00204CCF">
      <w:pPr>
        <w:pStyle w:val="NormalGap"/>
      </w:pPr>
      <w:r>
        <w:t xml:space="preserve">For the basic wall, the location line of the wall is used to discover the two vertical edges at each end of one side of the wall. Some calculation and comparison work needs to be done in order to </w:t>
      </w:r>
      <w:r>
        <w:lastRenderedPageBreak/>
        <w:t xml:space="preserve">find the two right reference lines. For each of these two curves, a reference is added to the reference array. Note that the geometry options for obtaining the wall geometry have </w:t>
      </w:r>
      <w:r w:rsidRPr="00B51A38">
        <w:t>options.ComputeReferences set to true</w:t>
      </w:r>
      <w:r>
        <w:t>:</w:t>
      </w:r>
    </w:p>
    <w:p w:rsidR="00204CCF" w:rsidRPr="001B6848" w:rsidRDefault="00204CCF" w:rsidP="00204CCF">
      <w:pPr>
        <w:pStyle w:val="Code"/>
        <w:rPr>
          <w:szCs w:val="18"/>
          <w:lang w:eastAsia="en-GB"/>
        </w:rPr>
      </w:pPr>
      <w:r w:rsidRPr="001B6848">
        <w:rPr>
          <w:szCs w:val="18"/>
          <w:lang w:eastAsia="en-GB"/>
        </w:rPr>
        <w:t xml:space="preserve">  </w:t>
      </w:r>
      <w:r w:rsidRPr="001B6848">
        <w:rPr>
          <w:color w:val="008080"/>
          <w:szCs w:val="18"/>
          <w:lang w:eastAsia="en-GB"/>
        </w:rPr>
        <w:t>ReferenceArray</w:t>
      </w:r>
      <w:r w:rsidRPr="001B6848">
        <w:rPr>
          <w:szCs w:val="18"/>
          <w:lang w:eastAsia="en-GB"/>
        </w:rPr>
        <w:t xml:space="preserve"> referenceArray = </w:t>
      </w:r>
      <w:r w:rsidRPr="001B6848">
        <w:rPr>
          <w:color w:val="0000FF"/>
          <w:szCs w:val="18"/>
          <w:lang w:eastAsia="en-GB"/>
        </w:rPr>
        <w:t>new</w:t>
      </w:r>
      <w:r w:rsidRPr="001B6848">
        <w:rPr>
          <w:szCs w:val="18"/>
          <w:lang w:eastAsia="en-GB"/>
        </w:rPr>
        <w:t xml:space="preserve"> </w:t>
      </w:r>
      <w:r w:rsidRPr="001B6848">
        <w:rPr>
          <w:color w:val="008080"/>
          <w:szCs w:val="18"/>
          <w:lang w:eastAsia="en-GB"/>
        </w:rPr>
        <w:t>ReferenceArray</w:t>
      </w:r>
      <w:r w:rsidRPr="001B6848">
        <w:rPr>
          <w:szCs w:val="18"/>
          <w:lang w:eastAsia="en-GB"/>
        </w:rPr>
        <w:t>();</w:t>
      </w:r>
    </w:p>
    <w:p w:rsidR="00204CCF" w:rsidRPr="001B6848" w:rsidRDefault="00204CCF" w:rsidP="00204CCF">
      <w:pPr>
        <w:pStyle w:val="Code"/>
        <w:rPr>
          <w:szCs w:val="18"/>
          <w:lang w:eastAsia="en-GB"/>
        </w:rPr>
      </w:pPr>
      <w:r w:rsidRPr="001B6848">
        <w:rPr>
          <w:szCs w:val="18"/>
          <w:lang w:eastAsia="en-GB"/>
        </w:rPr>
        <w:t xml:space="preserve">  </w:t>
      </w:r>
      <w:r w:rsidRPr="001B6848">
        <w:rPr>
          <w:color w:val="008080"/>
          <w:szCs w:val="18"/>
          <w:lang w:eastAsia="en-GB"/>
        </w:rPr>
        <w:t>Options</w:t>
      </w:r>
      <w:r w:rsidRPr="001B6848">
        <w:rPr>
          <w:szCs w:val="18"/>
          <w:lang w:eastAsia="en-GB"/>
        </w:rPr>
        <w:t xml:space="preserve"> options = m_revit.Application.Create.NewGeometryOptions();</w:t>
      </w:r>
    </w:p>
    <w:p w:rsidR="00204CCF" w:rsidRPr="001B6848" w:rsidRDefault="00204CCF" w:rsidP="00204CCF">
      <w:pPr>
        <w:pStyle w:val="Code"/>
        <w:rPr>
          <w:szCs w:val="18"/>
          <w:lang w:eastAsia="en-GB"/>
        </w:rPr>
      </w:pPr>
      <w:r w:rsidRPr="001B6848">
        <w:rPr>
          <w:szCs w:val="18"/>
          <w:lang w:eastAsia="en-GB"/>
        </w:rPr>
        <w:t xml:space="preserve">  options.</w:t>
      </w:r>
      <w:r w:rsidRPr="00662F1B">
        <w:rPr>
          <w:b/>
          <w:szCs w:val="18"/>
          <w:lang w:eastAsia="en-GB"/>
        </w:rPr>
        <w:t>ComputeReferences</w:t>
      </w:r>
      <w:r w:rsidRPr="001B6848">
        <w:rPr>
          <w:szCs w:val="18"/>
          <w:lang w:eastAsia="en-GB"/>
        </w:rPr>
        <w:t xml:space="preserve"> = </w:t>
      </w:r>
      <w:r w:rsidRPr="001B6848">
        <w:rPr>
          <w:color w:val="0000FF"/>
          <w:szCs w:val="18"/>
          <w:lang w:eastAsia="en-GB"/>
        </w:rPr>
        <w:t>true</w:t>
      </w:r>
      <w:r w:rsidRPr="001B6848">
        <w:rPr>
          <w:szCs w:val="18"/>
          <w:lang w:eastAsia="en-GB"/>
        </w:rPr>
        <w:t>;</w:t>
      </w:r>
    </w:p>
    <w:p w:rsidR="00204CCF" w:rsidRPr="001B6848" w:rsidRDefault="00204CCF" w:rsidP="00204CCF">
      <w:pPr>
        <w:pStyle w:val="Code"/>
        <w:rPr>
          <w:szCs w:val="18"/>
          <w:lang w:eastAsia="en-GB"/>
        </w:rPr>
      </w:pPr>
      <w:r w:rsidRPr="001B6848">
        <w:rPr>
          <w:szCs w:val="18"/>
          <w:lang w:eastAsia="en-GB"/>
        </w:rPr>
        <w:t xml:space="preserve">  options.View = m_revit.Application.ActiveDocument.ActiveView;</w:t>
      </w:r>
    </w:p>
    <w:p w:rsidR="00204CCF" w:rsidRPr="001B6848" w:rsidRDefault="00204CCF" w:rsidP="00204CCF">
      <w:pPr>
        <w:pStyle w:val="Code"/>
        <w:rPr>
          <w:szCs w:val="18"/>
          <w:lang w:eastAsia="en-GB"/>
        </w:rPr>
      </w:pPr>
      <w:r w:rsidRPr="001B6848">
        <w:rPr>
          <w:szCs w:val="18"/>
          <w:lang w:eastAsia="en-GB"/>
        </w:rPr>
        <w:t xml:space="preserve">  Autodesk.Revit.Geometry.</w:t>
      </w:r>
      <w:r w:rsidRPr="001B6848">
        <w:rPr>
          <w:color w:val="008080"/>
          <w:szCs w:val="18"/>
          <w:lang w:eastAsia="en-GB"/>
        </w:rPr>
        <w:t>Element</w:t>
      </w:r>
      <w:r w:rsidRPr="001B6848">
        <w:rPr>
          <w:szCs w:val="18"/>
          <w:lang w:eastAsia="en-GB"/>
        </w:rPr>
        <w:t xml:space="preserve"> element = </w:t>
      </w:r>
      <w:r w:rsidRPr="00662F1B">
        <w:rPr>
          <w:b/>
          <w:szCs w:val="18"/>
          <w:lang w:eastAsia="en-GB"/>
        </w:rPr>
        <w:t>wall.get_Geometry</w:t>
      </w:r>
      <w:r w:rsidRPr="001B6848">
        <w:rPr>
          <w:szCs w:val="18"/>
          <w:lang w:eastAsia="en-GB"/>
        </w:rPr>
        <w:t>(options);</w:t>
      </w:r>
    </w:p>
    <w:p w:rsidR="00204CCF" w:rsidRPr="001B6848" w:rsidRDefault="00204CCF" w:rsidP="00204CCF">
      <w:pPr>
        <w:pStyle w:val="Code"/>
        <w:rPr>
          <w:szCs w:val="18"/>
          <w:lang w:eastAsia="en-GB"/>
        </w:rPr>
      </w:pPr>
      <w:r w:rsidRPr="001B6848">
        <w:rPr>
          <w:szCs w:val="18"/>
          <w:lang w:eastAsia="en-GB"/>
        </w:rPr>
        <w:t xml:space="preserve">  </w:t>
      </w:r>
      <w:r w:rsidRPr="001B6848">
        <w:rPr>
          <w:color w:val="008080"/>
          <w:szCs w:val="18"/>
          <w:lang w:eastAsia="en-GB"/>
        </w:rPr>
        <w:t>GeometryObjectArray</w:t>
      </w:r>
      <w:r w:rsidRPr="001B6848">
        <w:rPr>
          <w:szCs w:val="18"/>
          <w:lang w:eastAsia="en-GB"/>
        </w:rPr>
        <w:t xml:space="preserve"> geoObjectArray = element.Objects;</w:t>
      </w:r>
    </w:p>
    <w:p w:rsidR="00204CCF" w:rsidRPr="001B6848" w:rsidRDefault="00204CCF" w:rsidP="00204CCF">
      <w:pPr>
        <w:pStyle w:val="Code"/>
        <w:rPr>
          <w:color w:val="008000"/>
          <w:szCs w:val="18"/>
          <w:lang w:eastAsia="en-GB"/>
        </w:rPr>
      </w:pPr>
      <w:r w:rsidRPr="001B6848">
        <w:rPr>
          <w:szCs w:val="18"/>
          <w:lang w:eastAsia="en-GB"/>
        </w:rPr>
        <w:t xml:space="preserve">  </w:t>
      </w:r>
      <w:r w:rsidRPr="001B6848">
        <w:rPr>
          <w:color w:val="008000"/>
          <w:szCs w:val="18"/>
          <w:lang w:eastAsia="en-GB"/>
        </w:rPr>
        <w:t>//enum the geometry element</w:t>
      </w:r>
    </w:p>
    <w:p w:rsidR="00204CCF" w:rsidRPr="001B6848" w:rsidRDefault="00204CCF" w:rsidP="00204CCF">
      <w:pPr>
        <w:pStyle w:val="Code"/>
        <w:rPr>
          <w:szCs w:val="18"/>
          <w:lang w:eastAsia="en-GB"/>
        </w:rPr>
      </w:pPr>
      <w:r w:rsidRPr="001B6848">
        <w:rPr>
          <w:szCs w:val="18"/>
          <w:lang w:eastAsia="en-GB"/>
        </w:rPr>
        <w:t xml:space="preserve">  </w:t>
      </w:r>
      <w:r w:rsidRPr="001B6848">
        <w:rPr>
          <w:color w:val="0000FF"/>
          <w:szCs w:val="18"/>
          <w:lang w:eastAsia="en-GB"/>
        </w:rPr>
        <w:t>for</w:t>
      </w:r>
      <w:r w:rsidRPr="001B6848">
        <w:rPr>
          <w:szCs w:val="18"/>
          <w:lang w:eastAsia="en-GB"/>
        </w:rPr>
        <w:t xml:space="preserve">( </w:t>
      </w:r>
      <w:r w:rsidRPr="001B6848">
        <w:rPr>
          <w:color w:val="0000FF"/>
          <w:szCs w:val="18"/>
          <w:lang w:eastAsia="en-GB"/>
        </w:rPr>
        <w:t>int</w:t>
      </w:r>
      <w:r w:rsidRPr="001B6848">
        <w:rPr>
          <w:szCs w:val="18"/>
          <w:lang w:eastAsia="en-GB"/>
        </w:rPr>
        <w:t xml:space="preserve"> j = 0; j &lt; geoObjectArray.Size; ++j )</w:t>
      </w:r>
    </w:p>
    <w:p w:rsidR="00204CCF" w:rsidRPr="001B6848" w:rsidRDefault="00204CCF" w:rsidP="00204CCF">
      <w:pPr>
        <w:pStyle w:val="Code"/>
        <w:rPr>
          <w:szCs w:val="18"/>
          <w:lang w:eastAsia="en-GB"/>
        </w:rPr>
      </w:pPr>
      <w:r w:rsidRPr="001B6848">
        <w:rPr>
          <w:szCs w:val="18"/>
          <w:lang w:eastAsia="en-GB"/>
        </w:rPr>
        <w:t xml:space="preserve">  {</w:t>
      </w:r>
    </w:p>
    <w:p w:rsidR="00204CCF" w:rsidRPr="001B6848" w:rsidRDefault="00204CCF" w:rsidP="00204CCF">
      <w:pPr>
        <w:pStyle w:val="Code"/>
        <w:rPr>
          <w:szCs w:val="18"/>
          <w:lang w:eastAsia="en-GB"/>
        </w:rPr>
      </w:pPr>
      <w:r w:rsidRPr="001B6848">
        <w:rPr>
          <w:szCs w:val="18"/>
          <w:lang w:eastAsia="en-GB"/>
        </w:rPr>
        <w:t xml:space="preserve">    </w:t>
      </w:r>
      <w:r w:rsidRPr="001B6848">
        <w:rPr>
          <w:color w:val="008080"/>
          <w:szCs w:val="18"/>
          <w:lang w:eastAsia="en-GB"/>
        </w:rPr>
        <w:t>GeometryObject</w:t>
      </w:r>
      <w:r w:rsidRPr="001B6848">
        <w:rPr>
          <w:szCs w:val="18"/>
          <w:lang w:eastAsia="en-GB"/>
        </w:rPr>
        <w:t xml:space="preserve"> geoObject = geoObjectArray.get_Item(j);</w:t>
      </w:r>
    </w:p>
    <w:p w:rsidR="00204CCF" w:rsidRPr="001B6848" w:rsidRDefault="00204CCF" w:rsidP="00204CCF">
      <w:pPr>
        <w:pStyle w:val="Code"/>
        <w:rPr>
          <w:szCs w:val="18"/>
          <w:lang w:eastAsia="en-GB"/>
        </w:rPr>
      </w:pPr>
      <w:r w:rsidRPr="001B6848">
        <w:rPr>
          <w:szCs w:val="18"/>
          <w:lang w:eastAsia="en-GB"/>
        </w:rPr>
        <w:t xml:space="preserve">    </w:t>
      </w:r>
      <w:r w:rsidRPr="001B6848">
        <w:rPr>
          <w:color w:val="008080"/>
          <w:szCs w:val="18"/>
          <w:lang w:eastAsia="en-GB"/>
        </w:rPr>
        <w:t>Curve</w:t>
      </w:r>
      <w:r w:rsidRPr="001B6848">
        <w:rPr>
          <w:szCs w:val="18"/>
          <w:lang w:eastAsia="en-GB"/>
        </w:rPr>
        <w:t xml:space="preserve"> curve = geoObject </w:t>
      </w:r>
      <w:r w:rsidRPr="001B6848">
        <w:rPr>
          <w:color w:val="0000FF"/>
          <w:szCs w:val="18"/>
          <w:lang w:eastAsia="en-GB"/>
        </w:rPr>
        <w:t>as</w:t>
      </w:r>
      <w:r w:rsidRPr="001B6848">
        <w:rPr>
          <w:szCs w:val="18"/>
          <w:lang w:eastAsia="en-GB"/>
        </w:rPr>
        <w:t xml:space="preserve"> </w:t>
      </w:r>
      <w:r w:rsidRPr="001B6848">
        <w:rPr>
          <w:color w:val="008080"/>
          <w:szCs w:val="18"/>
          <w:lang w:eastAsia="en-GB"/>
        </w:rPr>
        <w:t>Curve</w:t>
      </w:r>
      <w:r w:rsidRPr="001B6848">
        <w:rPr>
          <w:szCs w:val="18"/>
          <w:lang w:eastAsia="en-GB"/>
        </w:rPr>
        <w:t>;</w:t>
      </w:r>
    </w:p>
    <w:p w:rsidR="00204CCF" w:rsidRPr="001B6848" w:rsidRDefault="00204CCF" w:rsidP="00204CCF">
      <w:pPr>
        <w:pStyle w:val="Code"/>
        <w:rPr>
          <w:szCs w:val="18"/>
          <w:lang w:eastAsia="en-GB"/>
        </w:rPr>
      </w:pPr>
      <w:r w:rsidRPr="001B6848">
        <w:rPr>
          <w:szCs w:val="18"/>
          <w:lang w:eastAsia="en-GB"/>
        </w:rPr>
        <w:t xml:space="preserve">    </w:t>
      </w:r>
      <w:r w:rsidRPr="001B6848">
        <w:rPr>
          <w:color w:val="0000FF"/>
          <w:szCs w:val="18"/>
          <w:lang w:eastAsia="en-GB"/>
        </w:rPr>
        <w:t>if</w:t>
      </w:r>
      <w:r w:rsidRPr="001B6848">
        <w:rPr>
          <w:szCs w:val="18"/>
          <w:lang w:eastAsia="en-GB"/>
        </w:rPr>
        <w:t xml:space="preserve"> (</w:t>
      </w:r>
      <w:r w:rsidRPr="001B6848">
        <w:rPr>
          <w:color w:val="0000FF"/>
          <w:szCs w:val="18"/>
          <w:lang w:eastAsia="en-GB"/>
        </w:rPr>
        <w:t>null</w:t>
      </w:r>
      <w:r w:rsidRPr="001B6848">
        <w:rPr>
          <w:szCs w:val="18"/>
          <w:lang w:eastAsia="en-GB"/>
        </w:rPr>
        <w:t xml:space="preserve"> != curve)</w:t>
      </w:r>
    </w:p>
    <w:p w:rsidR="00204CCF" w:rsidRPr="001B6848" w:rsidRDefault="00204CCF" w:rsidP="00204CCF">
      <w:pPr>
        <w:pStyle w:val="Code"/>
        <w:rPr>
          <w:szCs w:val="18"/>
          <w:lang w:eastAsia="en-GB"/>
        </w:rPr>
      </w:pPr>
      <w:r w:rsidRPr="001B6848">
        <w:rPr>
          <w:szCs w:val="18"/>
          <w:lang w:eastAsia="en-GB"/>
        </w:rPr>
        <w:t xml:space="preserve">    {</w:t>
      </w:r>
    </w:p>
    <w:p w:rsidR="00204CCF" w:rsidRPr="001B6848" w:rsidRDefault="00204CCF" w:rsidP="00204CCF">
      <w:pPr>
        <w:pStyle w:val="Code"/>
        <w:rPr>
          <w:color w:val="008000"/>
          <w:szCs w:val="18"/>
          <w:lang w:eastAsia="en-GB"/>
        </w:rPr>
      </w:pPr>
      <w:r w:rsidRPr="001B6848">
        <w:rPr>
          <w:szCs w:val="18"/>
          <w:lang w:eastAsia="en-GB"/>
        </w:rPr>
        <w:t xml:space="preserve">      </w:t>
      </w:r>
      <w:r w:rsidRPr="001B6848">
        <w:rPr>
          <w:color w:val="008000"/>
          <w:szCs w:val="18"/>
          <w:lang w:eastAsia="en-GB"/>
        </w:rPr>
        <w:t>//</w:t>
      </w:r>
      <w:r>
        <w:rPr>
          <w:color w:val="008000"/>
          <w:szCs w:val="18"/>
          <w:lang w:eastAsia="en-GB"/>
        </w:rPr>
        <w:t xml:space="preserve"> </w:t>
      </w:r>
      <w:r w:rsidRPr="001B6848">
        <w:rPr>
          <w:color w:val="008000"/>
          <w:szCs w:val="18"/>
          <w:lang w:eastAsia="en-GB"/>
        </w:rPr>
        <w:t>find the two upright lines beside the line</w:t>
      </w:r>
    </w:p>
    <w:p w:rsidR="00204CCF" w:rsidRPr="001B6848" w:rsidRDefault="00204CCF" w:rsidP="00204CCF">
      <w:pPr>
        <w:pStyle w:val="Code"/>
        <w:rPr>
          <w:szCs w:val="18"/>
          <w:lang w:eastAsia="en-GB"/>
        </w:rPr>
      </w:pPr>
      <w:r w:rsidRPr="001B6848">
        <w:rPr>
          <w:szCs w:val="18"/>
          <w:lang w:eastAsia="en-GB"/>
        </w:rPr>
        <w:t xml:space="preserve">      </w:t>
      </w:r>
      <w:r w:rsidRPr="001B6848">
        <w:rPr>
          <w:color w:val="0000FF"/>
          <w:szCs w:val="18"/>
          <w:lang w:eastAsia="en-GB"/>
        </w:rPr>
        <w:t>if</w:t>
      </w:r>
      <w:r w:rsidRPr="001B6848">
        <w:rPr>
          <w:szCs w:val="18"/>
          <w:lang w:eastAsia="en-GB"/>
        </w:rPr>
        <w:t xml:space="preserve"> (Validate(newLine, curve </w:t>
      </w:r>
      <w:r w:rsidRPr="001B6848">
        <w:rPr>
          <w:color w:val="0000FF"/>
          <w:szCs w:val="18"/>
          <w:lang w:eastAsia="en-GB"/>
        </w:rPr>
        <w:t>as</w:t>
      </w:r>
      <w:r w:rsidRPr="001B6848">
        <w:rPr>
          <w:szCs w:val="18"/>
          <w:lang w:eastAsia="en-GB"/>
        </w:rPr>
        <w:t xml:space="preserve"> </w:t>
      </w:r>
      <w:r w:rsidRPr="001B6848">
        <w:rPr>
          <w:color w:val="008080"/>
          <w:szCs w:val="18"/>
          <w:lang w:eastAsia="en-GB"/>
        </w:rPr>
        <w:t>Line</w:t>
      </w:r>
      <w:r w:rsidRPr="001B6848">
        <w:rPr>
          <w:szCs w:val="18"/>
          <w:lang w:eastAsia="en-GB"/>
        </w:rPr>
        <w:t>))</w:t>
      </w:r>
    </w:p>
    <w:p w:rsidR="00204CCF" w:rsidRPr="001B6848" w:rsidRDefault="00204CCF" w:rsidP="00204CCF">
      <w:pPr>
        <w:pStyle w:val="Code"/>
        <w:rPr>
          <w:szCs w:val="18"/>
          <w:lang w:eastAsia="en-GB"/>
        </w:rPr>
      </w:pPr>
      <w:r w:rsidRPr="001B6848">
        <w:rPr>
          <w:szCs w:val="18"/>
          <w:lang w:eastAsia="en-GB"/>
        </w:rPr>
        <w:t xml:space="preserve">      {</w:t>
      </w:r>
    </w:p>
    <w:p w:rsidR="00204CCF" w:rsidRPr="001B6848" w:rsidRDefault="00204CCF" w:rsidP="00204CCF">
      <w:pPr>
        <w:pStyle w:val="Code"/>
        <w:rPr>
          <w:szCs w:val="18"/>
          <w:lang w:eastAsia="en-GB"/>
        </w:rPr>
      </w:pPr>
      <w:r w:rsidRPr="001B6848">
        <w:rPr>
          <w:szCs w:val="18"/>
          <w:lang w:eastAsia="en-GB"/>
        </w:rPr>
        <w:t xml:space="preserve">        referenceArray.Append(</w:t>
      </w:r>
      <w:r>
        <w:rPr>
          <w:szCs w:val="18"/>
          <w:lang w:eastAsia="en-GB"/>
        </w:rPr>
        <w:t xml:space="preserve"> </w:t>
      </w:r>
      <w:r w:rsidRPr="00662F1B">
        <w:rPr>
          <w:b/>
          <w:szCs w:val="18"/>
          <w:lang w:eastAsia="en-GB"/>
        </w:rPr>
        <w:t>curve.Reference</w:t>
      </w:r>
      <w:r>
        <w:rPr>
          <w:b/>
          <w:szCs w:val="18"/>
          <w:lang w:eastAsia="en-GB"/>
        </w:rPr>
        <w:t xml:space="preserve"> </w:t>
      </w:r>
      <w:r w:rsidRPr="001B6848">
        <w:rPr>
          <w:szCs w:val="18"/>
          <w:lang w:eastAsia="en-GB"/>
        </w:rPr>
        <w:t>);</w:t>
      </w:r>
    </w:p>
    <w:p w:rsidR="00204CCF" w:rsidRPr="001B6848" w:rsidRDefault="00204CCF" w:rsidP="00204CCF">
      <w:pPr>
        <w:pStyle w:val="Code"/>
        <w:rPr>
          <w:szCs w:val="18"/>
          <w:lang w:eastAsia="en-GB"/>
        </w:rPr>
      </w:pPr>
      <w:r w:rsidRPr="001B6848">
        <w:rPr>
          <w:szCs w:val="18"/>
          <w:lang w:eastAsia="en-GB"/>
        </w:rPr>
        <w:t xml:space="preserve">      }</w:t>
      </w:r>
    </w:p>
    <w:p w:rsidR="00204CCF" w:rsidRPr="001B6848" w:rsidRDefault="00204CCF" w:rsidP="00204CCF">
      <w:pPr>
        <w:pStyle w:val="Code"/>
        <w:rPr>
          <w:szCs w:val="18"/>
          <w:lang w:eastAsia="en-GB"/>
        </w:rPr>
      </w:pPr>
      <w:r w:rsidRPr="001B6848">
        <w:rPr>
          <w:szCs w:val="18"/>
          <w:lang w:eastAsia="en-GB"/>
        </w:rPr>
        <w:t xml:space="preserve">      </w:t>
      </w:r>
      <w:r w:rsidRPr="001B6848">
        <w:rPr>
          <w:color w:val="0000FF"/>
          <w:szCs w:val="18"/>
          <w:lang w:eastAsia="en-GB"/>
        </w:rPr>
        <w:t>if</w:t>
      </w:r>
      <w:r w:rsidRPr="001B6848">
        <w:rPr>
          <w:szCs w:val="18"/>
          <w:lang w:eastAsia="en-GB"/>
        </w:rPr>
        <w:t xml:space="preserve"> (2 == referenceArray.Size)</w:t>
      </w:r>
    </w:p>
    <w:p w:rsidR="00204CCF" w:rsidRPr="001B6848" w:rsidRDefault="00204CCF" w:rsidP="00204CCF">
      <w:pPr>
        <w:pStyle w:val="Code"/>
        <w:rPr>
          <w:szCs w:val="18"/>
          <w:lang w:eastAsia="en-GB"/>
        </w:rPr>
      </w:pPr>
      <w:r w:rsidRPr="001B6848">
        <w:rPr>
          <w:szCs w:val="18"/>
          <w:lang w:eastAsia="en-GB"/>
        </w:rPr>
        <w:t xml:space="preserve">      {</w:t>
      </w:r>
    </w:p>
    <w:p w:rsidR="00204CCF" w:rsidRPr="001B6848" w:rsidRDefault="00204CCF" w:rsidP="00204CCF">
      <w:pPr>
        <w:pStyle w:val="Code"/>
        <w:rPr>
          <w:szCs w:val="18"/>
          <w:lang w:eastAsia="en-GB"/>
        </w:rPr>
      </w:pPr>
      <w:r w:rsidRPr="001B6848">
        <w:rPr>
          <w:szCs w:val="18"/>
          <w:lang w:eastAsia="en-GB"/>
        </w:rPr>
        <w:t xml:space="preserve">        </w:t>
      </w:r>
      <w:r w:rsidRPr="001B6848">
        <w:rPr>
          <w:color w:val="0000FF"/>
          <w:szCs w:val="18"/>
          <w:lang w:eastAsia="en-GB"/>
        </w:rPr>
        <w:t>break</w:t>
      </w:r>
      <w:r w:rsidRPr="001B6848">
        <w:rPr>
          <w:szCs w:val="18"/>
          <w:lang w:eastAsia="en-GB"/>
        </w:rPr>
        <w:t>;</w:t>
      </w:r>
    </w:p>
    <w:p w:rsidR="00204CCF" w:rsidRPr="001B6848" w:rsidRDefault="00204CCF" w:rsidP="00204CCF">
      <w:pPr>
        <w:pStyle w:val="Code"/>
        <w:rPr>
          <w:szCs w:val="18"/>
          <w:lang w:eastAsia="en-GB"/>
        </w:rPr>
      </w:pPr>
      <w:r w:rsidRPr="001B6848">
        <w:rPr>
          <w:szCs w:val="18"/>
          <w:lang w:eastAsia="en-GB"/>
        </w:rPr>
        <w:t xml:space="preserve">      }</w:t>
      </w:r>
    </w:p>
    <w:p w:rsidR="00204CCF" w:rsidRPr="001B6848" w:rsidRDefault="00204CCF" w:rsidP="00204CCF">
      <w:pPr>
        <w:pStyle w:val="Code"/>
        <w:rPr>
          <w:szCs w:val="18"/>
          <w:lang w:eastAsia="en-GB"/>
        </w:rPr>
      </w:pPr>
      <w:r w:rsidRPr="001B6848">
        <w:rPr>
          <w:szCs w:val="18"/>
          <w:lang w:eastAsia="en-GB"/>
        </w:rPr>
        <w:t xml:space="preserve">    }</w:t>
      </w:r>
    </w:p>
    <w:p w:rsidR="00204CCF" w:rsidRPr="001B6848" w:rsidRDefault="00204CCF" w:rsidP="00204CCF">
      <w:pPr>
        <w:pStyle w:val="Code"/>
        <w:rPr>
          <w:szCs w:val="18"/>
          <w:lang w:eastAsia="en-GB"/>
        </w:rPr>
      </w:pPr>
      <w:r w:rsidRPr="001B6848">
        <w:rPr>
          <w:szCs w:val="18"/>
          <w:lang w:eastAsia="en-GB"/>
        </w:rPr>
        <w:t xml:space="preserve">  }</w:t>
      </w:r>
    </w:p>
    <w:p w:rsidR="00204CCF" w:rsidRDefault="00204CCF" w:rsidP="00204CCF">
      <w:pPr>
        <w:pStyle w:val="NormalGap"/>
      </w:pPr>
      <w:r>
        <w:t>Once the reference array has been set up, the creation of the dimensioning is simple:</w:t>
      </w:r>
    </w:p>
    <w:p w:rsidR="00204CCF" w:rsidRDefault="00204CCF" w:rsidP="00204CCF">
      <w:pPr>
        <w:pStyle w:val="Code"/>
        <w:rPr>
          <w:lang w:eastAsia="en-GB"/>
        </w:rPr>
      </w:pPr>
      <w:r>
        <w:rPr>
          <w:lang w:eastAsia="en-GB"/>
        </w:rPr>
        <w:t xml:space="preserve">  </w:t>
      </w:r>
      <w:r>
        <w:rPr>
          <w:color w:val="008080"/>
          <w:lang w:eastAsia="en-GB"/>
        </w:rPr>
        <w:t>XYZ</w:t>
      </w:r>
      <w:r>
        <w:rPr>
          <w:lang w:eastAsia="en-GB"/>
        </w:rPr>
        <w:t xml:space="preserve"> p1 = newLine.get_EndPoint(0);</w:t>
      </w:r>
    </w:p>
    <w:p w:rsidR="00204CCF" w:rsidRDefault="00204CCF" w:rsidP="00204CCF">
      <w:pPr>
        <w:pStyle w:val="Code"/>
        <w:rPr>
          <w:lang w:eastAsia="en-GB"/>
        </w:rPr>
      </w:pPr>
      <w:r>
        <w:rPr>
          <w:lang w:eastAsia="en-GB"/>
        </w:rPr>
        <w:t xml:space="preserve">  p1.X += 5;</w:t>
      </w:r>
    </w:p>
    <w:p w:rsidR="00204CCF" w:rsidRDefault="00204CCF" w:rsidP="00204CCF">
      <w:pPr>
        <w:pStyle w:val="Code"/>
        <w:rPr>
          <w:lang w:eastAsia="en-GB"/>
        </w:rPr>
      </w:pPr>
      <w:r>
        <w:rPr>
          <w:lang w:eastAsia="en-GB"/>
        </w:rPr>
        <w:t xml:space="preserve">  p1.Y += 5;</w:t>
      </w:r>
    </w:p>
    <w:p w:rsidR="00204CCF" w:rsidRDefault="00204CCF" w:rsidP="00204CCF">
      <w:pPr>
        <w:pStyle w:val="Code"/>
        <w:rPr>
          <w:lang w:eastAsia="en-GB"/>
        </w:rPr>
      </w:pPr>
      <w:r>
        <w:rPr>
          <w:lang w:eastAsia="en-GB"/>
        </w:rPr>
        <w:t xml:space="preserve">  </w:t>
      </w:r>
      <w:r>
        <w:rPr>
          <w:color w:val="008080"/>
          <w:lang w:eastAsia="en-GB"/>
        </w:rPr>
        <w:t>XYZ</w:t>
      </w:r>
      <w:r>
        <w:rPr>
          <w:lang w:eastAsia="en-GB"/>
        </w:rPr>
        <w:t xml:space="preserve"> p2 = newLine.get_EndPoint(1);</w:t>
      </w:r>
    </w:p>
    <w:p w:rsidR="00204CCF" w:rsidRDefault="00204CCF" w:rsidP="00204CCF">
      <w:pPr>
        <w:pStyle w:val="Code"/>
        <w:rPr>
          <w:lang w:eastAsia="en-GB"/>
        </w:rPr>
      </w:pPr>
      <w:r>
        <w:rPr>
          <w:lang w:eastAsia="en-GB"/>
        </w:rPr>
        <w:t xml:space="preserve">  p2.X += 5;</w:t>
      </w:r>
    </w:p>
    <w:p w:rsidR="00204CCF" w:rsidRDefault="00204CCF" w:rsidP="00204CCF">
      <w:pPr>
        <w:pStyle w:val="Code"/>
        <w:rPr>
          <w:lang w:eastAsia="en-GB"/>
        </w:rPr>
      </w:pPr>
      <w:r>
        <w:rPr>
          <w:lang w:eastAsia="en-GB"/>
        </w:rPr>
        <w:t xml:space="preserve">  p2.Y += 5;</w:t>
      </w:r>
    </w:p>
    <w:p w:rsidR="00204CCF" w:rsidRDefault="00204CCF" w:rsidP="00204CCF">
      <w:pPr>
        <w:pStyle w:val="Code"/>
        <w:rPr>
          <w:lang w:eastAsia="en-GB"/>
        </w:rPr>
      </w:pPr>
      <w:r>
        <w:rPr>
          <w:lang w:eastAsia="en-GB"/>
        </w:rPr>
        <w:t xml:space="preserve">  </w:t>
      </w:r>
      <w:r>
        <w:rPr>
          <w:color w:val="008080"/>
          <w:lang w:eastAsia="en-GB"/>
        </w:rPr>
        <w:t>Line</w:t>
      </w:r>
      <w:r>
        <w:rPr>
          <w:lang w:eastAsia="en-GB"/>
        </w:rPr>
        <w:t xml:space="preserve"> newLine2 = app.Create.NewLine( </w:t>
      </w:r>
      <w:r>
        <w:rPr>
          <w:color w:val="0000FF"/>
          <w:lang w:eastAsia="en-GB"/>
        </w:rPr>
        <w:t>ref</w:t>
      </w:r>
      <w:r>
        <w:rPr>
          <w:lang w:eastAsia="en-GB"/>
        </w:rPr>
        <w:t xml:space="preserve"> p1, </w:t>
      </w:r>
      <w:r>
        <w:rPr>
          <w:color w:val="0000FF"/>
          <w:lang w:eastAsia="en-GB"/>
        </w:rPr>
        <w:t>ref</w:t>
      </w:r>
      <w:r>
        <w:rPr>
          <w:lang w:eastAsia="en-GB"/>
        </w:rPr>
        <w:t xml:space="preserve"> p2, </w:t>
      </w:r>
      <w:r>
        <w:rPr>
          <w:color w:val="0000FF"/>
          <w:lang w:eastAsia="en-GB"/>
        </w:rPr>
        <w:t xml:space="preserve">true </w:t>
      </w:r>
      <w:r>
        <w:rPr>
          <w:lang w:eastAsia="en-GB"/>
        </w:rPr>
        <w:t>);</w:t>
      </w:r>
    </w:p>
    <w:p w:rsidR="00204CCF" w:rsidRDefault="00204CCF" w:rsidP="00204CCF">
      <w:pPr>
        <w:pStyle w:val="Code"/>
        <w:rPr>
          <w:lang w:eastAsia="en-GB"/>
        </w:rPr>
      </w:pPr>
      <w:r>
        <w:rPr>
          <w:lang w:eastAsia="en-GB"/>
        </w:rPr>
        <w:t xml:space="preserve">  </w:t>
      </w:r>
      <w:r>
        <w:rPr>
          <w:color w:val="008080"/>
          <w:lang w:eastAsia="en-GB"/>
        </w:rPr>
        <w:t>Dimension</w:t>
      </w:r>
      <w:r>
        <w:rPr>
          <w:lang w:eastAsia="en-GB"/>
        </w:rPr>
        <w:t xml:space="preserve"> newDimension = doc.Create.NewDimension(</w:t>
      </w:r>
    </w:p>
    <w:p w:rsidR="00204CCF" w:rsidRDefault="00204CCF" w:rsidP="00204CCF">
      <w:pPr>
        <w:pStyle w:val="Code"/>
        <w:rPr>
          <w:lang w:eastAsia="en-GB"/>
        </w:rPr>
      </w:pPr>
      <w:r>
        <w:rPr>
          <w:lang w:eastAsia="en-GB"/>
        </w:rPr>
        <w:t xml:space="preserve">    doc.ActiveView, newLine2, referenceArray );</w:t>
      </w:r>
    </w:p>
    <w:p w:rsidR="00204CCF" w:rsidRDefault="00204CCF" w:rsidP="00204CCF">
      <w:pPr>
        <w:pStyle w:val="NormalGap"/>
      </w:pPr>
      <w:r>
        <w:t>To extend the sample to work with other elements than structural wall, other methods for determining the references need to be developed. An architectural wall cannot get the reference from an edge. Not all geometry can provide a reference. An alternative is to use a face instead:</w:t>
      </w:r>
    </w:p>
    <w:p w:rsidR="00204CCF" w:rsidRPr="00D373DF" w:rsidRDefault="00204CCF" w:rsidP="00204CCF">
      <w:pPr>
        <w:pStyle w:val="Code"/>
      </w:pPr>
      <w:r w:rsidRPr="00D373DF">
        <w:t>Solid solid = geoObject as Solid;</w:t>
      </w:r>
    </w:p>
    <w:p w:rsidR="00204CCF" w:rsidRPr="00D373DF" w:rsidRDefault="00204CCF" w:rsidP="00204CCF">
      <w:pPr>
        <w:pStyle w:val="Code"/>
      </w:pPr>
      <w:r w:rsidRPr="00D373DF">
        <w:t>if(null != solid)</w:t>
      </w:r>
    </w:p>
    <w:p w:rsidR="00204CCF" w:rsidRPr="00D373DF" w:rsidRDefault="00204CCF" w:rsidP="00204CCF">
      <w:pPr>
        <w:pStyle w:val="Code"/>
      </w:pPr>
      <w:r w:rsidRPr="00D373DF">
        <w:t>{</w:t>
      </w:r>
    </w:p>
    <w:p w:rsidR="00204CCF" w:rsidRPr="00D373DF" w:rsidRDefault="00204CCF" w:rsidP="00204CCF">
      <w:pPr>
        <w:pStyle w:val="Code"/>
      </w:pPr>
      <w:r w:rsidRPr="00D373DF">
        <w:t xml:space="preserve">  FaceArrayIterator faceItor = solid.Faces.ForwardIterator();</w:t>
      </w:r>
    </w:p>
    <w:p w:rsidR="00204CCF" w:rsidRPr="00D373DF" w:rsidRDefault="00204CCF" w:rsidP="00204CCF">
      <w:pPr>
        <w:pStyle w:val="Code"/>
      </w:pPr>
      <w:r w:rsidRPr="00D373DF">
        <w:t xml:space="preserve">  while (faceItor.MoveNext())</w:t>
      </w:r>
    </w:p>
    <w:p w:rsidR="00204CCF" w:rsidRPr="00D373DF" w:rsidRDefault="00204CCF" w:rsidP="00204CCF">
      <w:pPr>
        <w:pStyle w:val="Code"/>
      </w:pPr>
      <w:r w:rsidRPr="00D373DF">
        <w:t xml:space="preserve">  { </w:t>
      </w:r>
    </w:p>
    <w:p w:rsidR="00204CCF" w:rsidRPr="00D373DF" w:rsidRDefault="00204CCF" w:rsidP="00204CCF">
      <w:pPr>
        <w:pStyle w:val="Code"/>
      </w:pPr>
      <w:r w:rsidRPr="00D373DF">
        <w:t xml:space="preserve">    PlanarFace face = faceItor.Current as PlanarFace;</w:t>
      </w:r>
    </w:p>
    <w:p w:rsidR="00204CCF" w:rsidRPr="00D373DF" w:rsidRDefault="00204CCF" w:rsidP="00204CCF">
      <w:pPr>
        <w:pStyle w:val="Code"/>
      </w:pPr>
      <w:r w:rsidRPr="00D373DF">
        <w:t xml:space="preserve">    if (null != face)</w:t>
      </w:r>
    </w:p>
    <w:p w:rsidR="00204CCF" w:rsidRPr="00D373DF" w:rsidRDefault="00204CCF" w:rsidP="00204CCF">
      <w:pPr>
        <w:pStyle w:val="Code"/>
      </w:pPr>
      <w:r>
        <w:t xml:space="preserve">    {</w:t>
      </w:r>
    </w:p>
    <w:p w:rsidR="00204CCF" w:rsidRPr="00D373DF" w:rsidRDefault="00204CCF" w:rsidP="00204CCF">
      <w:pPr>
        <w:pStyle w:val="Code"/>
      </w:pPr>
      <w:r w:rsidRPr="00D373DF">
        <w:t xml:space="preserve">      // find the two</w:t>
      </w:r>
      <w:r>
        <w:t xml:space="preserve"> upright lines beside the line.</w:t>
      </w:r>
    </w:p>
    <w:p w:rsidR="00204CCF" w:rsidRPr="00D373DF" w:rsidRDefault="00204CCF" w:rsidP="00204CCF">
      <w:pPr>
        <w:pStyle w:val="Code"/>
      </w:pPr>
      <w:r w:rsidRPr="00D373DF">
        <w:t xml:space="preserve">      // </w:t>
      </w:r>
      <w:r>
        <w:t>w</w:t>
      </w:r>
      <w:r w:rsidRPr="00D373DF">
        <w:t xml:space="preserve">e pick up the face in term of its </w:t>
      </w:r>
      <w:r>
        <w:t>n</w:t>
      </w:r>
      <w:r w:rsidRPr="00D373DF">
        <w:t>ormal.</w:t>
      </w:r>
    </w:p>
    <w:p w:rsidR="00204CCF" w:rsidRPr="00D373DF" w:rsidRDefault="00204CCF" w:rsidP="00204CCF">
      <w:pPr>
        <w:pStyle w:val="Code"/>
      </w:pPr>
      <w:r>
        <w:t xml:space="preserve">      if</w:t>
      </w:r>
      <w:r w:rsidRPr="00D373DF">
        <w:t>(</w:t>
      </w:r>
      <w:r>
        <w:t xml:space="preserve"> Validate</w:t>
      </w:r>
      <w:r w:rsidRPr="00D373DF">
        <w:t>(</w:t>
      </w:r>
      <w:r>
        <w:t xml:space="preserve"> </w:t>
      </w:r>
      <w:r w:rsidRPr="00D373DF">
        <w:t>newLine, face.Normal</w:t>
      </w:r>
      <w:r>
        <w:t xml:space="preserve"> </w:t>
      </w:r>
      <w:r w:rsidRPr="00D373DF">
        <w:t>)</w:t>
      </w:r>
      <w:r>
        <w:t xml:space="preserve"> </w:t>
      </w:r>
      <w:r w:rsidRPr="00D373DF">
        <w:t>)</w:t>
      </w:r>
    </w:p>
    <w:p w:rsidR="00204CCF" w:rsidRPr="00D373DF" w:rsidRDefault="00204CCF" w:rsidP="00204CCF">
      <w:pPr>
        <w:pStyle w:val="Code"/>
      </w:pPr>
      <w:r w:rsidRPr="00D373DF">
        <w:t xml:space="preserve">      { </w:t>
      </w:r>
    </w:p>
    <w:p w:rsidR="00204CCF" w:rsidRPr="00D373DF" w:rsidRDefault="00204CCF" w:rsidP="00204CCF">
      <w:pPr>
        <w:pStyle w:val="Code"/>
      </w:pPr>
      <w:r w:rsidRPr="00D373DF">
        <w:t xml:space="preserve">        referenceArray.Append(</w:t>
      </w:r>
      <w:r>
        <w:t xml:space="preserve"> </w:t>
      </w:r>
      <w:r w:rsidRPr="00D373DF">
        <w:t>face.Reference</w:t>
      </w:r>
      <w:r>
        <w:t xml:space="preserve"> </w:t>
      </w:r>
      <w:r w:rsidRPr="00D373DF">
        <w:t>);</w:t>
      </w:r>
    </w:p>
    <w:p w:rsidR="00204CCF" w:rsidRPr="00D373DF" w:rsidRDefault="00204CCF" w:rsidP="00204CCF">
      <w:pPr>
        <w:pStyle w:val="Code"/>
      </w:pPr>
      <w:r w:rsidRPr="00D373DF">
        <w:t xml:space="preserve">      } </w:t>
      </w:r>
    </w:p>
    <w:p w:rsidR="00204CCF" w:rsidRPr="00D373DF" w:rsidRDefault="00204CCF" w:rsidP="00204CCF">
      <w:pPr>
        <w:pStyle w:val="Code"/>
      </w:pPr>
      <w:r>
        <w:t xml:space="preserve">      if</w:t>
      </w:r>
      <w:r w:rsidRPr="00D373DF">
        <w:t>(</w:t>
      </w:r>
      <w:r>
        <w:t xml:space="preserve"> </w:t>
      </w:r>
      <w:r w:rsidRPr="00D373DF">
        <w:t>2 == referenceArray.Size</w:t>
      </w:r>
      <w:r>
        <w:t xml:space="preserve"> </w:t>
      </w:r>
      <w:r w:rsidRPr="00D373DF">
        <w:t>)</w:t>
      </w:r>
    </w:p>
    <w:p w:rsidR="00204CCF" w:rsidRPr="00D373DF" w:rsidRDefault="00204CCF" w:rsidP="00204CCF">
      <w:pPr>
        <w:pStyle w:val="Code"/>
      </w:pPr>
      <w:r w:rsidRPr="00D373DF">
        <w:t xml:space="preserve">      { </w:t>
      </w:r>
    </w:p>
    <w:p w:rsidR="00204CCF" w:rsidRPr="00D373DF" w:rsidRDefault="00204CCF" w:rsidP="00204CCF">
      <w:pPr>
        <w:pStyle w:val="Code"/>
      </w:pPr>
      <w:r w:rsidRPr="00D373DF">
        <w:t xml:space="preserve">        break;</w:t>
      </w:r>
    </w:p>
    <w:p w:rsidR="00204CCF" w:rsidRPr="00D373DF" w:rsidRDefault="00204CCF" w:rsidP="00204CCF">
      <w:pPr>
        <w:pStyle w:val="Code"/>
      </w:pPr>
      <w:r w:rsidRPr="00D373DF">
        <w:lastRenderedPageBreak/>
        <w:t xml:space="preserve">        // . . . </w:t>
      </w:r>
    </w:p>
    <w:p w:rsidR="00204CCF" w:rsidRDefault="00204CCF" w:rsidP="00204CCF">
      <w:pPr>
        <w:pStyle w:val="NormalGap"/>
      </w:pPr>
      <w:r>
        <w:t>For rebar dimensioning, we need to extend the sample further to work with rebar elements. To do so, we need to dig further into geometry elements:</w:t>
      </w:r>
    </w:p>
    <w:p w:rsidR="00204CCF" w:rsidRPr="00887F91" w:rsidRDefault="00204CCF" w:rsidP="00204CCF">
      <w:pPr>
        <w:pStyle w:val="Code"/>
      </w:pPr>
      <w:r w:rsidRPr="00887F91">
        <w:t>// get rebar reference</w:t>
      </w:r>
    </w:p>
    <w:p w:rsidR="00204CCF" w:rsidRPr="00887F91" w:rsidRDefault="00204CCF" w:rsidP="00204CCF">
      <w:pPr>
        <w:pStyle w:val="Code"/>
      </w:pPr>
      <w:r w:rsidRPr="00887F91">
        <w:t xml:space="preserve">if (m_rebar != null) </w:t>
      </w:r>
    </w:p>
    <w:p w:rsidR="00204CCF" w:rsidRPr="00887F91" w:rsidRDefault="00204CCF" w:rsidP="00204CCF">
      <w:pPr>
        <w:pStyle w:val="Code"/>
      </w:pPr>
      <w:r w:rsidRPr="00887F91">
        <w:t>{</w:t>
      </w:r>
    </w:p>
    <w:p w:rsidR="00204CCF" w:rsidRPr="00887F91" w:rsidRDefault="00204CCF" w:rsidP="00204CCF">
      <w:pPr>
        <w:pStyle w:val="Code"/>
      </w:pPr>
      <w:r w:rsidRPr="00887F91">
        <w:t xml:space="preserve">  Revit.Geometry.Element gelement = m_rebar.get_Geometry(options);</w:t>
      </w:r>
    </w:p>
    <w:p w:rsidR="00204CCF" w:rsidRPr="00887F91" w:rsidRDefault="00204CCF" w:rsidP="00204CCF">
      <w:pPr>
        <w:pStyle w:val="Code"/>
      </w:pPr>
      <w:r w:rsidRPr="00887F91">
        <w:t xml:space="preserve">  GeometryObjectArray geoObjectArray = gelement.Objects;</w:t>
      </w:r>
    </w:p>
    <w:p w:rsidR="00204CCF" w:rsidRPr="00887F91" w:rsidRDefault="00204CCF" w:rsidP="00204CCF">
      <w:pPr>
        <w:pStyle w:val="Code"/>
      </w:pPr>
      <w:r w:rsidRPr="00887F91">
        <w:t xml:space="preserve">  // enum the geometry element</w:t>
      </w:r>
    </w:p>
    <w:p w:rsidR="00204CCF" w:rsidRPr="00887F91" w:rsidRDefault="00204CCF" w:rsidP="00204CCF">
      <w:pPr>
        <w:pStyle w:val="Code"/>
      </w:pPr>
      <w:r w:rsidRPr="00887F91">
        <w:t xml:space="preserve">  for (int j = 0; j &lt; geoObjectArray.Size; j++)</w:t>
      </w:r>
    </w:p>
    <w:p w:rsidR="00204CCF" w:rsidRPr="00887F91" w:rsidRDefault="00204CCF" w:rsidP="00204CCF">
      <w:pPr>
        <w:pStyle w:val="Code"/>
      </w:pPr>
      <w:r w:rsidRPr="00887F91">
        <w:t xml:space="preserve">  { </w:t>
      </w:r>
    </w:p>
    <w:p w:rsidR="00204CCF" w:rsidRPr="00887F91" w:rsidRDefault="00204CCF" w:rsidP="00204CCF">
      <w:pPr>
        <w:pStyle w:val="Code"/>
      </w:pPr>
      <w:r w:rsidRPr="00887F91">
        <w:t xml:space="preserve">    GeometryObject geoObject = geoObjectArray.get_Item(j);</w:t>
      </w:r>
    </w:p>
    <w:p w:rsidR="00204CCF" w:rsidRPr="00887F91" w:rsidRDefault="00204CCF" w:rsidP="00204CCF">
      <w:pPr>
        <w:pStyle w:val="Code"/>
      </w:pPr>
      <w:r w:rsidRPr="00887F91">
        <w:t xml:space="preserve">    Line line = geoObject as Line;</w:t>
      </w:r>
    </w:p>
    <w:p w:rsidR="00204CCF" w:rsidRPr="00887F91" w:rsidRDefault="00204CCF" w:rsidP="00204CCF">
      <w:pPr>
        <w:pStyle w:val="Code"/>
      </w:pPr>
      <w:r w:rsidRPr="00887F91">
        <w:t xml:space="preserve">    if (line != null &amp;&amp; line.Reference != null)</w:t>
      </w:r>
    </w:p>
    <w:p w:rsidR="00204CCF" w:rsidRPr="00887F91" w:rsidRDefault="00204CCF" w:rsidP="00204CCF">
      <w:pPr>
        <w:pStyle w:val="Code"/>
      </w:pPr>
      <w:r w:rsidRPr="00887F91">
        <w:t xml:space="preserve">    {</w:t>
      </w:r>
    </w:p>
    <w:p w:rsidR="00204CCF" w:rsidRPr="00887F91" w:rsidRDefault="00204CCF" w:rsidP="00204CCF">
      <w:pPr>
        <w:pStyle w:val="Code"/>
      </w:pPr>
      <w:r w:rsidRPr="00887F91">
        <w:t xml:space="preserve">      referenceArray.Append(line.Reference);</w:t>
      </w:r>
    </w:p>
    <w:p w:rsidR="00204CCF" w:rsidRPr="00887F91" w:rsidRDefault="00204CCF" w:rsidP="00204CCF">
      <w:pPr>
        <w:pStyle w:val="Code"/>
      </w:pPr>
      <w:r w:rsidRPr="00887F91">
        <w:t xml:space="preserve">    }</w:t>
      </w:r>
    </w:p>
    <w:p w:rsidR="00204CCF" w:rsidRPr="00887F91" w:rsidRDefault="00204CCF" w:rsidP="00204CCF">
      <w:pPr>
        <w:pStyle w:val="Code"/>
      </w:pPr>
      <w:r w:rsidRPr="00887F91">
        <w:t xml:space="preserve">  } </w:t>
      </w:r>
    </w:p>
    <w:p w:rsidR="00204CCF" w:rsidRPr="00887F91" w:rsidRDefault="00204CCF" w:rsidP="00204CCF">
      <w:pPr>
        <w:pStyle w:val="Code"/>
      </w:pPr>
      <w:r w:rsidRPr="00887F91">
        <w:t xml:space="preserve">} </w:t>
      </w:r>
    </w:p>
    <w:p w:rsidR="00EE00E0" w:rsidRDefault="000A214F" w:rsidP="00AF0298">
      <w:pPr>
        <w:pStyle w:val="Heading3"/>
        <w:spacing w:after="240" w:line="276" w:lineRule="auto"/>
        <w:rPr>
          <w:sz w:val="24"/>
          <w:szCs w:val="24"/>
        </w:rPr>
      </w:pPr>
      <w:r>
        <w:rPr>
          <w:sz w:val="24"/>
          <w:szCs w:val="24"/>
        </w:rPr>
        <w:t xml:space="preserve">RebarShape </w:t>
      </w:r>
      <w:r w:rsidR="00AF0298">
        <w:rPr>
          <w:sz w:val="24"/>
          <w:szCs w:val="24"/>
        </w:rPr>
        <w:t xml:space="preserve">API </w:t>
      </w:r>
    </w:p>
    <w:p w:rsidR="00AF0298" w:rsidRDefault="00AF0298" w:rsidP="00AF0298">
      <w:r>
        <w:t xml:space="preserve">In Revit Structure 2009, significant new functionalities are added for modeling concrete reinforcement bars. One major change is that a rebar element is now defined as an instance of RebarShape symbol object. RebarShape is analogous to a Revit Family; it defines the topological layout of a rebar with the lengths of segments driven by parameters. Internally, however, the implementation of RebarShape is separate from the Revit Family functionality and its behavior is different. RebarShape can be provided as content (just like normal standard family). You can also create it through API (unlike normal family which we cannot create programmatically </w:t>
      </w:r>
      <w:r w:rsidR="009A54F7">
        <w:t>with the currently available API</w:t>
      </w:r>
      <w:r>
        <w:t xml:space="preserve">). </w:t>
      </w:r>
    </w:p>
    <w:p w:rsidR="00AF0298" w:rsidRDefault="00AF0298" w:rsidP="00AF0298">
      <w:r>
        <w:t>RebarShape objects are created through the Revit.Creation.Document.NewRebarShape() method. To avoid specifying a large number of arguments to NewRebarShape(), we first create an object of type Revit.Symbols.RebarShapeDefinition, which is further derived into two types: RebarShapeDefinitionByArc (which uses curves) and RebarShapeDefinitionBySegment (which uses straight line).  Parameters used to define RebarShape must be Shared Parameters (Revit.Parameters.ExternalDefinition).</w:t>
      </w:r>
    </w:p>
    <w:p w:rsidR="00AF0298" w:rsidRDefault="00AF0298" w:rsidP="00AF0298">
      <w:r>
        <w:t xml:space="preserve">There is a rather elaborate sample called “NewRebar” in the SDK, which demonstrates the usage to Rebar Shape definition as well as creation of a Rebar.  However, as this sample has many UI components in it, you may find it a little difficult to digest or to get the essence of how those classes are used.  (at least, that was our experience).  In the following, we’d like to show you how to define a rebar shape in a form of a bare boned version of shape creation sample using RebarShapeDefinitionBySegments.     </w:t>
      </w:r>
    </w:p>
    <w:p w:rsidR="00AF0298" w:rsidRPr="00A413C8" w:rsidRDefault="00AF0298" w:rsidP="00AF0298">
      <w:r>
        <w:t xml:space="preserve">The following shows the basic steps to define  </w:t>
      </w:r>
      <w:r w:rsidRPr="00A413C8">
        <w:t>RebarShapeDefinitionBySegments</w:t>
      </w:r>
      <w:r>
        <w:t xml:space="preserve">: </w:t>
      </w:r>
      <w:r w:rsidRPr="00A413C8">
        <w:t xml:space="preserve"> </w:t>
      </w:r>
    </w:p>
    <w:p w:rsidR="00AF0298" w:rsidRPr="0024329D" w:rsidRDefault="00AF0298" w:rsidP="00AF0298">
      <w:pPr>
        <w:numPr>
          <w:ilvl w:val="0"/>
          <w:numId w:val="47"/>
        </w:numPr>
        <w:tabs>
          <w:tab w:val="clear" w:pos="360"/>
        </w:tabs>
        <w:spacing w:after="0"/>
        <w:rPr>
          <w:rFonts w:cs="Arial"/>
          <w:szCs w:val="20"/>
          <w:shd w:val="pct15" w:color="auto" w:fill="FFFFFF"/>
        </w:rPr>
      </w:pPr>
      <w:r w:rsidRPr="0024329D">
        <w:rPr>
          <w:rFonts w:cs="Arial"/>
          <w:szCs w:val="20"/>
        </w:rPr>
        <w:t>Create a RebarShape</w:t>
      </w:r>
      <w:r>
        <w:rPr>
          <w:rFonts w:cs="Arial"/>
          <w:szCs w:val="20"/>
        </w:rPr>
        <w:t xml:space="preserve">, e.g., </w:t>
      </w:r>
    </w:p>
    <w:p w:rsidR="00AF0298" w:rsidRPr="0024329D" w:rsidRDefault="00AF0298" w:rsidP="00AF0298">
      <w:pPr>
        <w:shd w:val="pct10" w:color="auto" w:fill="auto"/>
        <w:spacing w:after="0"/>
        <w:ind w:left="360"/>
        <w:rPr>
          <w:rFonts w:cs="Arial"/>
          <w:szCs w:val="20"/>
        </w:rPr>
      </w:pPr>
      <w:r w:rsidRPr="0024329D">
        <w:rPr>
          <w:rFonts w:cs="Arial"/>
          <w:szCs w:val="20"/>
        </w:rPr>
        <w:t>RebarShape myShape = rvtDoc.Create.NewRebarShape()</w:t>
      </w:r>
    </w:p>
    <w:p w:rsidR="00AF0298" w:rsidRDefault="00AF0298" w:rsidP="00AF0298">
      <w:pPr>
        <w:numPr>
          <w:ilvl w:val="0"/>
          <w:numId w:val="47"/>
        </w:numPr>
        <w:tabs>
          <w:tab w:val="clear" w:pos="360"/>
        </w:tabs>
        <w:spacing w:after="0"/>
        <w:rPr>
          <w:rFonts w:cs="Arial"/>
          <w:szCs w:val="20"/>
        </w:rPr>
      </w:pPr>
      <w:r w:rsidRPr="0024329D">
        <w:rPr>
          <w:rFonts w:cs="Arial"/>
          <w:szCs w:val="20"/>
        </w:rPr>
        <w:t>Create a RebarShapeDef</w:t>
      </w:r>
      <w:r>
        <w:rPr>
          <w:rFonts w:cs="Arial"/>
          <w:szCs w:val="20"/>
        </w:rPr>
        <w:t xml:space="preserve">, e.g., </w:t>
      </w:r>
    </w:p>
    <w:p w:rsidR="00AF0298" w:rsidRPr="0024329D" w:rsidRDefault="00AF0298" w:rsidP="00AF0298">
      <w:pPr>
        <w:shd w:val="pct10" w:color="auto" w:fill="auto"/>
        <w:spacing w:after="0"/>
        <w:ind w:left="360"/>
        <w:rPr>
          <w:rFonts w:cs="Arial"/>
          <w:szCs w:val="20"/>
        </w:rPr>
      </w:pPr>
      <w:r w:rsidRPr="0024329D">
        <w:rPr>
          <w:rFonts w:cs="Arial"/>
          <w:szCs w:val="20"/>
        </w:rPr>
        <w:lastRenderedPageBreak/>
        <w:t xml:space="preserve">RebarShapeDefinitionBySegment myDef </w:t>
      </w:r>
      <w:r w:rsidRPr="0024329D">
        <w:rPr>
          <w:rFonts w:cs="Arial"/>
          <w:szCs w:val="20"/>
        </w:rPr>
        <w:br/>
        <w:t xml:space="preserve">  = myShape.NewDefinitionBySegments(segmentCount)</w:t>
      </w:r>
    </w:p>
    <w:p w:rsidR="00AF0298" w:rsidRDefault="00AF0298" w:rsidP="00AF0298">
      <w:pPr>
        <w:numPr>
          <w:ilvl w:val="0"/>
          <w:numId w:val="47"/>
        </w:numPr>
        <w:tabs>
          <w:tab w:val="clear" w:pos="360"/>
        </w:tabs>
        <w:spacing w:after="0"/>
        <w:rPr>
          <w:rFonts w:cs="Arial"/>
          <w:szCs w:val="20"/>
        </w:rPr>
      </w:pPr>
      <w:r w:rsidRPr="0024329D">
        <w:rPr>
          <w:rFonts w:cs="Arial"/>
          <w:szCs w:val="20"/>
        </w:rPr>
        <w:t>Add shared parameters by external def</w:t>
      </w:r>
      <w:r>
        <w:rPr>
          <w:rFonts w:cs="Arial"/>
          <w:szCs w:val="20"/>
        </w:rPr>
        <w:t xml:space="preserve">, e.g., </w:t>
      </w:r>
    </w:p>
    <w:p w:rsidR="00AF0298" w:rsidRPr="0024329D" w:rsidRDefault="00AF0298" w:rsidP="00AF0298">
      <w:pPr>
        <w:shd w:val="pct10" w:color="auto" w:fill="auto"/>
        <w:spacing w:after="0"/>
        <w:ind w:left="360"/>
        <w:rPr>
          <w:rFonts w:cs="Arial"/>
          <w:szCs w:val="20"/>
        </w:rPr>
      </w:pPr>
      <w:r w:rsidRPr="0024329D">
        <w:rPr>
          <w:rFonts w:cs="Arial"/>
          <w:szCs w:val="20"/>
        </w:rPr>
        <w:t xml:space="preserve">myDef.AddParamater( externalDef, value ) </w:t>
      </w:r>
    </w:p>
    <w:p w:rsidR="00AF0298" w:rsidRPr="0024329D" w:rsidRDefault="00AF0298" w:rsidP="00AF0298">
      <w:pPr>
        <w:numPr>
          <w:ilvl w:val="0"/>
          <w:numId w:val="47"/>
        </w:numPr>
        <w:spacing w:after="0"/>
        <w:rPr>
          <w:rFonts w:cs="Arial"/>
          <w:szCs w:val="20"/>
          <w:shd w:val="pct15" w:color="auto" w:fill="FFFFFF"/>
        </w:rPr>
      </w:pPr>
      <w:r w:rsidRPr="00B54AA9">
        <w:rPr>
          <w:rFonts w:cs="Arial"/>
          <w:szCs w:val="20"/>
        </w:rPr>
        <w:t>Add constraints to shape definition</w:t>
      </w:r>
      <w:r>
        <w:rPr>
          <w:rFonts w:cs="Arial"/>
          <w:szCs w:val="20"/>
        </w:rPr>
        <w:t xml:space="preserve">, e.g., </w:t>
      </w:r>
    </w:p>
    <w:p w:rsidR="00AF0298" w:rsidRPr="0024329D" w:rsidRDefault="00AF0298" w:rsidP="00AF0298">
      <w:pPr>
        <w:shd w:val="pct10" w:color="auto" w:fill="auto"/>
        <w:spacing w:after="0"/>
        <w:ind w:left="360"/>
        <w:rPr>
          <w:rFonts w:cs="Arial"/>
          <w:szCs w:val="20"/>
        </w:rPr>
      </w:pPr>
      <w:r w:rsidRPr="0024329D">
        <w:rPr>
          <w:rFonts w:cs="Arial"/>
          <w:szCs w:val="20"/>
        </w:rPr>
        <w:t>myDef.AddConstraintToSegment</w:t>
      </w:r>
      <w:r w:rsidRPr="0024329D">
        <w:rPr>
          <w:rFonts w:cs="Arial"/>
          <w:szCs w:val="20"/>
        </w:rPr>
        <w:br/>
        <w:t>myDef.AddConstraintParallelToSegment</w:t>
      </w:r>
      <w:r w:rsidRPr="0024329D">
        <w:rPr>
          <w:rFonts w:cs="Arial"/>
          <w:szCs w:val="20"/>
        </w:rPr>
        <w:br/>
        <w:t>myDef.AddBendDefaultRadius</w:t>
      </w:r>
      <w:r w:rsidRPr="0024329D">
        <w:rPr>
          <w:rFonts w:cs="Arial"/>
          <w:szCs w:val="20"/>
        </w:rPr>
        <w:br/>
        <w:t>myDef.SetSegmentFixedDirection</w:t>
      </w:r>
      <w:r w:rsidRPr="0024329D">
        <w:rPr>
          <w:rFonts w:cs="Arial"/>
          <w:szCs w:val="20"/>
        </w:rPr>
        <w:br/>
        <w:t xml:space="preserve">myDef.AddListingDimentionBendToBend </w:t>
      </w:r>
    </w:p>
    <w:p w:rsidR="00AF0298" w:rsidRDefault="00AF0298" w:rsidP="00AF0298">
      <w:pPr>
        <w:numPr>
          <w:ilvl w:val="0"/>
          <w:numId w:val="47"/>
        </w:numPr>
        <w:tabs>
          <w:tab w:val="clear" w:pos="360"/>
        </w:tabs>
        <w:spacing w:after="0"/>
        <w:rPr>
          <w:rFonts w:cs="Arial"/>
          <w:szCs w:val="20"/>
        </w:rPr>
      </w:pPr>
      <w:r w:rsidRPr="00B54AA9">
        <w:rPr>
          <w:rFonts w:cs="Arial"/>
          <w:szCs w:val="20"/>
        </w:rPr>
        <w:t xml:space="preserve">Set </w:t>
      </w:r>
      <w:r>
        <w:rPr>
          <w:rFonts w:cs="Arial"/>
          <w:szCs w:val="20"/>
        </w:rPr>
        <w:t xml:space="preserve">Hook to RebarShape (optional) , e.g.,  </w:t>
      </w:r>
    </w:p>
    <w:p w:rsidR="00AF0298" w:rsidRPr="00B54AA9" w:rsidRDefault="00AF0298" w:rsidP="00AF0298">
      <w:pPr>
        <w:shd w:val="pct10" w:color="auto" w:fill="auto"/>
        <w:spacing w:after="0"/>
        <w:ind w:left="360"/>
        <w:rPr>
          <w:rFonts w:cs="Arial"/>
          <w:szCs w:val="20"/>
        </w:rPr>
      </w:pPr>
      <w:r>
        <w:rPr>
          <w:rFonts w:cs="Arial"/>
          <w:szCs w:val="20"/>
        </w:rPr>
        <w:t>m</w:t>
      </w:r>
      <w:r w:rsidRPr="00B54AA9">
        <w:rPr>
          <w:rFonts w:cs="Arial"/>
          <w:szCs w:val="20"/>
        </w:rPr>
        <w:t>yShape.set_HookAngle</w:t>
      </w:r>
      <w:r w:rsidRPr="00B54AA9">
        <w:rPr>
          <w:rFonts w:cs="Arial"/>
          <w:szCs w:val="20"/>
        </w:rPr>
        <w:br/>
        <w:t xml:space="preserve">myShape.set_HookOrientation </w:t>
      </w:r>
    </w:p>
    <w:p w:rsidR="00AF0298" w:rsidRDefault="00AF0298" w:rsidP="00AF0298"/>
    <w:p w:rsidR="00AF0298" w:rsidRDefault="00AF0298" w:rsidP="00AF0298">
      <w:r>
        <w:t xml:space="preserve">Let’s take an example of a rebar shape like the following picture shows (which is equivalent of a shape documented in “Revit 2009 SDK\Samples\NewRebar\CS\Customize RebarShapes Step by step\ </w:t>
      </w:r>
      <w:r w:rsidRPr="0024329D">
        <w:t>Customize a Segments Shape.doc</w:t>
      </w:r>
      <w:r>
        <w:t xml:space="preserve">”.) : </w:t>
      </w:r>
    </w:p>
    <w:p w:rsidR="00AF0298" w:rsidRDefault="00AF0298" w:rsidP="00395356">
      <w:pPr>
        <w:spacing w:line="240" w:lineRule="auto"/>
        <w:jc w:val="center"/>
      </w:pPr>
      <w:r w:rsidRPr="003827A9">
        <w:rPr>
          <w:noProof/>
          <w:lang w:eastAsia="ja-JP"/>
        </w:rPr>
        <w:drawing>
          <wp:inline distT="0" distB="0" distL="0" distR="0">
            <wp:extent cx="4038600" cy="2583628"/>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52228" name="Picture 4"/>
                    <pic:cNvPicPr>
                      <a:picLocks noChangeAspect="1" noChangeArrowheads="1"/>
                    </pic:cNvPicPr>
                  </pic:nvPicPr>
                  <pic:blipFill>
                    <a:blip r:embed="rId11"/>
                    <a:srcRect/>
                    <a:stretch>
                      <a:fillRect/>
                    </a:stretch>
                  </pic:blipFill>
                  <pic:spPr bwMode="auto">
                    <a:xfrm>
                      <a:off x="0" y="0"/>
                      <a:ext cx="4045788" cy="2588226"/>
                    </a:xfrm>
                    <a:prstGeom prst="rect">
                      <a:avLst/>
                    </a:prstGeom>
                    <a:noFill/>
                    <a:ln w="9525">
                      <a:noFill/>
                      <a:miter lim="800000"/>
                      <a:headEnd/>
                      <a:tailEnd/>
                    </a:ln>
                  </pic:spPr>
                </pic:pic>
              </a:graphicData>
            </a:graphic>
          </wp:inline>
        </w:drawing>
      </w:r>
    </w:p>
    <w:p w:rsidR="00AF0298" w:rsidRDefault="00AF0298" w:rsidP="00AF0298">
      <w:pPr>
        <w:spacing w:line="240" w:lineRule="auto"/>
      </w:pPr>
      <w:r>
        <w:t xml:space="preserve">The bear boned version of the code looks something like this: </w:t>
      </w:r>
      <w:r>
        <w:br/>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Public</w:t>
      </w:r>
      <w:r w:rsidRPr="00633568">
        <w:rPr>
          <w:rFonts w:eastAsia="MS Gothic" w:cs="Arial"/>
          <w:noProof/>
          <w:szCs w:val="20"/>
        </w:rPr>
        <w:t xml:space="preserve"> </w:t>
      </w:r>
      <w:r w:rsidRPr="00633568">
        <w:rPr>
          <w:rFonts w:eastAsia="MS Gothic" w:cs="Arial"/>
          <w:noProof/>
          <w:color w:val="0000FF"/>
          <w:szCs w:val="20"/>
        </w:rPr>
        <w:t>Function</w:t>
      </w:r>
      <w:r w:rsidRPr="00633568">
        <w:rPr>
          <w:rFonts w:eastAsia="MS Gothic" w:cs="Arial"/>
          <w:noProof/>
          <w:szCs w:val="20"/>
        </w:rPr>
        <w:t xml:space="preserve"> Execute(</w:t>
      </w:r>
      <w:r w:rsidRPr="00633568">
        <w:rPr>
          <w:rFonts w:eastAsia="MS Gothic" w:cs="Arial"/>
          <w:noProof/>
          <w:color w:val="0000FF"/>
          <w:szCs w:val="20"/>
        </w:rPr>
        <w:t>ByVal</w:t>
      </w:r>
      <w:r w:rsidRPr="00633568">
        <w:rPr>
          <w:rFonts w:eastAsia="MS Gothic" w:cs="Arial"/>
          <w:noProof/>
          <w:szCs w:val="20"/>
        </w:rPr>
        <w:t xml:space="preserve"> commandData </w:t>
      </w:r>
      <w:r w:rsidRPr="00633568">
        <w:rPr>
          <w:rFonts w:eastAsia="MS Gothic" w:cs="Arial"/>
          <w:noProof/>
          <w:color w:val="0000FF"/>
          <w:szCs w:val="20"/>
        </w:rPr>
        <w:t>As</w:t>
      </w:r>
      <w:r w:rsidRPr="00633568">
        <w:rPr>
          <w:rFonts w:eastAsia="MS Gothic" w:cs="Arial"/>
          <w:noProof/>
          <w:szCs w:val="20"/>
        </w:rPr>
        <w:t xml:space="preserve"> ExternalCommandData, </w:t>
      </w:r>
      <w:r w:rsidRPr="00633568">
        <w:rPr>
          <w:rFonts w:eastAsia="MS Gothic" w:cs="Arial"/>
          <w:noProof/>
          <w:color w:val="0000FF"/>
          <w:szCs w:val="20"/>
        </w:rPr>
        <w:t>ByRef</w:t>
      </w:r>
      <w:r w:rsidRPr="00633568">
        <w:rPr>
          <w:rFonts w:eastAsia="MS Gothic" w:cs="Arial"/>
          <w:noProof/>
          <w:szCs w:val="20"/>
        </w:rPr>
        <w:t xml:space="preserve"> message </w:t>
      </w:r>
      <w:r w:rsidRPr="00633568">
        <w:rPr>
          <w:rFonts w:eastAsia="MS Gothic" w:cs="Arial"/>
          <w:noProof/>
          <w:color w:val="0000FF"/>
          <w:szCs w:val="20"/>
        </w:rPr>
        <w:t>As</w:t>
      </w:r>
      <w:r w:rsidRPr="00633568">
        <w:rPr>
          <w:rFonts w:eastAsia="MS Gothic" w:cs="Arial"/>
          <w:noProof/>
          <w:szCs w:val="20"/>
        </w:rPr>
        <w:t xml:space="preserve"> </w:t>
      </w:r>
      <w:r w:rsidRPr="00633568">
        <w:rPr>
          <w:rFonts w:eastAsia="MS Gothic" w:cs="Arial"/>
          <w:noProof/>
          <w:color w:val="0000FF"/>
          <w:szCs w:val="20"/>
        </w:rPr>
        <w:t>String</w:t>
      </w:r>
      <w:r w:rsidRPr="00633568">
        <w:rPr>
          <w:rFonts w:eastAsia="MS Gothic" w:cs="Arial"/>
          <w:noProof/>
          <w:szCs w:val="20"/>
        </w:rPr>
        <w:t xml:space="preserve">, </w:t>
      </w:r>
      <w:r w:rsidRPr="00633568">
        <w:rPr>
          <w:rFonts w:eastAsia="MS Gothic" w:cs="Arial"/>
          <w:noProof/>
          <w:color w:val="0000FF"/>
          <w:szCs w:val="20"/>
        </w:rPr>
        <w:t>ByVal</w:t>
      </w:r>
      <w:r w:rsidRPr="00633568">
        <w:rPr>
          <w:rFonts w:eastAsia="MS Gothic" w:cs="Arial"/>
          <w:noProof/>
          <w:szCs w:val="20"/>
        </w:rPr>
        <w:t xml:space="preserve"> elements </w:t>
      </w:r>
      <w:r w:rsidRPr="00633568">
        <w:rPr>
          <w:rFonts w:eastAsia="MS Gothic" w:cs="Arial"/>
          <w:noProof/>
          <w:color w:val="0000FF"/>
          <w:szCs w:val="20"/>
        </w:rPr>
        <w:t>As</w:t>
      </w:r>
      <w:r w:rsidRPr="00633568">
        <w:rPr>
          <w:rFonts w:eastAsia="MS Gothic" w:cs="Arial"/>
          <w:noProof/>
          <w:szCs w:val="20"/>
        </w:rPr>
        <w:t xml:space="preserve"> ElementSet) </w:t>
      </w:r>
      <w:r w:rsidRPr="00633568">
        <w:rPr>
          <w:rFonts w:eastAsia="MS Gothic" w:cs="Arial"/>
          <w:noProof/>
          <w:color w:val="0000FF"/>
          <w:szCs w:val="20"/>
        </w:rPr>
        <w:t>As</w:t>
      </w:r>
      <w:r w:rsidRPr="00633568">
        <w:rPr>
          <w:rFonts w:eastAsia="MS Gothic" w:cs="Arial"/>
          <w:noProof/>
          <w:szCs w:val="20"/>
        </w:rPr>
        <w:t xml:space="preserve"> IExternalCommand.Result </w:t>
      </w:r>
      <w:r w:rsidRPr="00633568">
        <w:rPr>
          <w:rFonts w:eastAsia="MS Gothic" w:cs="Arial"/>
          <w:noProof/>
          <w:color w:val="0000FF"/>
          <w:szCs w:val="20"/>
        </w:rPr>
        <w:t>Implements</w:t>
      </w:r>
      <w:r w:rsidRPr="00633568">
        <w:rPr>
          <w:rFonts w:eastAsia="MS Gothic" w:cs="Arial"/>
          <w:noProof/>
          <w:szCs w:val="20"/>
        </w:rPr>
        <w:t xml:space="preserve"> IExternalCommand.Execute</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m_rvtApp = commandData.Application</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m_rvtDoc = m_rvtApp.ActiveDocument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 xml:space="preserve">'  5 segment sample from SDK (see the illustration in the SDK) Metric.  </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 xml:space="preserve">'  A |       </w:t>
      </w:r>
      <w:r>
        <w:rPr>
          <w:rFonts w:eastAsia="MS Gothic" w:cs="Arial"/>
          <w:noProof/>
          <w:color w:val="008000"/>
          <w:szCs w:val="20"/>
        </w:rPr>
        <w:t xml:space="preserve">     </w:t>
      </w:r>
      <w:r w:rsidRPr="00633568">
        <w:rPr>
          <w:rFonts w:eastAsia="MS Gothic" w:cs="Arial"/>
          <w:noProof/>
          <w:color w:val="008000"/>
          <w:szCs w:val="20"/>
        </w:rPr>
        <w:t xml:space="preserve">| E </w:t>
      </w:r>
      <w:r>
        <w:rPr>
          <w:rFonts w:eastAsia="MS Gothic" w:cs="Arial"/>
          <w:noProof/>
          <w:color w:val="008000"/>
          <w:szCs w:val="20"/>
        </w:rPr>
        <w:t xml:space="preserve"> </w:t>
      </w:r>
      <w:r w:rsidRPr="00633568">
        <w:rPr>
          <w:rFonts w:eastAsia="MS Gothic" w:cs="Arial"/>
          <w:noProof/>
          <w:color w:val="008000"/>
          <w:szCs w:val="20"/>
        </w:rPr>
        <w:t xml:space="preserve"> _</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lastRenderedPageBreak/>
        <w:t xml:space="preserve">        </w:t>
      </w:r>
      <w:r w:rsidRPr="00633568">
        <w:rPr>
          <w:rFonts w:eastAsia="MS Gothic" w:cs="Arial"/>
          <w:noProof/>
          <w:color w:val="008000"/>
          <w:szCs w:val="20"/>
        </w:rPr>
        <w:t xml:space="preserve">'   B \_____/ </w:t>
      </w:r>
      <w:r>
        <w:rPr>
          <w:rFonts w:eastAsia="MS Gothic" w:cs="Arial"/>
          <w:noProof/>
          <w:color w:val="008000"/>
          <w:szCs w:val="20"/>
        </w:rPr>
        <w:t xml:space="preserve"> D </w:t>
      </w:r>
      <w:r w:rsidRPr="00633568">
        <w:rPr>
          <w:rFonts w:eastAsia="MS Gothic" w:cs="Arial"/>
          <w:noProof/>
          <w:color w:val="008000"/>
          <w:szCs w:val="20"/>
        </w:rPr>
        <w:t xml:space="preserve"> </w:t>
      </w:r>
      <w:r>
        <w:rPr>
          <w:rFonts w:eastAsia="MS Gothic" w:cs="Arial"/>
          <w:noProof/>
          <w:color w:val="008000"/>
          <w:szCs w:val="20"/>
        </w:rPr>
        <w:t xml:space="preserve"> </w:t>
      </w:r>
      <w:r w:rsidRPr="00633568">
        <w:rPr>
          <w:rFonts w:eastAsia="MS Gothic" w:cs="Arial"/>
          <w:noProof/>
          <w:color w:val="008000"/>
          <w:szCs w:val="20"/>
        </w:rPr>
        <w:t xml:space="preserve">_ H </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        C</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          | |</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           K</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 xml:space="preserve">'  create a newrebarshape. </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oRebarShape </w:t>
      </w:r>
      <w:r w:rsidRPr="00633568">
        <w:rPr>
          <w:rFonts w:eastAsia="MS Gothic" w:cs="Arial"/>
          <w:noProof/>
          <w:color w:val="0000FF"/>
          <w:szCs w:val="20"/>
        </w:rPr>
        <w:t>As</w:t>
      </w:r>
      <w:r w:rsidRPr="00633568">
        <w:rPr>
          <w:rFonts w:eastAsia="MS Gothic" w:cs="Arial"/>
          <w:noProof/>
          <w:szCs w:val="20"/>
        </w:rPr>
        <w:t xml:space="preserve"> RebarShape = m_rvtDoc.Create.NewRebarShape()</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800000"/>
          <w:szCs w:val="20"/>
        </w:rPr>
      </w:pPr>
      <w:r w:rsidRPr="00633568">
        <w:rPr>
          <w:rFonts w:eastAsia="MS Gothic" w:cs="Arial"/>
          <w:noProof/>
          <w:szCs w:val="20"/>
        </w:rPr>
        <w:t xml:space="preserve">        oRebarShape.Name = </w:t>
      </w:r>
      <w:r w:rsidRPr="00633568">
        <w:rPr>
          <w:rFonts w:eastAsia="MS Gothic" w:cs="Arial"/>
          <w:noProof/>
          <w:color w:val="800000"/>
          <w:szCs w:val="20"/>
        </w:rPr>
        <w:t>"MyRebarSegmentSample"</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800000"/>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 xml:space="preserve">'  the real meat of information is under rebarshape definition. </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w:t>
      </w:r>
      <w:r>
        <w:rPr>
          <w:rFonts w:eastAsia="MS Gothic" w:cs="Arial"/>
          <w:noProof/>
          <w:color w:val="008000"/>
          <w:szCs w:val="20"/>
        </w:rPr>
        <w:t xml:space="preserve">  with </w:t>
      </w:r>
      <w:r w:rsidRPr="00633568">
        <w:rPr>
          <w:rFonts w:eastAsia="MS Gothic" w:cs="Arial"/>
          <w:noProof/>
          <w:color w:val="008000"/>
          <w:szCs w:val="20"/>
        </w:rPr>
        <w:t># of segment.</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shapeDef </w:t>
      </w:r>
      <w:r w:rsidRPr="00633568">
        <w:rPr>
          <w:rFonts w:eastAsia="MS Gothic" w:cs="Arial"/>
          <w:noProof/>
          <w:color w:val="0000FF"/>
          <w:szCs w:val="20"/>
        </w:rPr>
        <w:t>As</w:t>
      </w:r>
      <w:r w:rsidRPr="00633568">
        <w:rPr>
          <w:rFonts w:eastAsia="MS Gothic" w:cs="Arial"/>
          <w:noProof/>
          <w:szCs w:val="20"/>
        </w:rPr>
        <w:t xml:space="preserve"> RebarShapeDefinitionBySegments = oRebarShape.NewDefinitionBySegments(5) </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 xml:space="preserve">'  add parameters with default value. </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def </w:t>
      </w:r>
      <w:r w:rsidRPr="00633568">
        <w:rPr>
          <w:rFonts w:eastAsia="MS Gothic" w:cs="Arial"/>
          <w:noProof/>
          <w:color w:val="0000FF"/>
          <w:szCs w:val="20"/>
        </w:rPr>
        <w:t>As</w:t>
      </w:r>
      <w:r w:rsidRPr="00633568">
        <w:rPr>
          <w:rFonts w:eastAsia="MS Gothic" w:cs="Arial"/>
          <w:noProof/>
          <w:szCs w:val="20"/>
        </w:rPr>
        <w:t xml:space="preserve"> ExternalDefinition = GetOrCreateSharedParameter(</w:t>
      </w:r>
      <w:r w:rsidRPr="00633568">
        <w:rPr>
          <w:rFonts w:eastAsia="MS Gothic" w:cs="Arial"/>
          <w:noProof/>
          <w:color w:val="800000"/>
          <w:szCs w:val="20"/>
        </w:rPr>
        <w:t>"A"</w:t>
      </w:r>
      <w:r w:rsidRPr="00633568">
        <w:rPr>
          <w:rFonts w:eastAsia="MS Gothic" w:cs="Arial"/>
          <w:noProof/>
          <w:szCs w:val="20"/>
        </w:rPr>
        <w:t xml:space="preserve">) </w:t>
      </w:r>
      <w:r w:rsidRPr="00633568">
        <w:rPr>
          <w:rFonts w:eastAsia="MS Gothic" w:cs="Arial"/>
          <w:noProof/>
          <w:color w:val="008000"/>
          <w:szCs w:val="20"/>
        </w:rPr>
        <w:t xml:space="preserve">' this is my parameter "A"  </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pA </w:t>
      </w:r>
      <w:r w:rsidRPr="00633568">
        <w:rPr>
          <w:rFonts w:eastAsia="MS Gothic" w:cs="Arial"/>
          <w:noProof/>
          <w:color w:val="0000FF"/>
          <w:szCs w:val="20"/>
        </w:rPr>
        <w:t>As</w:t>
      </w:r>
      <w:r w:rsidRPr="00633568">
        <w:rPr>
          <w:rFonts w:eastAsia="MS Gothic" w:cs="Arial"/>
          <w:noProof/>
          <w:szCs w:val="20"/>
        </w:rPr>
        <w:t xml:space="preserve"> Parameter = shapeDef.AddParameter(def, 280)</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def = GetOrCreateSharedParameter(</w:t>
      </w:r>
      <w:r w:rsidRPr="00633568">
        <w:rPr>
          <w:rFonts w:eastAsia="MS Gothic" w:cs="Arial"/>
          <w:noProof/>
          <w:color w:val="800000"/>
          <w:szCs w:val="20"/>
        </w:rPr>
        <w:t>"B"</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pB </w:t>
      </w:r>
      <w:r w:rsidRPr="00633568">
        <w:rPr>
          <w:rFonts w:eastAsia="MS Gothic" w:cs="Arial"/>
          <w:noProof/>
          <w:color w:val="0000FF"/>
          <w:szCs w:val="20"/>
        </w:rPr>
        <w:t>As</w:t>
      </w:r>
      <w:r w:rsidRPr="00633568">
        <w:rPr>
          <w:rFonts w:eastAsia="MS Gothic" w:cs="Arial"/>
          <w:noProof/>
          <w:szCs w:val="20"/>
        </w:rPr>
        <w:t xml:space="preserve"> Parameter = shapeDef.AddParameter(def, 453)</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def = GetOrCreateSharedParameter(</w:t>
      </w:r>
      <w:r w:rsidRPr="00633568">
        <w:rPr>
          <w:rFonts w:eastAsia="MS Gothic" w:cs="Arial"/>
          <w:noProof/>
          <w:color w:val="800000"/>
          <w:szCs w:val="20"/>
        </w:rPr>
        <w:t>"C"</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pC </w:t>
      </w:r>
      <w:r w:rsidRPr="00633568">
        <w:rPr>
          <w:rFonts w:eastAsia="MS Gothic" w:cs="Arial"/>
          <w:noProof/>
          <w:color w:val="0000FF"/>
          <w:szCs w:val="20"/>
        </w:rPr>
        <w:t>As</w:t>
      </w:r>
      <w:r w:rsidRPr="00633568">
        <w:rPr>
          <w:rFonts w:eastAsia="MS Gothic" w:cs="Arial"/>
          <w:noProof/>
          <w:szCs w:val="20"/>
        </w:rPr>
        <w:t xml:space="preserve"> Parameter = shapeDef.AddParameter(def, 560)</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def = GetOrCreateSharedParameter(</w:t>
      </w:r>
      <w:r w:rsidRPr="00633568">
        <w:rPr>
          <w:rFonts w:eastAsia="MS Gothic" w:cs="Arial"/>
          <w:noProof/>
          <w:color w:val="800000"/>
          <w:szCs w:val="20"/>
        </w:rPr>
        <w:t>"D"</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pD </w:t>
      </w:r>
      <w:r w:rsidRPr="00633568">
        <w:rPr>
          <w:rFonts w:eastAsia="MS Gothic" w:cs="Arial"/>
          <w:noProof/>
          <w:color w:val="0000FF"/>
          <w:szCs w:val="20"/>
        </w:rPr>
        <w:t>As</w:t>
      </w:r>
      <w:r w:rsidRPr="00633568">
        <w:rPr>
          <w:rFonts w:eastAsia="MS Gothic" w:cs="Arial"/>
          <w:noProof/>
          <w:szCs w:val="20"/>
        </w:rPr>
        <w:t xml:space="preserve"> Parameter = shapeDef.AddParameter(def, 453)</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def = GetOrCreateSharedParameter(</w:t>
      </w:r>
      <w:r w:rsidRPr="00633568">
        <w:rPr>
          <w:rFonts w:eastAsia="MS Gothic" w:cs="Arial"/>
          <w:noProof/>
          <w:color w:val="800000"/>
          <w:szCs w:val="20"/>
        </w:rPr>
        <w:t>"E"</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pE </w:t>
      </w:r>
      <w:r w:rsidRPr="00633568">
        <w:rPr>
          <w:rFonts w:eastAsia="MS Gothic" w:cs="Arial"/>
          <w:noProof/>
          <w:color w:val="0000FF"/>
          <w:szCs w:val="20"/>
        </w:rPr>
        <w:t>As</w:t>
      </w:r>
      <w:r w:rsidRPr="00633568">
        <w:rPr>
          <w:rFonts w:eastAsia="MS Gothic" w:cs="Arial"/>
          <w:noProof/>
          <w:szCs w:val="20"/>
        </w:rPr>
        <w:t xml:space="preserve"> Parameter = shapeDef.AddParameter(def, 280)</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def = GetOrCreateSharedParameter(</w:t>
      </w:r>
      <w:r w:rsidRPr="00633568">
        <w:rPr>
          <w:rFonts w:eastAsia="MS Gothic" w:cs="Arial"/>
          <w:noProof/>
          <w:color w:val="800000"/>
          <w:szCs w:val="20"/>
        </w:rPr>
        <w:t>"H"</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pH </w:t>
      </w:r>
      <w:r w:rsidRPr="00633568">
        <w:rPr>
          <w:rFonts w:eastAsia="MS Gothic" w:cs="Arial"/>
          <w:noProof/>
          <w:color w:val="0000FF"/>
          <w:szCs w:val="20"/>
        </w:rPr>
        <w:t>As</w:t>
      </w:r>
      <w:r w:rsidRPr="00633568">
        <w:rPr>
          <w:rFonts w:eastAsia="MS Gothic" w:cs="Arial"/>
          <w:noProof/>
          <w:szCs w:val="20"/>
        </w:rPr>
        <w:t xml:space="preserve"> Parameter = shapeDef.AddParameter(def, 320)</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def = GetOrCreateSharedParameter(</w:t>
      </w:r>
      <w:r w:rsidRPr="00633568">
        <w:rPr>
          <w:rFonts w:eastAsia="MS Gothic" w:cs="Arial"/>
          <w:noProof/>
          <w:color w:val="800000"/>
          <w:szCs w:val="20"/>
        </w:rPr>
        <w:t>"K"</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pK </w:t>
      </w:r>
      <w:r w:rsidRPr="00633568">
        <w:rPr>
          <w:rFonts w:eastAsia="MS Gothic" w:cs="Arial"/>
          <w:noProof/>
          <w:color w:val="0000FF"/>
          <w:szCs w:val="20"/>
        </w:rPr>
        <w:t>As</w:t>
      </w:r>
      <w:r w:rsidRPr="00633568">
        <w:rPr>
          <w:rFonts w:eastAsia="MS Gothic" w:cs="Arial"/>
          <w:noProof/>
          <w:szCs w:val="20"/>
        </w:rPr>
        <w:t xml:space="preserve"> Parameter = shapeDef.AddParameter(def, 320)</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Pr>
          <w:rFonts w:eastAsia="MS Gothic" w:cs="Arial"/>
          <w:noProof/>
          <w:szCs w:val="20"/>
        </w:rPr>
        <w:t xml:space="preserve">        </w:t>
      </w:r>
      <w:r w:rsidRPr="00633568">
        <w:rPr>
          <w:rFonts w:eastAsia="MS Gothic" w:cs="Arial"/>
          <w:noProof/>
          <w:color w:val="008000"/>
          <w:szCs w:val="20"/>
        </w:rPr>
        <w:t>' here is the one with a formula. search valid formula syntax in product help.</w:t>
      </w:r>
    </w:p>
    <w:p w:rsidR="00AF029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def = GetOrCreateSharedParameter(</w:t>
      </w:r>
      <w:r w:rsidRPr="00633568">
        <w:rPr>
          <w:rFonts w:eastAsia="MS Gothic" w:cs="Arial"/>
          <w:noProof/>
          <w:color w:val="800000"/>
          <w:szCs w:val="20"/>
        </w:rPr>
        <w:t>"O"</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pO </w:t>
      </w:r>
      <w:r w:rsidRPr="00633568">
        <w:rPr>
          <w:rFonts w:eastAsia="MS Gothic" w:cs="Arial"/>
          <w:noProof/>
          <w:color w:val="0000FF"/>
          <w:szCs w:val="20"/>
        </w:rPr>
        <w:t>As</w:t>
      </w:r>
      <w:r w:rsidRPr="00633568">
        <w:rPr>
          <w:rFonts w:eastAsia="MS Gothic" w:cs="Arial"/>
          <w:noProof/>
          <w:szCs w:val="20"/>
        </w:rPr>
        <w:t xml:space="preserve"> Parameter = shapeDef.AddFormulaParameter(def, </w:t>
      </w:r>
      <w:r w:rsidRPr="00633568">
        <w:rPr>
          <w:rFonts w:eastAsia="MS Gothic" w:cs="Arial"/>
          <w:noProof/>
          <w:color w:val="800000"/>
          <w:szCs w:val="20"/>
        </w:rPr>
        <w:t>"2*K+C"</w:t>
      </w:r>
      <w:r w:rsidRPr="00633568">
        <w:rPr>
          <w:rFonts w:eastAsia="MS Gothic" w:cs="Arial"/>
          <w:noProof/>
          <w:szCs w:val="20"/>
        </w:rPr>
        <w:t xml:space="preserve">) </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 add constraints</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shapeDef.AddConstraintParallelToSegment(0, pA, </w:t>
      </w:r>
      <w:r w:rsidRPr="00633568">
        <w:rPr>
          <w:rFonts w:eastAsia="MS Gothic" w:cs="Arial"/>
          <w:noProof/>
          <w:color w:val="0000FF"/>
          <w:szCs w:val="20"/>
        </w:rPr>
        <w:t>False</w:t>
      </w:r>
      <w:r w:rsidRPr="00633568">
        <w:rPr>
          <w:rFonts w:eastAsia="MS Gothic" w:cs="Arial"/>
          <w:noProof/>
          <w:szCs w:val="20"/>
        </w:rPr>
        <w:t xml:space="preserve">, </w:t>
      </w:r>
      <w:r w:rsidRPr="00633568">
        <w:rPr>
          <w:rFonts w:eastAsia="MS Gothic" w:cs="Arial"/>
          <w:noProof/>
          <w:color w:val="0000FF"/>
          <w:szCs w:val="20"/>
        </w:rPr>
        <w:t>False</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shapeDef.AddConstraintParallelToSegment(1, pB, </w:t>
      </w:r>
      <w:r w:rsidRPr="00633568">
        <w:rPr>
          <w:rFonts w:eastAsia="MS Gothic" w:cs="Arial"/>
          <w:noProof/>
          <w:color w:val="0000FF"/>
          <w:szCs w:val="20"/>
        </w:rPr>
        <w:t>False</w:t>
      </w:r>
      <w:r w:rsidRPr="00633568">
        <w:rPr>
          <w:rFonts w:eastAsia="MS Gothic" w:cs="Arial"/>
          <w:noProof/>
          <w:szCs w:val="20"/>
        </w:rPr>
        <w:t xml:space="preserve">, </w:t>
      </w:r>
      <w:r w:rsidRPr="00633568">
        <w:rPr>
          <w:rFonts w:eastAsia="MS Gothic" w:cs="Arial"/>
          <w:noProof/>
          <w:color w:val="0000FF"/>
          <w:szCs w:val="20"/>
        </w:rPr>
        <w:t>False</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shapeDef.AddConstraintParallelToSegment(2, pC, </w:t>
      </w:r>
      <w:r w:rsidRPr="00633568">
        <w:rPr>
          <w:rFonts w:eastAsia="MS Gothic" w:cs="Arial"/>
          <w:noProof/>
          <w:color w:val="0000FF"/>
          <w:szCs w:val="20"/>
        </w:rPr>
        <w:t>False</w:t>
      </w:r>
      <w:r w:rsidRPr="00633568">
        <w:rPr>
          <w:rFonts w:eastAsia="MS Gothic" w:cs="Arial"/>
          <w:noProof/>
          <w:szCs w:val="20"/>
        </w:rPr>
        <w:t xml:space="preserve">, </w:t>
      </w:r>
      <w:r w:rsidRPr="00633568">
        <w:rPr>
          <w:rFonts w:eastAsia="MS Gothic" w:cs="Arial"/>
          <w:noProof/>
          <w:color w:val="0000FF"/>
          <w:szCs w:val="20"/>
        </w:rPr>
        <w:t>False</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shapeDef.AddConstraintParallelToSegment(3, pD, </w:t>
      </w:r>
      <w:r w:rsidRPr="00633568">
        <w:rPr>
          <w:rFonts w:eastAsia="MS Gothic" w:cs="Arial"/>
          <w:noProof/>
          <w:color w:val="0000FF"/>
          <w:szCs w:val="20"/>
        </w:rPr>
        <w:t>False</w:t>
      </w:r>
      <w:r w:rsidRPr="00633568">
        <w:rPr>
          <w:rFonts w:eastAsia="MS Gothic" w:cs="Arial"/>
          <w:noProof/>
          <w:szCs w:val="20"/>
        </w:rPr>
        <w:t xml:space="preserve">, </w:t>
      </w:r>
      <w:r w:rsidRPr="00633568">
        <w:rPr>
          <w:rFonts w:eastAsia="MS Gothic" w:cs="Arial"/>
          <w:noProof/>
          <w:color w:val="0000FF"/>
          <w:szCs w:val="20"/>
        </w:rPr>
        <w:t>False</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shapeDef.AddConstraintParallelToSegment(4, pE, </w:t>
      </w:r>
      <w:r w:rsidRPr="00633568">
        <w:rPr>
          <w:rFonts w:eastAsia="MS Gothic" w:cs="Arial"/>
          <w:noProof/>
          <w:color w:val="0000FF"/>
          <w:szCs w:val="20"/>
        </w:rPr>
        <w:t>False</w:t>
      </w:r>
      <w:r w:rsidRPr="00633568">
        <w:rPr>
          <w:rFonts w:eastAsia="MS Gothic" w:cs="Arial"/>
          <w:noProof/>
          <w:szCs w:val="20"/>
        </w:rPr>
        <w:t xml:space="preserve">, </w:t>
      </w:r>
      <w:r w:rsidRPr="00633568">
        <w:rPr>
          <w:rFonts w:eastAsia="MS Gothic" w:cs="Arial"/>
          <w:noProof/>
          <w:color w:val="0000FF"/>
          <w:szCs w:val="20"/>
        </w:rPr>
        <w:t>False</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shapeDef.SetSegmentFixedDirection(0, 0.0, -1.0)</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shapeDef.SetSegmentFixedDirection(2, 1.0, 0.0)</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lastRenderedPageBreak/>
        <w:t xml:space="preserve">        shapeDef.SetSegmentFixedDirection(4, 0.0, 1.0)</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shapeDef.AddConstraintToSegment(1, pH, 0.0, -1.0, 1, </w:t>
      </w:r>
      <w:r w:rsidRPr="00633568">
        <w:rPr>
          <w:rFonts w:eastAsia="MS Gothic" w:cs="Arial"/>
          <w:noProof/>
          <w:color w:val="0000FF"/>
          <w:szCs w:val="20"/>
        </w:rPr>
        <w:t>False</w:t>
      </w:r>
      <w:r w:rsidRPr="00633568">
        <w:rPr>
          <w:rFonts w:eastAsia="MS Gothic" w:cs="Arial"/>
          <w:noProof/>
          <w:szCs w:val="20"/>
        </w:rPr>
        <w:t xml:space="preserve">, </w:t>
      </w:r>
      <w:r w:rsidRPr="00633568">
        <w:rPr>
          <w:rFonts w:eastAsia="MS Gothic" w:cs="Arial"/>
          <w:noProof/>
          <w:color w:val="0000FF"/>
          <w:szCs w:val="20"/>
        </w:rPr>
        <w:t>False</w:t>
      </w:r>
      <w:r w:rsidRPr="00633568">
        <w:rPr>
          <w:rFonts w:eastAsia="MS Gothic" w:cs="Arial"/>
          <w:noProof/>
          <w:szCs w:val="20"/>
        </w:rPr>
        <w:t xml:space="preserve">) </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shapeDef.AddConstraintToSegment(1, pK, 1.0, 0.0, -1, </w:t>
      </w:r>
      <w:r w:rsidRPr="00633568">
        <w:rPr>
          <w:rFonts w:eastAsia="MS Gothic" w:cs="Arial"/>
          <w:noProof/>
          <w:color w:val="0000FF"/>
          <w:szCs w:val="20"/>
        </w:rPr>
        <w:t>False</w:t>
      </w:r>
      <w:r w:rsidRPr="00633568">
        <w:rPr>
          <w:rFonts w:eastAsia="MS Gothic" w:cs="Arial"/>
          <w:noProof/>
          <w:szCs w:val="20"/>
        </w:rPr>
        <w:t xml:space="preserve">, </w:t>
      </w:r>
      <w:r w:rsidRPr="00633568">
        <w:rPr>
          <w:rFonts w:eastAsia="MS Gothic" w:cs="Arial"/>
          <w:noProof/>
          <w:color w:val="0000FF"/>
          <w:szCs w:val="20"/>
        </w:rPr>
        <w:t>False</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shapeDef.AddConstraintToSegment(3, pK, 1.0, 0.0, 1, </w:t>
      </w:r>
      <w:r w:rsidRPr="00633568">
        <w:rPr>
          <w:rFonts w:eastAsia="MS Gothic" w:cs="Arial"/>
          <w:noProof/>
          <w:color w:val="0000FF"/>
          <w:szCs w:val="20"/>
        </w:rPr>
        <w:t>False</w:t>
      </w:r>
      <w:r w:rsidRPr="00633568">
        <w:rPr>
          <w:rFonts w:eastAsia="MS Gothic" w:cs="Arial"/>
          <w:noProof/>
          <w:szCs w:val="20"/>
        </w:rPr>
        <w:t xml:space="preserve">, </w:t>
      </w:r>
      <w:r w:rsidRPr="00633568">
        <w:rPr>
          <w:rFonts w:eastAsia="MS Gothic" w:cs="Arial"/>
          <w:noProof/>
          <w:color w:val="0000FF"/>
          <w:szCs w:val="20"/>
        </w:rPr>
        <w:t>False</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shapeDef.AddConstraintToSegment(3, pH, 0.0, 1.0, -1, </w:t>
      </w:r>
      <w:r w:rsidRPr="00633568">
        <w:rPr>
          <w:rFonts w:eastAsia="MS Gothic" w:cs="Arial"/>
          <w:noProof/>
          <w:color w:val="0000FF"/>
          <w:szCs w:val="20"/>
        </w:rPr>
        <w:t>False</w:t>
      </w:r>
      <w:r w:rsidRPr="00633568">
        <w:rPr>
          <w:rFonts w:eastAsia="MS Gothic" w:cs="Arial"/>
          <w:noProof/>
          <w:szCs w:val="20"/>
        </w:rPr>
        <w:t xml:space="preserve">, </w:t>
      </w:r>
      <w:r w:rsidRPr="00633568">
        <w:rPr>
          <w:rFonts w:eastAsia="MS Gothic" w:cs="Arial"/>
          <w:noProof/>
          <w:color w:val="0000FF"/>
          <w:szCs w:val="20"/>
        </w:rPr>
        <w:t>False</w:t>
      </w:r>
      <w:r w:rsidRPr="00633568">
        <w:rPr>
          <w:rFonts w:eastAsia="MS Gothic" w:cs="Arial"/>
          <w:noProof/>
          <w:szCs w:val="20"/>
        </w:rPr>
        <w: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shapeDef.AddBendDefaultRadius(1, 1, RebarShapeBendAngle.Acute) </w:t>
      </w:r>
      <w:r w:rsidRPr="00633568">
        <w:rPr>
          <w:rFonts w:eastAsia="MS Gothic" w:cs="Arial"/>
          <w:noProof/>
          <w:color w:val="008000"/>
          <w:szCs w:val="20"/>
        </w:rPr>
        <w:t xml:space="preserve">' second argument: 1 left, -1 right turn. </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shapeDef.AddBendDefaultRadius(2, 1, RebarShapeBendAngle.Acute)</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shapeDef.AddBendDefaultRadius(3, 1, RebarShapeBendAngle.Acute)</w:t>
      </w:r>
    </w:p>
    <w:p w:rsidR="00AF029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shapeDef.AddBendDefaultRadius(4, 1, RebarShapeBendAngle.Acute)</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Pr>
          <w:rFonts w:eastAsia="MS Gothic" w:cs="Arial"/>
          <w:noProof/>
          <w:color w:val="008000"/>
          <w:szCs w:val="20"/>
        </w:rPr>
        <w:t xml:space="preserve">        </w:t>
      </w:r>
      <w:r w:rsidRPr="00633568">
        <w:rPr>
          <w:rFonts w:eastAsia="MS Gothic" w:cs="Arial"/>
          <w:noProof/>
          <w:color w:val="008000"/>
          <w:szCs w:val="20"/>
        </w:rPr>
        <w:t xml:space="preserve">' this will add a read-only (gary out) dimention.  </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shapeDef.AddListeningDimensionBendToBend(pO, 1.0, 0.0, 0, 0, 4, 1) </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 xml:space="preserve">' set hooks (optional).  </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oRebarShape.HookAngle(0) = 180</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oRebarShape.HookAngle(1) = 180</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oRebarShape.HookOrientation(0) = RebarHookOrientation.Left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oRebarShape.HookOrientation(1) = RebarHookOrientation.Left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8000"/>
          <w:szCs w:val="20"/>
        </w:rPr>
      </w:pPr>
      <w:r w:rsidRPr="00633568">
        <w:rPr>
          <w:rFonts w:eastAsia="MS Gothic" w:cs="Arial"/>
          <w:noProof/>
          <w:szCs w:val="20"/>
        </w:rPr>
        <w:t xml:space="preserve">        </w:t>
      </w:r>
      <w:r w:rsidRPr="00633568">
        <w:rPr>
          <w:rFonts w:eastAsia="MS Gothic" w:cs="Arial"/>
          <w:noProof/>
          <w:color w:val="008000"/>
          <w:szCs w:val="20"/>
        </w:rPr>
        <w:t xml:space="preserve">' finally, call commit. without this, it won't show up in the browser. </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00FF"/>
          <w:szCs w:val="20"/>
        </w:rPr>
      </w:pPr>
      <w:r w:rsidRPr="00633568">
        <w:rPr>
          <w:rFonts w:eastAsia="MS Gothic" w:cs="Arial"/>
          <w:noProof/>
          <w:szCs w:val="20"/>
        </w:rPr>
        <w:t xml:space="preserve">        </w:t>
      </w:r>
      <w:r w:rsidRPr="00633568">
        <w:rPr>
          <w:rFonts w:eastAsia="MS Gothic" w:cs="Arial"/>
          <w:noProof/>
          <w:color w:val="0000FF"/>
          <w:szCs w:val="20"/>
        </w:rPr>
        <w:t>Try</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shapeDef.Commit()</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Catch</w:t>
      </w:r>
      <w:r w:rsidRPr="00633568">
        <w:rPr>
          <w:rFonts w:eastAsia="MS Gothic" w:cs="Arial"/>
          <w:noProof/>
          <w:szCs w:val="20"/>
        </w:rPr>
        <w:t xml:space="preserve"> ex </w:t>
      </w:r>
      <w:r w:rsidRPr="00633568">
        <w:rPr>
          <w:rFonts w:eastAsia="MS Gothic" w:cs="Arial"/>
          <w:noProof/>
          <w:color w:val="0000FF"/>
          <w:szCs w:val="20"/>
        </w:rPr>
        <w:t>As</w:t>
      </w:r>
      <w:r w:rsidRPr="00633568">
        <w:rPr>
          <w:rFonts w:eastAsia="MS Gothic" w:cs="Arial"/>
          <w:noProof/>
          <w:szCs w:val="20"/>
        </w:rPr>
        <w:t xml:space="preserve"> Exception</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MsgBox(</w:t>
      </w:r>
      <w:r w:rsidRPr="00633568">
        <w:rPr>
          <w:rFonts w:eastAsia="MS Gothic" w:cs="Arial"/>
          <w:noProof/>
          <w:color w:val="800000"/>
          <w:szCs w:val="20"/>
        </w:rPr>
        <w:t>"failed to commit rebar def: "</w:t>
      </w:r>
      <w:r w:rsidRPr="00633568">
        <w:rPr>
          <w:rFonts w:eastAsia="MS Gothic" w:cs="Arial"/>
          <w:noProof/>
          <w:szCs w:val="20"/>
        </w:rPr>
        <w:t xml:space="preserve"> + ex.ToString)</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00FF"/>
          <w:szCs w:val="20"/>
        </w:rPr>
      </w:pPr>
      <w:r w:rsidRPr="00633568">
        <w:rPr>
          <w:rFonts w:eastAsia="MS Gothic" w:cs="Arial"/>
          <w:noProof/>
          <w:szCs w:val="20"/>
        </w:rPr>
        <w:t xml:space="preserve">        </w:t>
      </w:r>
      <w:r w:rsidRPr="00633568">
        <w:rPr>
          <w:rFonts w:eastAsia="MS Gothic" w:cs="Arial"/>
          <w:noProof/>
          <w:color w:val="0000FF"/>
          <w:szCs w:val="20"/>
        </w:rPr>
        <w:t>End</w:t>
      </w:r>
      <w:r w:rsidRPr="00633568">
        <w:rPr>
          <w:rFonts w:eastAsia="MS Gothic" w:cs="Arial"/>
          <w:noProof/>
          <w:szCs w:val="20"/>
        </w:rPr>
        <w:t xml:space="preserve"> </w:t>
      </w:r>
      <w:r w:rsidRPr="00633568">
        <w:rPr>
          <w:rFonts w:eastAsia="MS Gothic" w:cs="Arial"/>
          <w:noProof/>
          <w:color w:val="0000FF"/>
          <w:szCs w:val="20"/>
        </w:rPr>
        <w:t>Try</w:t>
      </w:r>
    </w:p>
    <w:p w:rsidR="00AF0298" w:rsidRPr="00633568" w:rsidRDefault="00AF0298" w:rsidP="00AF0298">
      <w:pPr>
        <w:shd w:val="pct10" w:color="auto" w:fill="auto"/>
        <w:autoSpaceDE w:val="0"/>
        <w:autoSpaceDN w:val="0"/>
        <w:adjustRightInd w:val="0"/>
        <w:spacing w:after="0" w:line="240" w:lineRule="auto"/>
        <w:rPr>
          <w:rFonts w:eastAsia="MS Gothic" w:cs="Arial"/>
          <w:noProof/>
          <w:color w:val="0000F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Dim</w:t>
      </w:r>
      <w:r w:rsidRPr="00633568">
        <w:rPr>
          <w:rFonts w:eastAsia="MS Gothic" w:cs="Arial"/>
          <w:noProof/>
          <w:szCs w:val="20"/>
        </w:rPr>
        <w:t xml:space="preserve"> result </w:t>
      </w:r>
      <w:r w:rsidRPr="00633568">
        <w:rPr>
          <w:rFonts w:eastAsia="MS Gothic" w:cs="Arial"/>
          <w:noProof/>
          <w:color w:val="0000FF"/>
          <w:szCs w:val="20"/>
        </w:rPr>
        <w:t>As</w:t>
      </w:r>
      <w:r w:rsidRPr="00633568">
        <w:rPr>
          <w:rFonts w:eastAsia="MS Gothic" w:cs="Arial"/>
          <w:noProof/>
          <w:szCs w:val="20"/>
        </w:rPr>
        <w:t xml:space="preserve"> </w:t>
      </w:r>
      <w:r w:rsidRPr="00633568">
        <w:rPr>
          <w:rFonts w:eastAsia="MS Gothic" w:cs="Arial"/>
          <w:noProof/>
          <w:color w:val="0000FF"/>
          <w:szCs w:val="20"/>
        </w:rPr>
        <w:t>Boolean</w:t>
      </w:r>
      <w:r w:rsidRPr="00633568">
        <w:rPr>
          <w:rFonts w:eastAsia="MS Gothic" w:cs="Arial"/>
          <w:noProof/>
          <w:szCs w:val="20"/>
        </w:rPr>
        <w:t xml:space="preserve"> = shapeDef.CheckDefaultParameterValues(0, 0)</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MsgBox(</w:t>
      </w:r>
      <w:r w:rsidRPr="00633568">
        <w:rPr>
          <w:rFonts w:eastAsia="MS Gothic" w:cs="Arial"/>
          <w:noProof/>
          <w:color w:val="800000"/>
          <w:szCs w:val="20"/>
        </w:rPr>
        <w:t>"shapeDef check result = "</w:t>
      </w:r>
      <w:r w:rsidRPr="00633568">
        <w:rPr>
          <w:rFonts w:eastAsia="MS Gothic" w:cs="Arial"/>
          <w:noProof/>
          <w:szCs w:val="20"/>
        </w:rPr>
        <w:t xml:space="preserve"> + result.ToString)</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r w:rsidRPr="00633568">
        <w:rPr>
          <w:rFonts w:eastAsia="MS Gothic" w:cs="Arial"/>
          <w:noProof/>
          <w:szCs w:val="20"/>
        </w:rPr>
        <w:t xml:space="preserve">        </w:t>
      </w:r>
      <w:r w:rsidRPr="00633568">
        <w:rPr>
          <w:rFonts w:eastAsia="MS Gothic" w:cs="Arial"/>
          <w:noProof/>
          <w:color w:val="0000FF"/>
          <w:szCs w:val="20"/>
        </w:rPr>
        <w:t>Return</w:t>
      </w:r>
      <w:r w:rsidRPr="00633568">
        <w:rPr>
          <w:rFonts w:eastAsia="MS Gothic" w:cs="Arial"/>
          <w:noProof/>
          <w:szCs w:val="20"/>
        </w:rPr>
        <w:t xml:space="preserve"> IExternalCommand.Result.Succeeded</w:t>
      </w:r>
    </w:p>
    <w:p w:rsidR="00AF0298" w:rsidRPr="00633568" w:rsidRDefault="00AF0298" w:rsidP="00AF0298">
      <w:pPr>
        <w:shd w:val="pct10" w:color="auto" w:fill="auto"/>
        <w:autoSpaceDE w:val="0"/>
        <w:autoSpaceDN w:val="0"/>
        <w:adjustRightInd w:val="0"/>
        <w:spacing w:after="0" w:line="240" w:lineRule="auto"/>
        <w:rPr>
          <w:rFonts w:eastAsia="MS Gothic" w:cs="Arial"/>
          <w:noProof/>
          <w:szCs w:val="20"/>
        </w:rPr>
      </w:pPr>
    </w:p>
    <w:p w:rsidR="00AF0298" w:rsidRPr="00633568" w:rsidRDefault="00AF0298" w:rsidP="00AF0298">
      <w:pPr>
        <w:shd w:val="pct10" w:color="auto" w:fill="auto"/>
        <w:spacing w:line="240" w:lineRule="auto"/>
        <w:rPr>
          <w:rFonts w:cs="Arial"/>
          <w:szCs w:val="20"/>
        </w:rPr>
      </w:pPr>
      <w:r w:rsidRPr="00633568">
        <w:rPr>
          <w:rFonts w:eastAsia="MS Gothic" w:cs="Arial"/>
          <w:noProof/>
          <w:szCs w:val="20"/>
        </w:rPr>
        <w:t xml:space="preserve">    </w:t>
      </w:r>
      <w:r w:rsidRPr="00633568">
        <w:rPr>
          <w:rFonts w:eastAsia="MS Gothic" w:cs="Arial"/>
          <w:noProof/>
          <w:color w:val="0000FF"/>
          <w:szCs w:val="20"/>
        </w:rPr>
        <w:t>End</w:t>
      </w:r>
      <w:r w:rsidRPr="00633568">
        <w:rPr>
          <w:rFonts w:eastAsia="MS Gothic" w:cs="Arial"/>
          <w:noProof/>
          <w:szCs w:val="20"/>
        </w:rPr>
        <w:t xml:space="preserve"> </w:t>
      </w:r>
      <w:r w:rsidRPr="00633568">
        <w:rPr>
          <w:rFonts w:eastAsia="MS Gothic" w:cs="Arial"/>
          <w:noProof/>
          <w:color w:val="0000FF"/>
          <w:szCs w:val="20"/>
        </w:rPr>
        <w:t>Function</w:t>
      </w:r>
    </w:p>
    <w:p w:rsidR="00AF0298" w:rsidRDefault="00AF0298" w:rsidP="00AF0298">
      <w:r>
        <w:t xml:space="preserve">Here, </w:t>
      </w:r>
      <w:r>
        <w:rPr>
          <w:rFonts w:ascii="MS Gothic" w:eastAsia="MS Gothic" w:hAnsi="Times New Roman"/>
          <w:noProof/>
          <w:szCs w:val="20"/>
        </w:rPr>
        <w:t xml:space="preserve">GetOrCreateSharedParameter() </w:t>
      </w:r>
      <w:r>
        <w:t xml:space="preserve">is a helper function to define a share parameter, similar to what you find in the RAC labs, LabsUtils.GetOrCreateShaedParameterDefinition().  RAC labs are posted together with webcast materials on the ADN site.  If you are not familiar with shared parameter, please take a look at labs4 materials or FireRating samples in SDK.   </w:t>
      </w:r>
    </w:p>
    <w:p w:rsidR="00AF0298" w:rsidRDefault="00AF0298" w:rsidP="00AF0298">
      <w:r>
        <w:t xml:space="preserve">As you can see, the way we defined a rebar shape is quite different from conventional, geometry based approach. In conventional approach, we would simply calculate the location of each vertex to draw lines. In Revit, models are parametric; we will need to think about topology and how each parameter is constrained to define a shape, and then  depending on the specific geometrical envelop, Revit will place rebar automatically adjusting to fit within it. </w:t>
      </w:r>
    </w:p>
    <w:p w:rsidR="000A214F" w:rsidRPr="00064DA1" w:rsidRDefault="000A214F" w:rsidP="00AF0298">
      <w:pPr>
        <w:pStyle w:val="Heading3"/>
        <w:spacing w:after="240" w:line="276" w:lineRule="auto"/>
        <w:rPr>
          <w:sz w:val="24"/>
          <w:szCs w:val="24"/>
        </w:rPr>
      </w:pPr>
      <w:r w:rsidRPr="00064DA1">
        <w:rPr>
          <w:sz w:val="24"/>
          <w:szCs w:val="24"/>
        </w:rPr>
        <w:lastRenderedPageBreak/>
        <w:t>Learning More</w:t>
      </w:r>
    </w:p>
    <w:p w:rsidR="000A214F" w:rsidRDefault="000A214F" w:rsidP="00EE00E0">
      <w:r>
        <w:t>To learn more, please refer to the additional presentations</w:t>
      </w:r>
      <w:r w:rsidR="00AF0298">
        <w:t xml:space="preserve"> at AU from this and last year</w:t>
      </w:r>
      <w:r>
        <w:t>. The Revit online help offers a wealth of product related information, and the reference material included in the SDK documentation lists all the classes provided by the API and their methods and properties. The largest Revit programming knowledgebase is provided by the SDK samples. Finally, there are several useful online resources available:</w:t>
      </w:r>
      <w:r w:rsidR="00AF0298">
        <w:t xml:space="preserve"> </w:t>
      </w:r>
    </w:p>
    <w:p w:rsidR="00EE00E0" w:rsidRPr="00FC278B" w:rsidRDefault="00EE00E0" w:rsidP="00AF0298">
      <w:r w:rsidRPr="00FC278B">
        <w:t>Discussion Groups</w:t>
      </w:r>
      <w:r w:rsidR="00AF0298">
        <w:t xml:space="preserve">: </w:t>
      </w:r>
      <w:hyperlink r:id="rId12" w:history="1">
        <w:r w:rsidRPr="00FC278B">
          <w:rPr>
            <w:rStyle w:val="Hyperlink"/>
          </w:rPr>
          <w:t>http://discussion.autodesk.com</w:t>
        </w:r>
      </w:hyperlink>
      <w:r w:rsidRPr="00FC278B">
        <w:t xml:space="preserve"> </w:t>
      </w:r>
      <w:r w:rsidR="00AF0298">
        <w:sym w:font="Wingdings" w:char="F0E0"/>
      </w:r>
      <w:r w:rsidR="00AF0298">
        <w:t xml:space="preserve"> </w:t>
      </w:r>
      <w:r w:rsidR="00FE52A2">
        <w:t xml:space="preserve">Revit Architecture </w:t>
      </w:r>
      <w:r w:rsidR="00FE52A2">
        <w:sym w:font="Wingdings" w:char="F0E0"/>
      </w:r>
      <w:r w:rsidR="00FE52A2">
        <w:t xml:space="preserve"> </w:t>
      </w:r>
      <w:r w:rsidRPr="00FC278B">
        <w:t xml:space="preserve">Revit API </w:t>
      </w:r>
    </w:p>
    <w:p w:rsidR="00FE52A2" w:rsidRDefault="00EE00E0" w:rsidP="00EE00E0">
      <w:r w:rsidRPr="00FC278B">
        <w:t>API Training Classes</w:t>
      </w:r>
      <w:r w:rsidR="00FE52A2">
        <w:t xml:space="preserve">: </w:t>
      </w:r>
      <w:hyperlink r:id="rId13" w:history="1">
        <w:r w:rsidRPr="00FC278B">
          <w:rPr>
            <w:rStyle w:val="Hyperlink"/>
          </w:rPr>
          <w:t>www.autodesk.com/apitraining</w:t>
        </w:r>
      </w:hyperlink>
      <w:r w:rsidRPr="00FC278B">
        <w:t xml:space="preserve"> </w:t>
      </w:r>
    </w:p>
    <w:p w:rsidR="00EE00E0" w:rsidRPr="00FC278B" w:rsidRDefault="00EE00E0" w:rsidP="00FE52A2">
      <w:r w:rsidRPr="00FC278B">
        <w:t>Autodesk Developer Network</w:t>
      </w:r>
      <w:r w:rsidR="00FE52A2">
        <w:t xml:space="preserve">: </w:t>
      </w:r>
      <w:hyperlink r:id="rId14" w:history="1">
        <w:r w:rsidRPr="00FC278B">
          <w:rPr>
            <w:rStyle w:val="Hyperlink"/>
          </w:rPr>
          <w:t>www.autodesk.com/</w:t>
        </w:r>
      </w:hyperlink>
      <w:hyperlink r:id="rId15" w:history="1">
        <w:r w:rsidRPr="00FC278B">
          <w:rPr>
            <w:rStyle w:val="Hyperlink"/>
          </w:rPr>
          <w:t>joinadn</w:t>
        </w:r>
      </w:hyperlink>
      <w:r w:rsidRPr="00FC278B">
        <w:t xml:space="preserve"> </w:t>
      </w:r>
    </w:p>
    <w:p w:rsidR="00EE00E0" w:rsidRPr="00FC278B" w:rsidRDefault="00EE00E0" w:rsidP="00FE52A2">
      <w:r w:rsidRPr="00FC278B">
        <w:t>DevHelp Online for ADN members</w:t>
      </w:r>
      <w:r w:rsidR="00FE52A2">
        <w:t xml:space="preserve">: </w:t>
      </w:r>
      <w:hyperlink r:id="rId16" w:history="1">
        <w:r w:rsidRPr="00FC278B">
          <w:rPr>
            <w:rStyle w:val="Hyperlink"/>
          </w:rPr>
          <w:t>adn.autodesk.com/</w:t>
        </w:r>
      </w:hyperlink>
      <w:r w:rsidRPr="00FC278B">
        <w:t xml:space="preserve"> </w:t>
      </w:r>
    </w:p>
    <w:p w:rsidR="00EE00E0" w:rsidRPr="007E78FC" w:rsidRDefault="00EE00E0" w:rsidP="007E78FC">
      <w:pPr>
        <w:pStyle w:val="Heading3"/>
        <w:spacing w:after="240" w:line="276" w:lineRule="auto"/>
        <w:rPr>
          <w:sz w:val="24"/>
          <w:szCs w:val="24"/>
        </w:rPr>
      </w:pPr>
      <w:r w:rsidRPr="007E78FC">
        <w:rPr>
          <w:sz w:val="24"/>
          <w:szCs w:val="24"/>
        </w:rPr>
        <w:t>Acknowledgement</w:t>
      </w:r>
    </w:p>
    <w:p w:rsidR="00EE00E0" w:rsidRDefault="00EE00E0" w:rsidP="007E78FC">
      <w:pPr>
        <w:spacing w:after="240"/>
      </w:pPr>
      <w:r>
        <w:t xml:space="preserve">The training labs, the structural link sample program and the analysis package simulation using AutoCAD were originally developed by </w:t>
      </w:r>
      <w:r w:rsidRPr="000C6468">
        <w:t>Miroslav Schonauer</w:t>
      </w:r>
      <w:r>
        <w:t xml:space="preserve"> of Autodesk Consulting. He designed the materials for Revit Structure API training classes he conducted in various countries. We thank Miroslav for sharing the materials with larger Revit API community. Thanks also to Nicolas </w:t>
      </w:r>
      <w:r w:rsidRPr="00064ECD">
        <w:t>Mangon</w:t>
      </w:r>
      <w:r>
        <w:t xml:space="preserve">, </w:t>
      </w:r>
      <w:r w:rsidRPr="00064ECD">
        <w:t>Structural Product Manager</w:t>
      </w:r>
      <w:r>
        <w:t xml:space="preserve">, Autodesk, for </w:t>
      </w:r>
      <w:r w:rsidR="00FE52A2">
        <w:t>his</w:t>
      </w:r>
      <w:r>
        <w:t xml:space="preserve"> input.</w:t>
      </w:r>
      <w:r w:rsidR="00FE52A2">
        <w:t xml:space="preserve"> We thank you Tim Culver </w:t>
      </w:r>
      <w:r w:rsidR="00B87CFA">
        <w:t xml:space="preserve">of Revit engineering team </w:t>
      </w:r>
      <w:r w:rsidR="00FE52A2">
        <w:t xml:space="preserve">for his help on </w:t>
      </w:r>
      <w:r w:rsidR="00B87CFA">
        <w:t xml:space="preserve">understanding </w:t>
      </w:r>
      <w:r w:rsidR="00FE52A2">
        <w:t xml:space="preserve">RebarShape API. </w:t>
      </w:r>
    </w:p>
    <w:p w:rsidR="00EE00E0" w:rsidRDefault="00EE00E0" w:rsidP="00EE00E0">
      <w:pPr>
        <w:tabs>
          <w:tab w:val="right" w:pos="8640"/>
        </w:tabs>
      </w:pPr>
    </w:p>
    <w:sectPr w:rsidR="00EE00E0" w:rsidSect="00B84577">
      <w:headerReference w:type="even" r:id="rId17"/>
      <w:headerReference w:type="default" r:id="rId18"/>
      <w:footerReference w:type="even"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A60" w:rsidRDefault="003D4A60" w:rsidP="001A496A">
      <w:pPr>
        <w:spacing w:after="0" w:line="240" w:lineRule="auto"/>
      </w:pPr>
      <w:r>
        <w:separator/>
      </w:r>
    </w:p>
  </w:endnote>
  <w:endnote w:type="continuationSeparator" w:id="1">
    <w:p w:rsidR="003D4A60" w:rsidRDefault="003D4A60" w:rsidP="001A49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Franklin Gothic Book">
    <w:altName w:val="Franklin Gothic Medium"/>
    <w:charset w:val="00"/>
    <w:family w:val="swiss"/>
    <w:pitch w:val="variable"/>
    <w:sig w:usb0="00000001"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0B" w:rsidRDefault="009860CB">
    <w:pPr>
      <w:pStyle w:val="Footer"/>
      <w:jc w:val="right"/>
    </w:pPr>
    <w:fldSimple w:instr=" PAGE   \* MERGEFORMAT ">
      <w:r w:rsidR="0016700B">
        <w:rPr>
          <w:noProof/>
        </w:rPr>
        <w:t>2</w:t>
      </w:r>
    </w:fldSimple>
  </w:p>
  <w:p w:rsidR="0016700B" w:rsidRDefault="001670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0B" w:rsidRDefault="009860CB">
    <w:pPr>
      <w:pStyle w:val="Footer"/>
      <w:jc w:val="right"/>
    </w:pPr>
    <w:fldSimple w:instr=" PAGE   \* MERGEFORMAT ">
      <w:r w:rsidR="009A54F7">
        <w:rPr>
          <w:noProof/>
        </w:rPr>
        <w:t>18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A60" w:rsidRDefault="003D4A60" w:rsidP="001A496A">
      <w:pPr>
        <w:spacing w:after="0" w:line="240" w:lineRule="auto"/>
      </w:pPr>
      <w:r>
        <w:separator/>
      </w:r>
    </w:p>
  </w:footnote>
  <w:footnote w:type="continuationSeparator" w:id="1">
    <w:p w:rsidR="003D4A60" w:rsidRDefault="003D4A60" w:rsidP="001A49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0B" w:rsidRPr="00B84577" w:rsidRDefault="0016700B" w:rsidP="00B84577">
    <w:pPr>
      <w:pStyle w:val="Header"/>
      <w:jc w:val="right"/>
      <w:rPr>
        <w:b/>
      </w:rPr>
    </w:pPr>
    <w:r w:rsidRPr="00B84577">
      <w:rPr>
        <w:b/>
      </w:rPr>
      <w:t>Insert Class Title as per Title Page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0B" w:rsidRPr="00F00EB9" w:rsidRDefault="0016700B" w:rsidP="004D678F">
    <w:pPr>
      <w:pStyle w:val="Header"/>
      <w:ind w:left="-540"/>
      <w:jc w:val="right"/>
    </w:pPr>
    <w:r w:rsidRPr="006A1148">
      <w:rPr>
        <w:b/>
        <w:sz w:val="18"/>
        <w:szCs w:val="18"/>
      </w:rPr>
      <w:t>Revit Structure API: From Bi-Directional Link to Rebar Detailing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0B" w:rsidRDefault="0016700B" w:rsidP="00B84577">
    <w:pPr>
      <w:pStyle w:val="Header"/>
      <w:ind w:left="-540"/>
    </w:pPr>
  </w:p>
  <w:p w:rsidR="0016700B" w:rsidRDefault="0016700B" w:rsidP="00C97AE5">
    <w:pPr>
      <w:pStyle w:val="Header"/>
      <w:ind w:left="-540"/>
    </w:pPr>
    <w:r>
      <w:rPr>
        <w:noProof/>
        <w:lang w:eastAsia="ja-JP"/>
      </w:rPr>
      <w:drawing>
        <wp:inline distT="0" distB="0" distL="0" distR="0">
          <wp:extent cx="3133725" cy="428625"/>
          <wp:effectExtent l="19050" t="0" r="9525" b="0"/>
          <wp:docPr id="1" name="Picture 1" descr="AU08_Logo_l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08_Logo_lg_blk"/>
                  <pic:cNvPicPr>
                    <a:picLocks noChangeAspect="1" noChangeArrowheads="1"/>
                  </pic:cNvPicPr>
                </pic:nvPicPr>
                <pic:blipFill>
                  <a:blip r:embed="rId1"/>
                  <a:srcRect/>
                  <a:stretch>
                    <a:fillRect/>
                  </a:stretch>
                </pic:blipFill>
                <pic:spPr bwMode="auto">
                  <a:xfrm>
                    <a:off x="0" y="0"/>
                    <a:ext cx="3133725" cy="4286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041C"/>
    <w:multiLevelType w:val="hybridMultilevel"/>
    <w:tmpl w:val="C684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818ED"/>
    <w:multiLevelType w:val="hybridMultilevel"/>
    <w:tmpl w:val="07767E34"/>
    <w:lvl w:ilvl="0" w:tplc="D482FF5C">
      <w:numFmt w:val="bullet"/>
      <w:lvlText w:val="-"/>
      <w:lvlJc w:val="left"/>
      <w:pPr>
        <w:tabs>
          <w:tab w:val="num" w:pos="360"/>
        </w:tabs>
        <w:ind w:left="360" w:hanging="360"/>
      </w:pPr>
      <w:rPr>
        <w:rFonts w:ascii="Arial" w:eastAsia="SimSun" w:hAnsi="Aria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
    <w:nsid w:val="04641883"/>
    <w:multiLevelType w:val="hybridMultilevel"/>
    <w:tmpl w:val="2FB6A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510D39"/>
    <w:multiLevelType w:val="hybridMultilevel"/>
    <w:tmpl w:val="E2A69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230520"/>
    <w:multiLevelType w:val="hybridMultilevel"/>
    <w:tmpl w:val="88082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BA0FAA"/>
    <w:multiLevelType w:val="hybridMultilevel"/>
    <w:tmpl w:val="5C4AEB8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nsid w:val="10733BE6"/>
    <w:multiLevelType w:val="hybridMultilevel"/>
    <w:tmpl w:val="DDEE8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D13FB9"/>
    <w:multiLevelType w:val="hybridMultilevel"/>
    <w:tmpl w:val="C608B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BB0F92"/>
    <w:multiLevelType w:val="hybridMultilevel"/>
    <w:tmpl w:val="021422F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nsid w:val="167A69BA"/>
    <w:multiLevelType w:val="hybridMultilevel"/>
    <w:tmpl w:val="87AC3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694BE0"/>
    <w:multiLevelType w:val="hybridMultilevel"/>
    <w:tmpl w:val="17C4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5943C3"/>
    <w:multiLevelType w:val="hybridMultilevel"/>
    <w:tmpl w:val="8D069F64"/>
    <w:lvl w:ilvl="0" w:tplc="E5301D2E">
      <w:start w:val="1"/>
      <w:numFmt w:val="bullet"/>
      <w:lvlText w:val="-"/>
      <w:lvlJc w:val="left"/>
      <w:pPr>
        <w:tabs>
          <w:tab w:val="num" w:pos="840"/>
        </w:tabs>
        <w:ind w:left="840" w:hanging="420"/>
      </w:pPr>
      <w:rPr>
        <w:rFonts w:ascii="Verdana" w:hAnsi="Verdana"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FED11BB"/>
    <w:multiLevelType w:val="hybridMultilevel"/>
    <w:tmpl w:val="B35C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65DC1"/>
    <w:multiLevelType w:val="hybridMultilevel"/>
    <w:tmpl w:val="05422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2914759"/>
    <w:multiLevelType w:val="hybridMultilevel"/>
    <w:tmpl w:val="BCD0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F24B16"/>
    <w:multiLevelType w:val="hybridMultilevel"/>
    <w:tmpl w:val="8FDEBFE4"/>
    <w:lvl w:ilvl="0" w:tplc="12EC3864">
      <w:start w:val="1"/>
      <w:numFmt w:val="bullet"/>
      <w:lvlText w:val=""/>
      <w:lvlJc w:val="left"/>
      <w:pPr>
        <w:tabs>
          <w:tab w:val="num" w:pos="720"/>
        </w:tabs>
        <w:ind w:left="720" w:hanging="360"/>
      </w:pPr>
      <w:rPr>
        <w:rFonts w:ascii="Wingdings" w:hAnsi="Wingdings" w:hint="default"/>
      </w:rPr>
    </w:lvl>
    <w:lvl w:ilvl="1" w:tplc="9BD4921A" w:tentative="1">
      <w:start w:val="1"/>
      <w:numFmt w:val="bullet"/>
      <w:lvlText w:val=""/>
      <w:lvlJc w:val="left"/>
      <w:pPr>
        <w:tabs>
          <w:tab w:val="num" w:pos="1440"/>
        </w:tabs>
        <w:ind w:left="1440" w:hanging="360"/>
      </w:pPr>
      <w:rPr>
        <w:rFonts w:ascii="Wingdings" w:hAnsi="Wingdings" w:hint="default"/>
      </w:rPr>
    </w:lvl>
    <w:lvl w:ilvl="2" w:tplc="5B649DEC" w:tentative="1">
      <w:start w:val="1"/>
      <w:numFmt w:val="bullet"/>
      <w:lvlText w:val=""/>
      <w:lvlJc w:val="left"/>
      <w:pPr>
        <w:tabs>
          <w:tab w:val="num" w:pos="2160"/>
        </w:tabs>
        <w:ind w:left="2160" w:hanging="360"/>
      </w:pPr>
      <w:rPr>
        <w:rFonts w:ascii="Wingdings" w:hAnsi="Wingdings" w:hint="default"/>
      </w:rPr>
    </w:lvl>
    <w:lvl w:ilvl="3" w:tplc="FA9CCE04" w:tentative="1">
      <w:start w:val="1"/>
      <w:numFmt w:val="bullet"/>
      <w:lvlText w:val=""/>
      <w:lvlJc w:val="left"/>
      <w:pPr>
        <w:tabs>
          <w:tab w:val="num" w:pos="2880"/>
        </w:tabs>
        <w:ind w:left="2880" w:hanging="360"/>
      </w:pPr>
      <w:rPr>
        <w:rFonts w:ascii="Wingdings" w:hAnsi="Wingdings" w:hint="default"/>
      </w:rPr>
    </w:lvl>
    <w:lvl w:ilvl="4" w:tplc="02A61AE4" w:tentative="1">
      <w:start w:val="1"/>
      <w:numFmt w:val="bullet"/>
      <w:lvlText w:val=""/>
      <w:lvlJc w:val="left"/>
      <w:pPr>
        <w:tabs>
          <w:tab w:val="num" w:pos="3600"/>
        </w:tabs>
        <w:ind w:left="3600" w:hanging="360"/>
      </w:pPr>
      <w:rPr>
        <w:rFonts w:ascii="Wingdings" w:hAnsi="Wingdings" w:hint="default"/>
      </w:rPr>
    </w:lvl>
    <w:lvl w:ilvl="5" w:tplc="F786679C" w:tentative="1">
      <w:start w:val="1"/>
      <w:numFmt w:val="bullet"/>
      <w:lvlText w:val=""/>
      <w:lvlJc w:val="left"/>
      <w:pPr>
        <w:tabs>
          <w:tab w:val="num" w:pos="4320"/>
        </w:tabs>
        <w:ind w:left="4320" w:hanging="360"/>
      </w:pPr>
      <w:rPr>
        <w:rFonts w:ascii="Wingdings" w:hAnsi="Wingdings" w:hint="default"/>
      </w:rPr>
    </w:lvl>
    <w:lvl w:ilvl="6" w:tplc="599C31AC" w:tentative="1">
      <w:start w:val="1"/>
      <w:numFmt w:val="bullet"/>
      <w:lvlText w:val=""/>
      <w:lvlJc w:val="left"/>
      <w:pPr>
        <w:tabs>
          <w:tab w:val="num" w:pos="5040"/>
        </w:tabs>
        <w:ind w:left="5040" w:hanging="360"/>
      </w:pPr>
      <w:rPr>
        <w:rFonts w:ascii="Wingdings" w:hAnsi="Wingdings" w:hint="default"/>
      </w:rPr>
    </w:lvl>
    <w:lvl w:ilvl="7" w:tplc="23BC2B08" w:tentative="1">
      <w:start w:val="1"/>
      <w:numFmt w:val="bullet"/>
      <w:lvlText w:val=""/>
      <w:lvlJc w:val="left"/>
      <w:pPr>
        <w:tabs>
          <w:tab w:val="num" w:pos="5760"/>
        </w:tabs>
        <w:ind w:left="5760" w:hanging="360"/>
      </w:pPr>
      <w:rPr>
        <w:rFonts w:ascii="Wingdings" w:hAnsi="Wingdings" w:hint="default"/>
      </w:rPr>
    </w:lvl>
    <w:lvl w:ilvl="8" w:tplc="17D4811E" w:tentative="1">
      <w:start w:val="1"/>
      <w:numFmt w:val="bullet"/>
      <w:lvlText w:val=""/>
      <w:lvlJc w:val="left"/>
      <w:pPr>
        <w:tabs>
          <w:tab w:val="num" w:pos="6480"/>
        </w:tabs>
        <w:ind w:left="6480" w:hanging="360"/>
      </w:pPr>
      <w:rPr>
        <w:rFonts w:ascii="Wingdings" w:hAnsi="Wingdings" w:hint="default"/>
      </w:rPr>
    </w:lvl>
  </w:abstractNum>
  <w:abstractNum w:abstractNumId="16">
    <w:nsid w:val="23FD6CFF"/>
    <w:multiLevelType w:val="hybridMultilevel"/>
    <w:tmpl w:val="1BC4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1E4E7F"/>
    <w:multiLevelType w:val="hybridMultilevel"/>
    <w:tmpl w:val="250C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BA067A"/>
    <w:multiLevelType w:val="hybridMultilevel"/>
    <w:tmpl w:val="3E7A3F94"/>
    <w:lvl w:ilvl="0" w:tplc="76B6AAC4">
      <w:start w:val="1"/>
      <w:numFmt w:val="bullet"/>
      <w:lvlText w:val=""/>
      <w:lvlJc w:val="left"/>
      <w:pPr>
        <w:tabs>
          <w:tab w:val="num" w:pos="720"/>
        </w:tabs>
        <w:ind w:left="720" w:hanging="360"/>
      </w:pPr>
      <w:rPr>
        <w:rFonts w:ascii="Wingdings" w:hAnsi="Wingdings" w:hint="default"/>
      </w:rPr>
    </w:lvl>
    <w:lvl w:ilvl="1" w:tplc="B1DE195E">
      <w:start w:val="1"/>
      <w:numFmt w:val="bullet"/>
      <w:lvlText w:val=""/>
      <w:lvlJc w:val="left"/>
      <w:pPr>
        <w:tabs>
          <w:tab w:val="num" w:pos="1440"/>
        </w:tabs>
        <w:ind w:left="1440" w:hanging="360"/>
      </w:pPr>
      <w:rPr>
        <w:rFonts w:ascii="Wingdings" w:hAnsi="Wingdings" w:hint="default"/>
      </w:rPr>
    </w:lvl>
    <w:lvl w:ilvl="2" w:tplc="6DD635BC" w:tentative="1">
      <w:start w:val="1"/>
      <w:numFmt w:val="bullet"/>
      <w:lvlText w:val=""/>
      <w:lvlJc w:val="left"/>
      <w:pPr>
        <w:tabs>
          <w:tab w:val="num" w:pos="2160"/>
        </w:tabs>
        <w:ind w:left="2160" w:hanging="360"/>
      </w:pPr>
      <w:rPr>
        <w:rFonts w:ascii="Wingdings" w:hAnsi="Wingdings" w:hint="default"/>
      </w:rPr>
    </w:lvl>
    <w:lvl w:ilvl="3" w:tplc="F0160FE2" w:tentative="1">
      <w:start w:val="1"/>
      <w:numFmt w:val="bullet"/>
      <w:lvlText w:val=""/>
      <w:lvlJc w:val="left"/>
      <w:pPr>
        <w:tabs>
          <w:tab w:val="num" w:pos="2880"/>
        </w:tabs>
        <w:ind w:left="2880" w:hanging="360"/>
      </w:pPr>
      <w:rPr>
        <w:rFonts w:ascii="Wingdings" w:hAnsi="Wingdings" w:hint="default"/>
      </w:rPr>
    </w:lvl>
    <w:lvl w:ilvl="4" w:tplc="C158F4B6" w:tentative="1">
      <w:start w:val="1"/>
      <w:numFmt w:val="bullet"/>
      <w:lvlText w:val=""/>
      <w:lvlJc w:val="left"/>
      <w:pPr>
        <w:tabs>
          <w:tab w:val="num" w:pos="3600"/>
        </w:tabs>
        <w:ind w:left="3600" w:hanging="360"/>
      </w:pPr>
      <w:rPr>
        <w:rFonts w:ascii="Wingdings" w:hAnsi="Wingdings" w:hint="default"/>
      </w:rPr>
    </w:lvl>
    <w:lvl w:ilvl="5" w:tplc="8F66A4B4" w:tentative="1">
      <w:start w:val="1"/>
      <w:numFmt w:val="bullet"/>
      <w:lvlText w:val=""/>
      <w:lvlJc w:val="left"/>
      <w:pPr>
        <w:tabs>
          <w:tab w:val="num" w:pos="4320"/>
        </w:tabs>
        <w:ind w:left="4320" w:hanging="360"/>
      </w:pPr>
      <w:rPr>
        <w:rFonts w:ascii="Wingdings" w:hAnsi="Wingdings" w:hint="default"/>
      </w:rPr>
    </w:lvl>
    <w:lvl w:ilvl="6" w:tplc="03AE8512" w:tentative="1">
      <w:start w:val="1"/>
      <w:numFmt w:val="bullet"/>
      <w:lvlText w:val=""/>
      <w:lvlJc w:val="left"/>
      <w:pPr>
        <w:tabs>
          <w:tab w:val="num" w:pos="5040"/>
        </w:tabs>
        <w:ind w:left="5040" w:hanging="360"/>
      </w:pPr>
      <w:rPr>
        <w:rFonts w:ascii="Wingdings" w:hAnsi="Wingdings" w:hint="default"/>
      </w:rPr>
    </w:lvl>
    <w:lvl w:ilvl="7" w:tplc="909654E6" w:tentative="1">
      <w:start w:val="1"/>
      <w:numFmt w:val="bullet"/>
      <w:lvlText w:val=""/>
      <w:lvlJc w:val="left"/>
      <w:pPr>
        <w:tabs>
          <w:tab w:val="num" w:pos="5760"/>
        </w:tabs>
        <w:ind w:left="5760" w:hanging="360"/>
      </w:pPr>
      <w:rPr>
        <w:rFonts w:ascii="Wingdings" w:hAnsi="Wingdings" w:hint="default"/>
      </w:rPr>
    </w:lvl>
    <w:lvl w:ilvl="8" w:tplc="8474E536" w:tentative="1">
      <w:start w:val="1"/>
      <w:numFmt w:val="bullet"/>
      <w:lvlText w:val=""/>
      <w:lvlJc w:val="left"/>
      <w:pPr>
        <w:tabs>
          <w:tab w:val="num" w:pos="6480"/>
        </w:tabs>
        <w:ind w:left="6480" w:hanging="360"/>
      </w:pPr>
      <w:rPr>
        <w:rFonts w:ascii="Wingdings" w:hAnsi="Wingdings" w:hint="default"/>
      </w:rPr>
    </w:lvl>
  </w:abstractNum>
  <w:abstractNum w:abstractNumId="19">
    <w:nsid w:val="25CF1EF7"/>
    <w:multiLevelType w:val="hybridMultilevel"/>
    <w:tmpl w:val="548A8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81607FF"/>
    <w:multiLevelType w:val="hybridMultilevel"/>
    <w:tmpl w:val="B8D2D26C"/>
    <w:lvl w:ilvl="0" w:tplc="35B619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8C9635F"/>
    <w:multiLevelType w:val="hybridMultilevel"/>
    <w:tmpl w:val="0EEEFBC0"/>
    <w:lvl w:ilvl="0" w:tplc="EE805FBE">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29723A15"/>
    <w:multiLevelType w:val="hybridMultilevel"/>
    <w:tmpl w:val="D40A0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A50696A"/>
    <w:multiLevelType w:val="hybridMultilevel"/>
    <w:tmpl w:val="97F4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682463"/>
    <w:multiLevelType w:val="hybridMultilevel"/>
    <w:tmpl w:val="37B8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660CBC"/>
    <w:multiLevelType w:val="hybridMultilevel"/>
    <w:tmpl w:val="50E4A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93E36CD"/>
    <w:multiLevelType w:val="hybridMultilevel"/>
    <w:tmpl w:val="12AA602E"/>
    <w:lvl w:ilvl="0" w:tplc="1C22A8F4">
      <w:start w:val="1"/>
      <w:numFmt w:val="bullet"/>
      <w:lvlText w:val=""/>
      <w:lvlJc w:val="left"/>
      <w:pPr>
        <w:tabs>
          <w:tab w:val="num" w:pos="720"/>
        </w:tabs>
        <w:ind w:left="720" w:hanging="360"/>
      </w:pPr>
      <w:rPr>
        <w:rFonts w:ascii="Wingdings" w:hAnsi="Wingdings" w:hint="default"/>
      </w:rPr>
    </w:lvl>
    <w:lvl w:ilvl="1" w:tplc="47506014">
      <w:start w:val="1"/>
      <w:numFmt w:val="bullet"/>
      <w:lvlText w:val=""/>
      <w:lvlJc w:val="left"/>
      <w:pPr>
        <w:tabs>
          <w:tab w:val="num" w:pos="1440"/>
        </w:tabs>
        <w:ind w:left="1440" w:hanging="360"/>
      </w:pPr>
      <w:rPr>
        <w:rFonts w:ascii="Wingdings" w:hAnsi="Wingdings" w:hint="default"/>
      </w:rPr>
    </w:lvl>
    <w:lvl w:ilvl="2" w:tplc="75385960" w:tentative="1">
      <w:start w:val="1"/>
      <w:numFmt w:val="bullet"/>
      <w:lvlText w:val=""/>
      <w:lvlJc w:val="left"/>
      <w:pPr>
        <w:tabs>
          <w:tab w:val="num" w:pos="2160"/>
        </w:tabs>
        <w:ind w:left="2160" w:hanging="360"/>
      </w:pPr>
      <w:rPr>
        <w:rFonts w:ascii="Wingdings" w:hAnsi="Wingdings" w:hint="default"/>
      </w:rPr>
    </w:lvl>
    <w:lvl w:ilvl="3" w:tplc="2FCE8178" w:tentative="1">
      <w:start w:val="1"/>
      <w:numFmt w:val="bullet"/>
      <w:lvlText w:val=""/>
      <w:lvlJc w:val="left"/>
      <w:pPr>
        <w:tabs>
          <w:tab w:val="num" w:pos="2880"/>
        </w:tabs>
        <w:ind w:left="2880" w:hanging="360"/>
      </w:pPr>
      <w:rPr>
        <w:rFonts w:ascii="Wingdings" w:hAnsi="Wingdings" w:hint="default"/>
      </w:rPr>
    </w:lvl>
    <w:lvl w:ilvl="4" w:tplc="5A6E9DD0" w:tentative="1">
      <w:start w:val="1"/>
      <w:numFmt w:val="bullet"/>
      <w:lvlText w:val=""/>
      <w:lvlJc w:val="left"/>
      <w:pPr>
        <w:tabs>
          <w:tab w:val="num" w:pos="3600"/>
        </w:tabs>
        <w:ind w:left="3600" w:hanging="360"/>
      </w:pPr>
      <w:rPr>
        <w:rFonts w:ascii="Wingdings" w:hAnsi="Wingdings" w:hint="default"/>
      </w:rPr>
    </w:lvl>
    <w:lvl w:ilvl="5" w:tplc="AEF2FE36" w:tentative="1">
      <w:start w:val="1"/>
      <w:numFmt w:val="bullet"/>
      <w:lvlText w:val=""/>
      <w:lvlJc w:val="left"/>
      <w:pPr>
        <w:tabs>
          <w:tab w:val="num" w:pos="4320"/>
        </w:tabs>
        <w:ind w:left="4320" w:hanging="360"/>
      </w:pPr>
      <w:rPr>
        <w:rFonts w:ascii="Wingdings" w:hAnsi="Wingdings" w:hint="default"/>
      </w:rPr>
    </w:lvl>
    <w:lvl w:ilvl="6" w:tplc="1C4010B4" w:tentative="1">
      <w:start w:val="1"/>
      <w:numFmt w:val="bullet"/>
      <w:lvlText w:val=""/>
      <w:lvlJc w:val="left"/>
      <w:pPr>
        <w:tabs>
          <w:tab w:val="num" w:pos="5040"/>
        </w:tabs>
        <w:ind w:left="5040" w:hanging="360"/>
      </w:pPr>
      <w:rPr>
        <w:rFonts w:ascii="Wingdings" w:hAnsi="Wingdings" w:hint="default"/>
      </w:rPr>
    </w:lvl>
    <w:lvl w:ilvl="7" w:tplc="236C5A0E" w:tentative="1">
      <w:start w:val="1"/>
      <w:numFmt w:val="bullet"/>
      <w:lvlText w:val=""/>
      <w:lvlJc w:val="left"/>
      <w:pPr>
        <w:tabs>
          <w:tab w:val="num" w:pos="5760"/>
        </w:tabs>
        <w:ind w:left="5760" w:hanging="360"/>
      </w:pPr>
      <w:rPr>
        <w:rFonts w:ascii="Wingdings" w:hAnsi="Wingdings" w:hint="default"/>
      </w:rPr>
    </w:lvl>
    <w:lvl w:ilvl="8" w:tplc="4DAA0B02" w:tentative="1">
      <w:start w:val="1"/>
      <w:numFmt w:val="bullet"/>
      <w:lvlText w:val=""/>
      <w:lvlJc w:val="left"/>
      <w:pPr>
        <w:tabs>
          <w:tab w:val="num" w:pos="6480"/>
        </w:tabs>
        <w:ind w:left="6480" w:hanging="360"/>
      </w:pPr>
      <w:rPr>
        <w:rFonts w:ascii="Wingdings" w:hAnsi="Wingdings" w:hint="default"/>
      </w:rPr>
    </w:lvl>
  </w:abstractNum>
  <w:abstractNum w:abstractNumId="27">
    <w:nsid w:val="3A116416"/>
    <w:multiLevelType w:val="hybridMultilevel"/>
    <w:tmpl w:val="DF36BA60"/>
    <w:lvl w:ilvl="0" w:tplc="A71A1036">
      <w:start w:val="1"/>
      <w:numFmt w:val="decimal"/>
      <w:lvlText w:val="%1."/>
      <w:lvlJc w:val="left"/>
      <w:pPr>
        <w:tabs>
          <w:tab w:val="num" w:pos="360"/>
        </w:tabs>
        <w:ind w:left="360" w:hanging="360"/>
      </w:pPr>
    </w:lvl>
    <w:lvl w:ilvl="1" w:tplc="37F86D6A">
      <w:start w:val="1"/>
      <w:numFmt w:val="decimal"/>
      <w:lvlText w:val="%2."/>
      <w:lvlJc w:val="left"/>
      <w:pPr>
        <w:tabs>
          <w:tab w:val="num" w:pos="1080"/>
        </w:tabs>
        <w:ind w:left="1080" w:hanging="360"/>
      </w:pPr>
    </w:lvl>
    <w:lvl w:ilvl="2" w:tplc="E04E8CBA" w:tentative="1">
      <w:start w:val="1"/>
      <w:numFmt w:val="decimal"/>
      <w:lvlText w:val="%3."/>
      <w:lvlJc w:val="left"/>
      <w:pPr>
        <w:tabs>
          <w:tab w:val="num" w:pos="1800"/>
        </w:tabs>
        <w:ind w:left="1800" w:hanging="360"/>
      </w:pPr>
    </w:lvl>
    <w:lvl w:ilvl="3" w:tplc="5226EE60" w:tentative="1">
      <w:start w:val="1"/>
      <w:numFmt w:val="decimal"/>
      <w:lvlText w:val="%4."/>
      <w:lvlJc w:val="left"/>
      <w:pPr>
        <w:tabs>
          <w:tab w:val="num" w:pos="2520"/>
        </w:tabs>
        <w:ind w:left="2520" w:hanging="360"/>
      </w:pPr>
    </w:lvl>
    <w:lvl w:ilvl="4" w:tplc="56D0BFBC" w:tentative="1">
      <w:start w:val="1"/>
      <w:numFmt w:val="decimal"/>
      <w:lvlText w:val="%5."/>
      <w:lvlJc w:val="left"/>
      <w:pPr>
        <w:tabs>
          <w:tab w:val="num" w:pos="3240"/>
        </w:tabs>
        <w:ind w:left="3240" w:hanging="360"/>
      </w:pPr>
    </w:lvl>
    <w:lvl w:ilvl="5" w:tplc="1AEAF0FA" w:tentative="1">
      <w:start w:val="1"/>
      <w:numFmt w:val="decimal"/>
      <w:lvlText w:val="%6."/>
      <w:lvlJc w:val="left"/>
      <w:pPr>
        <w:tabs>
          <w:tab w:val="num" w:pos="3960"/>
        </w:tabs>
        <w:ind w:left="3960" w:hanging="360"/>
      </w:pPr>
    </w:lvl>
    <w:lvl w:ilvl="6" w:tplc="4EF2F2F0" w:tentative="1">
      <w:start w:val="1"/>
      <w:numFmt w:val="decimal"/>
      <w:lvlText w:val="%7."/>
      <w:lvlJc w:val="left"/>
      <w:pPr>
        <w:tabs>
          <w:tab w:val="num" w:pos="4680"/>
        </w:tabs>
        <w:ind w:left="4680" w:hanging="360"/>
      </w:pPr>
    </w:lvl>
    <w:lvl w:ilvl="7" w:tplc="8E48F526" w:tentative="1">
      <w:start w:val="1"/>
      <w:numFmt w:val="decimal"/>
      <w:lvlText w:val="%8."/>
      <w:lvlJc w:val="left"/>
      <w:pPr>
        <w:tabs>
          <w:tab w:val="num" w:pos="5400"/>
        </w:tabs>
        <w:ind w:left="5400" w:hanging="360"/>
      </w:pPr>
    </w:lvl>
    <w:lvl w:ilvl="8" w:tplc="3340A12A" w:tentative="1">
      <w:start w:val="1"/>
      <w:numFmt w:val="decimal"/>
      <w:lvlText w:val="%9."/>
      <w:lvlJc w:val="left"/>
      <w:pPr>
        <w:tabs>
          <w:tab w:val="num" w:pos="6120"/>
        </w:tabs>
        <w:ind w:left="6120" w:hanging="360"/>
      </w:pPr>
    </w:lvl>
  </w:abstractNum>
  <w:abstractNum w:abstractNumId="28">
    <w:nsid w:val="3C9C65FD"/>
    <w:multiLevelType w:val="hybridMultilevel"/>
    <w:tmpl w:val="BC72040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9">
    <w:nsid w:val="3D6B67A8"/>
    <w:multiLevelType w:val="hybridMultilevel"/>
    <w:tmpl w:val="41581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405EE4"/>
    <w:multiLevelType w:val="hybridMultilevel"/>
    <w:tmpl w:val="46B607B0"/>
    <w:lvl w:ilvl="0" w:tplc="635AE688">
      <w:start w:val="1"/>
      <w:numFmt w:val="bullet"/>
      <w:lvlText w:val=""/>
      <w:lvlJc w:val="left"/>
      <w:pPr>
        <w:tabs>
          <w:tab w:val="num" w:pos="720"/>
        </w:tabs>
        <w:ind w:left="720" w:hanging="360"/>
      </w:pPr>
      <w:rPr>
        <w:rFonts w:ascii="Wingdings" w:hAnsi="Wingdings" w:hint="default"/>
      </w:rPr>
    </w:lvl>
    <w:lvl w:ilvl="1" w:tplc="854426BE">
      <w:start w:val="1"/>
      <w:numFmt w:val="bullet"/>
      <w:lvlText w:val=""/>
      <w:lvlJc w:val="left"/>
      <w:pPr>
        <w:tabs>
          <w:tab w:val="num" w:pos="1440"/>
        </w:tabs>
        <w:ind w:left="1440" w:hanging="360"/>
      </w:pPr>
      <w:rPr>
        <w:rFonts w:ascii="Wingdings" w:hAnsi="Wingdings" w:hint="default"/>
      </w:rPr>
    </w:lvl>
    <w:lvl w:ilvl="2" w:tplc="AA9CA21E" w:tentative="1">
      <w:start w:val="1"/>
      <w:numFmt w:val="bullet"/>
      <w:lvlText w:val=""/>
      <w:lvlJc w:val="left"/>
      <w:pPr>
        <w:tabs>
          <w:tab w:val="num" w:pos="2160"/>
        </w:tabs>
        <w:ind w:left="2160" w:hanging="360"/>
      </w:pPr>
      <w:rPr>
        <w:rFonts w:ascii="Wingdings" w:hAnsi="Wingdings" w:hint="default"/>
      </w:rPr>
    </w:lvl>
    <w:lvl w:ilvl="3" w:tplc="F60858D8" w:tentative="1">
      <w:start w:val="1"/>
      <w:numFmt w:val="bullet"/>
      <w:lvlText w:val=""/>
      <w:lvlJc w:val="left"/>
      <w:pPr>
        <w:tabs>
          <w:tab w:val="num" w:pos="2880"/>
        </w:tabs>
        <w:ind w:left="2880" w:hanging="360"/>
      </w:pPr>
      <w:rPr>
        <w:rFonts w:ascii="Wingdings" w:hAnsi="Wingdings" w:hint="default"/>
      </w:rPr>
    </w:lvl>
    <w:lvl w:ilvl="4" w:tplc="C87A7BA4" w:tentative="1">
      <w:start w:val="1"/>
      <w:numFmt w:val="bullet"/>
      <w:lvlText w:val=""/>
      <w:lvlJc w:val="left"/>
      <w:pPr>
        <w:tabs>
          <w:tab w:val="num" w:pos="3600"/>
        </w:tabs>
        <w:ind w:left="3600" w:hanging="360"/>
      </w:pPr>
      <w:rPr>
        <w:rFonts w:ascii="Wingdings" w:hAnsi="Wingdings" w:hint="default"/>
      </w:rPr>
    </w:lvl>
    <w:lvl w:ilvl="5" w:tplc="D99E23EC" w:tentative="1">
      <w:start w:val="1"/>
      <w:numFmt w:val="bullet"/>
      <w:lvlText w:val=""/>
      <w:lvlJc w:val="left"/>
      <w:pPr>
        <w:tabs>
          <w:tab w:val="num" w:pos="4320"/>
        </w:tabs>
        <w:ind w:left="4320" w:hanging="360"/>
      </w:pPr>
      <w:rPr>
        <w:rFonts w:ascii="Wingdings" w:hAnsi="Wingdings" w:hint="default"/>
      </w:rPr>
    </w:lvl>
    <w:lvl w:ilvl="6" w:tplc="6194CA56" w:tentative="1">
      <w:start w:val="1"/>
      <w:numFmt w:val="bullet"/>
      <w:lvlText w:val=""/>
      <w:lvlJc w:val="left"/>
      <w:pPr>
        <w:tabs>
          <w:tab w:val="num" w:pos="5040"/>
        </w:tabs>
        <w:ind w:left="5040" w:hanging="360"/>
      </w:pPr>
      <w:rPr>
        <w:rFonts w:ascii="Wingdings" w:hAnsi="Wingdings" w:hint="default"/>
      </w:rPr>
    </w:lvl>
    <w:lvl w:ilvl="7" w:tplc="DFA684AC" w:tentative="1">
      <w:start w:val="1"/>
      <w:numFmt w:val="bullet"/>
      <w:lvlText w:val=""/>
      <w:lvlJc w:val="left"/>
      <w:pPr>
        <w:tabs>
          <w:tab w:val="num" w:pos="5760"/>
        </w:tabs>
        <w:ind w:left="5760" w:hanging="360"/>
      </w:pPr>
      <w:rPr>
        <w:rFonts w:ascii="Wingdings" w:hAnsi="Wingdings" w:hint="default"/>
      </w:rPr>
    </w:lvl>
    <w:lvl w:ilvl="8" w:tplc="3552E93A" w:tentative="1">
      <w:start w:val="1"/>
      <w:numFmt w:val="bullet"/>
      <w:lvlText w:val=""/>
      <w:lvlJc w:val="left"/>
      <w:pPr>
        <w:tabs>
          <w:tab w:val="num" w:pos="6480"/>
        </w:tabs>
        <w:ind w:left="6480" w:hanging="360"/>
      </w:pPr>
      <w:rPr>
        <w:rFonts w:ascii="Wingdings" w:hAnsi="Wingdings" w:hint="default"/>
      </w:rPr>
    </w:lvl>
  </w:abstractNum>
  <w:abstractNum w:abstractNumId="31">
    <w:nsid w:val="409020FD"/>
    <w:multiLevelType w:val="hybridMultilevel"/>
    <w:tmpl w:val="A13E6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1620364"/>
    <w:multiLevelType w:val="hybridMultilevel"/>
    <w:tmpl w:val="66C64896"/>
    <w:lvl w:ilvl="0" w:tplc="B2D42540">
      <w:numFmt w:val="bullet"/>
      <w:lvlText w:val="-"/>
      <w:lvlJc w:val="left"/>
      <w:pPr>
        <w:tabs>
          <w:tab w:val="num" w:pos="360"/>
        </w:tabs>
        <w:ind w:left="360" w:hanging="360"/>
      </w:pPr>
      <w:rPr>
        <w:rFonts w:ascii="Arial" w:eastAsia="SimSun" w:hAnsi="Aria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33">
    <w:nsid w:val="460560B1"/>
    <w:multiLevelType w:val="hybridMultilevel"/>
    <w:tmpl w:val="83F6F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7887D64"/>
    <w:multiLevelType w:val="multilevel"/>
    <w:tmpl w:val="255220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4B931630"/>
    <w:multiLevelType w:val="hybridMultilevel"/>
    <w:tmpl w:val="A82A0598"/>
    <w:lvl w:ilvl="0" w:tplc="E34ECF9A">
      <w:start w:val="1"/>
      <w:numFmt w:val="bullet"/>
      <w:lvlText w:val=""/>
      <w:lvlJc w:val="left"/>
      <w:pPr>
        <w:tabs>
          <w:tab w:val="num" w:pos="720"/>
        </w:tabs>
        <w:ind w:left="720" w:hanging="360"/>
      </w:pPr>
      <w:rPr>
        <w:rFonts w:ascii="Wingdings" w:hAnsi="Wingdings" w:hint="default"/>
      </w:rPr>
    </w:lvl>
    <w:lvl w:ilvl="1" w:tplc="DE90DCF0">
      <w:start w:val="1"/>
      <w:numFmt w:val="bullet"/>
      <w:lvlText w:val=""/>
      <w:lvlJc w:val="left"/>
      <w:pPr>
        <w:tabs>
          <w:tab w:val="num" w:pos="1440"/>
        </w:tabs>
        <w:ind w:left="1440" w:hanging="360"/>
      </w:pPr>
      <w:rPr>
        <w:rFonts w:ascii="Wingdings" w:hAnsi="Wingdings" w:hint="default"/>
      </w:rPr>
    </w:lvl>
    <w:lvl w:ilvl="2" w:tplc="A338117A" w:tentative="1">
      <w:start w:val="1"/>
      <w:numFmt w:val="bullet"/>
      <w:lvlText w:val=""/>
      <w:lvlJc w:val="left"/>
      <w:pPr>
        <w:tabs>
          <w:tab w:val="num" w:pos="2160"/>
        </w:tabs>
        <w:ind w:left="2160" w:hanging="360"/>
      </w:pPr>
      <w:rPr>
        <w:rFonts w:ascii="Wingdings" w:hAnsi="Wingdings" w:hint="default"/>
      </w:rPr>
    </w:lvl>
    <w:lvl w:ilvl="3" w:tplc="E3108DEC" w:tentative="1">
      <w:start w:val="1"/>
      <w:numFmt w:val="bullet"/>
      <w:lvlText w:val=""/>
      <w:lvlJc w:val="left"/>
      <w:pPr>
        <w:tabs>
          <w:tab w:val="num" w:pos="2880"/>
        </w:tabs>
        <w:ind w:left="2880" w:hanging="360"/>
      </w:pPr>
      <w:rPr>
        <w:rFonts w:ascii="Wingdings" w:hAnsi="Wingdings" w:hint="default"/>
      </w:rPr>
    </w:lvl>
    <w:lvl w:ilvl="4" w:tplc="3AB22274" w:tentative="1">
      <w:start w:val="1"/>
      <w:numFmt w:val="bullet"/>
      <w:lvlText w:val=""/>
      <w:lvlJc w:val="left"/>
      <w:pPr>
        <w:tabs>
          <w:tab w:val="num" w:pos="3600"/>
        </w:tabs>
        <w:ind w:left="3600" w:hanging="360"/>
      </w:pPr>
      <w:rPr>
        <w:rFonts w:ascii="Wingdings" w:hAnsi="Wingdings" w:hint="default"/>
      </w:rPr>
    </w:lvl>
    <w:lvl w:ilvl="5" w:tplc="10143AC4" w:tentative="1">
      <w:start w:val="1"/>
      <w:numFmt w:val="bullet"/>
      <w:lvlText w:val=""/>
      <w:lvlJc w:val="left"/>
      <w:pPr>
        <w:tabs>
          <w:tab w:val="num" w:pos="4320"/>
        </w:tabs>
        <w:ind w:left="4320" w:hanging="360"/>
      </w:pPr>
      <w:rPr>
        <w:rFonts w:ascii="Wingdings" w:hAnsi="Wingdings" w:hint="default"/>
      </w:rPr>
    </w:lvl>
    <w:lvl w:ilvl="6" w:tplc="C10A1DFC" w:tentative="1">
      <w:start w:val="1"/>
      <w:numFmt w:val="bullet"/>
      <w:lvlText w:val=""/>
      <w:lvlJc w:val="left"/>
      <w:pPr>
        <w:tabs>
          <w:tab w:val="num" w:pos="5040"/>
        </w:tabs>
        <w:ind w:left="5040" w:hanging="360"/>
      </w:pPr>
      <w:rPr>
        <w:rFonts w:ascii="Wingdings" w:hAnsi="Wingdings" w:hint="default"/>
      </w:rPr>
    </w:lvl>
    <w:lvl w:ilvl="7" w:tplc="BB86A6D4" w:tentative="1">
      <w:start w:val="1"/>
      <w:numFmt w:val="bullet"/>
      <w:lvlText w:val=""/>
      <w:lvlJc w:val="left"/>
      <w:pPr>
        <w:tabs>
          <w:tab w:val="num" w:pos="5760"/>
        </w:tabs>
        <w:ind w:left="5760" w:hanging="360"/>
      </w:pPr>
      <w:rPr>
        <w:rFonts w:ascii="Wingdings" w:hAnsi="Wingdings" w:hint="default"/>
      </w:rPr>
    </w:lvl>
    <w:lvl w:ilvl="8" w:tplc="8F38EAE4" w:tentative="1">
      <w:start w:val="1"/>
      <w:numFmt w:val="bullet"/>
      <w:lvlText w:val=""/>
      <w:lvlJc w:val="left"/>
      <w:pPr>
        <w:tabs>
          <w:tab w:val="num" w:pos="6480"/>
        </w:tabs>
        <w:ind w:left="6480" w:hanging="360"/>
      </w:pPr>
      <w:rPr>
        <w:rFonts w:ascii="Wingdings" w:hAnsi="Wingdings" w:hint="default"/>
      </w:rPr>
    </w:lvl>
  </w:abstractNum>
  <w:abstractNum w:abstractNumId="36">
    <w:nsid w:val="535700AB"/>
    <w:multiLevelType w:val="hybridMultilevel"/>
    <w:tmpl w:val="D020F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72A31F7"/>
    <w:multiLevelType w:val="multilevel"/>
    <w:tmpl w:val="255220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60C2419E"/>
    <w:multiLevelType w:val="hybridMultilevel"/>
    <w:tmpl w:val="18AA8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1467F4C"/>
    <w:multiLevelType w:val="hybridMultilevel"/>
    <w:tmpl w:val="C80E41C2"/>
    <w:lvl w:ilvl="0" w:tplc="0DDE7384">
      <w:start w:val="1"/>
      <w:numFmt w:val="bullet"/>
      <w:lvlText w:val=""/>
      <w:lvlJc w:val="left"/>
      <w:pPr>
        <w:tabs>
          <w:tab w:val="num" w:pos="720"/>
        </w:tabs>
        <w:ind w:left="720" w:hanging="360"/>
      </w:pPr>
      <w:rPr>
        <w:rFonts w:ascii="Wingdings" w:hAnsi="Wingdings" w:hint="default"/>
      </w:rPr>
    </w:lvl>
    <w:lvl w:ilvl="1" w:tplc="F2BCC058">
      <w:start w:val="1"/>
      <w:numFmt w:val="bullet"/>
      <w:lvlText w:val=""/>
      <w:lvlJc w:val="left"/>
      <w:pPr>
        <w:tabs>
          <w:tab w:val="num" w:pos="1440"/>
        </w:tabs>
        <w:ind w:left="1440" w:hanging="360"/>
      </w:pPr>
      <w:rPr>
        <w:rFonts w:ascii="Wingdings" w:hAnsi="Wingdings" w:hint="default"/>
      </w:rPr>
    </w:lvl>
    <w:lvl w:ilvl="2" w:tplc="84CE67B8" w:tentative="1">
      <w:start w:val="1"/>
      <w:numFmt w:val="bullet"/>
      <w:lvlText w:val=""/>
      <w:lvlJc w:val="left"/>
      <w:pPr>
        <w:tabs>
          <w:tab w:val="num" w:pos="2160"/>
        </w:tabs>
        <w:ind w:left="2160" w:hanging="360"/>
      </w:pPr>
      <w:rPr>
        <w:rFonts w:ascii="Wingdings" w:hAnsi="Wingdings" w:hint="default"/>
      </w:rPr>
    </w:lvl>
    <w:lvl w:ilvl="3" w:tplc="72325C94" w:tentative="1">
      <w:start w:val="1"/>
      <w:numFmt w:val="bullet"/>
      <w:lvlText w:val=""/>
      <w:lvlJc w:val="left"/>
      <w:pPr>
        <w:tabs>
          <w:tab w:val="num" w:pos="2880"/>
        </w:tabs>
        <w:ind w:left="2880" w:hanging="360"/>
      </w:pPr>
      <w:rPr>
        <w:rFonts w:ascii="Wingdings" w:hAnsi="Wingdings" w:hint="default"/>
      </w:rPr>
    </w:lvl>
    <w:lvl w:ilvl="4" w:tplc="1B142B48" w:tentative="1">
      <w:start w:val="1"/>
      <w:numFmt w:val="bullet"/>
      <w:lvlText w:val=""/>
      <w:lvlJc w:val="left"/>
      <w:pPr>
        <w:tabs>
          <w:tab w:val="num" w:pos="3600"/>
        </w:tabs>
        <w:ind w:left="3600" w:hanging="360"/>
      </w:pPr>
      <w:rPr>
        <w:rFonts w:ascii="Wingdings" w:hAnsi="Wingdings" w:hint="default"/>
      </w:rPr>
    </w:lvl>
    <w:lvl w:ilvl="5" w:tplc="DEF84916" w:tentative="1">
      <w:start w:val="1"/>
      <w:numFmt w:val="bullet"/>
      <w:lvlText w:val=""/>
      <w:lvlJc w:val="left"/>
      <w:pPr>
        <w:tabs>
          <w:tab w:val="num" w:pos="4320"/>
        </w:tabs>
        <w:ind w:left="4320" w:hanging="360"/>
      </w:pPr>
      <w:rPr>
        <w:rFonts w:ascii="Wingdings" w:hAnsi="Wingdings" w:hint="default"/>
      </w:rPr>
    </w:lvl>
    <w:lvl w:ilvl="6" w:tplc="365E468A" w:tentative="1">
      <w:start w:val="1"/>
      <w:numFmt w:val="bullet"/>
      <w:lvlText w:val=""/>
      <w:lvlJc w:val="left"/>
      <w:pPr>
        <w:tabs>
          <w:tab w:val="num" w:pos="5040"/>
        </w:tabs>
        <w:ind w:left="5040" w:hanging="360"/>
      </w:pPr>
      <w:rPr>
        <w:rFonts w:ascii="Wingdings" w:hAnsi="Wingdings" w:hint="default"/>
      </w:rPr>
    </w:lvl>
    <w:lvl w:ilvl="7" w:tplc="A1F2317A" w:tentative="1">
      <w:start w:val="1"/>
      <w:numFmt w:val="bullet"/>
      <w:lvlText w:val=""/>
      <w:lvlJc w:val="left"/>
      <w:pPr>
        <w:tabs>
          <w:tab w:val="num" w:pos="5760"/>
        </w:tabs>
        <w:ind w:left="5760" w:hanging="360"/>
      </w:pPr>
      <w:rPr>
        <w:rFonts w:ascii="Wingdings" w:hAnsi="Wingdings" w:hint="default"/>
      </w:rPr>
    </w:lvl>
    <w:lvl w:ilvl="8" w:tplc="5C1CF9D2" w:tentative="1">
      <w:start w:val="1"/>
      <w:numFmt w:val="bullet"/>
      <w:lvlText w:val=""/>
      <w:lvlJc w:val="left"/>
      <w:pPr>
        <w:tabs>
          <w:tab w:val="num" w:pos="6480"/>
        </w:tabs>
        <w:ind w:left="6480" w:hanging="360"/>
      </w:pPr>
      <w:rPr>
        <w:rFonts w:ascii="Wingdings" w:hAnsi="Wingdings" w:hint="default"/>
      </w:rPr>
    </w:lvl>
  </w:abstractNum>
  <w:abstractNum w:abstractNumId="40">
    <w:nsid w:val="64067359"/>
    <w:multiLevelType w:val="hybridMultilevel"/>
    <w:tmpl w:val="E4ECE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1B51FB"/>
    <w:multiLevelType w:val="hybridMultilevel"/>
    <w:tmpl w:val="C76890CA"/>
    <w:lvl w:ilvl="0" w:tplc="353A529C">
      <w:start w:val="1"/>
      <w:numFmt w:val="bullet"/>
      <w:lvlText w:val=""/>
      <w:lvlJc w:val="left"/>
      <w:pPr>
        <w:tabs>
          <w:tab w:val="num" w:pos="720"/>
        </w:tabs>
        <w:ind w:left="720" w:hanging="360"/>
      </w:pPr>
      <w:rPr>
        <w:rFonts w:ascii="Wingdings" w:hAnsi="Wingdings" w:hint="default"/>
      </w:rPr>
    </w:lvl>
    <w:lvl w:ilvl="1" w:tplc="9570852C">
      <w:start w:val="1"/>
      <w:numFmt w:val="bullet"/>
      <w:lvlText w:val=""/>
      <w:lvlJc w:val="left"/>
      <w:pPr>
        <w:tabs>
          <w:tab w:val="num" w:pos="1440"/>
        </w:tabs>
        <w:ind w:left="1440" w:hanging="360"/>
      </w:pPr>
      <w:rPr>
        <w:rFonts w:ascii="Wingdings" w:hAnsi="Wingdings" w:hint="default"/>
      </w:rPr>
    </w:lvl>
    <w:lvl w:ilvl="2" w:tplc="473069BC" w:tentative="1">
      <w:start w:val="1"/>
      <w:numFmt w:val="bullet"/>
      <w:lvlText w:val=""/>
      <w:lvlJc w:val="left"/>
      <w:pPr>
        <w:tabs>
          <w:tab w:val="num" w:pos="2160"/>
        </w:tabs>
        <w:ind w:left="2160" w:hanging="360"/>
      </w:pPr>
      <w:rPr>
        <w:rFonts w:ascii="Wingdings" w:hAnsi="Wingdings" w:hint="default"/>
      </w:rPr>
    </w:lvl>
    <w:lvl w:ilvl="3" w:tplc="BE08CD20" w:tentative="1">
      <w:start w:val="1"/>
      <w:numFmt w:val="bullet"/>
      <w:lvlText w:val=""/>
      <w:lvlJc w:val="left"/>
      <w:pPr>
        <w:tabs>
          <w:tab w:val="num" w:pos="2880"/>
        </w:tabs>
        <w:ind w:left="2880" w:hanging="360"/>
      </w:pPr>
      <w:rPr>
        <w:rFonts w:ascii="Wingdings" w:hAnsi="Wingdings" w:hint="default"/>
      </w:rPr>
    </w:lvl>
    <w:lvl w:ilvl="4" w:tplc="D97E4648" w:tentative="1">
      <w:start w:val="1"/>
      <w:numFmt w:val="bullet"/>
      <w:lvlText w:val=""/>
      <w:lvlJc w:val="left"/>
      <w:pPr>
        <w:tabs>
          <w:tab w:val="num" w:pos="3600"/>
        </w:tabs>
        <w:ind w:left="3600" w:hanging="360"/>
      </w:pPr>
      <w:rPr>
        <w:rFonts w:ascii="Wingdings" w:hAnsi="Wingdings" w:hint="default"/>
      </w:rPr>
    </w:lvl>
    <w:lvl w:ilvl="5" w:tplc="A0623B08" w:tentative="1">
      <w:start w:val="1"/>
      <w:numFmt w:val="bullet"/>
      <w:lvlText w:val=""/>
      <w:lvlJc w:val="left"/>
      <w:pPr>
        <w:tabs>
          <w:tab w:val="num" w:pos="4320"/>
        </w:tabs>
        <w:ind w:left="4320" w:hanging="360"/>
      </w:pPr>
      <w:rPr>
        <w:rFonts w:ascii="Wingdings" w:hAnsi="Wingdings" w:hint="default"/>
      </w:rPr>
    </w:lvl>
    <w:lvl w:ilvl="6" w:tplc="F8C68876" w:tentative="1">
      <w:start w:val="1"/>
      <w:numFmt w:val="bullet"/>
      <w:lvlText w:val=""/>
      <w:lvlJc w:val="left"/>
      <w:pPr>
        <w:tabs>
          <w:tab w:val="num" w:pos="5040"/>
        </w:tabs>
        <w:ind w:left="5040" w:hanging="360"/>
      </w:pPr>
      <w:rPr>
        <w:rFonts w:ascii="Wingdings" w:hAnsi="Wingdings" w:hint="default"/>
      </w:rPr>
    </w:lvl>
    <w:lvl w:ilvl="7" w:tplc="B3567200" w:tentative="1">
      <w:start w:val="1"/>
      <w:numFmt w:val="bullet"/>
      <w:lvlText w:val=""/>
      <w:lvlJc w:val="left"/>
      <w:pPr>
        <w:tabs>
          <w:tab w:val="num" w:pos="5760"/>
        </w:tabs>
        <w:ind w:left="5760" w:hanging="360"/>
      </w:pPr>
      <w:rPr>
        <w:rFonts w:ascii="Wingdings" w:hAnsi="Wingdings" w:hint="default"/>
      </w:rPr>
    </w:lvl>
    <w:lvl w:ilvl="8" w:tplc="CB007532" w:tentative="1">
      <w:start w:val="1"/>
      <w:numFmt w:val="bullet"/>
      <w:lvlText w:val=""/>
      <w:lvlJc w:val="left"/>
      <w:pPr>
        <w:tabs>
          <w:tab w:val="num" w:pos="6480"/>
        </w:tabs>
        <w:ind w:left="6480" w:hanging="360"/>
      </w:pPr>
      <w:rPr>
        <w:rFonts w:ascii="Wingdings" w:hAnsi="Wingdings" w:hint="default"/>
      </w:rPr>
    </w:lvl>
  </w:abstractNum>
  <w:abstractNum w:abstractNumId="42">
    <w:nsid w:val="69A11D8E"/>
    <w:multiLevelType w:val="hybridMultilevel"/>
    <w:tmpl w:val="1B5E27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6AE106BF"/>
    <w:multiLevelType w:val="hybridMultilevel"/>
    <w:tmpl w:val="47781868"/>
    <w:lvl w:ilvl="0" w:tplc="E0F25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3901A49"/>
    <w:multiLevelType w:val="multilevel"/>
    <w:tmpl w:val="36DE5A6E"/>
    <w:lvl w:ilvl="0">
      <w:start w:val="1"/>
      <w:numFmt w:val="bullet"/>
      <w:lvlText w:val=""/>
      <w:lvlJc w:val="left"/>
      <w:pPr>
        <w:tabs>
          <w:tab w:val="num" w:pos="420"/>
        </w:tabs>
        <w:ind w:left="420" w:hanging="420"/>
      </w:pPr>
      <w:rPr>
        <w:rFonts w:ascii="Symbol" w:hAnsi="Symbol" w:cs="Symbol"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nsid w:val="7BF35E91"/>
    <w:multiLevelType w:val="hybridMultilevel"/>
    <w:tmpl w:val="AF503BFA"/>
    <w:lvl w:ilvl="0" w:tplc="42D8C66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5B6420"/>
    <w:multiLevelType w:val="hybridMultilevel"/>
    <w:tmpl w:val="B3265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3"/>
  </w:num>
  <w:num w:numId="2">
    <w:abstractNumId w:val="29"/>
  </w:num>
  <w:num w:numId="3">
    <w:abstractNumId w:val="20"/>
  </w:num>
  <w:num w:numId="4">
    <w:abstractNumId w:val="45"/>
  </w:num>
  <w:num w:numId="5">
    <w:abstractNumId w:val="21"/>
  </w:num>
  <w:num w:numId="6">
    <w:abstractNumId w:val="6"/>
  </w:num>
  <w:num w:numId="7">
    <w:abstractNumId w:val="15"/>
  </w:num>
  <w:num w:numId="8">
    <w:abstractNumId w:val="35"/>
  </w:num>
  <w:num w:numId="9">
    <w:abstractNumId w:val="39"/>
  </w:num>
  <w:num w:numId="10">
    <w:abstractNumId w:val="18"/>
  </w:num>
  <w:num w:numId="11">
    <w:abstractNumId w:val="26"/>
  </w:num>
  <w:num w:numId="12">
    <w:abstractNumId w:val="41"/>
  </w:num>
  <w:num w:numId="13">
    <w:abstractNumId w:val="30"/>
  </w:num>
  <w:num w:numId="14">
    <w:abstractNumId w:val="32"/>
  </w:num>
  <w:num w:numId="15">
    <w:abstractNumId w:val="28"/>
  </w:num>
  <w:num w:numId="16">
    <w:abstractNumId w:val="44"/>
  </w:num>
  <w:num w:numId="17">
    <w:abstractNumId w:val="42"/>
  </w:num>
  <w:num w:numId="18">
    <w:abstractNumId w:val="1"/>
  </w:num>
  <w:num w:numId="19">
    <w:abstractNumId w:val="11"/>
  </w:num>
  <w:num w:numId="20">
    <w:abstractNumId w:val="2"/>
  </w:num>
  <w:num w:numId="21">
    <w:abstractNumId w:val="8"/>
  </w:num>
  <w:num w:numId="22">
    <w:abstractNumId w:val="5"/>
  </w:num>
  <w:num w:numId="23">
    <w:abstractNumId w:val="4"/>
  </w:num>
  <w:num w:numId="24">
    <w:abstractNumId w:val="37"/>
  </w:num>
  <w:num w:numId="25">
    <w:abstractNumId w:val="34"/>
  </w:num>
  <w:num w:numId="26">
    <w:abstractNumId w:val="13"/>
  </w:num>
  <w:num w:numId="27">
    <w:abstractNumId w:val="31"/>
  </w:num>
  <w:num w:numId="28">
    <w:abstractNumId w:val="0"/>
  </w:num>
  <w:num w:numId="29">
    <w:abstractNumId w:val="9"/>
  </w:num>
  <w:num w:numId="30">
    <w:abstractNumId w:val="40"/>
  </w:num>
  <w:num w:numId="31">
    <w:abstractNumId w:val="38"/>
  </w:num>
  <w:num w:numId="32">
    <w:abstractNumId w:val="46"/>
  </w:num>
  <w:num w:numId="33">
    <w:abstractNumId w:val="33"/>
  </w:num>
  <w:num w:numId="34">
    <w:abstractNumId w:val="3"/>
  </w:num>
  <w:num w:numId="35">
    <w:abstractNumId w:val="36"/>
  </w:num>
  <w:num w:numId="36">
    <w:abstractNumId w:val="7"/>
  </w:num>
  <w:num w:numId="37">
    <w:abstractNumId w:val="25"/>
  </w:num>
  <w:num w:numId="38">
    <w:abstractNumId w:val="19"/>
  </w:num>
  <w:num w:numId="39">
    <w:abstractNumId w:val="14"/>
  </w:num>
  <w:num w:numId="40">
    <w:abstractNumId w:val="23"/>
  </w:num>
  <w:num w:numId="41">
    <w:abstractNumId w:val="17"/>
  </w:num>
  <w:num w:numId="42">
    <w:abstractNumId w:val="22"/>
  </w:num>
  <w:num w:numId="43">
    <w:abstractNumId w:val="10"/>
  </w:num>
  <w:num w:numId="44">
    <w:abstractNumId w:val="16"/>
  </w:num>
  <w:num w:numId="45">
    <w:abstractNumId w:val="24"/>
  </w:num>
  <w:num w:numId="46">
    <w:abstractNumId w:val="12"/>
  </w:num>
  <w:num w:numId="4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hdrShapeDefaults>
    <o:shapedefaults v:ext="edit" spidmax="28674"/>
  </w:hdrShapeDefaults>
  <w:footnotePr>
    <w:footnote w:id="0"/>
    <w:footnote w:id="1"/>
  </w:footnotePr>
  <w:endnotePr>
    <w:endnote w:id="0"/>
    <w:endnote w:id="1"/>
  </w:endnotePr>
  <w:compat/>
  <w:rsids>
    <w:rsidRoot w:val="007C143E"/>
    <w:rsid w:val="00041D13"/>
    <w:rsid w:val="00064DA1"/>
    <w:rsid w:val="00072070"/>
    <w:rsid w:val="000905CC"/>
    <w:rsid w:val="000946D9"/>
    <w:rsid w:val="000A214F"/>
    <w:rsid w:val="000D23A0"/>
    <w:rsid w:val="000D31EF"/>
    <w:rsid w:val="000D3408"/>
    <w:rsid w:val="000D42A9"/>
    <w:rsid w:val="000E425D"/>
    <w:rsid w:val="000E62AC"/>
    <w:rsid w:val="000F70EB"/>
    <w:rsid w:val="0011593A"/>
    <w:rsid w:val="00125C0F"/>
    <w:rsid w:val="001508A0"/>
    <w:rsid w:val="0016700B"/>
    <w:rsid w:val="00174B2A"/>
    <w:rsid w:val="001924C8"/>
    <w:rsid w:val="001A496A"/>
    <w:rsid w:val="00204CCF"/>
    <w:rsid w:val="0022362D"/>
    <w:rsid w:val="00230FE4"/>
    <w:rsid w:val="00255876"/>
    <w:rsid w:val="002562CD"/>
    <w:rsid w:val="002731D8"/>
    <w:rsid w:val="002912E5"/>
    <w:rsid w:val="00291CC0"/>
    <w:rsid w:val="002A7F84"/>
    <w:rsid w:val="002C03D3"/>
    <w:rsid w:val="002C4BFA"/>
    <w:rsid w:val="002D719F"/>
    <w:rsid w:val="002E0A3A"/>
    <w:rsid w:val="00346E94"/>
    <w:rsid w:val="0035509F"/>
    <w:rsid w:val="003720CD"/>
    <w:rsid w:val="003738EE"/>
    <w:rsid w:val="003749B7"/>
    <w:rsid w:val="00374AA4"/>
    <w:rsid w:val="00375AC5"/>
    <w:rsid w:val="00386726"/>
    <w:rsid w:val="00395356"/>
    <w:rsid w:val="003C4225"/>
    <w:rsid w:val="003D4A60"/>
    <w:rsid w:val="003E1015"/>
    <w:rsid w:val="003E7676"/>
    <w:rsid w:val="003F4D2E"/>
    <w:rsid w:val="0041519F"/>
    <w:rsid w:val="00417E05"/>
    <w:rsid w:val="00483E3C"/>
    <w:rsid w:val="004A15A3"/>
    <w:rsid w:val="004A40A0"/>
    <w:rsid w:val="004D678F"/>
    <w:rsid w:val="004F110F"/>
    <w:rsid w:val="00514EEB"/>
    <w:rsid w:val="00531BEA"/>
    <w:rsid w:val="00542CC9"/>
    <w:rsid w:val="005462BD"/>
    <w:rsid w:val="00547750"/>
    <w:rsid w:val="00567FB5"/>
    <w:rsid w:val="00584898"/>
    <w:rsid w:val="00592813"/>
    <w:rsid w:val="005C4ABD"/>
    <w:rsid w:val="005D70DC"/>
    <w:rsid w:val="005F2D8A"/>
    <w:rsid w:val="00601443"/>
    <w:rsid w:val="006034EA"/>
    <w:rsid w:val="00635482"/>
    <w:rsid w:val="00645DF3"/>
    <w:rsid w:val="00660C45"/>
    <w:rsid w:val="00673B04"/>
    <w:rsid w:val="00675CE1"/>
    <w:rsid w:val="00685344"/>
    <w:rsid w:val="006A1148"/>
    <w:rsid w:val="006C7ABD"/>
    <w:rsid w:val="006D240C"/>
    <w:rsid w:val="006E4B50"/>
    <w:rsid w:val="00705974"/>
    <w:rsid w:val="00724AAE"/>
    <w:rsid w:val="00773FE6"/>
    <w:rsid w:val="00774115"/>
    <w:rsid w:val="007C143E"/>
    <w:rsid w:val="007C4B9E"/>
    <w:rsid w:val="007E78FC"/>
    <w:rsid w:val="007F2FB9"/>
    <w:rsid w:val="00821DF8"/>
    <w:rsid w:val="00832B31"/>
    <w:rsid w:val="00837D21"/>
    <w:rsid w:val="00844EBC"/>
    <w:rsid w:val="00875616"/>
    <w:rsid w:val="00892BFF"/>
    <w:rsid w:val="008C45A1"/>
    <w:rsid w:val="008E144B"/>
    <w:rsid w:val="008F063C"/>
    <w:rsid w:val="0090549C"/>
    <w:rsid w:val="009473A2"/>
    <w:rsid w:val="009860CB"/>
    <w:rsid w:val="009A54F7"/>
    <w:rsid w:val="009B0384"/>
    <w:rsid w:val="009E0CA7"/>
    <w:rsid w:val="009F0A81"/>
    <w:rsid w:val="009F3B5E"/>
    <w:rsid w:val="00A03BC9"/>
    <w:rsid w:val="00A21F2E"/>
    <w:rsid w:val="00A62043"/>
    <w:rsid w:val="00A81D6D"/>
    <w:rsid w:val="00AA26CC"/>
    <w:rsid w:val="00AA74A5"/>
    <w:rsid w:val="00AB1C4F"/>
    <w:rsid w:val="00AB44FF"/>
    <w:rsid w:val="00AB7DE1"/>
    <w:rsid w:val="00AC60DB"/>
    <w:rsid w:val="00AD1688"/>
    <w:rsid w:val="00AD56E4"/>
    <w:rsid w:val="00AF0298"/>
    <w:rsid w:val="00B2739B"/>
    <w:rsid w:val="00B45A58"/>
    <w:rsid w:val="00B66037"/>
    <w:rsid w:val="00B66375"/>
    <w:rsid w:val="00B84577"/>
    <w:rsid w:val="00B85E0C"/>
    <w:rsid w:val="00B87CFA"/>
    <w:rsid w:val="00BB2BFC"/>
    <w:rsid w:val="00BE19A3"/>
    <w:rsid w:val="00C03BAF"/>
    <w:rsid w:val="00C42B66"/>
    <w:rsid w:val="00C47B73"/>
    <w:rsid w:val="00C65CE1"/>
    <w:rsid w:val="00C7474C"/>
    <w:rsid w:val="00C8040F"/>
    <w:rsid w:val="00C959B9"/>
    <w:rsid w:val="00C97AE5"/>
    <w:rsid w:val="00CD6CA4"/>
    <w:rsid w:val="00D03E08"/>
    <w:rsid w:val="00D04FEF"/>
    <w:rsid w:val="00D05BDA"/>
    <w:rsid w:val="00D17362"/>
    <w:rsid w:val="00D66735"/>
    <w:rsid w:val="00D67A2E"/>
    <w:rsid w:val="00D77638"/>
    <w:rsid w:val="00D87CE5"/>
    <w:rsid w:val="00DA20E6"/>
    <w:rsid w:val="00DD16A2"/>
    <w:rsid w:val="00DF01AE"/>
    <w:rsid w:val="00E12675"/>
    <w:rsid w:val="00E345B3"/>
    <w:rsid w:val="00E35C81"/>
    <w:rsid w:val="00E36CB7"/>
    <w:rsid w:val="00E47E9F"/>
    <w:rsid w:val="00E60BBE"/>
    <w:rsid w:val="00E61C0D"/>
    <w:rsid w:val="00E66D29"/>
    <w:rsid w:val="00E83FB3"/>
    <w:rsid w:val="00EB654C"/>
    <w:rsid w:val="00EC396D"/>
    <w:rsid w:val="00EC6FE0"/>
    <w:rsid w:val="00ED1E08"/>
    <w:rsid w:val="00EE00E0"/>
    <w:rsid w:val="00EE024C"/>
    <w:rsid w:val="00EE497D"/>
    <w:rsid w:val="00F00EB9"/>
    <w:rsid w:val="00F052A5"/>
    <w:rsid w:val="00F22AFF"/>
    <w:rsid w:val="00F309BB"/>
    <w:rsid w:val="00F505B6"/>
    <w:rsid w:val="00F55AE8"/>
    <w:rsid w:val="00F57B45"/>
    <w:rsid w:val="00F86FA6"/>
    <w:rsid w:val="00F921B9"/>
    <w:rsid w:val="00FE52A2"/>
    <w:rsid w:val="00FF76B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4C"/>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EE00E0"/>
    <w:pPr>
      <w:keepNext/>
      <w:keepLines/>
      <w:spacing w:before="720" w:after="0" w:line="240" w:lineRule="auto"/>
      <w:jc w:val="center"/>
      <w:outlineLvl w:val="0"/>
    </w:pPr>
    <w:rPr>
      <w:rFonts w:eastAsiaTheme="majorEastAsia" w:cstheme="majorBidi"/>
      <w:b/>
      <w:bCs/>
      <w:sz w:val="56"/>
      <w:szCs w:val="60"/>
      <w:lang w:val="en-GB"/>
    </w:rPr>
  </w:style>
  <w:style w:type="paragraph" w:styleId="Heading2">
    <w:name w:val="heading 2"/>
    <w:basedOn w:val="Normal"/>
    <w:next w:val="Normal"/>
    <w:link w:val="Heading2Char"/>
    <w:uiPriority w:val="9"/>
    <w:unhideWhenUsed/>
    <w:qFormat/>
    <w:rsid w:val="00EE00E0"/>
    <w:pPr>
      <w:keepNext/>
      <w:keepLines/>
      <w:numPr>
        <w:numId w:val="5"/>
      </w:numPr>
      <w:spacing w:before="480" w:after="0" w:line="240" w:lineRule="auto"/>
      <w:ind w:left="284" w:hanging="284"/>
      <w:outlineLvl w:val="1"/>
    </w:pPr>
    <w:rPr>
      <w:rFonts w:eastAsiaTheme="majorEastAsia" w:cstheme="majorBidi"/>
      <w:b/>
      <w:bCs/>
      <w:sz w:val="48"/>
      <w:szCs w:val="26"/>
      <w:lang w:val="en-GB"/>
    </w:rPr>
  </w:style>
  <w:style w:type="paragraph" w:styleId="Heading3">
    <w:name w:val="heading 3"/>
    <w:basedOn w:val="Normal"/>
    <w:next w:val="Normal"/>
    <w:link w:val="Heading3Char"/>
    <w:uiPriority w:val="9"/>
    <w:unhideWhenUsed/>
    <w:qFormat/>
    <w:rsid w:val="00EE00E0"/>
    <w:pPr>
      <w:keepNext/>
      <w:keepLines/>
      <w:spacing w:before="360" w:after="0" w:line="240" w:lineRule="auto"/>
      <w:outlineLvl w:val="2"/>
    </w:pPr>
    <w:rPr>
      <w:rFonts w:eastAsiaTheme="majorEastAsia" w:cstheme="majorBidi"/>
      <w:b/>
      <w:bCs/>
      <w:sz w:val="36"/>
      <w:lang w:val="en-GB"/>
    </w:rPr>
  </w:style>
  <w:style w:type="paragraph" w:styleId="Heading4">
    <w:name w:val="heading 4"/>
    <w:basedOn w:val="Normal"/>
    <w:next w:val="Normal"/>
    <w:link w:val="Heading4Char"/>
    <w:uiPriority w:val="9"/>
    <w:unhideWhenUsed/>
    <w:qFormat/>
    <w:rsid w:val="00EE00E0"/>
    <w:pPr>
      <w:keepNext/>
      <w:keepLines/>
      <w:spacing w:before="200" w:after="0" w:line="240" w:lineRule="auto"/>
      <w:outlineLvl w:val="3"/>
    </w:pPr>
    <w:rPr>
      <w:rFonts w:eastAsiaTheme="majorEastAsia" w:cstheme="majorBidi"/>
      <w:b/>
      <w:bCs/>
      <w:iCs/>
      <w:sz w:val="28"/>
      <w:lang w:val="en-GB"/>
    </w:rPr>
  </w:style>
  <w:style w:type="paragraph" w:styleId="Heading5">
    <w:name w:val="heading 5"/>
    <w:basedOn w:val="Normal"/>
    <w:next w:val="Normal"/>
    <w:link w:val="Heading5Char"/>
    <w:uiPriority w:val="9"/>
    <w:semiHidden/>
    <w:unhideWhenUsed/>
    <w:qFormat/>
    <w:rsid w:val="00204CCF"/>
    <w:pPr>
      <w:keepNext/>
      <w:keepLines/>
      <w:spacing w:before="200" w:after="120" w:line="240" w:lineRule="auto"/>
      <w:outlineLvl w:val="4"/>
    </w:pPr>
    <w:rPr>
      <w:rFonts w:eastAsiaTheme="majorEastAsia" w:cstheme="majorBidi"/>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0E0"/>
    <w:rPr>
      <w:rFonts w:eastAsiaTheme="majorEastAsia" w:cstheme="majorBidi"/>
      <w:b/>
      <w:bCs/>
      <w:sz w:val="56"/>
      <w:szCs w:val="60"/>
      <w:lang w:eastAsia="en-US"/>
    </w:rPr>
  </w:style>
  <w:style w:type="character" w:customStyle="1" w:styleId="Heading2Char">
    <w:name w:val="Heading 2 Char"/>
    <w:basedOn w:val="DefaultParagraphFont"/>
    <w:link w:val="Heading2"/>
    <w:uiPriority w:val="9"/>
    <w:rsid w:val="00EE00E0"/>
    <w:rPr>
      <w:rFonts w:eastAsiaTheme="majorEastAsia" w:cstheme="majorBidi"/>
      <w:b/>
      <w:bCs/>
      <w:sz w:val="48"/>
      <w:szCs w:val="26"/>
      <w:lang w:eastAsia="en-US"/>
    </w:rPr>
  </w:style>
  <w:style w:type="character" w:customStyle="1" w:styleId="Heading3Char">
    <w:name w:val="Heading 3 Char"/>
    <w:basedOn w:val="DefaultParagraphFont"/>
    <w:link w:val="Heading3"/>
    <w:uiPriority w:val="9"/>
    <w:rsid w:val="00EE00E0"/>
    <w:rPr>
      <w:rFonts w:eastAsiaTheme="majorEastAsia" w:cstheme="majorBidi"/>
      <w:b/>
      <w:bCs/>
      <w:sz w:val="36"/>
      <w:szCs w:val="22"/>
      <w:lang w:eastAsia="en-US"/>
    </w:rPr>
  </w:style>
  <w:style w:type="character" w:customStyle="1" w:styleId="Heading4Char">
    <w:name w:val="Heading 4 Char"/>
    <w:basedOn w:val="DefaultParagraphFont"/>
    <w:link w:val="Heading4"/>
    <w:uiPriority w:val="9"/>
    <w:rsid w:val="00EE00E0"/>
    <w:rPr>
      <w:rFonts w:eastAsiaTheme="majorEastAsia" w:cstheme="majorBidi"/>
      <w:b/>
      <w:bCs/>
      <w:iCs/>
      <w:sz w:val="28"/>
      <w:szCs w:val="22"/>
      <w:lang w:eastAsia="en-US"/>
    </w:rPr>
  </w:style>
  <w:style w:type="character" w:customStyle="1" w:styleId="Heading5Char">
    <w:name w:val="Heading 5 Char"/>
    <w:basedOn w:val="DefaultParagraphFont"/>
    <w:link w:val="Heading5"/>
    <w:uiPriority w:val="9"/>
    <w:semiHidden/>
    <w:rsid w:val="00204CCF"/>
    <w:rPr>
      <w:rFonts w:eastAsiaTheme="majorEastAsia" w:cstheme="majorBidi"/>
      <w:color w:val="243F60" w:themeColor="accent1" w:themeShade="7F"/>
      <w:sz w:val="22"/>
      <w:szCs w:val="22"/>
      <w:lang w:eastAsia="en-US"/>
    </w:rPr>
  </w:style>
  <w:style w:type="paragraph" w:styleId="BalloonText">
    <w:name w:val="Balloon Text"/>
    <w:basedOn w:val="Normal"/>
    <w:link w:val="BalloonTextChar"/>
    <w:uiPriority w:val="99"/>
    <w:semiHidden/>
    <w:unhideWhenUsed/>
    <w:rsid w:val="00D05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rsid w:val="001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rsid w:val="003749B7"/>
    <w:pPr>
      <w:overflowPunct w:val="0"/>
      <w:autoSpaceDE w:val="0"/>
      <w:autoSpaceDN w:val="0"/>
      <w:adjustRightInd w:val="0"/>
      <w:spacing w:after="0" w:line="240" w:lineRule="auto"/>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lang w:val="en-US" w:eastAsia="en-US"/>
    </w:rPr>
  </w:style>
  <w:style w:type="character" w:customStyle="1" w:styleId="NoSpacingChar">
    <w:name w:val="No Spacing Char"/>
    <w:basedOn w:val="DefaultParagraphFont"/>
    <w:link w:val="NoSpacing"/>
    <w:uiPriority w:val="1"/>
    <w:rsid w:val="00125C0F"/>
    <w:rPr>
      <w:rFonts w:ascii="Calibri" w:eastAsia="Times New Roman" w:hAnsi="Calibri"/>
      <w:sz w:val="22"/>
      <w:szCs w:val="22"/>
      <w:lang w:val="en-US" w:eastAsia="en-US" w:bidi="ar-SA"/>
    </w:rPr>
  </w:style>
  <w:style w:type="paragraph" w:styleId="ListParagraph">
    <w:name w:val="List Paragraph"/>
    <w:basedOn w:val="Normal"/>
    <w:link w:val="ListParagraphChar"/>
    <w:uiPriority w:val="34"/>
    <w:rsid w:val="00EE00E0"/>
    <w:pPr>
      <w:spacing w:before="120" w:after="0" w:line="240" w:lineRule="auto"/>
      <w:ind w:left="720"/>
      <w:contextualSpacing/>
    </w:pPr>
    <w:rPr>
      <w:lang w:val="en-GB"/>
    </w:rPr>
  </w:style>
  <w:style w:type="character" w:customStyle="1" w:styleId="ListParagraphChar">
    <w:name w:val="List Paragraph Char"/>
    <w:basedOn w:val="DefaultParagraphFont"/>
    <w:link w:val="ListParagraph"/>
    <w:uiPriority w:val="34"/>
    <w:rsid w:val="00EE00E0"/>
    <w:rPr>
      <w:sz w:val="22"/>
      <w:szCs w:val="22"/>
      <w:lang w:eastAsia="en-US"/>
    </w:rPr>
  </w:style>
  <w:style w:type="paragraph" w:customStyle="1" w:styleId="Bullet">
    <w:name w:val="Bullet"/>
    <w:basedOn w:val="ListParagraph"/>
    <w:link w:val="BulletChar"/>
    <w:qFormat/>
    <w:rsid w:val="00EE00E0"/>
    <w:pPr>
      <w:tabs>
        <w:tab w:val="left" w:pos="1418"/>
      </w:tabs>
      <w:spacing w:before="0"/>
      <w:ind w:hanging="360"/>
    </w:pPr>
  </w:style>
  <w:style w:type="character" w:customStyle="1" w:styleId="BulletChar">
    <w:name w:val="Bullet Char"/>
    <w:basedOn w:val="ListParagraphChar"/>
    <w:link w:val="Bullet"/>
    <w:rsid w:val="00EE00E0"/>
  </w:style>
  <w:style w:type="paragraph" w:customStyle="1" w:styleId="Bullet2">
    <w:name w:val="Bullet2"/>
    <w:basedOn w:val="Bullet"/>
    <w:link w:val="Bullet2Char"/>
    <w:qFormat/>
    <w:rsid w:val="00EE00E0"/>
    <w:pPr>
      <w:ind w:left="993"/>
    </w:pPr>
  </w:style>
  <w:style w:type="character" w:customStyle="1" w:styleId="Bullet2Char">
    <w:name w:val="Bullet2 Char"/>
    <w:basedOn w:val="BulletChar"/>
    <w:link w:val="Bullet2"/>
    <w:rsid w:val="00EE00E0"/>
  </w:style>
  <w:style w:type="character" w:styleId="Hyperlink">
    <w:name w:val="Hyperlink"/>
    <w:basedOn w:val="DefaultParagraphFont"/>
    <w:uiPriority w:val="99"/>
    <w:unhideWhenUsed/>
    <w:rsid w:val="00EE00E0"/>
    <w:rPr>
      <w:color w:val="0000FF" w:themeColor="hyperlink"/>
      <w:u w:val="single"/>
    </w:rPr>
  </w:style>
  <w:style w:type="paragraph" w:customStyle="1" w:styleId="Code">
    <w:name w:val="Code"/>
    <w:basedOn w:val="Normal"/>
    <w:link w:val="CodeChar"/>
    <w:qFormat/>
    <w:rsid w:val="00EE00E0"/>
    <w:pPr>
      <w:shd w:val="clear" w:color="auto" w:fill="D9D9D9" w:themeFill="background1" w:themeFillShade="D9"/>
      <w:tabs>
        <w:tab w:val="right" w:pos="8640"/>
      </w:tabs>
      <w:spacing w:after="0" w:line="240" w:lineRule="auto"/>
      <w:ind w:left="567"/>
    </w:pPr>
    <w:rPr>
      <w:rFonts w:ascii="Courier New" w:hAnsi="Courier New" w:cs="Courier New"/>
      <w:noProof/>
      <w:sz w:val="18"/>
      <w:szCs w:val="20"/>
      <w:lang w:val="en-GB"/>
    </w:rPr>
  </w:style>
  <w:style w:type="character" w:customStyle="1" w:styleId="CodeChar">
    <w:name w:val="Code Char"/>
    <w:basedOn w:val="DefaultParagraphFont"/>
    <w:link w:val="Code"/>
    <w:rsid w:val="00EE00E0"/>
    <w:rPr>
      <w:rFonts w:ascii="Courier New" w:hAnsi="Courier New" w:cs="Courier New"/>
      <w:noProof/>
      <w:sz w:val="18"/>
      <w:shd w:val="clear" w:color="auto" w:fill="D9D9D9" w:themeFill="background1" w:themeFillShade="D9"/>
      <w:lang w:eastAsia="en-US"/>
    </w:rPr>
  </w:style>
  <w:style w:type="paragraph" w:customStyle="1" w:styleId="NormalGap">
    <w:name w:val="NormalGap"/>
    <w:basedOn w:val="Normal"/>
    <w:link w:val="NormalGapChar"/>
    <w:qFormat/>
    <w:rsid w:val="00EE00E0"/>
    <w:pPr>
      <w:tabs>
        <w:tab w:val="right" w:pos="8640"/>
      </w:tabs>
      <w:spacing w:before="120" w:after="120" w:line="240" w:lineRule="auto"/>
    </w:pPr>
    <w:rPr>
      <w:lang w:val="en-GB"/>
    </w:rPr>
  </w:style>
  <w:style w:type="character" w:customStyle="1" w:styleId="NormalGapChar">
    <w:name w:val="NormalGap Char"/>
    <w:basedOn w:val="DefaultParagraphFont"/>
    <w:link w:val="NormalGap"/>
    <w:rsid w:val="00EE00E0"/>
    <w:rPr>
      <w:sz w:val="22"/>
      <w:szCs w:val="22"/>
      <w:lang w:eastAsia="en-US"/>
    </w:rPr>
  </w:style>
  <w:style w:type="paragraph" w:customStyle="1" w:styleId="Code2">
    <w:name w:val="Code2"/>
    <w:basedOn w:val="Code"/>
    <w:link w:val="Code2Char"/>
    <w:qFormat/>
    <w:rsid w:val="00EE00E0"/>
    <w:pPr>
      <w:ind w:left="1134"/>
    </w:pPr>
  </w:style>
  <w:style w:type="character" w:customStyle="1" w:styleId="Code2Char">
    <w:name w:val="Code2 Char"/>
    <w:basedOn w:val="CodeChar"/>
    <w:link w:val="Code2"/>
    <w:rsid w:val="00EE00E0"/>
  </w:style>
  <w:style w:type="paragraph" w:styleId="TOC1">
    <w:name w:val="toc 1"/>
    <w:basedOn w:val="Normal"/>
    <w:next w:val="Normal"/>
    <w:autoRedefine/>
    <w:uiPriority w:val="39"/>
    <w:unhideWhenUsed/>
    <w:rsid w:val="00EE00E0"/>
    <w:pPr>
      <w:spacing w:after="0" w:line="240" w:lineRule="auto"/>
    </w:pPr>
    <w:rPr>
      <w:lang w:val="en-GB"/>
    </w:rPr>
  </w:style>
  <w:style w:type="paragraph" w:styleId="PlainText">
    <w:name w:val="Plain Text"/>
    <w:basedOn w:val="Normal"/>
    <w:link w:val="PlainTextChar"/>
    <w:rsid w:val="00204CCF"/>
    <w:pPr>
      <w:spacing w:after="120" w:line="240" w:lineRule="auto"/>
    </w:pPr>
    <w:rPr>
      <w:rFonts w:ascii="Courier New" w:eastAsia="MS Mincho" w:hAnsi="Courier New" w:cs="Courier New"/>
      <w:sz w:val="20"/>
      <w:szCs w:val="20"/>
      <w:lang w:eastAsia="ja-JP"/>
    </w:rPr>
  </w:style>
  <w:style w:type="character" w:customStyle="1" w:styleId="PlainTextChar">
    <w:name w:val="Plain Text Char"/>
    <w:basedOn w:val="DefaultParagraphFont"/>
    <w:link w:val="PlainText"/>
    <w:rsid w:val="00204CCF"/>
    <w:rPr>
      <w:rFonts w:ascii="Courier New" w:eastAsia="MS Mincho" w:hAnsi="Courier New" w:cs="Courier New"/>
      <w:lang w:val="en-US" w:eastAsia="ja-JP"/>
    </w:rPr>
  </w:style>
</w:styles>
</file>

<file path=word/webSettings.xml><?xml version="1.0" encoding="utf-8"?>
<w:webSettings xmlns:r="http://schemas.openxmlformats.org/officeDocument/2006/relationships" xmlns:w="http://schemas.openxmlformats.org/wordprocessingml/2006/main">
  <w:divs>
    <w:div w:id="1482119687">
      <w:bodyDiv w:val="1"/>
      <w:marLeft w:val="0"/>
      <w:marRight w:val="0"/>
      <w:marTop w:val="0"/>
      <w:marBottom w:val="0"/>
      <w:divBdr>
        <w:top w:val="none" w:sz="0" w:space="0" w:color="auto"/>
        <w:left w:val="none" w:sz="0" w:space="0" w:color="auto"/>
        <w:bottom w:val="none" w:sz="0" w:space="0" w:color="auto"/>
        <w:right w:val="none" w:sz="0" w:space="0" w:color="auto"/>
      </w:divBdr>
    </w:div>
    <w:div w:id="1563246356">
      <w:bodyDiv w:val="1"/>
      <w:marLeft w:val="0"/>
      <w:marRight w:val="0"/>
      <w:marTop w:val="0"/>
      <w:marBottom w:val="0"/>
      <w:divBdr>
        <w:top w:val="none" w:sz="0" w:space="0" w:color="auto"/>
        <w:left w:val="none" w:sz="0" w:space="0" w:color="auto"/>
        <w:bottom w:val="none" w:sz="0" w:space="0" w:color="auto"/>
        <w:right w:val="none" w:sz="0" w:space="0" w:color="auto"/>
      </w:divBdr>
    </w:div>
    <w:div w:id="16622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utodesk.com/apitrain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discussion.autodesk.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utodesk.com/joinad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utodesk.com/joinadn" TargetMode="External"/><Relationship Id="rId23" Type="http://schemas.openxmlformats.org/officeDocument/2006/relationships/theme" Target="theme/theme1.xml"/><Relationship Id="rId10" Type="http://schemas.openxmlformats.org/officeDocument/2006/relationships/hyperlink" Target="http://usa.autodesk.com/adsk/servlet/item?id=8447050&amp;siteID=12311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utodesk.com/joinadn"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KATAJ\Local%20Settings\Temporary%20Internet%20Files\Content.Outlook\Y2CBJ7EO\AU08_Instructor_handou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609E3-5867-45AE-B2B3-2095743EE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AU08_Instructor_handout_template.dot</Template>
  <TotalTime>1859</TotalTime>
  <Pages>18</Pages>
  <Words>5380</Words>
  <Characters>30668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Nakatani</dc:creator>
  <cp:keywords/>
  <dc:description/>
  <cp:lastModifiedBy>haradam</cp:lastModifiedBy>
  <cp:revision>48</cp:revision>
  <cp:lastPrinted>2008-07-14T13:06:00Z</cp:lastPrinted>
  <dcterms:created xsi:type="dcterms:W3CDTF">2008-11-29T08:19:00Z</dcterms:created>
  <dcterms:modified xsi:type="dcterms:W3CDTF">2008-12-01T12:53:00Z</dcterms:modified>
</cp:coreProperties>
</file>