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9B7" w:rsidRPr="00C83D8F" w:rsidRDefault="003749B7" w:rsidP="006A230E">
      <w:pPr>
        <w:spacing w:before="480"/>
        <w:ind w:left="721" w:hanging="902"/>
        <w:rPr>
          <w:rFonts w:cs="Arial"/>
          <w:b/>
          <w:sz w:val="44"/>
          <w:szCs w:val="44"/>
        </w:rPr>
      </w:pPr>
      <w:r w:rsidRPr="00C83D8F">
        <w:rPr>
          <w:rFonts w:cs="Arial"/>
          <w:b/>
          <w:sz w:val="36"/>
          <w:szCs w:val="36"/>
        </w:rPr>
        <w:tab/>
      </w:r>
      <w:r w:rsidR="00DA1FBF" w:rsidRPr="00DA1FBF">
        <w:rPr>
          <w:rFonts w:cs="Arial"/>
          <w:b/>
          <w:sz w:val="36"/>
          <w:szCs w:val="36"/>
        </w:rPr>
        <w:t xml:space="preserve">Reinforce Your Design: </w:t>
      </w:r>
      <w:r w:rsidR="00DA1FBF">
        <w:rPr>
          <w:rFonts w:cs="Arial"/>
          <w:b/>
          <w:sz w:val="36"/>
          <w:szCs w:val="36"/>
        </w:rPr>
        <w:br/>
      </w:r>
      <w:r w:rsidR="00A9649F" w:rsidRPr="00DA1FBF">
        <w:rPr>
          <w:rFonts w:cs="Arial"/>
          <w:b/>
          <w:sz w:val="36"/>
          <w:szCs w:val="36"/>
        </w:rPr>
        <w:t>Refit</w:t>
      </w:r>
      <w:r w:rsidR="00DA1FBF" w:rsidRPr="00DA1FBF">
        <w:rPr>
          <w:rFonts w:cs="Arial"/>
          <w:b/>
          <w:sz w:val="36"/>
          <w:szCs w:val="36"/>
          <w:vertAlign w:val="superscript"/>
        </w:rPr>
        <w:t>®</w:t>
      </w:r>
      <w:r w:rsidR="00DA1FBF" w:rsidRPr="00DA1FBF">
        <w:rPr>
          <w:rFonts w:cs="Arial"/>
          <w:b/>
          <w:sz w:val="36"/>
          <w:szCs w:val="36"/>
        </w:rPr>
        <w:t xml:space="preserve"> Structure API for Rebar and Detailing</w:t>
      </w:r>
    </w:p>
    <w:p w:rsidR="003749B7" w:rsidRPr="00581270" w:rsidRDefault="006A230E" w:rsidP="006A230E">
      <w:pPr>
        <w:pStyle w:val="Headertext"/>
        <w:tabs>
          <w:tab w:val="left" w:pos="900"/>
        </w:tabs>
        <w:spacing w:before="240" w:after="380"/>
        <w:ind w:left="720"/>
        <w:rPr>
          <w:rFonts w:ascii="Arial" w:hAnsi="Arial" w:cs="Arial"/>
          <w:sz w:val="20"/>
        </w:rPr>
      </w:pPr>
      <w:r>
        <w:rPr>
          <w:rFonts w:ascii="Arial" w:hAnsi="Arial" w:cs="Arial"/>
          <w:sz w:val="20"/>
        </w:rPr>
        <w:t>Jeremy Tammik</w:t>
      </w:r>
      <w:r w:rsidR="003749B7">
        <w:rPr>
          <w:rFonts w:ascii="Arial" w:hAnsi="Arial" w:cs="Arial"/>
          <w:sz w:val="20"/>
        </w:rPr>
        <w:t xml:space="preserve"> </w:t>
      </w:r>
      <w:r w:rsidR="00927498">
        <w:rPr>
          <w:rFonts w:ascii="Arial" w:hAnsi="Arial" w:cs="Arial"/>
          <w:sz w:val="20"/>
        </w:rPr>
        <w:t>– Autodesk</w:t>
      </w:r>
      <w:r>
        <w:rPr>
          <w:rFonts w:ascii="Arial" w:hAnsi="Arial" w:cs="Arial"/>
          <w:sz w:val="20"/>
        </w:rPr>
        <w:t xml:space="preserve"> Inc.</w:t>
      </w:r>
    </w:p>
    <w:p w:rsidR="003749B7" w:rsidRPr="006D44B7" w:rsidRDefault="003749B7" w:rsidP="003749B7">
      <w:pPr>
        <w:pStyle w:val="Headertext"/>
        <w:tabs>
          <w:tab w:val="left" w:pos="900"/>
        </w:tabs>
        <w:spacing w:after="380"/>
        <w:ind w:left="720" w:hanging="900"/>
        <w:rPr>
          <w:rFonts w:ascii="Arial" w:hAnsi="Arial" w:cs="Arial"/>
          <w:sz w:val="18"/>
        </w:rPr>
      </w:pPr>
      <w:r w:rsidRPr="00581270">
        <w:rPr>
          <w:rFonts w:ascii="Arial" w:hAnsi="Arial" w:cs="Arial"/>
          <w:b/>
          <w:sz w:val="24"/>
          <w:szCs w:val="24"/>
        </w:rPr>
        <w:tab/>
      </w:r>
      <w:r w:rsidR="00CF3424" w:rsidRPr="00CF3424">
        <w:rPr>
          <w:rFonts w:ascii="Arial" w:hAnsi="Arial" w:cs="Arial"/>
          <w:b/>
          <w:sz w:val="24"/>
          <w:szCs w:val="24"/>
        </w:rPr>
        <w:t>DE205-1</w:t>
      </w:r>
      <w:r w:rsidR="00FD1B92" w:rsidRPr="00FD1B92">
        <w:rPr>
          <w:rFonts w:ascii="Arial" w:hAnsi="Arial" w:cs="Arial"/>
          <w:sz w:val="22"/>
          <w:szCs w:val="24"/>
        </w:rPr>
        <w:t xml:space="preserve"> </w:t>
      </w:r>
      <w:r w:rsidR="00DA1FBF" w:rsidRPr="00DA1FBF">
        <w:rPr>
          <w:rFonts w:ascii="Arial" w:hAnsi="Arial" w:cs="Arial"/>
          <w:sz w:val="22"/>
          <w:szCs w:val="24"/>
        </w:rPr>
        <w:t xml:space="preserve">An important part of the </w:t>
      </w:r>
      <w:r w:rsidR="00A9649F" w:rsidRPr="00DA1FBF">
        <w:rPr>
          <w:rFonts w:ascii="Arial" w:hAnsi="Arial" w:cs="Arial"/>
          <w:sz w:val="22"/>
          <w:szCs w:val="24"/>
        </w:rPr>
        <w:t>Refit</w:t>
      </w:r>
      <w:r w:rsidR="00DA1FBF" w:rsidRPr="00DA1FBF">
        <w:rPr>
          <w:rFonts w:ascii="Arial" w:hAnsi="Arial" w:cs="Arial"/>
          <w:sz w:val="22"/>
          <w:szCs w:val="24"/>
        </w:rPr>
        <w:t xml:space="preserve"> Structure workflow is the production of high-quality construction documents. Use the </w:t>
      </w:r>
      <w:r w:rsidR="00A9649F" w:rsidRPr="00DA1FBF">
        <w:rPr>
          <w:rFonts w:ascii="Arial" w:hAnsi="Arial" w:cs="Arial"/>
          <w:sz w:val="22"/>
          <w:szCs w:val="24"/>
        </w:rPr>
        <w:t>Refit</w:t>
      </w:r>
      <w:r w:rsidR="00DA1FBF" w:rsidRPr="00DA1FBF">
        <w:rPr>
          <w:rFonts w:ascii="Arial" w:hAnsi="Arial" w:cs="Arial"/>
          <w:sz w:val="22"/>
          <w:szCs w:val="24"/>
        </w:rPr>
        <w:t xml:space="preserve"> Structure API to automate parts of the reinforcement workflow, especially repetitive manual tasks. Generate the complete 3D </w:t>
      </w:r>
      <w:r w:rsidR="00DA1FBF">
        <w:rPr>
          <w:rFonts w:ascii="Arial" w:hAnsi="Arial" w:cs="Arial"/>
          <w:sz w:val="22"/>
          <w:szCs w:val="24"/>
        </w:rPr>
        <w:t>r</w:t>
      </w:r>
      <w:r w:rsidR="00DA1FBF" w:rsidRPr="00DA1FBF">
        <w:rPr>
          <w:rFonts w:ascii="Arial" w:hAnsi="Arial" w:cs="Arial"/>
          <w:sz w:val="22"/>
          <w:szCs w:val="24"/>
        </w:rPr>
        <w:t xml:space="preserve">ebar model using the API, either from add-on analysis and design software or from built-in macros. Automatically generate and extract </w:t>
      </w:r>
      <w:r w:rsidR="00DA1FBF">
        <w:rPr>
          <w:rFonts w:ascii="Arial" w:hAnsi="Arial" w:cs="Arial"/>
          <w:sz w:val="22"/>
          <w:szCs w:val="24"/>
        </w:rPr>
        <w:t>r</w:t>
      </w:r>
      <w:r w:rsidR="00DA1FBF" w:rsidRPr="00DA1FBF">
        <w:rPr>
          <w:rFonts w:ascii="Arial" w:hAnsi="Arial" w:cs="Arial"/>
          <w:sz w:val="22"/>
          <w:szCs w:val="24"/>
        </w:rPr>
        <w:t xml:space="preserve">ebar information; drive the framing </w:t>
      </w:r>
      <w:r w:rsidR="006B5740" w:rsidRPr="00DA1FBF">
        <w:rPr>
          <w:rFonts w:ascii="Arial" w:hAnsi="Arial" w:cs="Arial"/>
          <w:sz w:val="22"/>
          <w:szCs w:val="24"/>
        </w:rPr>
        <w:t>modelling</w:t>
      </w:r>
      <w:r w:rsidR="00DA1FBF" w:rsidRPr="00DA1FBF">
        <w:rPr>
          <w:rFonts w:ascii="Arial" w:hAnsi="Arial" w:cs="Arial"/>
          <w:sz w:val="22"/>
          <w:szCs w:val="24"/>
        </w:rPr>
        <w:t xml:space="preserve">; generate </w:t>
      </w:r>
      <w:r w:rsidR="00DA1FBF">
        <w:rPr>
          <w:rFonts w:ascii="Arial" w:hAnsi="Arial" w:cs="Arial"/>
          <w:sz w:val="22"/>
          <w:szCs w:val="24"/>
        </w:rPr>
        <w:t>s</w:t>
      </w:r>
      <w:r w:rsidR="00DA1FBF" w:rsidRPr="00DA1FBF">
        <w:rPr>
          <w:rFonts w:ascii="Arial" w:hAnsi="Arial" w:cs="Arial"/>
          <w:sz w:val="22"/>
          <w:szCs w:val="24"/>
        </w:rPr>
        <w:t xml:space="preserve">ection and </w:t>
      </w:r>
      <w:r w:rsidR="00DA1FBF">
        <w:rPr>
          <w:rFonts w:ascii="Arial" w:hAnsi="Arial" w:cs="Arial"/>
          <w:sz w:val="22"/>
          <w:szCs w:val="24"/>
        </w:rPr>
        <w:t>d</w:t>
      </w:r>
      <w:r w:rsidR="00DA1FBF" w:rsidRPr="00DA1FBF">
        <w:rPr>
          <w:rFonts w:ascii="Arial" w:hAnsi="Arial" w:cs="Arial"/>
          <w:sz w:val="22"/>
          <w:szCs w:val="24"/>
        </w:rPr>
        <w:t xml:space="preserve">rafting views; import and export .DWG files such as schedules; and add text, </w:t>
      </w:r>
      <w:r w:rsidR="00D708A8">
        <w:rPr>
          <w:rFonts w:ascii="Arial" w:hAnsi="Arial" w:cs="Arial"/>
          <w:sz w:val="22"/>
          <w:szCs w:val="24"/>
        </w:rPr>
        <w:t>dimensioning</w:t>
      </w:r>
      <w:r w:rsidR="00DA1FBF" w:rsidRPr="00DA1FBF">
        <w:rPr>
          <w:rFonts w:ascii="Arial" w:hAnsi="Arial" w:cs="Arial"/>
          <w:sz w:val="22"/>
          <w:szCs w:val="24"/>
        </w:rPr>
        <w:t xml:space="preserve">, and annotations. Completely control the </w:t>
      </w:r>
      <w:r w:rsidR="00A9649F" w:rsidRPr="00DA1FBF">
        <w:rPr>
          <w:rFonts w:ascii="Arial" w:hAnsi="Arial" w:cs="Arial"/>
          <w:sz w:val="22"/>
          <w:szCs w:val="24"/>
        </w:rPr>
        <w:t>Refit</w:t>
      </w:r>
      <w:r w:rsidR="00DA1FBF" w:rsidRPr="00DA1FBF">
        <w:rPr>
          <w:rFonts w:ascii="Arial" w:hAnsi="Arial" w:cs="Arial"/>
          <w:sz w:val="22"/>
          <w:szCs w:val="24"/>
        </w:rPr>
        <w:t xml:space="preserve"> Structure 3D </w:t>
      </w:r>
      <w:r w:rsidR="00DA1FBF">
        <w:rPr>
          <w:rFonts w:ascii="Arial" w:hAnsi="Arial" w:cs="Arial"/>
          <w:sz w:val="22"/>
          <w:szCs w:val="24"/>
        </w:rPr>
        <w:t>r</w:t>
      </w:r>
      <w:r w:rsidR="00DA1FBF" w:rsidRPr="00DA1FBF">
        <w:rPr>
          <w:rFonts w:ascii="Arial" w:hAnsi="Arial" w:cs="Arial"/>
          <w:sz w:val="22"/>
          <w:szCs w:val="24"/>
        </w:rPr>
        <w:t>ebar model including single bars, sets of bars with rules, area reinforcement for slabs and walls, and path reinforcement for slabs, and provide advantages such as quantities, complex layout, automatic reinforcement drawings, and country-specific scheduling.</w:t>
      </w:r>
    </w:p>
    <w:p w:rsidR="00D05BDA" w:rsidRPr="003749B7" w:rsidRDefault="00215A94" w:rsidP="00DA1FBF">
      <w:pPr>
        <w:pStyle w:val="Headertext"/>
        <w:tabs>
          <w:tab w:val="left" w:pos="1080"/>
        </w:tabs>
        <w:spacing w:before="5400"/>
        <w:ind w:left="720"/>
        <w:rPr>
          <w:rFonts w:ascii="Arial" w:hAnsi="Arial" w:cs="Arial"/>
          <w:sz w:val="20"/>
        </w:rPr>
      </w:pPr>
      <w:r>
        <w:rPr>
          <w:rFonts w:ascii="Arial" w:hAnsi="Arial" w:cs="Arial"/>
          <w:b/>
          <w:noProof/>
          <w:sz w:val="22"/>
          <w:szCs w:val="22"/>
          <w:lang w:val="en-US"/>
        </w:rPr>
        <w:drawing>
          <wp:anchor distT="0" distB="0" distL="114300" distR="114300" simplePos="0" relativeHeight="251659264" behindDoc="0" locked="0" layoutInCell="1" allowOverlap="1">
            <wp:simplePos x="0" y="0"/>
            <wp:positionH relativeFrom="column">
              <wp:posOffset>6238875</wp:posOffset>
            </wp:positionH>
            <wp:positionV relativeFrom="paragraph">
              <wp:posOffset>3676650</wp:posOffset>
            </wp:positionV>
            <wp:extent cx="384810" cy="1583690"/>
            <wp:effectExtent l="19050" t="0" r="0" b="0"/>
            <wp:wrapTopAndBottom/>
            <wp:docPr id="2" name="Picture 1" descr="adsk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klogo.png"/>
                    <pic:cNvPicPr/>
                  </pic:nvPicPr>
                  <pic:blipFill>
                    <a:blip r:embed="rId8"/>
                    <a:stretch>
                      <a:fillRect/>
                    </a:stretch>
                  </pic:blipFill>
                  <pic:spPr>
                    <a:xfrm>
                      <a:off x="0" y="0"/>
                      <a:ext cx="384810" cy="1583690"/>
                    </a:xfrm>
                    <a:prstGeom prst="rect">
                      <a:avLst/>
                    </a:prstGeom>
                  </pic:spPr>
                </pic:pic>
              </a:graphicData>
            </a:graphic>
          </wp:anchor>
        </w:drawing>
      </w:r>
      <w:r w:rsidR="003749B7" w:rsidRPr="00581270">
        <w:rPr>
          <w:rFonts w:ascii="Arial" w:hAnsi="Arial" w:cs="Arial"/>
          <w:b/>
          <w:sz w:val="22"/>
          <w:szCs w:val="22"/>
        </w:rPr>
        <w:t>About the Speaker</w:t>
      </w:r>
      <w:r w:rsidR="00927498" w:rsidRPr="00581270">
        <w:rPr>
          <w:rFonts w:ascii="Arial" w:hAnsi="Arial" w:cs="Arial"/>
          <w:b/>
          <w:sz w:val="22"/>
          <w:szCs w:val="22"/>
        </w:rPr>
        <w:t xml:space="preserve">: </w:t>
      </w:r>
      <w:r w:rsidR="003749B7" w:rsidRPr="00581270">
        <w:rPr>
          <w:rFonts w:ascii="Arial" w:hAnsi="Arial" w:cs="Arial"/>
          <w:b/>
          <w:sz w:val="22"/>
          <w:szCs w:val="22"/>
        </w:rPr>
        <w:br/>
      </w:r>
      <w:r w:rsidR="009F6F80" w:rsidRPr="009F6F80">
        <w:rPr>
          <w:rFonts w:ascii="Arial" w:hAnsi="Arial" w:cs="Arial"/>
          <w:sz w:val="20"/>
        </w:rPr>
        <w:t xml:space="preserve">Jeremy joined Autodesk in 1988 as the technology evangelist responsible for European developer support. In this capacity, he wrote articles, consulted, lectured on AutoCAD application programming techniques, and supported AutoCAD application developers in Europe, the U.S., Australia, and South Africa. He was a cofounder of ADGE (AutoCAD Developer Group Europe) and a prolific author on AutoCAD application development. He left Autodesk in 1994 to work as an HVAC application developer, </w:t>
      </w:r>
      <w:r w:rsidR="00927498" w:rsidRPr="009F6F80">
        <w:rPr>
          <w:rFonts w:ascii="Arial" w:hAnsi="Arial" w:cs="Arial"/>
          <w:sz w:val="20"/>
        </w:rPr>
        <w:t>and then</w:t>
      </w:r>
      <w:r w:rsidR="009F6F80" w:rsidRPr="009F6F80">
        <w:rPr>
          <w:rFonts w:ascii="Arial" w:hAnsi="Arial" w:cs="Arial"/>
          <w:sz w:val="20"/>
        </w:rPr>
        <w:t xml:space="preserve"> rejoined the company in 2005 to work in the AEC group of the Autodesk Developer Network Technical Services Team.</w:t>
      </w:r>
    </w:p>
    <w:p w:rsidR="009F6F80" w:rsidRPr="00C83D8F" w:rsidRDefault="009F6F80">
      <w:pPr>
        <w:rPr>
          <w:rFonts w:cs="Arial"/>
          <w:b/>
          <w:sz w:val="36"/>
          <w:szCs w:val="36"/>
        </w:rPr>
      </w:pPr>
      <w:r w:rsidRPr="00C83D8F">
        <w:rPr>
          <w:rFonts w:cs="Arial"/>
          <w:b/>
          <w:sz w:val="36"/>
          <w:szCs w:val="36"/>
        </w:rPr>
        <w:br w:type="page"/>
      </w:r>
    </w:p>
    <w:p w:rsidR="004B1DC9" w:rsidRDefault="004B1DC9">
      <w:pPr>
        <w:spacing w:before="0"/>
        <w:ind w:left="714" w:hanging="357"/>
        <w:rPr>
          <w:rFonts w:eastAsiaTheme="majorEastAsia" w:cstheme="majorBidi"/>
          <w:b/>
          <w:bCs/>
          <w:sz w:val="60"/>
          <w:szCs w:val="60"/>
        </w:rPr>
      </w:pPr>
      <w:r>
        <w:lastRenderedPageBreak/>
        <w:br w:type="page"/>
      </w:r>
    </w:p>
    <w:p w:rsidR="007424BD" w:rsidRPr="00CF3424" w:rsidRDefault="00CF3424" w:rsidP="00CF3424">
      <w:pPr>
        <w:pStyle w:val="Heading1"/>
      </w:pPr>
      <w:r w:rsidRPr="00CF3424">
        <w:lastRenderedPageBreak/>
        <w:t>RST API for Rebar and Detailing</w:t>
      </w:r>
    </w:p>
    <w:p w:rsidR="00BC1112" w:rsidRPr="00905A69" w:rsidRDefault="00BC1112" w:rsidP="00BC1112">
      <w:pPr>
        <w:spacing w:before="0" w:after="480"/>
        <w:jc w:val="center"/>
        <w:rPr>
          <w:rFonts w:cs="Arial"/>
          <w:b/>
          <w:sz w:val="32"/>
          <w:szCs w:val="32"/>
        </w:rPr>
      </w:pPr>
      <w:r w:rsidRPr="00905A69">
        <w:rPr>
          <w:rFonts w:cs="Arial"/>
          <w:b/>
          <w:sz w:val="32"/>
          <w:szCs w:val="32"/>
        </w:rPr>
        <w:t>Jeremy Tammik, Autodesk Inc., DevTech EMEA</w:t>
      </w:r>
    </w:p>
    <w:p w:rsidR="00A9649F" w:rsidRDefault="00C8591A">
      <w:pPr>
        <w:pStyle w:val="TOC1"/>
        <w:rPr>
          <w:rFonts w:asciiTheme="minorHAnsi" w:eastAsiaTheme="minorEastAsia" w:hAnsiTheme="minorHAnsi" w:cstheme="minorBidi"/>
          <w:noProof/>
          <w:lang w:val="en-US"/>
        </w:rPr>
      </w:pPr>
      <w:r w:rsidRPr="00C8591A">
        <w:fldChar w:fldCharType="begin"/>
      </w:r>
      <w:r w:rsidR="00797C5F">
        <w:instrText xml:space="preserve"> TOC \h \z \u \t "Heading 2,1" </w:instrText>
      </w:r>
      <w:r w:rsidRPr="00C8591A">
        <w:fldChar w:fldCharType="separate"/>
      </w:r>
      <w:hyperlink w:anchor="_Toc182040497" w:history="1">
        <w:r w:rsidR="00A9649F" w:rsidRPr="00075EB0">
          <w:rPr>
            <w:rStyle w:val="Hyperlink"/>
            <w:noProof/>
          </w:rPr>
          <w:t>1.</w:t>
        </w:r>
        <w:r w:rsidR="00A9649F">
          <w:rPr>
            <w:rFonts w:asciiTheme="minorHAnsi" w:eastAsiaTheme="minorEastAsia" w:hAnsiTheme="minorHAnsi" w:cstheme="minorBidi"/>
            <w:noProof/>
            <w:lang w:val="en-US"/>
          </w:rPr>
          <w:tab/>
        </w:r>
        <w:r w:rsidR="00A9649F" w:rsidRPr="00075EB0">
          <w:rPr>
            <w:rStyle w:val="Hyperlink"/>
            <w:noProof/>
          </w:rPr>
          <w:t>Introduction</w:t>
        </w:r>
        <w:r w:rsidR="00A9649F">
          <w:rPr>
            <w:noProof/>
            <w:webHidden/>
          </w:rPr>
          <w:tab/>
        </w:r>
        <w:r w:rsidR="00A9649F">
          <w:rPr>
            <w:noProof/>
            <w:webHidden/>
          </w:rPr>
          <w:fldChar w:fldCharType="begin"/>
        </w:r>
        <w:r w:rsidR="00A9649F">
          <w:rPr>
            <w:noProof/>
            <w:webHidden/>
          </w:rPr>
          <w:instrText xml:space="preserve"> PAGEREF _Toc182040497 \h </w:instrText>
        </w:r>
        <w:r w:rsidR="00A9649F">
          <w:rPr>
            <w:noProof/>
            <w:webHidden/>
          </w:rPr>
        </w:r>
        <w:r w:rsidR="00A9649F">
          <w:rPr>
            <w:noProof/>
            <w:webHidden/>
          </w:rPr>
          <w:fldChar w:fldCharType="separate"/>
        </w:r>
        <w:r w:rsidR="00A9649F">
          <w:rPr>
            <w:noProof/>
            <w:webHidden/>
          </w:rPr>
          <w:t>3</w:t>
        </w:r>
        <w:r w:rsidR="00A9649F">
          <w:rPr>
            <w:noProof/>
            <w:webHidden/>
          </w:rPr>
          <w:fldChar w:fldCharType="end"/>
        </w:r>
      </w:hyperlink>
    </w:p>
    <w:p w:rsidR="00A9649F" w:rsidRDefault="00A9649F">
      <w:pPr>
        <w:pStyle w:val="TOC1"/>
        <w:rPr>
          <w:rFonts w:asciiTheme="minorHAnsi" w:eastAsiaTheme="minorEastAsia" w:hAnsiTheme="minorHAnsi" w:cstheme="minorBidi"/>
          <w:noProof/>
          <w:lang w:val="en-US"/>
        </w:rPr>
      </w:pPr>
      <w:hyperlink w:anchor="_Toc182040498" w:history="1">
        <w:r w:rsidRPr="00075EB0">
          <w:rPr>
            <w:rStyle w:val="Hyperlink"/>
            <w:noProof/>
          </w:rPr>
          <w:t>2.</w:t>
        </w:r>
        <w:r>
          <w:rPr>
            <w:rFonts w:asciiTheme="minorHAnsi" w:eastAsiaTheme="minorEastAsia" w:hAnsiTheme="minorHAnsi" w:cstheme="minorBidi"/>
            <w:noProof/>
            <w:lang w:val="en-US"/>
          </w:rPr>
          <w:tab/>
        </w:r>
        <w:r w:rsidRPr="00075EB0">
          <w:rPr>
            <w:rStyle w:val="Hyperlink"/>
            <w:noProof/>
          </w:rPr>
          <w:t>Rebar</w:t>
        </w:r>
        <w:r>
          <w:rPr>
            <w:noProof/>
            <w:webHidden/>
          </w:rPr>
          <w:tab/>
        </w:r>
        <w:r>
          <w:rPr>
            <w:noProof/>
            <w:webHidden/>
          </w:rPr>
          <w:fldChar w:fldCharType="begin"/>
        </w:r>
        <w:r>
          <w:rPr>
            <w:noProof/>
            <w:webHidden/>
          </w:rPr>
          <w:instrText xml:space="preserve"> PAGEREF _Toc182040498 \h </w:instrText>
        </w:r>
        <w:r>
          <w:rPr>
            <w:noProof/>
            <w:webHidden/>
          </w:rPr>
        </w:r>
        <w:r>
          <w:rPr>
            <w:noProof/>
            <w:webHidden/>
          </w:rPr>
          <w:fldChar w:fldCharType="separate"/>
        </w:r>
        <w:r>
          <w:rPr>
            <w:noProof/>
            <w:webHidden/>
          </w:rPr>
          <w:t>5</w:t>
        </w:r>
        <w:r>
          <w:rPr>
            <w:noProof/>
            <w:webHidden/>
          </w:rPr>
          <w:fldChar w:fldCharType="end"/>
        </w:r>
      </w:hyperlink>
    </w:p>
    <w:p w:rsidR="00A9649F" w:rsidRDefault="00A9649F">
      <w:pPr>
        <w:pStyle w:val="TOC1"/>
        <w:rPr>
          <w:rFonts w:asciiTheme="minorHAnsi" w:eastAsiaTheme="minorEastAsia" w:hAnsiTheme="minorHAnsi" w:cstheme="minorBidi"/>
          <w:noProof/>
          <w:lang w:val="en-US"/>
        </w:rPr>
      </w:pPr>
      <w:hyperlink w:anchor="_Toc182040499" w:history="1">
        <w:r w:rsidRPr="00075EB0">
          <w:rPr>
            <w:rStyle w:val="Hyperlink"/>
            <w:noProof/>
          </w:rPr>
          <w:t>3.</w:t>
        </w:r>
        <w:r>
          <w:rPr>
            <w:rFonts w:asciiTheme="minorHAnsi" w:eastAsiaTheme="minorEastAsia" w:hAnsiTheme="minorHAnsi" w:cstheme="minorBidi"/>
            <w:noProof/>
            <w:lang w:val="en-US"/>
          </w:rPr>
          <w:tab/>
        </w:r>
        <w:r w:rsidRPr="00075EB0">
          <w:rPr>
            <w:rStyle w:val="Hyperlink"/>
            <w:noProof/>
          </w:rPr>
          <w:t>Detailing</w:t>
        </w:r>
        <w:r>
          <w:rPr>
            <w:noProof/>
            <w:webHidden/>
          </w:rPr>
          <w:tab/>
        </w:r>
        <w:r>
          <w:rPr>
            <w:noProof/>
            <w:webHidden/>
          </w:rPr>
          <w:fldChar w:fldCharType="begin"/>
        </w:r>
        <w:r>
          <w:rPr>
            <w:noProof/>
            <w:webHidden/>
          </w:rPr>
          <w:instrText xml:space="preserve"> PAGEREF _Toc182040499 \h </w:instrText>
        </w:r>
        <w:r>
          <w:rPr>
            <w:noProof/>
            <w:webHidden/>
          </w:rPr>
        </w:r>
        <w:r>
          <w:rPr>
            <w:noProof/>
            <w:webHidden/>
          </w:rPr>
          <w:fldChar w:fldCharType="separate"/>
        </w:r>
        <w:r>
          <w:rPr>
            <w:noProof/>
            <w:webHidden/>
          </w:rPr>
          <w:t>7</w:t>
        </w:r>
        <w:r>
          <w:rPr>
            <w:noProof/>
            <w:webHidden/>
          </w:rPr>
          <w:fldChar w:fldCharType="end"/>
        </w:r>
      </w:hyperlink>
    </w:p>
    <w:p w:rsidR="00806FF5" w:rsidRDefault="00C8591A" w:rsidP="00806FF5">
      <w:pPr>
        <w:pStyle w:val="Heading2"/>
      </w:pPr>
      <w:r>
        <w:fldChar w:fldCharType="end"/>
      </w:r>
      <w:bookmarkStart w:id="0" w:name="_Toc182040497"/>
      <w:r w:rsidR="00806FF5">
        <w:t>Introduction</w:t>
      </w:r>
      <w:bookmarkEnd w:id="0"/>
    </w:p>
    <w:p w:rsidR="00895230" w:rsidRDefault="00B04207" w:rsidP="00CF3424">
      <w:r w:rsidRPr="00B04207">
        <w:rPr>
          <w:b/>
        </w:rPr>
        <w:t>Content:</w:t>
      </w:r>
      <w:r>
        <w:t xml:space="preserve"> </w:t>
      </w:r>
      <w:r w:rsidR="00CF3424" w:rsidRPr="00CF3424">
        <w:t xml:space="preserve">An important part of the Revit Structure or RST workflow is the production of high-quality construction documents. Use the RST API to automate parts of the reinforcement workflow, especially repetitive manual tasks. Generate the complete 3D rebar model using the API, either from add-on analysis and design software or from built-in macros. Automatically generate rebar and extract rebar information, drive the framing </w:t>
      </w:r>
      <w:r w:rsidR="006B5740" w:rsidRPr="00CF3424">
        <w:t>modelling</w:t>
      </w:r>
      <w:r w:rsidR="00CF3424" w:rsidRPr="00CF3424">
        <w:t xml:space="preserve">, generate section and drafting views, import and export DWG files such as schedules, and add text, </w:t>
      </w:r>
      <w:r w:rsidR="00D708A8">
        <w:t>dimensioning</w:t>
      </w:r>
      <w:r w:rsidR="00CF3424" w:rsidRPr="00CF3424">
        <w:t xml:space="preserve"> and annotations. Completely control the RST 3D rebar model including single bars, sets of bars with rules, area reinforcement for slabs and walls, path reinforcement for slabs, providing advantages such as quantities, complex layout, automatic reinforcement drawings and country-specific scheduling.</w:t>
      </w:r>
      <w:r w:rsidR="00471D5E">
        <w:t xml:space="preserve"> </w:t>
      </w:r>
    </w:p>
    <w:p w:rsidR="00895230" w:rsidRDefault="00B04207" w:rsidP="00895230">
      <w:r w:rsidRPr="00B04207">
        <w:rPr>
          <w:b/>
        </w:rPr>
        <w:t xml:space="preserve">Target Audience, </w:t>
      </w:r>
      <w:r w:rsidR="00895230" w:rsidRPr="00B04207">
        <w:rPr>
          <w:b/>
        </w:rPr>
        <w:t>Who Should Attend:</w:t>
      </w:r>
      <w:r w:rsidR="00895230">
        <w:t xml:space="preserve"> </w:t>
      </w:r>
      <w:r w:rsidR="00CF3424" w:rsidRPr="00CF3424">
        <w:t xml:space="preserve">Application developers and Revit users interested in Revit Structure programming, reinforcement, and </w:t>
      </w:r>
      <w:r w:rsidR="00927498" w:rsidRPr="00CF3424">
        <w:t>automating production</w:t>
      </w:r>
      <w:r w:rsidR="00CF3424" w:rsidRPr="00CF3424">
        <w:t xml:space="preserve"> of high-quality construction documents, with intermediate-level .NET and general Revit product knowledge.</w:t>
      </w:r>
    </w:p>
    <w:p w:rsidR="00895230" w:rsidRDefault="00895230" w:rsidP="007709B8">
      <w:pPr>
        <w:pStyle w:val="NormalGap"/>
      </w:pPr>
      <w:r w:rsidRPr="00B04207">
        <w:rPr>
          <w:b/>
        </w:rPr>
        <w:t>Session Objectives:</w:t>
      </w:r>
      <w:r>
        <w:t xml:space="preserve"> After attending this session, you will be able to:</w:t>
      </w:r>
    </w:p>
    <w:p w:rsidR="00CF3424" w:rsidRDefault="00CF3424" w:rsidP="00CF3424">
      <w:pPr>
        <w:pStyle w:val="Bullet"/>
      </w:pPr>
      <w:r>
        <w:t>Implement a Revit Structure add-in to automate repetitive manual tasks in production of high-quality construction documents</w:t>
      </w:r>
    </w:p>
    <w:p w:rsidR="00CF3424" w:rsidRDefault="00CF3424" w:rsidP="00CF3424">
      <w:pPr>
        <w:pStyle w:val="Bullet"/>
      </w:pPr>
      <w:r>
        <w:t>Use the 3D rebar model to generate country-specific DWG schedules and import them back as a drafting view in RST</w:t>
      </w:r>
    </w:p>
    <w:p w:rsidR="00CF3424" w:rsidRDefault="00CF3424" w:rsidP="00CF3424">
      <w:pPr>
        <w:pStyle w:val="Bullet"/>
      </w:pPr>
      <w:r>
        <w:t xml:space="preserve">Automatically drive the framing </w:t>
      </w:r>
      <w:r w:rsidR="006B5740">
        <w:t>modelling</w:t>
      </w:r>
      <w:r>
        <w:t>, generate rebar and extract rebar information</w:t>
      </w:r>
    </w:p>
    <w:p w:rsidR="00CF3424" w:rsidRDefault="00CF3424" w:rsidP="00CF3424">
      <w:pPr>
        <w:pStyle w:val="Bullet"/>
      </w:pPr>
      <w:r>
        <w:t>Programmatically generate section and drafting views and import and export DWG files such as schedules</w:t>
      </w:r>
    </w:p>
    <w:p w:rsidR="00CF3424" w:rsidRDefault="00CF3424" w:rsidP="00CF3424">
      <w:pPr>
        <w:pStyle w:val="Bullet"/>
      </w:pPr>
      <w:r>
        <w:t xml:space="preserve">Create RST macros to add text, </w:t>
      </w:r>
      <w:r w:rsidR="00D708A8">
        <w:t>dimensioning</w:t>
      </w:r>
      <w:r>
        <w:t xml:space="preserve"> and annotations</w:t>
      </w:r>
    </w:p>
    <w:p w:rsidR="00895230" w:rsidRDefault="00117F5C" w:rsidP="00FD1B92">
      <w:pPr>
        <w:pStyle w:val="NormalGap"/>
      </w:pPr>
      <w:r w:rsidRPr="00117F5C">
        <w:rPr>
          <w:b/>
        </w:rPr>
        <w:t>Companion Presentations:</w:t>
      </w:r>
      <w:r>
        <w:t xml:space="preserve"> </w:t>
      </w:r>
      <w:r w:rsidR="00895230">
        <w:t>Please also refer to the following companion presentations, which expand on the topics discussed here:</w:t>
      </w:r>
    </w:p>
    <w:p w:rsidR="006D44B7" w:rsidRDefault="006D44B7" w:rsidP="00895230">
      <w:pPr>
        <w:pStyle w:val="Bullet"/>
      </w:pPr>
      <w:r w:rsidRPr="006D44B7">
        <w:t>DE105-1 The ABCs of Programming in Revit</w:t>
      </w:r>
    </w:p>
    <w:p w:rsidR="00895230" w:rsidRDefault="00895230" w:rsidP="00895230">
      <w:pPr>
        <w:pStyle w:val="Bullet"/>
      </w:pPr>
      <w:r>
        <w:t>DE305-1 A Closer Look at the Database with the Revit API</w:t>
      </w:r>
    </w:p>
    <w:p w:rsidR="00FD1B92" w:rsidRDefault="00FD1B92" w:rsidP="00895230">
      <w:pPr>
        <w:pStyle w:val="Bullet"/>
      </w:pPr>
      <w:r w:rsidRPr="00FD1B92">
        <w:t>DE111-1 The Revit SDK Sample Sm</w:t>
      </w:r>
      <w:r>
        <w:rPr>
          <w:lang w:val="sv-SE"/>
        </w:rPr>
        <w:t>ö</w:t>
      </w:r>
      <w:r w:rsidRPr="00FD1B92">
        <w:t>rg</w:t>
      </w:r>
      <w:r>
        <w:t>å</w:t>
      </w:r>
      <w:r w:rsidRPr="00FD1B92">
        <w:t>sbord</w:t>
      </w:r>
    </w:p>
    <w:p w:rsidR="00895230" w:rsidRDefault="00383940" w:rsidP="00895230">
      <w:pPr>
        <w:pStyle w:val="Bullet"/>
      </w:pPr>
      <w:r w:rsidRPr="00383940">
        <w:t xml:space="preserve">DE115-1 </w:t>
      </w:r>
      <w:r w:rsidR="00CF3424" w:rsidRPr="00CF3424">
        <w:t>Ten Steps for Enhancing Your Revit® Add-In</w:t>
      </w:r>
    </w:p>
    <w:p w:rsidR="00895230" w:rsidRDefault="00CF3424" w:rsidP="00895230">
      <w:pPr>
        <w:pStyle w:val="Bullet"/>
      </w:pPr>
      <w:r w:rsidRPr="00CF3424">
        <w:t>DE201-1 Create Your Own Bidirectional Revit Structure Stress Analysis Integration Link</w:t>
      </w:r>
    </w:p>
    <w:p w:rsidR="00895230" w:rsidRDefault="00895230" w:rsidP="00895230">
      <w:pPr>
        <w:pStyle w:val="Bullet"/>
        <w:ind w:left="709" w:hanging="349"/>
      </w:pPr>
      <w:r>
        <w:t>DE315-1 Answers to Your API Questions: Experts Talk About Revit and AutoCAD Architecture &amp; MEP APIs</w:t>
      </w:r>
    </w:p>
    <w:p w:rsidR="00CF3424" w:rsidRDefault="00117F5C" w:rsidP="00CF3424">
      <w:pPr>
        <w:pStyle w:val="NormalGap"/>
      </w:pPr>
      <w:r w:rsidRPr="00117F5C">
        <w:rPr>
          <w:b/>
        </w:rPr>
        <w:t>Materials:</w:t>
      </w:r>
      <w:r>
        <w:t xml:space="preserve"> </w:t>
      </w:r>
      <w:r w:rsidR="0021139B">
        <w:t xml:space="preserve">This presentation is accompanied by </w:t>
      </w:r>
      <w:r w:rsidR="006D44B7">
        <w:t xml:space="preserve">some </w:t>
      </w:r>
      <w:r w:rsidR="00CF3424">
        <w:t>enhanced Revit SDK</w:t>
      </w:r>
      <w:r w:rsidR="006D44B7">
        <w:t xml:space="preserve"> samples</w:t>
      </w:r>
      <w:r w:rsidR="00CF3424">
        <w:t>.</w:t>
      </w:r>
    </w:p>
    <w:p w:rsidR="00A04260" w:rsidRDefault="00A04260" w:rsidP="00A04260">
      <w:pPr>
        <w:pStyle w:val="Heading3"/>
      </w:pPr>
      <w:r>
        <w:lastRenderedPageBreak/>
        <w:t>Agenda</w:t>
      </w:r>
    </w:p>
    <w:p w:rsidR="00A04260" w:rsidRDefault="00A04260" w:rsidP="006F3428">
      <w:pPr>
        <w:pStyle w:val="Bullet"/>
      </w:pPr>
      <w:r>
        <w:t>Overview</w:t>
      </w:r>
    </w:p>
    <w:p w:rsidR="00A04260" w:rsidRDefault="00A04260" w:rsidP="006F3428">
      <w:pPr>
        <w:pStyle w:val="Bullet2"/>
      </w:pPr>
      <w:r>
        <w:t>Revit Structure Rebar Workflow</w:t>
      </w:r>
    </w:p>
    <w:p w:rsidR="00A04260" w:rsidRDefault="00A04260" w:rsidP="006F3428">
      <w:pPr>
        <w:pStyle w:val="Bullet"/>
      </w:pPr>
      <w:r>
        <w:t>Rebar</w:t>
      </w:r>
    </w:p>
    <w:p w:rsidR="00A04260" w:rsidRDefault="00A04260" w:rsidP="006F3428">
      <w:pPr>
        <w:pStyle w:val="Bullet2"/>
      </w:pPr>
      <w:r>
        <w:t>Generate and extract rebar and its information</w:t>
      </w:r>
    </w:p>
    <w:p w:rsidR="00A04260" w:rsidRDefault="00A04260" w:rsidP="006F3428">
      <w:pPr>
        <w:pStyle w:val="Bullet"/>
      </w:pPr>
      <w:r>
        <w:t>Detailing</w:t>
      </w:r>
    </w:p>
    <w:p w:rsidR="00A04260" w:rsidRDefault="00A04260" w:rsidP="006F3428">
      <w:pPr>
        <w:pStyle w:val="Bullet2"/>
      </w:pPr>
      <w:r>
        <w:t>Generate views and sheets</w:t>
      </w:r>
    </w:p>
    <w:p w:rsidR="00A04260" w:rsidRDefault="00A04260" w:rsidP="006F3428">
      <w:pPr>
        <w:pStyle w:val="Bullet2"/>
      </w:pPr>
      <w:r>
        <w:t>Import and export dwg</w:t>
      </w:r>
    </w:p>
    <w:p w:rsidR="00A04260" w:rsidRDefault="00A04260" w:rsidP="006F3428">
      <w:pPr>
        <w:pStyle w:val="Bullet2"/>
      </w:pPr>
      <w:r>
        <w:t xml:space="preserve">Add text, </w:t>
      </w:r>
      <w:r w:rsidR="00D708A8">
        <w:t>dimensioning</w:t>
      </w:r>
      <w:r>
        <w:t xml:space="preserve"> and annotations</w:t>
      </w:r>
    </w:p>
    <w:p w:rsidR="00A04260" w:rsidRDefault="00A04260" w:rsidP="00A04260">
      <w:r>
        <w:t>Sample and API feature walkthrough in the rebar workflow context</w:t>
      </w:r>
      <w:r w:rsidR="00E84EBA">
        <w:t>.</w:t>
      </w:r>
    </w:p>
    <w:p w:rsidR="00A04260" w:rsidRDefault="00A04260" w:rsidP="00A04260">
      <w:pPr>
        <w:pStyle w:val="Heading3"/>
      </w:pPr>
      <w:r>
        <w:t>Revit Structure Rebar Workflow</w:t>
      </w:r>
    </w:p>
    <w:p w:rsidR="00E84EBA" w:rsidRDefault="00E84EBA" w:rsidP="00E84EBA">
      <w:r>
        <w:t>Working with reinforcements in Revit Structure involves two phases. The initial phase is the building analysis, which may result in design changes. In the second phase, reinforcements are added, analysed, and detailed. Both phases may include multiple iterations. Many of the tasks required can be automated. This is where our applications can save a lot of time, effort, and eliminate sources for errors.</w:t>
      </w:r>
    </w:p>
    <w:p w:rsidR="00A04260" w:rsidRDefault="00E84EBA" w:rsidP="00A04260">
      <w:r>
        <w:t>The central hub is the Revit Structure three-dimensional o</w:t>
      </w:r>
      <w:r w:rsidR="00A04260">
        <w:t xml:space="preserve">bject </w:t>
      </w:r>
      <w:r w:rsidR="00A9649F">
        <w:t>model, which</w:t>
      </w:r>
      <w:r>
        <w:t xml:space="preserve"> integrates the p</w:t>
      </w:r>
      <w:r w:rsidR="00A04260">
        <w:t xml:space="preserve">hysical </w:t>
      </w:r>
      <w:r>
        <w:t>and a</w:t>
      </w:r>
      <w:r w:rsidR="00A04260">
        <w:t xml:space="preserve">nalytical </w:t>
      </w:r>
      <w:r>
        <w:t>m</w:t>
      </w:r>
      <w:r w:rsidR="00A04260">
        <w:t>odel</w:t>
      </w:r>
      <w:r w:rsidR="00262959">
        <w:t xml:space="preserve">s used respectively for the building design and analysis. The </w:t>
      </w:r>
      <w:r w:rsidR="00A04260">
        <w:t xml:space="preserve">3D </w:t>
      </w:r>
      <w:r w:rsidR="00262959">
        <w:t>r</w:t>
      </w:r>
      <w:r w:rsidR="00A04260">
        <w:t xml:space="preserve">ebar </w:t>
      </w:r>
      <w:r w:rsidR="00262959">
        <w:t>m</w:t>
      </w:r>
      <w:r w:rsidR="00A04260">
        <w:t>odel</w:t>
      </w:r>
      <w:r w:rsidR="00262959">
        <w:t xml:space="preserve"> is integrated in this database. The physical model is used to generate concrete drawings including rebar specific details. The rebar model </w:t>
      </w:r>
      <w:r w:rsidR="00004BDC">
        <w:t xml:space="preserve">can be </w:t>
      </w:r>
      <w:r w:rsidR="00262959">
        <w:t xml:space="preserve">used </w:t>
      </w:r>
      <w:r w:rsidR="00004BDC">
        <w:t xml:space="preserve">to </w:t>
      </w:r>
      <w:r w:rsidR="00262959">
        <w:t>genera</w:t>
      </w:r>
      <w:r w:rsidR="00004BDC">
        <w:t>te rebar specific details and quantity takeoffs. The analytical model is used to connect to third party analysis and design packages, which in turn can help define the rebar model.</w:t>
      </w:r>
    </w:p>
    <w:p w:rsidR="00A04260" w:rsidRDefault="00927498" w:rsidP="00A04260">
      <w:pPr>
        <w:pStyle w:val="Heading3"/>
      </w:pPr>
      <w:r>
        <w:t>The 3D Rebar Model</w:t>
      </w:r>
    </w:p>
    <w:p w:rsidR="00A04260" w:rsidRDefault="00A9649F" w:rsidP="00927498">
      <w:pPr>
        <w:pStyle w:val="NormalGap"/>
      </w:pPr>
      <w:r>
        <w:t>Refit</w:t>
      </w:r>
      <w:r w:rsidR="00A04260">
        <w:t xml:space="preserve"> Structure has a 3D rebar model composed of</w:t>
      </w:r>
    </w:p>
    <w:p w:rsidR="00A04260" w:rsidRDefault="00927498" w:rsidP="00927498">
      <w:pPr>
        <w:pStyle w:val="Bullet"/>
      </w:pPr>
      <w:r>
        <w:t>Single bar</w:t>
      </w:r>
    </w:p>
    <w:p w:rsidR="00A04260" w:rsidRDefault="00927498" w:rsidP="00927498">
      <w:pPr>
        <w:pStyle w:val="Bullet"/>
      </w:pPr>
      <w:r>
        <w:t xml:space="preserve">Set, i.e. </w:t>
      </w:r>
      <w:r w:rsidR="00A04260">
        <w:t>array</w:t>
      </w:r>
      <w:r>
        <w:t xml:space="preserve"> of bars with rules</w:t>
      </w:r>
    </w:p>
    <w:p w:rsidR="00A04260" w:rsidRDefault="00A04260" w:rsidP="00927498">
      <w:pPr>
        <w:pStyle w:val="Bullet"/>
      </w:pPr>
      <w:r>
        <w:t>Area reinforcement for slabs and walls</w:t>
      </w:r>
    </w:p>
    <w:p w:rsidR="00A04260" w:rsidRDefault="00A04260" w:rsidP="00927498">
      <w:pPr>
        <w:pStyle w:val="Bullet"/>
      </w:pPr>
      <w:r>
        <w:t>Path reinforcement for slabs</w:t>
      </w:r>
    </w:p>
    <w:p w:rsidR="00A04260" w:rsidRDefault="00927498" w:rsidP="00927498">
      <w:pPr>
        <w:pStyle w:val="NormalGap"/>
      </w:pPr>
      <w:r>
        <w:t xml:space="preserve">The </w:t>
      </w:r>
      <w:r w:rsidR="00A04260">
        <w:t>3D rebar model can be generated</w:t>
      </w:r>
    </w:p>
    <w:p w:rsidR="00A04260" w:rsidRDefault="00A04260" w:rsidP="00927498">
      <w:pPr>
        <w:pStyle w:val="Bullet"/>
      </w:pPr>
      <w:r>
        <w:t>Manually by user</w:t>
      </w:r>
    </w:p>
    <w:p w:rsidR="00A04260" w:rsidRDefault="00A04260" w:rsidP="00927498">
      <w:pPr>
        <w:pStyle w:val="Bullet"/>
      </w:pPr>
      <w:r>
        <w:t>Loaded from a group that defines a cage</w:t>
      </w:r>
    </w:p>
    <w:p w:rsidR="00A04260" w:rsidRDefault="00A04260" w:rsidP="00927498">
      <w:pPr>
        <w:pStyle w:val="Bullet"/>
      </w:pPr>
      <w:r>
        <w:t>Generated with the API from analysis and design software or from macros</w:t>
      </w:r>
    </w:p>
    <w:p w:rsidR="00A04260" w:rsidRDefault="00A04260" w:rsidP="00927498">
      <w:pPr>
        <w:pStyle w:val="NormalGap"/>
      </w:pPr>
      <w:r>
        <w:t>Advantages of 3D rebar model</w:t>
      </w:r>
    </w:p>
    <w:p w:rsidR="00A04260" w:rsidRDefault="00A04260" w:rsidP="00927498">
      <w:pPr>
        <w:pStyle w:val="Bullet"/>
      </w:pPr>
      <w:r>
        <w:t>Quantities</w:t>
      </w:r>
    </w:p>
    <w:p w:rsidR="00A04260" w:rsidRDefault="00A04260" w:rsidP="00927498">
      <w:pPr>
        <w:pStyle w:val="Bullet"/>
      </w:pPr>
      <w:r>
        <w:t>Complex layout</w:t>
      </w:r>
    </w:p>
    <w:p w:rsidR="00A04260" w:rsidRDefault="00A04260" w:rsidP="00927498">
      <w:pPr>
        <w:pStyle w:val="Bullet"/>
      </w:pPr>
      <w:r>
        <w:t>Automatic reinforcement drawings</w:t>
      </w:r>
    </w:p>
    <w:p w:rsidR="00A04260" w:rsidRDefault="00A04260" w:rsidP="00927498">
      <w:pPr>
        <w:pStyle w:val="Bullet"/>
      </w:pPr>
      <w:r>
        <w:t>Basic scheduling</w:t>
      </w:r>
    </w:p>
    <w:p w:rsidR="00A04260" w:rsidRDefault="00A04260" w:rsidP="00927498">
      <w:r>
        <w:lastRenderedPageBreak/>
        <w:t>Scheduling is specific to each country</w:t>
      </w:r>
      <w:r w:rsidR="00927498">
        <w:t>. This provides an o</w:t>
      </w:r>
      <w:r>
        <w:t xml:space="preserve">pportunity for </w:t>
      </w:r>
      <w:r w:rsidR="00927498">
        <w:t>thi</w:t>
      </w:r>
      <w:r>
        <w:t xml:space="preserve">rd party developers to use the 3D rebar model to generate DWG schedules </w:t>
      </w:r>
      <w:r w:rsidR="00C81BDC">
        <w:t xml:space="preserve">adapted to country and standards specific needs </w:t>
      </w:r>
      <w:r>
        <w:t xml:space="preserve">and import them back as a drafting view in </w:t>
      </w:r>
      <w:r w:rsidR="00A9649F">
        <w:t>Refit</w:t>
      </w:r>
      <w:r>
        <w:t xml:space="preserve"> Structure</w:t>
      </w:r>
      <w:r w:rsidR="00927498">
        <w:t>.</w:t>
      </w:r>
    </w:p>
    <w:p w:rsidR="00A04260" w:rsidRDefault="00A04260" w:rsidP="00A04260">
      <w:pPr>
        <w:pStyle w:val="Heading3"/>
      </w:pPr>
      <w:r>
        <w:t>Re</w:t>
      </w:r>
      <w:r w:rsidR="00BD0D76">
        <w:t xml:space="preserve">bar and Detailing </w:t>
      </w:r>
      <w:r>
        <w:t>Topics</w:t>
      </w:r>
    </w:p>
    <w:p w:rsidR="00A04260" w:rsidRDefault="00A04260" w:rsidP="00A04260">
      <w:r>
        <w:t>Rebar</w:t>
      </w:r>
    </w:p>
    <w:p w:rsidR="00A04260" w:rsidRDefault="00A04260" w:rsidP="00BD0D76">
      <w:pPr>
        <w:pStyle w:val="Bullet"/>
      </w:pPr>
      <w:r>
        <w:t>Generate rebar</w:t>
      </w:r>
    </w:p>
    <w:p w:rsidR="00A04260" w:rsidRDefault="00A04260" w:rsidP="00BD0D76">
      <w:pPr>
        <w:pStyle w:val="Bullet"/>
      </w:pPr>
      <w:r>
        <w:t>Extract rebar information</w:t>
      </w:r>
    </w:p>
    <w:p w:rsidR="00A04260" w:rsidRDefault="00A04260" w:rsidP="00A04260">
      <w:r>
        <w:t>Detailing</w:t>
      </w:r>
    </w:p>
    <w:p w:rsidR="00A04260" w:rsidRDefault="00A04260" w:rsidP="00BD0D76">
      <w:pPr>
        <w:pStyle w:val="Bullet"/>
      </w:pPr>
      <w:r>
        <w:t>Generate a section view</w:t>
      </w:r>
    </w:p>
    <w:p w:rsidR="00A04260" w:rsidRDefault="00A04260" w:rsidP="00BD0D76">
      <w:pPr>
        <w:pStyle w:val="Bullet"/>
      </w:pPr>
      <w:r>
        <w:t>Generate a drafting view</w:t>
      </w:r>
    </w:p>
    <w:p w:rsidR="00A04260" w:rsidRDefault="00A04260" w:rsidP="00BD0D76">
      <w:pPr>
        <w:pStyle w:val="Bullet"/>
      </w:pPr>
      <w:r>
        <w:t>Create a sheet</w:t>
      </w:r>
    </w:p>
    <w:p w:rsidR="00A04260" w:rsidRDefault="00A04260" w:rsidP="00BD0D76">
      <w:pPr>
        <w:pStyle w:val="Bullet"/>
      </w:pPr>
      <w:r>
        <w:t>Import and export dwg</w:t>
      </w:r>
    </w:p>
    <w:p w:rsidR="00A04260" w:rsidRDefault="00A04260" w:rsidP="00BD0D76">
      <w:pPr>
        <w:pStyle w:val="Bullet"/>
      </w:pPr>
      <w:r>
        <w:t xml:space="preserve">Add text, </w:t>
      </w:r>
      <w:r w:rsidR="00D708A8">
        <w:t>dimensioning</w:t>
      </w:r>
      <w:r>
        <w:t xml:space="preserve"> and annotations</w:t>
      </w:r>
    </w:p>
    <w:p w:rsidR="00A04260" w:rsidRDefault="00BD0D76" w:rsidP="00A04260">
      <w:r>
        <w:t xml:space="preserve">Here are some </w:t>
      </w:r>
      <w:r w:rsidR="00927498">
        <w:t>relationships between these rebar</w:t>
      </w:r>
      <w:r w:rsidR="00A04260">
        <w:t xml:space="preserve"> topics and the rebar workflow:</w:t>
      </w:r>
      <w:r>
        <w:t xml:space="preserve"> a</w:t>
      </w:r>
      <w:r w:rsidR="00A04260">
        <w:t xml:space="preserve">fter the structural framing analysis part is done, </w:t>
      </w:r>
      <w:r>
        <w:t xml:space="preserve">an </w:t>
      </w:r>
      <w:r w:rsidR="00A04260">
        <w:t>engineer will take the value</w:t>
      </w:r>
      <w:r>
        <w:t>s</w:t>
      </w:r>
      <w:r w:rsidR="00A04260">
        <w:t xml:space="preserve"> of </w:t>
      </w:r>
      <w:r>
        <w:t xml:space="preserve">the </w:t>
      </w:r>
      <w:r w:rsidR="00A04260">
        <w:t>load</w:t>
      </w:r>
      <w:r>
        <w:t xml:space="preserve"> and </w:t>
      </w:r>
      <w:r w:rsidR="00A04260">
        <w:t>stress information for each element and design the rebar for each element.</w:t>
      </w:r>
      <w:r>
        <w:t xml:space="preserve"> </w:t>
      </w:r>
      <w:r w:rsidR="00A04260">
        <w:t xml:space="preserve">You design the size of </w:t>
      </w:r>
      <w:r>
        <w:t xml:space="preserve">the </w:t>
      </w:r>
      <w:r w:rsidR="00A04260">
        <w:t xml:space="preserve">column, </w:t>
      </w:r>
      <w:r>
        <w:t xml:space="preserve">number </w:t>
      </w:r>
      <w:r w:rsidR="00A04260">
        <w:t xml:space="preserve">of rebars, </w:t>
      </w:r>
      <w:r>
        <w:t xml:space="preserve">and number </w:t>
      </w:r>
      <w:r w:rsidR="00A04260">
        <w:t>of rib-bar</w:t>
      </w:r>
      <w:r>
        <w:t>s</w:t>
      </w:r>
      <w:r w:rsidR="00A04260">
        <w:t>.</w:t>
      </w:r>
      <w:r>
        <w:t xml:space="preserve"> </w:t>
      </w:r>
      <w:r w:rsidR="00A04260">
        <w:t>Based on this info</w:t>
      </w:r>
      <w:r>
        <w:t>rmation</w:t>
      </w:r>
      <w:r w:rsidR="00A04260">
        <w:t xml:space="preserve">, </w:t>
      </w:r>
      <w:r>
        <w:t xml:space="preserve">a rebar can be </w:t>
      </w:r>
      <w:r w:rsidR="00A04260">
        <w:t>generate</w:t>
      </w:r>
      <w:r>
        <w:t>d</w:t>
      </w:r>
      <w:r w:rsidR="00A04260">
        <w:t xml:space="preserve"> externally.</w:t>
      </w:r>
      <w:r>
        <w:t xml:space="preserve"> It may need </w:t>
      </w:r>
      <w:r w:rsidR="00A04260">
        <w:t>modif</w:t>
      </w:r>
      <w:r>
        <w:t>ication</w:t>
      </w:r>
      <w:r w:rsidR="00A04260">
        <w:t>, which requires extraction and analysis of existing information.</w:t>
      </w:r>
      <w:r>
        <w:t xml:space="preserve"> The e</w:t>
      </w:r>
      <w:r w:rsidR="00A04260">
        <w:t>xtracted information may also be used for estim</w:t>
      </w:r>
      <w:r>
        <w:t>ation purposes</w:t>
      </w:r>
      <w:r w:rsidR="00A04260">
        <w:t>.</w:t>
      </w:r>
      <w:r>
        <w:t xml:space="preserve"> </w:t>
      </w:r>
      <w:r w:rsidR="00A04260">
        <w:t xml:space="preserve">To show </w:t>
      </w:r>
      <w:r>
        <w:t xml:space="preserve">the </w:t>
      </w:r>
      <w:r w:rsidR="00A04260">
        <w:t>rebar placement in a column or beam, you need a section view.</w:t>
      </w:r>
      <w:r>
        <w:t xml:space="preserve"> The </w:t>
      </w:r>
      <w:r w:rsidR="00A9649F">
        <w:t>Refit</w:t>
      </w:r>
      <w:r>
        <w:t xml:space="preserve"> SDK samples </w:t>
      </w:r>
      <w:r w:rsidR="00A04260">
        <w:t xml:space="preserve">CreateSimpleAreaRein </w:t>
      </w:r>
      <w:r>
        <w:t>and</w:t>
      </w:r>
      <w:r w:rsidR="00A04260">
        <w:t xml:space="preserve"> CreateComplexAreaRein</w:t>
      </w:r>
      <w:r>
        <w:t xml:space="preserve"> generate reinforcement elements, and can be used </w:t>
      </w:r>
      <w:r w:rsidR="00A9649F">
        <w:t xml:space="preserve">in conjunction with a </w:t>
      </w:r>
      <w:r>
        <w:t xml:space="preserve">section view </w:t>
      </w:r>
      <w:r w:rsidR="00A9649F">
        <w:t>demo</w:t>
      </w:r>
      <w:r w:rsidR="00A04260">
        <w:t>.</w:t>
      </w:r>
      <w:r>
        <w:t xml:space="preserve"> </w:t>
      </w:r>
      <w:r w:rsidR="00A04260">
        <w:t>For structure detailing, we need a drafting view where we may want to import a dwg file.</w:t>
      </w:r>
      <w:r>
        <w:t xml:space="preserve"> </w:t>
      </w:r>
      <w:r w:rsidR="00A04260">
        <w:t>Adding text</w:t>
      </w:r>
      <w:r>
        <w:t xml:space="preserve">, </w:t>
      </w:r>
      <w:r w:rsidR="00A04260">
        <w:t>annotation</w:t>
      </w:r>
      <w:r>
        <w:t xml:space="preserve">s and </w:t>
      </w:r>
      <w:r w:rsidR="00A04260">
        <w:t>dimension</w:t>
      </w:r>
      <w:r>
        <w:t>ing</w:t>
      </w:r>
      <w:r w:rsidR="00A04260">
        <w:t xml:space="preserve"> is further typical detailing functionality.</w:t>
      </w:r>
      <w:r>
        <w:t xml:space="preserve"> </w:t>
      </w:r>
      <w:r w:rsidR="00A04260">
        <w:t>Some of the items listed here are general, but especially useful as part of the rebar workflow for structural detailing.</w:t>
      </w:r>
    </w:p>
    <w:p w:rsidR="00A04260" w:rsidRDefault="00A04260" w:rsidP="006F3428">
      <w:pPr>
        <w:pStyle w:val="Heading2"/>
      </w:pPr>
      <w:bookmarkStart w:id="1" w:name="_Toc182040498"/>
      <w:r>
        <w:t>Rebar</w:t>
      </w:r>
      <w:bookmarkEnd w:id="1"/>
    </w:p>
    <w:p w:rsidR="00A04260" w:rsidRDefault="00BD0D76" w:rsidP="00BD0D76">
      <w:r>
        <w:t>This section discusses the g</w:t>
      </w:r>
      <w:r w:rsidR="00A04260">
        <w:t>enera</w:t>
      </w:r>
      <w:r>
        <w:t xml:space="preserve">tion of new </w:t>
      </w:r>
      <w:r w:rsidR="00A04260">
        <w:t>rebar</w:t>
      </w:r>
      <w:r>
        <w:t xml:space="preserve"> elements, and the analysis and extraction of existing </w:t>
      </w:r>
      <w:r w:rsidR="00A04260">
        <w:t>rebar information</w:t>
      </w:r>
      <w:r>
        <w:t>.</w:t>
      </w:r>
    </w:p>
    <w:p w:rsidR="00A04260" w:rsidRDefault="0001019E" w:rsidP="00A04260">
      <w:pPr>
        <w:pStyle w:val="Heading3"/>
      </w:pPr>
      <w:r w:rsidRPr="0001019E">
        <w:t>Generate Beam or Column Rebar</w:t>
      </w:r>
    </w:p>
    <w:p w:rsidR="00A04260" w:rsidRDefault="0013630D" w:rsidP="00986AC9">
      <w:pPr>
        <w:pStyle w:val="NormalGap"/>
      </w:pPr>
      <w:r>
        <w:t xml:space="preserve">We can use the </w:t>
      </w:r>
      <w:r w:rsidR="00A9649F">
        <w:t>Refit</w:t>
      </w:r>
      <w:r>
        <w:t xml:space="preserve"> SDK sample Reinforcement to demonstrate the creation of new </w:t>
      </w:r>
      <w:r w:rsidR="0001019E">
        <w:t xml:space="preserve">beam or column </w:t>
      </w:r>
      <w:r>
        <w:t>reinforcement elements. It c</w:t>
      </w:r>
      <w:r w:rsidR="00A04260">
        <w:t>reate</w:t>
      </w:r>
      <w:r>
        <w:t>s</w:t>
      </w:r>
      <w:r w:rsidR="00986AC9">
        <w:t xml:space="preserve"> a bar set in a selected concrete beam or column </w:t>
      </w:r>
      <w:r w:rsidR="006B5740">
        <w:t>element that</w:t>
      </w:r>
      <w:r w:rsidR="00986AC9">
        <w:t xml:space="preserve"> does not have any reinforcement. Three kinds of beam rebar are created: top, bottom and transverse rebar. Two kinds of column rebar are created: transverse and vertical.</w:t>
      </w:r>
      <w:r>
        <w:t xml:space="preserve"> </w:t>
      </w:r>
      <w:r w:rsidR="0001019E">
        <w:t xml:space="preserve">It </w:t>
      </w:r>
      <w:r w:rsidR="0001019E" w:rsidRPr="0001019E">
        <w:t>use</w:t>
      </w:r>
      <w:r w:rsidR="0001019E">
        <w:t>s the</w:t>
      </w:r>
      <w:r w:rsidR="0001019E" w:rsidRPr="0001019E">
        <w:t xml:space="preserve"> Autodesk.Revit.Creation.Document.NewRebar</w:t>
      </w:r>
      <w:r w:rsidR="0001019E">
        <w:t>()</w:t>
      </w:r>
      <w:r w:rsidR="0001019E" w:rsidRPr="0001019E">
        <w:t xml:space="preserve"> method to create </w:t>
      </w:r>
      <w:r w:rsidR="0001019E">
        <w:t>r</w:t>
      </w:r>
      <w:r w:rsidR="0001019E" w:rsidRPr="0001019E">
        <w:t xml:space="preserve">ebar for the selected host. </w:t>
      </w:r>
      <w:r w:rsidR="0001019E">
        <w:t xml:space="preserve">The </w:t>
      </w:r>
      <w:r w:rsidR="0001019E" w:rsidRPr="0001019E">
        <w:t>NewRebar</w:t>
      </w:r>
      <w:r w:rsidR="0001019E">
        <w:t>()</w:t>
      </w:r>
      <w:r w:rsidR="0001019E" w:rsidRPr="0001019E">
        <w:t xml:space="preserve"> method </w:t>
      </w:r>
      <w:r w:rsidR="0001019E">
        <w:t xml:space="preserve">expects </w:t>
      </w:r>
      <w:r w:rsidR="0001019E" w:rsidRPr="0001019E">
        <w:t xml:space="preserve">two parameters RebarBarType and RebarHookType. </w:t>
      </w:r>
      <w:r w:rsidR="0001019E">
        <w:t>Suitable values for the</w:t>
      </w:r>
      <w:r w:rsidR="0001019E" w:rsidRPr="0001019E">
        <w:t xml:space="preserve">se two parameters can be </w:t>
      </w:r>
      <w:r w:rsidR="0001019E">
        <w:t xml:space="preserve">retrieved </w:t>
      </w:r>
      <w:r w:rsidR="0001019E" w:rsidRPr="0001019E">
        <w:t xml:space="preserve">by iterating the active document elements. </w:t>
      </w:r>
      <w:r>
        <w:t>The main method used is</w:t>
      </w:r>
      <w:r w:rsidR="00A261C7">
        <w:t>:</w:t>
      </w:r>
    </w:p>
    <w:p w:rsidR="00BA0E2B" w:rsidRDefault="00A04260" w:rsidP="00BA0E2B">
      <w:pPr>
        <w:pStyle w:val="Code"/>
      </w:pPr>
      <w:r>
        <w:t xml:space="preserve">Rebar createdRebar = rvtDoc.Create.NewRebar( </w:t>
      </w:r>
    </w:p>
    <w:p w:rsidR="00BA0E2B" w:rsidRDefault="00BA0E2B" w:rsidP="00BA0E2B">
      <w:pPr>
        <w:pStyle w:val="Code"/>
      </w:pPr>
      <w:r>
        <w:t xml:space="preserve">  </w:t>
      </w:r>
      <w:r w:rsidR="00A04260">
        <w:t>rebarType, startHook, endHook, m_hostObject,</w:t>
      </w:r>
      <w:r>
        <w:t xml:space="preserve"> </w:t>
      </w:r>
    </w:p>
    <w:p w:rsidR="00A04260" w:rsidRDefault="00BA0E2B" w:rsidP="00BA0E2B">
      <w:pPr>
        <w:pStyle w:val="Code"/>
      </w:pPr>
      <w:r>
        <w:t xml:space="preserve">  </w:t>
      </w:r>
      <w:r w:rsidR="00A04260">
        <w:t>ref origin, ref normal, curves, (int)</w:t>
      </w:r>
      <w:r>
        <w:t xml:space="preserve"> </w:t>
      </w:r>
      <w:r w:rsidR="00A04260">
        <w:t>startOrient, (int)</w:t>
      </w:r>
      <w:r>
        <w:t xml:space="preserve"> </w:t>
      </w:r>
      <w:r w:rsidR="00A04260">
        <w:t>endOrient );</w:t>
      </w:r>
    </w:p>
    <w:p w:rsidR="00A04260" w:rsidRDefault="00A04260" w:rsidP="00A04260">
      <w:pPr>
        <w:pStyle w:val="Heading3"/>
      </w:pPr>
      <w:r>
        <w:lastRenderedPageBreak/>
        <w:t>Reinforcement Implementation</w:t>
      </w:r>
    </w:p>
    <w:p w:rsidR="00A04260" w:rsidRDefault="00BA0E2B" w:rsidP="00BA0E2B">
      <w:pPr>
        <w:pStyle w:val="NormalGap"/>
      </w:pPr>
      <w:r>
        <w:t xml:space="preserve">In the implementation of the Reinforcement sample, the </w:t>
      </w:r>
      <w:r w:rsidR="00A04260">
        <w:t xml:space="preserve">FrameReinMakerFactory class </w:t>
      </w:r>
      <w:r>
        <w:t>manages</w:t>
      </w:r>
      <w:r w:rsidR="00A04260">
        <w:t xml:space="preserve"> all the work</w:t>
      </w:r>
      <w:r>
        <w:t>, including</w:t>
      </w:r>
      <w:r w:rsidR="00A261C7">
        <w:t xml:space="preserve">: </w:t>
      </w:r>
    </w:p>
    <w:p w:rsidR="00A04260" w:rsidRDefault="00A04260" w:rsidP="00BA0E2B">
      <w:pPr>
        <w:pStyle w:val="Bullet"/>
      </w:pPr>
      <w:r>
        <w:t>Precondition checks</w:t>
      </w:r>
    </w:p>
    <w:p w:rsidR="00A04260" w:rsidRDefault="00A04260" w:rsidP="00BA0E2B">
      <w:pPr>
        <w:pStyle w:val="Bullet2"/>
      </w:pPr>
      <w:r>
        <w:t>Is the selected object a beam or column?</w:t>
      </w:r>
    </w:p>
    <w:p w:rsidR="00A04260" w:rsidRDefault="00A04260" w:rsidP="00BA0E2B">
      <w:pPr>
        <w:pStyle w:val="Bullet2"/>
      </w:pPr>
      <w:r>
        <w:t>Is it made of concrete?</w:t>
      </w:r>
    </w:p>
    <w:p w:rsidR="00A04260" w:rsidRDefault="00A04260" w:rsidP="00BA0E2B">
      <w:pPr>
        <w:pStyle w:val="Bullet2"/>
      </w:pPr>
      <w:r>
        <w:t>Does it already contain any rebar elements?</w:t>
      </w:r>
    </w:p>
    <w:p w:rsidR="00A04260" w:rsidRDefault="00A04260" w:rsidP="00BA0E2B">
      <w:pPr>
        <w:pStyle w:val="Bullet"/>
      </w:pPr>
      <w:r>
        <w:t>Create a corresponding FrameReinMaker and the reinforcement rebars</w:t>
      </w:r>
    </w:p>
    <w:p w:rsidR="00BA0E2B" w:rsidRDefault="00BA0E2B" w:rsidP="00A04260">
      <w:r>
        <w:t>It passes on the data to the h</w:t>
      </w:r>
      <w:r w:rsidR="00A04260">
        <w:t>ost-dependant working classes</w:t>
      </w:r>
      <w:r>
        <w:t xml:space="preserve"> </w:t>
      </w:r>
      <w:r w:rsidR="00A04260">
        <w:t>BeamFramReinMaker and ColumnFramReinMaker</w:t>
      </w:r>
      <w:r>
        <w:t xml:space="preserve">. </w:t>
      </w:r>
    </w:p>
    <w:p w:rsidR="00A04260" w:rsidRDefault="00BA0E2B" w:rsidP="00A04260">
      <w:r>
        <w:t xml:space="preserve">The </w:t>
      </w:r>
      <w:r w:rsidR="00A04260">
        <w:t>GeomUtil</w:t>
      </w:r>
      <w:r>
        <w:t xml:space="preserve"> implements some b</w:t>
      </w:r>
      <w:r w:rsidR="00A04260">
        <w:t>asic geometric utility methods</w:t>
      </w:r>
      <w:r>
        <w:t>.</w:t>
      </w:r>
    </w:p>
    <w:p w:rsidR="00A04260" w:rsidRDefault="00A04260" w:rsidP="00A04260">
      <w:r>
        <w:t>GeometrySupport</w:t>
      </w:r>
      <w:r w:rsidR="00BA0E2B">
        <w:t xml:space="preserve"> is a b</w:t>
      </w:r>
      <w:r>
        <w:t>ase class for BeamGeometrySu</w:t>
      </w:r>
      <w:r w:rsidR="00BA0E2B">
        <w:t>pport and ColumnGeometrySupport.</w:t>
      </w:r>
      <w:r>
        <w:t xml:space="preserve"> </w:t>
      </w:r>
      <w:r w:rsidR="006B5740">
        <w:t>It manages the solid of beam or column, the extent or sweep path of the beam or column, the beam or column director vector, lists to store the edges and points, the transformation etc.</w:t>
      </w:r>
    </w:p>
    <w:p w:rsidR="00A04260" w:rsidRDefault="00BA0E2B" w:rsidP="00A04260">
      <w:r>
        <w:t xml:space="preserve">Another helper class </w:t>
      </w:r>
      <w:r w:rsidR="00A04260">
        <w:t>ParameterUtil</w:t>
      </w:r>
      <w:r>
        <w:t xml:space="preserve"> provides u</w:t>
      </w:r>
      <w:r w:rsidR="00A04260">
        <w:t>tility methods find or set certain parameter</w:t>
      </w:r>
      <w:r>
        <w:t>s.</w:t>
      </w:r>
    </w:p>
    <w:p w:rsidR="00A04260" w:rsidRDefault="0001019E" w:rsidP="00A04260">
      <w:pPr>
        <w:pStyle w:val="Heading3"/>
      </w:pPr>
      <w:r w:rsidRPr="0001019E">
        <w:t>Generate Floor or Wall Rebar</w:t>
      </w:r>
    </w:p>
    <w:p w:rsidR="0001019E" w:rsidRDefault="00986652" w:rsidP="00986652">
      <w:pPr>
        <w:pStyle w:val="NormalGap"/>
      </w:pPr>
      <w:r>
        <w:t xml:space="preserve">We can use the Revit SDK sample </w:t>
      </w:r>
      <w:r w:rsidRPr="00986652">
        <w:t xml:space="preserve">NewPathReinforcement </w:t>
      </w:r>
      <w:r>
        <w:t xml:space="preserve">to </w:t>
      </w:r>
      <w:r w:rsidR="0001019E">
        <w:t>d</w:t>
      </w:r>
      <w:r>
        <w:t>emonstrate</w:t>
      </w:r>
      <w:r w:rsidR="0001019E">
        <w:t xml:space="preserve"> how</w:t>
      </w:r>
      <w:r w:rsidR="0001019E" w:rsidRPr="00B4400D">
        <w:t xml:space="preserve"> </w:t>
      </w:r>
      <w:r w:rsidR="0001019E">
        <w:t xml:space="preserve">to create </w:t>
      </w:r>
      <w:r>
        <w:t xml:space="preserve">a new </w:t>
      </w:r>
      <w:r w:rsidR="0001019E">
        <w:t xml:space="preserve">PathReinforcement </w:t>
      </w:r>
      <w:r>
        <w:t xml:space="preserve">element through the </w:t>
      </w:r>
      <w:r w:rsidR="0001019E">
        <w:t>API.</w:t>
      </w:r>
      <w:r>
        <w:t xml:space="preserve"> The PathReinforcement host is a floor or a wall. The method used is</w:t>
      </w:r>
      <w:r w:rsidR="00A261C7">
        <w:t xml:space="preserve">: </w:t>
      </w:r>
    </w:p>
    <w:p w:rsidR="00986652" w:rsidRDefault="00F541D7" w:rsidP="00986652">
      <w:pPr>
        <w:pStyle w:val="Code"/>
      </w:pPr>
      <w:r w:rsidRPr="00C60C4E">
        <w:t>NewPathReinforcement(</w:t>
      </w:r>
      <w:r w:rsidR="00986652">
        <w:t xml:space="preserve"> </w:t>
      </w:r>
      <w:r w:rsidRPr="00C60C4E">
        <w:t>PathReinforcementType, Element, CurveArray, bool</w:t>
      </w:r>
      <w:r w:rsidR="00986652">
        <w:t xml:space="preserve"> </w:t>
      </w:r>
      <w:r w:rsidRPr="00C60C4E">
        <w:t>)</w:t>
      </w:r>
      <w:r w:rsidR="00986652">
        <w:t>;</w:t>
      </w:r>
    </w:p>
    <w:p w:rsidR="00F541D7" w:rsidRPr="00C60C4E" w:rsidRDefault="00986652" w:rsidP="00986652">
      <w:r>
        <w:t xml:space="preserve">We can use </w:t>
      </w:r>
      <w:r w:rsidR="00F541D7">
        <w:t>Document.Create.</w:t>
      </w:r>
      <w:r w:rsidR="00F541D7" w:rsidRPr="00C60C4E">
        <w:t>NewPathReinforcementType()</w:t>
      </w:r>
      <w:r w:rsidR="00F541D7">
        <w:t xml:space="preserve"> method</w:t>
      </w:r>
      <w:r w:rsidR="00F541D7" w:rsidRPr="00C60C4E">
        <w:t xml:space="preserve"> to create </w:t>
      </w:r>
      <w:r>
        <w:t xml:space="preserve">a </w:t>
      </w:r>
      <w:r w:rsidR="00F541D7">
        <w:t xml:space="preserve"> </w:t>
      </w:r>
      <w:r w:rsidR="00F541D7" w:rsidRPr="00C60C4E">
        <w:t>PathReinforcementType</w:t>
      </w:r>
      <w:r w:rsidR="00F541D7">
        <w:t xml:space="preserve"> if there is no</w:t>
      </w:r>
      <w:r>
        <w:t>ne</w:t>
      </w:r>
      <w:r w:rsidR="00F541D7">
        <w:t xml:space="preserve"> in current document.</w:t>
      </w:r>
      <w:r>
        <w:t xml:space="preserve"> The </w:t>
      </w:r>
      <w:r w:rsidR="00F541D7" w:rsidRPr="00C60C4E">
        <w:t>Element</w:t>
      </w:r>
      <w:r w:rsidR="00F541D7">
        <w:t xml:space="preserve"> </w:t>
      </w:r>
      <w:r>
        <w:t xml:space="preserve">argument is </w:t>
      </w:r>
      <w:r w:rsidR="00F541D7">
        <w:t>the host of the PathReinforcement.</w:t>
      </w:r>
      <w:r>
        <w:t xml:space="preserve"> The </w:t>
      </w:r>
      <w:r w:rsidR="00F541D7" w:rsidRPr="00C60C4E">
        <w:t>CurveArray</w:t>
      </w:r>
      <w:r w:rsidR="00F541D7">
        <w:t xml:space="preserve"> stores </w:t>
      </w:r>
      <w:r>
        <w:t>its path</w:t>
      </w:r>
      <w:r w:rsidR="00F541D7">
        <w:t>.</w:t>
      </w:r>
      <w:r>
        <w:t xml:space="preserve"> </w:t>
      </w:r>
      <w:r w:rsidR="00A9649F">
        <w:t xml:space="preserve">The Boolean value indicates on which side of the path </w:t>
      </w:r>
      <w:r w:rsidR="00A9649F" w:rsidRPr="00A23DD9">
        <w:t xml:space="preserve">the PathReinforcement </w:t>
      </w:r>
      <w:r w:rsidR="00A9649F">
        <w:t>is located</w:t>
      </w:r>
      <w:r w:rsidR="00A9649F" w:rsidRPr="00A23DD9">
        <w:t>.</w:t>
      </w:r>
    </w:p>
    <w:p w:rsidR="00986652" w:rsidRPr="008E3CE0" w:rsidRDefault="00986652" w:rsidP="00986652">
      <w:pPr>
        <w:pStyle w:val="NormalGap"/>
      </w:pPr>
      <w:r>
        <w:t>To run the sample, d</w:t>
      </w:r>
      <w:r w:rsidR="00F541D7" w:rsidRPr="00B4400D">
        <w:t xml:space="preserve">raw </w:t>
      </w:r>
      <w:r w:rsidR="00F541D7">
        <w:t xml:space="preserve">a Structure </w:t>
      </w:r>
      <w:r>
        <w:t>w</w:t>
      </w:r>
      <w:r w:rsidR="00F541D7">
        <w:t xml:space="preserve">all or </w:t>
      </w:r>
      <w:r>
        <w:t>s</w:t>
      </w:r>
      <w:r w:rsidR="00F541D7">
        <w:t>lab</w:t>
      </w:r>
      <w:r>
        <w:t>, select it, and r</w:t>
      </w:r>
      <w:r w:rsidR="00F541D7" w:rsidRPr="00B4400D">
        <w:t xml:space="preserve">un this </w:t>
      </w:r>
      <w:r w:rsidR="00F541D7">
        <w:t>command.</w:t>
      </w:r>
      <w:r>
        <w:t xml:space="preserve"> </w:t>
      </w:r>
      <w:r w:rsidR="00F541D7" w:rsidRPr="008E3CE0">
        <w:t>Draw the path of PathR</w:t>
      </w:r>
      <w:r w:rsidR="00F541D7">
        <w:t>einforcement you want to create</w:t>
      </w:r>
      <w:r>
        <w:t xml:space="preserve">. You </w:t>
      </w:r>
      <w:r w:rsidR="00F541D7">
        <w:t xml:space="preserve">can </w:t>
      </w:r>
      <w:r w:rsidR="00F541D7" w:rsidRPr="002A1D3B">
        <w:t>click right mouse button</w:t>
      </w:r>
      <w:r w:rsidR="00F541D7">
        <w:t xml:space="preserve"> </w:t>
      </w:r>
      <w:r w:rsidR="00F541D7" w:rsidRPr="002A1D3B">
        <w:t>to finish drawing.</w:t>
      </w:r>
      <w:r>
        <w:t xml:space="preserve"> </w:t>
      </w:r>
      <w:r w:rsidR="00F541D7">
        <w:t xml:space="preserve">Click the “Preview” </w:t>
      </w:r>
      <w:r>
        <w:t xml:space="preserve">button to </w:t>
      </w:r>
      <w:r w:rsidR="00F541D7">
        <w:t xml:space="preserve">preview the path reinforcement </w:t>
      </w:r>
      <w:r>
        <w:t xml:space="preserve">to </w:t>
      </w:r>
      <w:r w:rsidR="00F541D7">
        <w:t>be created.</w:t>
      </w:r>
      <w:r>
        <w:t xml:space="preserve"> </w:t>
      </w:r>
      <w:r w:rsidR="00F541D7">
        <w:t xml:space="preserve">Select or unselect </w:t>
      </w:r>
      <w:r>
        <w:t xml:space="preserve">the </w:t>
      </w:r>
      <w:r w:rsidR="00F541D7">
        <w:t xml:space="preserve">“Flip” check box to create </w:t>
      </w:r>
      <w:r>
        <w:t xml:space="preserve">the </w:t>
      </w:r>
      <w:r w:rsidR="00F541D7">
        <w:t>PathReinforcement on the left or right side of the path.</w:t>
      </w:r>
      <w:r>
        <w:t xml:space="preserve"> </w:t>
      </w:r>
      <w:r w:rsidR="00F541D7" w:rsidRPr="008E3CE0">
        <w:t xml:space="preserve">Click </w:t>
      </w:r>
      <w:r>
        <w:t xml:space="preserve">the </w:t>
      </w:r>
      <w:r w:rsidR="00F541D7" w:rsidRPr="008E3CE0">
        <w:t>“Create” b</w:t>
      </w:r>
      <w:r w:rsidR="00F541D7">
        <w:t xml:space="preserve">utton </w:t>
      </w:r>
      <w:r>
        <w:t xml:space="preserve">to </w:t>
      </w:r>
      <w:r w:rsidR="00F541D7">
        <w:t xml:space="preserve">create </w:t>
      </w:r>
      <w:r>
        <w:t xml:space="preserve">the </w:t>
      </w:r>
      <w:r w:rsidR="00F541D7">
        <w:t>PathReinforcement.</w:t>
      </w:r>
      <w:r>
        <w:t xml:space="preserve"> You can </w:t>
      </w:r>
      <w:r w:rsidR="00F541D7">
        <w:t xml:space="preserve">clean and redraw the sketch of </w:t>
      </w:r>
      <w:r>
        <w:t xml:space="preserve">the </w:t>
      </w:r>
      <w:r w:rsidR="00F541D7">
        <w:t xml:space="preserve">path </w:t>
      </w:r>
      <w:r>
        <w:t xml:space="preserve">using the </w:t>
      </w:r>
      <w:r w:rsidR="00F541D7">
        <w:t>“Clean” button.</w:t>
      </w:r>
      <w:r>
        <w:t xml:space="preserve"> Here is the central code snippet</w:t>
      </w:r>
      <w:r w:rsidR="00D555D5">
        <w:t xml:space="preserve"> given an array of points defining the path</w:t>
      </w:r>
      <w:r>
        <w:t>:</w:t>
      </w:r>
    </w:p>
    <w:p w:rsidR="00D555D5" w:rsidRDefault="00D555D5" w:rsidP="00D555D5">
      <w:pPr>
        <w:pStyle w:val="Code"/>
        <w:rPr>
          <w:lang w:eastAsia="en-GB"/>
        </w:rPr>
      </w:pPr>
      <w:r>
        <w:rPr>
          <w:lang w:eastAsia="en-GB"/>
        </w:rPr>
        <w:t xml:space="preserve">    </w:t>
      </w:r>
      <w:r>
        <w:rPr>
          <w:color w:val="0000FF"/>
          <w:lang w:eastAsia="en-GB"/>
        </w:rPr>
        <w:t>public</w:t>
      </w:r>
      <w:r>
        <w:rPr>
          <w:lang w:eastAsia="en-GB"/>
        </w:rPr>
        <w:t xml:space="preserve"> </w:t>
      </w:r>
      <w:r>
        <w:rPr>
          <w:color w:val="0000FF"/>
          <w:lang w:eastAsia="en-GB"/>
        </w:rPr>
        <w:t>override</w:t>
      </w:r>
      <w:r>
        <w:rPr>
          <w:lang w:eastAsia="en-GB"/>
        </w:rPr>
        <w:t xml:space="preserve"> </w:t>
      </w:r>
      <w:r>
        <w:rPr>
          <w:color w:val="008080"/>
          <w:lang w:eastAsia="en-GB"/>
        </w:rPr>
        <w:t>PathReinforcement</w:t>
      </w:r>
      <w:r>
        <w:rPr>
          <w:lang w:eastAsia="en-GB"/>
        </w:rPr>
        <w:t xml:space="preserve"> CreatePathReinforcement(</w:t>
      </w:r>
    </w:p>
    <w:p w:rsidR="00D555D5" w:rsidRDefault="00D555D5" w:rsidP="00D555D5">
      <w:pPr>
        <w:pStyle w:val="Code"/>
        <w:rPr>
          <w:lang w:eastAsia="en-GB"/>
        </w:rPr>
      </w:pPr>
      <w:r>
        <w:rPr>
          <w:color w:val="008080"/>
          <w:lang w:eastAsia="en-GB"/>
        </w:rPr>
        <w:t xml:space="preserve">      List</w:t>
      </w:r>
      <w:r>
        <w:rPr>
          <w:lang w:eastAsia="en-GB"/>
        </w:rPr>
        <w:t>&lt;</w:t>
      </w:r>
      <w:r>
        <w:rPr>
          <w:color w:val="008080"/>
          <w:lang w:eastAsia="en-GB"/>
        </w:rPr>
        <w:t>Vector4</w:t>
      </w:r>
      <w:r>
        <w:rPr>
          <w:lang w:eastAsia="en-GB"/>
        </w:rPr>
        <w:t xml:space="preserve">&gt; points, </w:t>
      </w:r>
      <w:r>
        <w:rPr>
          <w:color w:val="0000FF"/>
          <w:lang w:eastAsia="en-GB"/>
        </w:rPr>
        <w:t>bool</w:t>
      </w:r>
      <w:r>
        <w:rPr>
          <w:lang w:eastAsia="en-GB"/>
        </w:rPr>
        <w:t xml:space="preserve"> flip)</w:t>
      </w:r>
    </w:p>
    <w:p w:rsidR="00D555D5" w:rsidRDefault="00D555D5" w:rsidP="00D555D5">
      <w:pPr>
        <w:pStyle w:val="Code"/>
        <w:rPr>
          <w:lang w:eastAsia="en-GB"/>
        </w:rPr>
      </w:pPr>
      <w:r>
        <w:rPr>
          <w:lang w:eastAsia="en-GB"/>
        </w:rPr>
        <w:t xml:space="preserve">    {</w:t>
      </w:r>
    </w:p>
    <w:p w:rsidR="00D555D5" w:rsidRDefault="00D555D5" w:rsidP="00D555D5">
      <w:pPr>
        <w:pStyle w:val="Code"/>
        <w:rPr>
          <w:lang w:eastAsia="en-GB"/>
        </w:rPr>
      </w:pPr>
      <w:r>
        <w:rPr>
          <w:lang w:eastAsia="en-GB"/>
        </w:rPr>
        <w:t xml:space="preserve">      </w:t>
      </w:r>
      <w:r>
        <w:rPr>
          <w:color w:val="008080"/>
          <w:lang w:eastAsia="en-GB"/>
        </w:rPr>
        <w:t>XYZ</w:t>
      </w:r>
      <w:r>
        <w:rPr>
          <w:lang w:eastAsia="en-GB"/>
        </w:rPr>
        <w:t xml:space="preserve"> p1, p2; </w:t>
      </w:r>
      <w:r>
        <w:rPr>
          <w:color w:val="008080"/>
          <w:lang w:eastAsia="en-GB"/>
        </w:rPr>
        <w:t>Line</w:t>
      </w:r>
      <w:r>
        <w:rPr>
          <w:lang w:eastAsia="en-GB"/>
        </w:rPr>
        <w:t xml:space="preserve"> curve;</w:t>
      </w:r>
    </w:p>
    <w:p w:rsidR="00D555D5" w:rsidRDefault="00D555D5" w:rsidP="00D555D5">
      <w:pPr>
        <w:pStyle w:val="Code"/>
        <w:rPr>
          <w:lang w:eastAsia="en-GB"/>
        </w:rPr>
      </w:pPr>
      <w:r>
        <w:rPr>
          <w:lang w:eastAsia="en-GB"/>
        </w:rPr>
        <w:t xml:space="preserve">      </w:t>
      </w:r>
      <w:r>
        <w:rPr>
          <w:color w:val="008080"/>
          <w:lang w:eastAsia="en-GB"/>
        </w:rPr>
        <w:t>CurveArray</w:t>
      </w:r>
      <w:r>
        <w:rPr>
          <w:lang w:eastAsia="en-GB"/>
        </w:rPr>
        <w:t xml:space="preserve"> curves = m_appCreator.NewCurveArray();</w:t>
      </w:r>
    </w:p>
    <w:p w:rsidR="00D555D5" w:rsidRDefault="00D555D5" w:rsidP="00D555D5">
      <w:pPr>
        <w:pStyle w:val="Code"/>
        <w:rPr>
          <w:lang w:eastAsia="en-GB"/>
        </w:rPr>
      </w:pPr>
      <w:r>
        <w:rPr>
          <w:lang w:eastAsia="en-GB"/>
        </w:rPr>
        <w:t xml:space="preserve">      </w:t>
      </w:r>
      <w:r>
        <w:rPr>
          <w:color w:val="0000FF"/>
          <w:lang w:eastAsia="en-GB"/>
        </w:rPr>
        <w:t>for</w:t>
      </w:r>
      <w:r>
        <w:rPr>
          <w:lang w:eastAsia="en-GB"/>
        </w:rPr>
        <w:t xml:space="preserve"> (</w:t>
      </w:r>
      <w:r>
        <w:rPr>
          <w:color w:val="0000FF"/>
          <w:lang w:eastAsia="en-GB"/>
        </w:rPr>
        <w:t>int</w:t>
      </w:r>
      <w:r>
        <w:rPr>
          <w:lang w:eastAsia="en-GB"/>
        </w:rPr>
        <w:t xml:space="preserve"> i = 0; i &lt; points.Count - 1; i++)</w:t>
      </w:r>
    </w:p>
    <w:p w:rsidR="00D555D5" w:rsidRDefault="00D555D5" w:rsidP="00D555D5">
      <w:pPr>
        <w:pStyle w:val="Code"/>
        <w:rPr>
          <w:lang w:eastAsia="en-GB"/>
        </w:rPr>
      </w:pPr>
      <w:r>
        <w:rPr>
          <w:lang w:eastAsia="en-GB"/>
        </w:rPr>
        <w:t xml:space="preserve">      {</w:t>
      </w:r>
    </w:p>
    <w:p w:rsidR="00D555D5" w:rsidRDefault="00D555D5" w:rsidP="00D555D5">
      <w:pPr>
        <w:pStyle w:val="Code"/>
        <w:rPr>
          <w:lang w:eastAsia="en-GB"/>
        </w:rPr>
      </w:pPr>
      <w:r>
        <w:rPr>
          <w:lang w:eastAsia="en-GB"/>
        </w:rPr>
        <w:t xml:space="preserve">        p1 = </w:t>
      </w:r>
      <w:r>
        <w:rPr>
          <w:color w:val="0000FF"/>
          <w:lang w:eastAsia="en-GB"/>
        </w:rPr>
        <w:t>new</w:t>
      </w:r>
      <w:r>
        <w:rPr>
          <w:lang w:eastAsia="en-GB"/>
        </w:rPr>
        <w:t xml:space="preserve"> </w:t>
      </w:r>
      <w:r>
        <w:rPr>
          <w:color w:val="008080"/>
          <w:lang w:eastAsia="en-GB"/>
        </w:rPr>
        <w:t>XYZ</w:t>
      </w:r>
      <w:r>
        <w:rPr>
          <w:lang w:eastAsia="en-GB"/>
        </w:rPr>
        <w:t>(points[i].X, points[i].Y, points[i].Z);</w:t>
      </w:r>
    </w:p>
    <w:p w:rsidR="00D555D5" w:rsidRDefault="00D555D5" w:rsidP="00D555D5">
      <w:pPr>
        <w:pStyle w:val="Code"/>
        <w:rPr>
          <w:lang w:eastAsia="en-GB"/>
        </w:rPr>
      </w:pPr>
      <w:r>
        <w:rPr>
          <w:lang w:eastAsia="en-GB"/>
        </w:rPr>
        <w:t xml:space="preserve">        p2 = </w:t>
      </w:r>
      <w:r>
        <w:rPr>
          <w:color w:val="0000FF"/>
          <w:lang w:eastAsia="en-GB"/>
        </w:rPr>
        <w:t>new</w:t>
      </w:r>
      <w:r>
        <w:rPr>
          <w:lang w:eastAsia="en-GB"/>
        </w:rPr>
        <w:t xml:space="preserve"> </w:t>
      </w:r>
      <w:r>
        <w:rPr>
          <w:color w:val="008080"/>
          <w:lang w:eastAsia="en-GB"/>
        </w:rPr>
        <w:t>XYZ</w:t>
      </w:r>
      <w:r>
        <w:rPr>
          <w:lang w:eastAsia="en-GB"/>
        </w:rPr>
        <w:t>(points[i + 1].X, points[i + 1].Y, points[i + 1].Z);</w:t>
      </w:r>
    </w:p>
    <w:p w:rsidR="00D555D5" w:rsidRDefault="00D555D5" w:rsidP="00D555D5">
      <w:pPr>
        <w:pStyle w:val="Code"/>
        <w:rPr>
          <w:lang w:eastAsia="en-GB"/>
        </w:rPr>
      </w:pPr>
      <w:r>
        <w:rPr>
          <w:lang w:eastAsia="en-GB"/>
        </w:rPr>
        <w:t xml:space="preserve">        curve = m_appCreator.NewLine(</w:t>
      </w:r>
      <w:r>
        <w:rPr>
          <w:color w:val="0000FF"/>
          <w:lang w:eastAsia="en-GB"/>
        </w:rPr>
        <w:t>ref</w:t>
      </w:r>
      <w:r>
        <w:rPr>
          <w:lang w:eastAsia="en-GB"/>
        </w:rPr>
        <w:t xml:space="preserve"> p1, </w:t>
      </w:r>
      <w:r>
        <w:rPr>
          <w:color w:val="0000FF"/>
          <w:lang w:eastAsia="en-GB"/>
        </w:rPr>
        <w:t>ref</w:t>
      </w:r>
      <w:r>
        <w:rPr>
          <w:lang w:eastAsia="en-GB"/>
        </w:rPr>
        <w:t xml:space="preserve"> p2, </w:t>
      </w:r>
      <w:r>
        <w:rPr>
          <w:color w:val="0000FF"/>
          <w:lang w:eastAsia="en-GB"/>
        </w:rPr>
        <w:t>true</w:t>
      </w:r>
      <w:r>
        <w:rPr>
          <w:lang w:eastAsia="en-GB"/>
        </w:rPr>
        <w:t>);</w:t>
      </w:r>
    </w:p>
    <w:p w:rsidR="00D555D5" w:rsidRDefault="00D555D5" w:rsidP="00D555D5">
      <w:pPr>
        <w:pStyle w:val="Code"/>
        <w:rPr>
          <w:lang w:eastAsia="en-GB"/>
        </w:rPr>
      </w:pPr>
      <w:r>
        <w:rPr>
          <w:lang w:eastAsia="en-GB"/>
        </w:rPr>
        <w:t xml:space="preserve">        curves.Append(curve);</w:t>
      </w:r>
    </w:p>
    <w:p w:rsidR="00D555D5" w:rsidRDefault="00D555D5" w:rsidP="00D555D5">
      <w:pPr>
        <w:pStyle w:val="Code"/>
        <w:rPr>
          <w:lang w:eastAsia="en-GB"/>
        </w:rPr>
      </w:pPr>
      <w:r>
        <w:rPr>
          <w:lang w:eastAsia="en-GB"/>
        </w:rPr>
        <w:t xml:space="preserve">      }</w:t>
      </w:r>
    </w:p>
    <w:p w:rsidR="00D555D5" w:rsidRDefault="00D555D5" w:rsidP="00D555D5">
      <w:pPr>
        <w:pStyle w:val="Code"/>
        <w:rPr>
          <w:lang w:eastAsia="en-GB"/>
        </w:rPr>
      </w:pPr>
      <w:r>
        <w:rPr>
          <w:lang w:eastAsia="en-GB"/>
        </w:rPr>
        <w:t xml:space="preserve">      </w:t>
      </w:r>
      <w:r>
        <w:rPr>
          <w:color w:val="008080"/>
          <w:lang w:eastAsia="en-GB"/>
        </w:rPr>
        <w:t>PathReinforcementType</w:t>
      </w:r>
      <w:r>
        <w:rPr>
          <w:lang w:eastAsia="en-GB"/>
        </w:rPr>
        <w:t xml:space="preserve"> pathReinforcementType = m_docCreator</w:t>
      </w:r>
    </w:p>
    <w:p w:rsidR="00D555D5" w:rsidRDefault="00D555D5" w:rsidP="00D555D5">
      <w:pPr>
        <w:pStyle w:val="Code"/>
        <w:rPr>
          <w:lang w:eastAsia="en-GB"/>
        </w:rPr>
      </w:pPr>
      <w:r>
        <w:rPr>
          <w:color w:val="008080"/>
          <w:lang w:eastAsia="en-GB"/>
        </w:rPr>
        <w:t xml:space="preserve">        </w:t>
      </w:r>
      <w:r>
        <w:rPr>
          <w:lang w:eastAsia="en-GB"/>
        </w:rPr>
        <w:t>.NewPathReinforcementType();</w:t>
      </w:r>
    </w:p>
    <w:p w:rsidR="00D555D5" w:rsidRDefault="00D555D5" w:rsidP="00D555D5">
      <w:pPr>
        <w:pStyle w:val="Code"/>
        <w:rPr>
          <w:lang w:eastAsia="en-GB"/>
        </w:rPr>
      </w:pPr>
      <w:r>
        <w:rPr>
          <w:lang w:eastAsia="en-GB"/>
        </w:rPr>
        <w:t xml:space="preserve">      </w:t>
      </w:r>
      <w:r>
        <w:rPr>
          <w:color w:val="0000FF"/>
          <w:lang w:eastAsia="en-GB"/>
        </w:rPr>
        <w:t>return</w:t>
      </w:r>
      <w:r>
        <w:rPr>
          <w:lang w:eastAsia="en-GB"/>
        </w:rPr>
        <w:t xml:space="preserve"> m_docCreator.NewPathReinforcement( pathReinforcementType, </w:t>
      </w:r>
    </w:p>
    <w:p w:rsidR="00D555D5" w:rsidRDefault="00D555D5" w:rsidP="00D555D5">
      <w:pPr>
        <w:pStyle w:val="Code"/>
        <w:rPr>
          <w:lang w:eastAsia="en-GB"/>
        </w:rPr>
      </w:pPr>
      <w:r>
        <w:rPr>
          <w:color w:val="0000FF"/>
          <w:lang w:eastAsia="en-GB"/>
        </w:rPr>
        <w:lastRenderedPageBreak/>
        <w:t xml:space="preserve">        </w:t>
      </w:r>
      <w:r>
        <w:rPr>
          <w:lang w:eastAsia="en-GB"/>
        </w:rPr>
        <w:t>m_data, curves, flip);</w:t>
      </w:r>
    </w:p>
    <w:p w:rsidR="00D555D5" w:rsidRDefault="00D555D5" w:rsidP="00D555D5">
      <w:pPr>
        <w:pStyle w:val="Code"/>
        <w:rPr>
          <w:lang w:eastAsia="en-GB"/>
        </w:rPr>
      </w:pPr>
      <w:r>
        <w:rPr>
          <w:lang w:eastAsia="en-GB"/>
        </w:rPr>
        <w:t xml:space="preserve">    }</w:t>
      </w:r>
    </w:p>
    <w:p w:rsidR="00B13D83" w:rsidRDefault="00A9649F" w:rsidP="00B13D83">
      <w:r>
        <w:t>Also,</w:t>
      </w:r>
      <w:r w:rsidR="00B13D83">
        <w:t xml:space="preserve"> note the useful vector and matrix classes included in the NewPathReinforcement module </w:t>
      </w:r>
      <w:r w:rsidR="00B13D83" w:rsidRPr="00B13D83">
        <w:t>MathTools.cs</w:t>
      </w:r>
      <w:r w:rsidR="00B13D83">
        <w:t>.</w:t>
      </w:r>
    </w:p>
    <w:p w:rsidR="00A04260" w:rsidRDefault="00A04260" w:rsidP="00D555D5">
      <w:pPr>
        <w:pStyle w:val="Heading3"/>
      </w:pPr>
      <w:r>
        <w:t>Extract Rebar Information</w:t>
      </w:r>
    </w:p>
    <w:p w:rsidR="006346BD" w:rsidRDefault="00A90A42" w:rsidP="006346BD">
      <w:r>
        <w:t xml:space="preserve">All the generic data extraction and debugging utilities such as RvtMgdDbg and BuiltInParameterChecker can be used to read parameters and other information from a rebar element. </w:t>
      </w:r>
    </w:p>
    <w:p w:rsidR="006346BD" w:rsidRDefault="00A90A42" w:rsidP="006346BD">
      <w:r>
        <w:t xml:space="preserve">In addition, the Revit SDK sample AreaReinParameters shows how to use the API to display and modify AreaReinforcement parameters. We have expanded the sample to </w:t>
      </w:r>
      <w:r w:rsidR="00282573">
        <w:t>list</w:t>
      </w:r>
      <w:r>
        <w:t xml:space="preserve"> rebar elements and their parameters as well</w:t>
      </w:r>
      <w:r w:rsidR="006346BD">
        <w:t xml:space="preserve"> in a separate command RebarParas</w:t>
      </w:r>
      <w:r>
        <w:t>. The enhanced sample is included in the presentation material.</w:t>
      </w:r>
      <w:r w:rsidR="006346BD">
        <w:t xml:space="preserve"> </w:t>
      </w:r>
    </w:p>
    <w:p w:rsidR="006346BD" w:rsidRPr="00B4400D" w:rsidRDefault="006346BD" w:rsidP="006346BD">
      <w:r>
        <w:t xml:space="preserve">Another sample for extracting rebar information is the </w:t>
      </w:r>
      <w:r w:rsidRPr="00B4400D">
        <w:t>BarDescript</w:t>
      </w:r>
      <w:r>
        <w:t xml:space="preserve">ions sample. It </w:t>
      </w:r>
      <w:r w:rsidRPr="00B4400D">
        <w:t xml:space="preserve">shows how to </w:t>
      </w:r>
      <w:r>
        <w:t>find</w:t>
      </w:r>
      <w:r w:rsidRPr="00B4400D">
        <w:t xml:space="preserve"> </w:t>
      </w:r>
      <w:r>
        <w:t>all</w:t>
      </w:r>
      <w:r w:rsidRPr="00B4400D">
        <w:t xml:space="preserve"> BarDescript</w:t>
      </w:r>
      <w:r>
        <w:t>ions in the project, display</w:t>
      </w:r>
      <w:r w:rsidRPr="00B4400D">
        <w:t xml:space="preserve"> th</w:t>
      </w:r>
      <w:r>
        <w:t>eir</w:t>
      </w:r>
      <w:r w:rsidRPr="00B4400D">
        <w:t xml:space="preserve"> properties in a </w:t>
      </w:r>
      <w:r>
        <w:t>Data</w:t>
      </w:r>
      <w:r w:rsidRPr="00B4400D">
        <w:t>Grid</w:t>
      </w:r>
      <w:r>
        <w:t>V</w:t>
      </w:r>
      <w:r w:rsidRPr="00B4400D">
        <w:t>iew</w:t>
      </w:r>
      <w:r>
        <w:t xml:space="preserve">, and export </w:t>
      </w:r>
      <w:r w:rsidRPr="00B4400D">
        <w:t>the</w:t>
      </w:r>
      <w:r>
        <w:t>ir</w:t>
      </w:r>
      <w:r w:rsidRPr="00B4400D">
        <w:t xml:space="preserve"> p</w:t>
      </w:r>
      <w:r>
        <w:t>arameter</w:t>
      </w:r>
      <w:r w:rsidRPr="00B4400D">
        <w:t xml:space="preserve"> information </w:t>
      </w:r>
      <w:r>
        <w:t>to</w:t>
      </w:r>
      <w:r w:rsidRPr="00B4400D">
        <w:t xml:space="preserve"> an </w:t>
      </w:r>
      <w:r>
        <w:t xml:space="preserve">external comma delimited *.csv file. </w:t>
      </w:r>
      <w:r w:rsidRPr="00B4400D">
        <w:t xml:space="preserve">BarDescription is </w:t>
      </w:r>
      <w:r>
        <w:t>a property of an Area</w:t>
      </w:r>
      <w:r w:rsidRPr="00B4400D">
        <w:t>Reinforcem</w:t>
      </w:r>
      <w:r>
        <w:t>ent element, so some Area</w:t>
      </w:r>
      <w:r w:rsidRPr="00B4400D">
        <w:t>Reinforcement elements should be drawn</w:t>
      </w:r>
      <w:r>
        <w:t xml:space="preserve"> first.</w:t>
      </w:r>
    </w:p>
    <w:p w:rsidR="00A04260" w:rsidRDefault="00A04260" w:rsidP="00A04260">
      <w:r>
        <w:t xml:space="preserve">Some rebar information is accessible through built-in parameters </w:t>
      </w:r>
      <w:r w:rsidR="006346BD">
        <w:t xml:space="preserve">and can be determined using </w:t>
      </w:r>
      <w:r>
        <w:t xml:space="preserve">BuiltInParameterChecker, some is accessible </w:t>
      </w:r>
      <w:r w:rsidR="006346BD">
        <w:t xml:space="preserve">only </w:t>
      </w:r>
      <w:r>
        <w:t>through hard-coded localised parameter names.</w:t>
      </w:r>
      <w:r w:rsidR="00F26F5E">
        <w:t xml:space="preserve"> </w:t>
      </w:r>
      <w:r>
        <w:t>The AreaReinParameters sample only works with floor or wall area reinforcements</w:t>
      </w:r>
      <w:r w:rsidR="006346BD">
        <w:t xml:space="preserve">, not with </w:t>
      </w:r>
      <w:r>
        <w:t xml:space="preserve">rebar. </w:t>
      </w:r>
      <w:r w:rsidR="00F26F5E">
        <w:t>Not all rebar parameters are accessible as built-in parameters. W</w:t>
      </w:r>
      <w:r>
        <w:t xml:space="preserve">e can </w:t>
      </w:r>
      <w:r w:rsidR="00F26F5E">
        <w:t xml:space="preserve">however </w:t>
      </w:r>
      <w:r>
        <w:t>retrieve almost all necessary information with its instance parameters</w:t>
      </w:r>
      <w:r w:rsidR="00F26F5E">
        <w:t>, hence the RebarParas enhancement.</w:t>
      </w:r>
    </w:p>
    <w:p w:rsidR="00A04260" w:rsidRDefault="00A04260" w:rsidP="006F3428">
      <w:pPr>
        <w:pStyle w:val="Heading2"/>
      </w:pPr>
      <w:bookmarkStart w:id="2" w:name="_Toc182040499"/>
      <w:r>
        <w:t>Detailing</w:t>
      </w:r>
      <w:bookmarkEnd w:id="2"/>
    </w:p>
    <w:p w:rsidR="00F26F5E" w:rsidRPr="00F26F5E" w:rsidRDefault="00F26F5E" w:rsidP="00F26F5E">
      <w:pPr>
        <w:pStyle w:val="NormalGap"/>
      </w:pPr>
      <w:r>
        <w:t>The following topics that can be fruitfully addressed for RST detailing work using the Revit API:</w:t>
      </w:r>
    </w:p>
    <w:p w:rsidR="00A04260" w:rsidRDefault="00A04260" w:rsidP="006F3428">
      <w:pPr>
        <w:pStyle w:val="Bullet"/>
      </w:pPr>
      <w:r>
        <w:t>Generate a section view</w:t>
      </w:r>
    </w:p>
    <w:p w:rsidR="00A04260" w:rsidRDefault="00A04260" w:rsidP="006F3428">
      <w:pPr>
        <w:pStyle w:val="Bullet"/>
      </w:pPr>
      <w:r>
        <w:t>Generate a drafting view</w:t>
      </w:r>
    </w:p>
    <w:p w:rsidR="00A04260" w:rsidRDefault="00A04260" w:rsidP="006F3428">
      <w:pPr>
        <w:pStyle w:val="Bullet"/>
      </w:pPr>
      <w:r>
        <w:t>Create a sheet</w:t>
      </w:r>
    </w:p>
    <w:p w:rsidR="00A04260" w:rsidRDefault="00A04260" w:rsidP="006F3428">
      <w:pPr>
        <w:pStyle w:val="Bullet"/>
      </w:pPr>
      <w:r>
        <w:t>Import and export dwg</w:t>
      </w:r>
    </w:p>
    <w:p w:rsidR="00A04260" w:rsidRDefault="00A04260" w:rsidP="006F3428">
      <w:pPr>
        <w:pStyle w:val="Bullet"/>
      </w:pPr>
      <w:r>
        <w:t xml:space="preserve">Add text, </w:t>
      </w:r>
      <w:r w:rsidR="00D708A8">
        <w:t>dimensioning</w:t>
      </w:r>
      <w:r>
        <w:t xml:space="preserve"> and annotations</w:t>
      </w:r>
    </w:p>
    <w:p w:rsidR="00883627" w:rsidRDefault="00A9649F" w:rsidP="00883627">
      <w:r>
        <w:t>Either these topics are</w:t>
      </w:r>
      <w:r w:rsidR="00883627">
        <w:t xml:space="preserve"> covered by existing generic Revit SDK samples, or we have enhanced the existing samples to cover them.</w:t>
      </w:r>
    </w:p>
    <w:p w:rsidR="00A04260" w:rsidRDefault="00A04260" w:rsidP="00A04260">
      <w:pPr>
        <w:pStyle w:val="Heading3"/>
      </w:pPr>
      <w:r>
        <w:t>Generate Section View</w:t>
      </w:r>
    </w:p>
    <w:p w:rsidR="000C56E1" w:rsidRDefault="00C81BDC" w:rsidP="000C56E1">
      <w:pPr>
        <w:pStyle w:val="NormalGap"/>
        <w:rPr>
          <w:rFonts w:eastAsia="SimSun" w:cs="Arial"/>
          <w:lang w:eastAsia="zh-CN"/>
        </w:rPr>
      </w:pPr>
      <w:r>
        <w:rPr>
          <w:lang w:val="en-US"/>
        </w:rPr>
        <w:t>T</w:t>
      </w:r>
      <w:r w:rsidRPr="00C81BDC">
        <w:rPr>
          <w:lang w:val="en-US"/>
        </w:rPr>
        <w:t>he Revit SDK sample CreateViewSection</w:t>
      </w:r>
      <w:r>
        <w:rPr>
          <w:lang w:val="en-US"/>
        </w:rPr>
        <w:t xml:space="preserve"> </w:t>
      </w:r>
      <w:r w:rsidR="006B5740">
        <w:t>demonstrates</w:t>
      </w:r>
      <w:r w:rsidR="00A04260">
        <w:t xml:space="preserve"> </w:t>
      </w:r>
      <w:r>
        <w:t xml:space="preserve">the </w:t>
      </w:r>
      <w:r w:rsidR="00A04260">
        <w:t xml:space="preserve">creation of a </w:t>
      </w:r>
      <w:r>
        <w:t>d</w:t>
      </w:r>
      <w:r w:rsidR="00A04260">
        <w:t xml:space="preserve">etail </w:t>
      </w:r>
      <w:r>
        <w:t>v</w:t>
      </w:r>
      <w:r w:rsidR="00A04260">
        <w:t>iew</w:t>
      </w:r>
      <w:r>
        <w:t>.</w:t>
      </w:r>
      <w:r w:rsidR="00A938D5">
        <w:t xml:space="preserve"> Given a linear element such as a wall, floor or beam, it generates a section view acr</w:t>
      </w:r>
      <w:r w:rsidR="000C56E1">
        <w:t xml:space="preserve">oss the midpoint of the element using the NewViewSection() method. </w:t>
      </w:r>
      <w:r w:rsidR="000C56E1">
        <w:rPr>
          <w:rFonts w:eastAsia="SimSun" w:cs="Arial"/>
          <w:lang w:eastAsia="zh-CN"/>
        </w:rPr>
        <w:t>It performs the following steps:</w:t>
      </w:r>
    </w:p>
    <w:p w:rsidR="000C56E1" w:rsidRDefault="000C56E1" w:rsidP="000C56E1">
      <w:pPr>
        <w:pStyle w:val="Bullet"/>
        <w:rPr>
          <w:lang w:eastAsia="zh-CN"/>
        </w:rPr>
      </w:pPr>
      <w:r>
        <w:rPr>
          <w:lang w:eastAsia="zh-CN"/>
        </w:rPr>
        <w:t>R</w:t>
      </w:r>
      <w:r>
        <w:rPr>
          <w:rFonts w:hint="eastAsia"/>
          <w:lang w:eastAsia="zh-CN"/>
        </w:rPr>
        <w:t>etrieve the selected linear element</w:t>
      </w:r>
    </w:p>
    <w:p w:rsidR="000C56E1" w:rsidRDefault="000C56E1" w:rsidP="000C56E1">
      <w:pPr>
        <w:pStyle w:val="Bullet"/>
        <w:rPr>
          <w:lang w:eastAsia="zh-CN"/>
        </w:rPr>
      </w:pPr>
      <w:r>
        <w:rPr>
          <w:lang w:eastAsia="zh-CN"/>
        </w:rPr>
        <w:t>G</w:t>
      </w:r>
      <w:r>
        <w:rPr>
          <w:rFonts w:hint="eastAsia"/>
          <w:lang w:eastAsia="zh-CN"/>
        </w:rPr>
        <w:t xml:space="preserve">enerate a </w:t>
      </w:r>
      <w:r w:rsidRPr="009C131F">
        <w:rPr>
          <w:lang w:eastAsia="zh-CN"/>
        </w:rPr>
        <w:t xml:space="preserve">BoundingBoxXYZ instance </w:t>
      </w:r>
      <w:r>
        <w:rPr>
          <w:lang w:eastAsia="zh-CN"/>
        </w:rPr>
        <w:t xml:space="preserve">to </w:t>
      </w:r>
      <w:r>
        <w:rPr>
          <w:rFonts w:hint="eastAsia"/>
          <w:lang w:eastAsia="zh-CN"/>
        </w:rPr>
        <w:t xml:space="preserve">be </w:t>
      </w:r>
      <w:r>
        <w:rPr>
          <w:lang w:eastAsia="zh-CN"/>
        </w:rPr>
        <w:t>used in NewViewSection()</w:t>
      </w:r>
    </w:p>
    <w:p w:rsidR="000C56E1" w:rsidRDefault="000C56E1" w:rsidP="000C56E1">
      <w:pPr>
        <w:pStyle w:val="Bullet"/>
        <w:rPr>
          <w:lang w:eastAsia="zh-CN"/>
        </w:rPr>
      </w:pPr>
      <w:r>
        <w:rPr>
          <w:lang w:eastAsia="zh-CN"/>
        </w:rPr>
        <w:t>Set</w:t>
      </w:r>
      <w:r w:rsidRPr="000C0C4A">
        <w:rPr>
          <w:lang w:eastAsia="zh-CN"/>
        </w:rPr>
        <w:t xml:space="preserve"> </w:t>
      </w:r>
      <w:r>
        <w:rPr>
          <w:rFonts w:hint="eastAsia"/>
          <w:lang w:eastAsia="zh-CN"/>
        </w:rPr>
        <w:t>its</w:t>
      </w:r>
      <w:r w:rsidRPr="000C0C4A">
        <w:rPr>
          <w:lang w:eastAsia="zh-CN"/>
        </w:rPr>
        <w:t xml:space="preserve"> M</w:t>
      </w:r>
      <w:r>
        <w:rPr>
          <w:rFonts w:hint="eastAsia"/>
          <w:lang w:eastAsia="zh-CN"/>
        </w:rPr>
        <w:t>ax</w:t>
      </w:r>
      <w:r w:rsidRPr="000C0C4A">
        <w:rPr>
          <w:lang w:eastAsia="zh-CN"/>
        </w:rPr>
        <w:t xml:space="preserve"> and Min prop</w:t>
      </w:r>
      <w:r>
        <w:rPr>
          <w:lang w:eastAsia="zh-CN"/>
        </w:rPr>
        <w:t>erties</w:t>
      </w:r>
    </w:p>
    <w:p w:rsidR="000C56E1" w:rsidRDefault="000C56E1" w:rsidP="000C56E1">
      <w:pPr>
        <w:pStyle w:val="Bullet"/>
        <w:rPr>
          <w:lang w:eastAsia="zh-CN"/>
        </w:rPr>
      </w:pPr>
      <w:r>
        <w:rPr>
          <w:lang w:eastAsia="zh-CN"/>
        </w:rPr>
        <w:lastRenderedPageBreak/>
        <w:t>G</w:t>
      </w:r>
      <w:r w:rsidRPr="000C0C4A">
        <w:rPr>
          <w:lang w:eastAsia="zh-CN"/>
        </w:rPr>
        <w:t xml:space="preserve">enerate a Transform instance </w:t>
      </w:r>
      <w:r>
        <w:rPr>
          <w:lang w:eastAsia="zh-CN"/>
        </w:rPr>
        <w:t xml:space="preserve">for </w:t>
      </w:r>
      <w:r>
        <w:rPr>
          <w:rFonts w:hint="eastAsia"/>
          <w:lang w:eastAsia="zh-CN"/>
        </w:rPr>
        <w:t xml:space="preserve">the </w:t>
      </w:r>
      <w:r w:rsidRPr="00FC6752">
        <w:rPr>
          <w:lang w:eastAsia="zh-CN"/>
        </w:rPr>
        <w:t>BoundingBoxXYZ</w:t>
      </w:r>
      <w:r w:rsidRPr="000C0C4A">
        <w:rPr>
          <w:lang w:eastAsia="zh-CN"/>
        </w:rPr>
        <w:t xml:space="preserve"> </w:t>
      </w:r>
      <w:r>
        <w:rPr>
          <w:lang w:eastAsia="zh-CN"/>
        </w:rPr>
        <w:t xml:space="preserve">Transform property, </w:t>
      </w:r>
      <w:r w:rsidRPr="000C0C4A">
        <w:rPr>
          <w:lang w:eastAsia="zh-CN"/>
        </w:rPr>
        <w:t>which define</w:t>
      </w:r>
      <w:r>
        <w:rPr>
          <w:rFonts w:hint="eastAsia"/>
          <w:lang w:eastAsia="zh-CN"/>
        </w:rPr>
        <w:t>s</w:t>
      </w:r>
      <w:r w:rsidRPr="000C0C4A">
        <w:rPr>
          <w:lang w:eastAsia="zh-CN"/>
        </w:rPr>
        <w:t xml:space="preserve"> the </w:t>
      </w:r>
      <w:r>
        <w:rPr>
          <w:lang w:eastAsia="zh-CN"/>
        </w:rPr>
        <w:t>o</w:t>
      </w:r>
      <w:r w:rsidRPr="000C0C4A">
        <w:rPr>
          <w:lang w:eastAsia="zh-CN"/>
        </w:rPr>
        <w:t>r</w:t>
      </w:r>
      <w:r>
        <w:rPr>
          <w:rFonts w:hint="eastAsia"/>
          <w:lang w:eastAsia="zh-CN"/>
        </w:rPr>
        <w:t>i</w:t>
      </w:r>
      <w:r w:rsidRPr="000C0C4A">
        <w:rPr>
          <w:lang w:eastAsia="zh-CN"/>
        </w:rPr>
        <w:t>gin and directions</w:t>
      </w:r>
      <w:r>
        <w:rPr>
          <w:lang w:eastAsia="zh-CN"/>
        </w:rPr>
        <w:t xml:space="preserve"> </w:t>
      </w:r>
      <w:r w:rsidRPr="000C0C4A">
        <w:rPr>
          <w:lang w:eastAsia="zh-CN"/>
        </w:rPr>
        <w:t>of the created view</w:t>
      </w:r>
      <w:r>
        <w:rPr>
          <w:lang w:eastAsia="zh-CN"/>
        </w:rPr>
        <w:t xml:space="preserve">, </w:t>
      </w:r>
      <w:r w:rsidRPr="000C0C4A">
        <w:rPr>
          <w:lang w:eastAsia="zh-CN"/>
        </w:rPr>
        <w:t>includ</w:t>
      </w:r>
      <w:r>
        <w:rPr>
          <w:rFonts w:hint="eastAsia"/>
          <w:lang w:eastAsia="zh-CN"/>
        </w:rPr>
        <w:t>ing</w:t>
      </w:r>
      <w:r w:rsidRPr="000C0C4A">
        <w:rPr>
          <w:lang w:eastAsia="zh-CN"/>
        </w:rPr>
        <w:t xml:space="preserve"> RightDirection,</w:t>
      </w:r>
      <w:r>
        <w:rPr>
          <w:rFonts w:hint="eastAsia"/>
          <w:lang w:eastAsia="zh-CN"/>
        </w:rPr>
        <w:t xml:space="preserve"> </w:t>
      </w:r>
      <w:r>
        <w:rPr>
          <w:lang w:eastAsia="zh-CN"/>
        </w:rPr>
        <w:t>UpDirection and ViewDirection</w:t>
      </w:r>
    </w:p>
    <w:p w:rsidR="000C56E1" w:rsidRPr="009E6ABC" w:rsidRDefault="000C56E1" w:rsidP="000C56E1">
      <w:pPr>
        <w:pStyle w:val="Bullet"/>
        <w:rPr>
          <w:lang w:eastAsia="zh-CN"/>
        </w:rPr>
      </w:pPr>
      <w:r>
        <w:rPr>
          <w:rFonts w:hint="eastAsia"/>
          <w:lang w:eastAsia="zh-CN"/>
        </w:rPr>
        <w:t xml:space="preserve">Create the section view using the </w:t>
      </w:r>
      <w:r w:rsidRPr="009C131F">
        <w:rPr>
          <w:lang w:eastAsia="zh-CN"/>
        </w:rPr>
        <w:t>BoundingBoxXYZ</w:t>
      </w:r>
      <w:r w:rsidRPr="00CA73EC">
        <w:rPr>
          <w:lang w:eastAsia="zh-CN"/>
        </w:rPr>
        <w:t>.</w:t>
      </w:r>
    </w:p>
    <w:p w:rsidR="00B13D83" w:rsidRDefault="00B13D83" w:rsidP="009538DA">
      <w:pPr>
        <w:pStyle w:val="NormalGap"/>
      </w:pPr>
      <w:r>
        <w:t xml:space="preserve">The NewViewSection method </w:t>
      </w:r>
      <w:r w:rsidR="009538DA">
        <w:t xml:space="preserve">takes </w:t>
      </w:r>
      <w:r>
        <w:t>a parameter of type BoundingBoxXYZ. The key part of the code is actually to create the box</w:t>
      </w:r>
      <w:r w:rsidR="00A9649F">
        <w:t>, a</w:t>
      </w:r>
      <w:r>
        <w:t>nd the key part for the box is to create its transform matrix.</w:t>
      </w:r>
      <w:r w:rsidR="00F32E44">
        <w:t xml:space="preserve"> The actual matrix generated depends on the selected element type. Separate implementations are provided for beam, floor and wall.</w:t>
      </w:r>
      <w:r w:rsidR="009538DA">
        <w:t xml:space="preserve"> These are called from within </w:t>
      </w:r>
      <w:r w:rsidR="009538DA">
        <w:rPr>
          <w:noProof/>
          <w:lang w:eastAsia="en-GB"/>
        </w:rPr>
        <w:t>GenerateTransform():</w:t>
      </w:r>
    </w:p>
    <w:p w:rsidR="00F32E44" w:rsidRDefault="00F32E44" w:rsidP="00F32E44">
      <w:pPr>
        <w:pStyle w:val="Code"/>
        <w:rPr>
          <w:lang w:eastAsia="en-GB"/>
        </w:rPr>
      </w:pPr>
      <w:r>
        <w:rPr>
          <w:lang w:eastAsia="en-GB"/>
        </w:rPr>
        <w:t xml:space="preserve">    ///</w:t>
      </w:r>
      <w:r>
        <w:rPr>
          <w:color w:val="008000"/>
          <w:lang w:eastAsia="en-GB"/>
        </w:rPr>
        <w:t xml:space="preserve"> </w:t>
      </w:r>
      <w:r>
        <w:rPr>
          <w:lang w:eastAsia="en-GB"/>
        </w:rPr>
        <w:t>&lt;summary&gt;</w:t>
      </w:r>
    </w:p>
    <w:p w:rsidR="00F32E44" w:rsidRDefault="00F32E44" w:rsidP="00F32E44">
      <w:pPr>
        <w:pStyle w:val="Code"/>
        <w:rPr>
          <w:color w:val="008000"/>
          <w:lang w:eastAsia="en-GB"/>
        </w:rPr>
      </w:pPr>
      <w:r>
        <w:rPr>
          <w:lang w:eastAsia="en-GB"/>
        </w:rPr>
        <w:t xml:space="preserve">    ///</w:t>
      </w:r>
      <w:r>
        <w:rPr>
          <w:color w:val="008000"/>
          <w:lang w:eastAsia="en-GB"/>
        </w:rPr>
        <w:t xml:space="preserve"> Generate a BoundingBoxXYZ instance which used in NewViewSection() method</w:t>
      </w:r>
    </w:p>
    <w:p w:rsidR="00F32E44" w:rsidRDefault="00F32E44" w:rsidP="00F32E44">
      <w:pPr>
        <w:pStyle w:val="Code"/>
        <w:rPr>
          <w:lang w:eastAsia="en-GB"/>
        </w:rPr>
      </w:pPr>
      <w:r>
        <w:rPr>
          <w:lang w:eastAsia="en-GB"/>
        </w:rPr>
        <w:t xml:space="preserve">    ///</w:t>
      </w:r>
      <w:r>
        <w:rPr>
          <w:color w:val="008000"/>
          <w:lang w:eastAsia="en-GB"/>
        </w:rPr>
        <w:t xml:space="preserve"> </w:t>
      </w:r>
      <w:r>
        <w:rPr>
          <w:lang w:eastAsia="en-GB"/>
        </w:rPr>
        <w:t>&lt;/summary&gt;</w:t>
      </w:r>
    </w:p>
    <w:p w:rsidR="00F32E44" w:rsidRDefault="00F32E44" w:rsidP="00F32E44">
      <w:pPr>
        <w:pStyle w:val="Code"/>
        <w:rPr>
          <w:lang w:eastAsia="en-GB"/>
        </w:rPr>
      </w:pPr>
      <w:r>
        <w:rPr>
          <w:lang w:eastAsia="en-GB"/>
        </w:rPr>
        <w:t xml:space="preserve">    ///</w:t>
      </w:r>
      <w:r>
        <w:rPr>
          <w:color w:val="008000"/>
          <w:lang w:eastAsia="en-GB"/>
        </w:rPr>
        <w:t xml:space="preserve"> </w:t>
      </w:r>
      <w:r>
        <w:rPr>
          <w:lang w:eastAsia="en-GB"/>
        </w:rPr>
        <w:t>&lt;returns&gt;</w:t>
      </w:r>
      <w:r>
        <w:rPr>
          <w:color w:val="008000"/>
          <w:lang w:eastAsia="en-GB"/>
        </w:rPr>
        <w:t>true if the instance can be created; otherwise, false.</w:t>
      </w:r>
      <w:r>
        <w:rPr>
          <w:lang w:eastAsia="en-GB"/>
        </w:rPr>
        <w:t>&lt;/returns&gt;</w:t>
      </w:r>
    </w:p>
    <w:p w:rsidR="00F32E44" w:rsidRDefault="00F32E44" w:rsidP="00F32E44">
      <w:pPr>
        <w:pStyle w:val="Code"/>
        <w:rPr>
          <w:lang w:eastAsia="en-GB"/>
        </w:rPr>
      </w:pPr>
      <w:r>
        <w:rPr>
          <w:lang w:eastAsia="en-GB"/>
        </w:rPr>
        <w:t xml:space="preserve">    </w:t>
      </w:r>
      <w:r>
        <w:rPr>
          <w:color w:val="008080"/>
          <w:lang w:eastAsia="en-GB"/>
        </w:rPr>
        <w:t>Boolean</w:t>
      </w:r>
      <w:r>
        <w:rPr>
          <w:lang w:eastAsia="en-GB"/>
        </w:rPr>
        <w:t xml:space="preserve"> GenerateBoundingBoxXYZ()</w:t>
      </w:r>
    </w:p>
    <w:p w:rsidR="00F32E44" w:rsidRDefault="00F32E44" w:rsidP="00F32E44">
      <w:pPr>
        <w:pStyle w:val="Code"/>
        <w:rPr>
          <w:lang w:eastAsia="en-GB"/>
        </w:rPr>
      </w:pPr>
      <w:r>
        <w:rPr>
          <w:lang w:eastAsia="en-GB"/>
        </w:rPr>
        <w:t xml:space="preserve">    {</w:t>
      </w:r>
    </w:p>
    <w:p w:rsidR="00F32E44" w:rsidRDefault="00F32E44" w:rsidP="00F32E44">
      <w:pPr>
        <w:pStyle w:val="Code"/>
        <w:rPr>
          <w:color w:val="008000"/>
          <w:lang w:eastAsia="en-GB"/>
        </w:rPr>
      </w:pPr>
      <w:r>
        <w:rPr>
          <w:lang w:eastAsia="en-GB"/>
        </w:rPr>
        <w:t xml:space="preserve">      </w:t>
      </w:r>
      <w:r>
        <w:rPr>
          <w:color w:val="008000"/>
          <w:lang w:eastAsia="en-GB"/>
        </w:rPr>
        <w:t>// First new a BoundingBoxXYZ, and set the MAX and Min property.</w:t>
      </w:r>
    </w:p>
    <w:p w:rsidR="00F32E44" w:rsidRDefault="00F32E44" w:rsidP="00F32E44">
      <w:pPr>
        <w:pStyle w:val="Code"/>
        <w:rPr>
          <w:lang w:eastAsia="en-GB"/>
        </w:rPr>
      </w:pPr>
      <w:r>
        <w:rPr>
          <w:lang w:eastAsia="en-GB"/>
        </w:rPr>
        <w:t xml:space="preserve">      m_box = </w:t>
      </w:r>
      <w:r>
        <w:rPr>
          <w:color w:val="0000FF"/>
          <w:lang w:eastAsia="en-GB"/>
        </w:rPr>
        <w:t>new</w:t>
      </w:r>
      <w:r>
        <w:rPr>
          <w:lang w:eastAsia="en-GB"/>
        </w:rPr>
        <w:t xml:space="preserve"> </w:t>
      </w:r>
      <w:r>
        <w:rPr>
          <w:color w:val="008080"/>
          <w:lang w:eastAsia="en-GB"/>
        </w:rPr>
        <w:t>BoundingBoxXYZ</w:t>
      </w:r>
      <w:r>
        <w:rPr>
          <w:lang w:eastAsia="en-GB"/>
        </w:rPr>
        <w:t>();</w:t>
      </w:r>
    </w:p>
    <w:p w:rsidR="00F32E44" w:rsidRDefault="00F32E44" w:rsidP="00F32E44">
      <w:pPr>
        <w:pStyle w:val="Code"/>
        <w:rPr>
          <w:lang w:eastAsia="en-GB"/>
        </w:rPr>
      </w:pPr>
      <w:r>
        <w:rPr>
          <w:lang w:eastAsia="en-GB"/>
        </w:rPr>
        <w:t xml:space="preserve">      m_box.Enabled = </w:t>
      </w:r>
      <w:r>
        <w:rPr>
          <w:color w:val="0000FF"/>
          <w:lang w:eastAsia="en-GB"/>
        </w:rPr>
        <w:t>true</w:t>
      </w:r>
      <w:r>
        <w:rPr>
          <w:lang w:eastAsia="en-GB"/>
        </w:rPr>
        <w:t>;</w:t>
      </w:r>
    </w:p>
    <w:p w:rsidR="00F32E44" w:rsidRDefault="00F32E44" w:rsidP="00F32E44">
      <w:pPr>
        <w:pStyle w:val="Code"/>
        <w:rPr>
          <w:lang w:eastAsia="en-GB"/>
        </w:rPr>
      </w:pPr>
      <w:r>
        <w:rPr>
          <w:lang w:eastAsia="en-GB"/>
        </w:rPr>
        <w:t xml:space="preserve">      </w:t>
      </w:r>
      <w:r>
        <w:rPr>
          <w:color w:val="008080"/>
          <w:lang w:eastAsia="en-GB"/>
        </w:rPr>
        <w:t>XYZ</w:t>
      </w:r>
      <w:r>
        <w:rPr>
          <w:lang w:eastAsia="en-GB"/>
        </w:rPr>
        <w:t xml:space="preserve"> maxPoint = </w:t>
      </w:r>
      <w:r>
        <w:rPr>
          <w:color w:val="0000FF"/>
          <w:lang w:eastAsia="en-GB"/>
        </w:rPr>
        <w:t>new</w:t>
      </w:r>
      <w:r>
        <w:rPr>
          <w:lang w:eastAsia="en-GB"/>
        </w:rPr>
        <w:t xml:space="preserve"> </w:t>
      </w:r>
      <w:r>
        <w:rPr>
          <w:color w:val="008080"/>
          <w:lang w:eastAsia="en-GB"/>
        </w:rPr>
        <w:t>XYZ</w:t>
      </w:r>
      <w:r>
        <w:rPr>
          <w:lang w:eastAsia="en-GB"/>
        </w:rPr>
        <w:t>( LENGTH, LENGTH, 0 );</w:t>
      </w:r>
    </w:p>
    <w:p w:rsidR="00F32E44" w:rsidRDefault="00F32E44" w:rsidP="00F32E44">
      <w:pPr>
        <w:pStyle w:val="Code"/>
        <w:rPr>
          <w:lang w:eastAsia="en-GB"/>
        </w:rPr>
      </w:pPr>
      <w:r>
        <w:rPr>
          <w:lang w:eastAsia="en-GB"/>
        </w:rPr>
        <w:t xml:space="preserve">      </w:t>
      </w:r>
      <w:r>
        <w:rPr>
          <w:color w:val="008080"/>
          <w:lang w:eastAsia="en-GB"/>
        </w:rPr>
        <w:t>XYZ</w:t>
      </w:r>
      <w:r>
        <w:rPr>
          <w:lang w:eastAsia="en-GB"/>
        </w:rPr>
        <w:t xml:space="preserve"> minPoint = </w:t>
      </w:r>
      <w:r>
        <w:rPr>
          <w:color w:val="0000FF"/>
          <w:lang w:eastAsia="en-GB"/>
        </w:rPr>
        <w:t>new</w:t>
      </w:r>
      <w:r>
        <w:rPr>
          <w:lang w:eastAsia="en-GB"/>
        </w:rPr>
        <w:t xml:space="preserve"> </w:t>
      </w:r>
      <w:r>
        <w:rPr>
          <w:color w:val="008080"/>
          <w:lang w:eastAsia="en-GB"/>
        </w:rPr>
        <w:t>XYZ</w:t>
      </w:r>
      <w:r>
        <w:rPr>
          <w:lang w:eastAsia="en-GB"/>
        </w:rPr>
        <w:t>( -LENGTH, -LENGTH, -HEIGHT );</w:t>
      </w:r>
    </w:p>
    <w:p w:rsidR="00F32E44" w:rsidRDefault="00F32E44" w:rsidP="00F32E44">
      <w:pPr>
        <w:pStyle w:val="Code"/>
        <w:rPr>
          <w:lang w:eastAsia="en-GB"/>
        </w:rPr>
      </w:pPr>
      <w:r>
        <w:rPr>
          <w:lang w:eastAsia="en-GB"/>
        </w:rPr>
        <w:t xml:space="preserve">      m_box.Max = maxPoint;</w:t>
      </w:r>
    </w:p>
    <w:p w:rsidR="00F32E44" w:rsidRDefault="00F32E44" w:rsidP="00F32E44">
      <w:pPr>
        <w:pStyle w:val="Code"/>
        <w:rPr>
          <w:lang w:eastAsia="en-GB"/>
        </w:rPr>
      </w:pPr>
      <w:r>
        <w:rPr>
          <w:lang w:eastAsia="en-GB"/>
        </w:rPr>
        <w:t xml:space="preserve">      m_box.Min = minPoint;</w:t>
      </w:r>
    </w:p>
    <w:p w:rsidR="00F32E44" w:rsidRDefault="00F32E44" w:rsidP="00F32E44">
      <w:pPr>
        <w:pStyle w:val="Code"/>
        <w:rPr>
          <w:lang w:eastAsia="en-GB"/>
        </w:rPr>
      </w:pPr>
    </w:p>
    <w:p w:rsidR="00F32E44" w:rsidRDefault="00F32E44" w:rsidP="00F32E44">
      <w:pPr>
        <w:pStyle w:val="Code"/>
        <w:rPr>
          <w:color w:val="008000"/>
          <w:lang w:eastAsia="en-GB"/>
        </w:rPr>
      </w:pPr>
      <w:r>
        <w:rPr>
          <w:lang w:eastAsia="en-GB"/>
        </w:rPr>
        <w:t xml:space="preserve">      </w:t>
      </w:r>
      <w:r>
        <w:rPr>
          <w:color w:val="008000"/>
          <w:lang w:eastAsia="en-GB"/>
        </w:rPr>
        <w:t>// Setting the Transform property is the most important thing.</w:t>
      </w:r>
    </w:p>
    <w:p w:rsidR="00F32E44" w:rsidRDefault="00F32E44" w:rsidP="00F32E44">
      <w:pPr>
        <w:pStyle w:val="Code"/>
        <w:rPr>
          <w:color w:val="008000"/>
          <w:lang w:eastAsia="en-GB"/>
        </w:rPr>
      </w:pPr>
      <w:r>
        <w:rPr>
          <w:lang w:eastAsia="en-GB"/>
        </w:rPr>
        <w:t xml:space="preserve">      </w:t>
      </w:r>
      <w:r>
        <w:rPr>
          <w:color w:val="008000"/>
          <w:lang w:eastAsia="en-GB"/>
        </w:rPr>
        <w:t xml:space="preserve">// It defines the orgin and the directions (including RightDirection, </w:t>
      </w:r>
    </w:p>
    <w:p w:rsidR="00F32E44" w:rsidRDefault="00F32E44" w:rsidP="00F32E44">
      <w:pPr>
        <w:pStyle w:val="Code"/>
        <w:rPr>
          <w:color w:val="008000"/>
          <w:lang w:eastAsia="en-GB"/>
        </w:rPr>
      </w:pPr>
      <w:r>
        <w:rPr>
          <w:lang w:eastAsia="en-GB"/>
        </w:rPr>
        <w:t xml:space="preserve">      </w:t>
      </w:r>
      <w:r>
        <w:rPr>
          <w:color w:val="008000"/>
          <w:lang w:eastAsia="en-GB"/>
        </w:rPr>
        <w:t>// UpDirection and ViewDirection) of the created view.</w:t>
      </w:r>
    </w:p>
    <w:p w:rsidR="00F32E44" w:rsidRDefault="00F32E44" w:rsidP="00F32E44">
      <w:pPr>
        <w:pStyle w:val="Code"/>
        <w:rPr>
          <w:lang w:eastAsia="en-GB"/>
        </w:rPr>
      </w:pPr>
      <w:r>
        <w:rPr>
          <w:lang w:eastAsia="en-GB"/>
        </w:rPr>
        <w:t xml:space="preserve">      </w:t>
      </w:r>
      <w:r>
        <w:rPr>
          <w:color w:val="008080"/>
          <w:lang w:eastAsia="en-GB"/>
        </w:rPr>
        <w:t>Transform</w:t>
      </w:r>
      <w:r>
        <w:rPr>
          <w:lang w:eastAsia="en-GB"/>
        </w:rPr>
        <w:t xml:space="preserve"> transform = GenerateTransform();</w:t>
      </w:r>
    </w:p>
    <w:p w:rsidR="00F32E44" w:rsidRDefault="00F32E44" w:rsidP="00F32E44">
      <w:pPr>
        <w:pStyle w:val="Code"/>
        <w:rPr>
          <w:lang w:eastAsia="en-GB"/>
        </w:rPr>
      </w:pPr>
      <w:r>
        <w:rPr>
          <w:lang w:eastAsia="en-GB"/>
        </w:rPr>
        <w:t xml:space="preserve">      </w:t>
      </w:r>
      <w:r>
        <w:rPr>
          <w:color w:val="0000FF"/>
          <w:lang w:eastAsia="en-GB"/>
        </w:rPr>
        <w:t>if</w:t>
      </w:r>
      <w:r>
        <w:rPr>
          <w:lang w:eastAsia="en-GB"/>
        </w:rPr>
        <w:t xml:space="preserve">( </w:t>
      </w:r>
      <w:r>
        <w:rPr>
          <w:color w:val="0000FF"/>
          <w:lang w:eastAsia="en-GB"/>
        </w:rPr>
        <w:t>null</w:t>
      </w:r>
      <w:r>
        <w:rPr>
          <w:lang w:eastAsia="en-GB"/>
        </w:rPr>
        <w:t xml:space="preserve"> == transform )</w:t>
      </w:r>
    </w:p>
    <w:p w:rsidR="00F32E44" w:rsidRDefault="00F32E44" w:rsidP="00F32E44">
      <w:pPr>
        <w:pStyle w:val="Code"/>
        <w:rPr>
          <w:lang w:eastAsia="en-GB"/>
        </w:rPr>
      </w:pPr>
      <w:r>
        <w:rPr>
          <w:lang w:eastAsia="en-GB"/>
        </w:rPr>
        <w:t xml:space="preserve">      {</w:t>
      </w:r>
    </w:p>
    <w:p w:rsidR="00F32E44" w:rsidRDefault="00F32E44" w:rsidP="00F32E44">
      <w:pPr>
        <w:pStyle w:val="Code"/>
        <w:rPr>
          <w:lang w:eastAsia="en-GB"/>
        </w:rPr>
      </w:pPr>
      <w:r>
        <w:rPr>
          <w:lang w:eastAsia="en-GB"/>
        </w:rPr>
        <w:t xml:space="preserve">        </w:t>
      </w:r>
      <w:r>
        <w:rPr>
          <w:color w:val="0000FF"/>
          <w:lang w:eastAsia="en-GB"/>
        </w:rPr>
        <w:t>return</w:t>
      </w:r>
      <w:r>
        <w:rPr>
          <w:lang w:eastAsia="en-GB"/>
        </w:rPr>
        <w:t xml:space="preserve"> </w:t>
      </w:r>
      <w:r>
        <w:rPr>
          <w:color w:val="0000FF"/>
          <w:lang w:eastAsia="en-GB"/>
        </w:rPr>
        <w:t>false</w:t>
      </w:r>
      <w:r>
        <w:rPr>
          <w:lang w:eastAsia="en-GB"/>
        </w:rPr>
        <w:t>;</w:t>
      </w:r>
    </w:p>
    <w:p w:rsidR="00F32E44" w:rsidRDefault="00F32E44" w:rsidP="00F32E44">
      <w:pPr>
        <w:pStyle w:val="Code"/>
        <w:rPr>
          <w:lang w:eastAsia="en-GB"/>
        </w:rPr>
      </w:pPr>
      <w:r>
        <w:rPr>
          <w:lang w:eastAsia="en-GB"/>
        </w:rPr>
        <w:t xml:space="preserve">      }</w:t>
      </w:r>
    </w:p>
    <w:p w:rsidR="00F32E44" w:rsidRDefault="00F32E44" w:rsidP="00F32E44">
      <w:pPr>
        <w:pStyle w:val="Code"/>
        <w:rPr>
          <w:lang w:eastAsia="en-GB"/>
        </w:rPr>
      </w:pPr>
      <w:r>
        <w:rPr>
          <w:lang w:eastAsia="en-GB"/>
        </w:rPr>
        <w:t xml:space="preserve">      m_box.Transform = transform;</w:t>
      </w:r>
    </w:p>
    <w:p w:rsidR="00F32E44" w:rsidRDefault="00F32E44" w:rsidP="00F32E44">
      <w:pPr>
        <w:pStyle w:val="Code"/>
        <w:rPr>
          <w:lang w:eastAsia="en-GB"/>
        </w:rPr>
      </w:pPr>
    </w:p>
    <w:p w:rsidR="00F32E44" w:rsidRDefault="00F32E44" w:rsidP="00F32E44">
      <w:pPr>
        <w:pStyle w:val="Code"/>
        <w:rPr>
          <w:color w:val="008000"/>
          <w:lang w:eastAsia="en-GB"/>
        </w:rPr>
      </w:pPr>
      <w:r>
        <w:rPr>
          <w:lang w:eastAsia="en-GB"/>
        </w:rPr>
        <w:t xml:space="preserve">      </w:t>
      </w:r>
      <w:r>
        <w:rPr>
          <w:color w:val="008000"/>
          <w:lang w:eastAsia="en-GB"/>
        </w:rPr>
        <w:t>// If all went well, return true.</w:t>
      </w:r>
    </w:p>
    <w:p w:rsidR="00F32E44" w:rsidRDefault="00F32E44" w:rsidP="00F32E44">
      <w:pPr>
        <w:pStyle w:val="Code"/>
        <w:rPr>
          <w:lang w:eastAsia="en-GB"/>
        </w:rPr>
      </w:pPr>
      <w:r>
        <w:rPr>
          <w:lang w:eastAsia="en-GB"/>
        </w:rPr>
        <w:t xml:space="preserve">      </w:t>
      </w:r>
      <w:r>
        <w:rPr>
          <w:color w:val="0000FF"/>
          <w:lang w:eastAsia="en-GB"/>
        </w:rPr>
        <w:t>return</w:t>
      </w:r>
      <w:r>
        <w:rPr>
          <w:lang w:eastAsia="en-GB"/>
        </w:rPr>
        <w:t xml:space="preserve"> </w:t>
      </w:r>
      <w:r>
        <w:rPr>
          <w:color w:val="0000FF"/>
          <w:lang w:eastAsia="en-GB"/>
        </w:rPr>
        <w:t>true</w:t>
      </w:r>
      <w:r>
        <w:rPr>
          <w:lang w:eastAsia="en-GB"/>
        </w:rPr>
        <w:t>;</w:t>
      </w:r>
    </w:p>
    <w:p w:rsidR="00F32E44" w:rsidRDefault="00F32E44" w:rsidP="00F32E44">
      <w:pPr>
        <w:pStyle w:val="Code"/>
        <w:rPr>
          <w:lang w:eastAsia="en-GB"/>
        </w:rPr>
      </w:pPr>
      <w:r>
        <w:rPr>
          <w:lang w:eastAsia="en-GB"/>
        </w:rPr>
        <w:t xml:space="preserve">    }</w:t>
      </w:r>
    </w:p>
    <w:p w:rsidR="00F32E44" w:rsidRDefault="00F32E44" w:rsidP="009538DA">
      <w:pPr>
        <w:pStyle w:val="NormalGap"/>
      </w:pPr>
      <w:r>
        <w:t>Once th</w:t>
      </w:r>
      <w:r w:rsidR="009538DA">
        <w:t>e box and its transformation</w:t>
      </w:r>
      <w:r>
        <w:t xml:space="preserve"> </w:t>
      </w:r>
      <w:r w:rsidR="009538DA">
        <w:t>are</w:t>
      </w:r>
      <w:r>
        <w:t xml:space="preserve"> in place, the view can be created:</w:t>
      </w:r>
    </w:p>
    <w:p w:rsidR="009538DA" w:rsidRDefault="009538DA" w:rsidP="009538DA">
      <w:pPr>
        <w:pStyle w:val="Code"/>
        <w:rPr>
          <w:lang w:eastAsia="en-GB"/>
        </w:rPr>
      </w:pPr>
      <w:r>
        <w:rPr>
          <w:lang w:eastAsia="en-GB"/>
        </w:rPr>
        <w:t xml:space="preserve">        // Create a section view. </w:t>
      </w:r>
    </w:p>
    <w:p w:rsidR="00A04260" w:rsidRDefault="009538DA" w:rsidP="00B13D83">
      <w:pPr>
        <w:pStyle w:val="Code"/>
      </w:pPr>
      <w:r>
        <w:rPr>
          <w:lang w:eastAsia="en-GB"/>
        </w:rPr>
        <w:t xml:space="preserve">        </w:t>
      </w:r>
      <w:r>
        <w:rPr>
          <w:color w:val="008080"/>
          <w:lang w:eastAsia="en-GB"/>
        </w:rPr>
        <w:t>ViewSection</w:t>
      </w:r>
      <w:r>
        <w:rPr>
          <w:lang w:eastAsia="en-GB"/>
        </w:rPr>
        <w:t xml:space="preserve"> section = m_project.Create.NewViewSection( m_box );</w:t>
      </w:r>
    </w:p>
    <w:p w:rsidR="00A04260" w:rsidRDefault="00312222" w:rsidP="00A04260">
      <w:r>
        <w:t>To run this sample, register the command in Revit.ini, launch Revit Structure 2008, s</w:t>
      </w:r>
      <w:r w:rsidR="00A04260">
        <w:t>el</w:t>
      </w:r>
      <w:r>
        <w:t>ect a beam or column with rebar, and e</w:t>
      </w:r>
      <w:r w:rsidR="00A04260">
        <w:t>xecute the external command.</w:t>
      </w:r>
      <w:r>
        <w:t xml:space="preserve"> </w:t>
      </w:r>
      <w:r w:rsidR="00A04260">
        <w:t>Note that a new section view is added to the detail views in the project explorer.</w:t>
      </w:r>
    </w:p>
    <w:p w:rsidR="00A04260" w:rsidRDefault="00A04260" w:rsidP="00A04260">
      <w:pPr>
        <w:pStyle w:val="Heading3"/>
      </w:pPr>
      <w:r>
        <w:t>Generate Drafting View</w:t>
      </w:r>
    </w:p>
    <w:p w:rsidR="00A04260" w:rsidRDefault="00C51845" w:rsidP="00C51845">
      <w:pPr>
        <w:pStyle w:val="NormalGap"/>
      </w:pPr>
      <w:r>
        <w:t xml:space="preserve">Generation of a drafting view is achieved using </w:t>
      </w:r>
    </w:p>
    <w:p w:rsidR="00A04260" w:rsidRDefault="00A04260" w:rsidP="00C51845">
      <w:pPr>
        <w:pStyle w:val="Code"/>
      </w:pPr>
      <w:r>
        <w:t>Document doc = commandData.Application.ActiveDocument;</w:t>
      </w:r>
    </w:p>
    <w:p w:rsidR="00A04260" w:rsidRDefault="00A04260" w:rsidP="00C51845">
      <w:pPr>
        <w:pStyle w:val="Code"/>
      </w:pPr>
      <w:r>
        <w:t>ViewDrafting drafting = doc.Create.NewViewDrafting();</w:t>
      </w:r>
    </w:p>
    <w:p w:rsidR="00A04260" w:rsidRDefault="00A04260" w:rsidP="00A04260">
      <w:r>
        <w:t xml:space="preserve">The </w:t>
      </w:r>
      <w:r w:rsidR="00C51845">
        <w:t xml:space="preserve">NewViewDrafting() </w:t>
      </w:r>
      <w:r>
        <w:t xml:space="preserve">method does not </w:t>
      </w:r>
      <w:r w:rsidR="00C51845">
        <w:t xml:space="preserve">take </w:t>
      </w:r>
      <w:r>
        <w:t xml:space="preserve">any parameters. It creates an empty drawing </w:t>
      </w:r>
      <w:r w:rsidRPr="00766474">
        <w:t>view.</w:t>
      </w:r>
      <w:r w:rsidR="00766474" w:rsidRPr="00766474">
        <w:t xml:space="preserve"> We have added a second external command CreateDraftingView to the </w:t>
      </w:r>
      <w:r w:rsidR="00766474" w:rsidRPr="00C81BDC">
        <w:rPr>
          <w:lang w:val="en-US"/>
        </w:rPr>
        <w:t>Revit SDK sample CreateViewSection</w:t>
      </w:r>
      <w:r w:rsidR="00766474">
        <w:rPr>
          <w:lang w:val="en-US"/>
        </w:rPr>
        <w:t xml:space="preserve"> to demonstrate this.</w:t>
      </w:r>
    </w:p>
    <w:p w:rsidR="00A04260" w:rsidRDefault="00A04260" w:rsidP="00A04260">
      <w:pPr>
        <w:pStyle w:val="Heading3"/>
      </w:pPr>
      <w:r>
        <w:lastRenderedPageBreak/>
        <w:t xml:space="preserve">Import </w:t>
      </w:r>
      <w:r w:rsidR="00296FD5">
        <w:t xml:space="preserve">and Export </w:t>
      </w:r>
      <w:r>
        <w:t>DWG</w:t>
      </w:r>
    </w:p>
    <w:p w:rsidR="00296FD5" w:rsidRPr="00FD410A" w:rsidRDefault="00296FD5" w:rsidP="00296FD5">
      <w:r>
        <w:rPr>
          <w:lang w:eastAsia="zh-CN"/>
        </w:rPr>
        <w:t xml:space="preserve">Importing and exporting DWG files is demonstrated by the Revit SDK sample </w:t>
      </w:r>
      <w:r w:rsidRPr="00296FD5">
        <w:rPr>
          <w:lang w:eastAsia="zh-CN"/>
        </w:rPr>
        <w:t>ImportExportDWG</w:t>
      </w:r>
      <w:r>
        <w:rPr>
          <w:lang w:eastAsia="zh-CN"/>
        </w:rPr>
        <w:t xml:space="preserve">. It shows how to </w:t>
      </w:r>
      <w:r w:rsidRPr="005C3916">
        <w:rPr>
          <w:lang w:eastAsia="zh-CN"/>
        </w:rPr>
        <w:t xml:space="preserve">export </w:t>
      </w:r>
      <w:r>
        <w:rPr>
          <w:lang w:eastAsia="zh-CN"/>
        </w:rPr>
        <w:t xml:space="preserve">the </w:t>
      </w:r>
      <w:r w:rsidRPr="005C3916">
        <w:rPr>
          <w:lang w:eastAsia="zh-CN"/>
        </w:rPr>
        <w:t xml:space="preserve">current project to dwg files and import a dwg file into </w:t>
      </w:r>
      <w:r>
        <w:rPr>
          <w:lang w:eastAsia="zh-CN"/>
        </w:rPr>
        <w:t>R</w:t>
      </w:r>
      <w:r w:rsidRPr="005C3916">
        <w:rPr>
          <w:lang w:eastAsia="zh-CN"/>
        </w:rPr>
        <w:t>evit.</w:t>
      </w:r>
      <w:r>
        <w:rPr>
          <w:lang w:eastAsia="zh-CN"/>
        </w:rPr>
        <w:t xml:space="preserve"> </w:t>
      </w:r>
      <w:r>
        <w:t xml:space="preserve">It also demonstrates how to and provides a user interface to set up the import and export options appropriately. To run it, start up </w:t>
      </w:r>
      <w:r w:rsidRPr="00BA0F91">
        <w:rPr>
          <w:lang w:eastAsia="zh-CN"/>
        </w:rPr>
        <w:t>Revit</w:t>
      </w:r>
      <w:r>
        <w:t xml:space="preserve">, open a suitable project, </w:t>
      </w:r>
      <w:r>
        <w:rPr>
          <w:lang w:eastAsia="zh-CN"/>
        </w:rPr>
        <w:t>and execute the command.</w:t>
      </w:r>
    </w:p>
    <w:p w:rsidR="00296FD5" w:rsidRPr="006B5740" w:rsidRDefault="00296FD5" w:rsidP="006B5740">
      <w:r w:rsidRPr="006B5740">
        <w:rPr>
          <w:lang w:eastAsia="zh-CN"/>
        </w:rPr>
        <w:t>To export, check the radio button “Export”. In the next dialog, specify the file name to export as, set the common options and click the “Option…” button to set the lower priority options; click the “Select…” button to select multi-views to export. Then click the “Save” button to perform the export.</w:t>
      </w:r>
    </w:p>
    <w:p w:rsidR="00296FD5" w:rsidRPr="00843D56" w:rsidRDefault="00296FD5" w:rsidP="00296FD5">
      <w:r>
        <w:rPr>
          <w:lang w:eastAsia="zh-CN"/>
        </w:rPr>
        <w:t>To import, check the radio button “Import”.</w:t>
      </w:r>
      <w:r w:rsidRPr="00CE678F">
        <w:rPr>
          <w:lang w:eastAsia="zh-CN"/>
        </w:rPr>
        <w:t xml:space="preserve"> </w:t>
      </w:r>
      <w:r>
        <w:rPr>
          <w:lang w:eastAsia="zh-CN"/>
        </w:rPr>
        <w:t>In the next dialog, specify the file to import from and set the other options. Then click the “Open” button to perform the import.</w:t>
      </w:r>
    </w:p>
    <w:p w:rsidR="00296FD5" w:rsidRDefault="00296FD5" w:rsidP="00296FD5">
      <w:pPr>
        <w:pStyle w:val="NormalGap"/>
      </w:pPr>
      <w:r>
        <w:t>The code to import a DWG file looks like this:</w:t>
      </w:r>
    </w:p>
    <w:p w:rsidR="00296FD5" w:rsidRPr="00BB0BD3" w:rsidRDefault="00296FD5" w:rsidP="00296FD5">
      <w:pPr>
        <w:pStyle w:val="Code"/>
        <w:rPr>
          <w:color w:val="00B050"/>
          <w:lang w:eastAsia="en-GB"/>
        </w:rPr>
      </w:pPr>
      <w:r w:rsidRPr="00BB0BD3">
        <w:rPr>
          <w:color w:val="00B050"/>
          <w:lang w:eastAsia="en-GB"/>
        </w:rPr>
        <w:t xml:space="preserve">  //parameter: DWGImportOptions</w:t>
      </w:r>
    </w:p>
    <w:p w:rsidR="00296FD5" w:rsidRDefault="00296FD5" w:rsidP="00296FD5">
      <w:pPr>
        <w:pStyle w:val="Code"/>
        <w:rPr>
          <w:lang w:eastAsia="en-GB"/>
        </w:rPr>
      </w:pPr>
      <w:r>
        <w:rPr>
          <w:lang w:eastAsia="en-GB"/>
        </w:rPr>
        <w:t xml:space="preserve">  </w:t>
      </w:r>
      <w:r>
        <w:rPr>
          <w:color w:val="008080"/>
          <w:lang w:eastAsia="en-GB"/>
        </w:rPr>
        <w:t>DWGImportOptions</w:t>
      </w:r>
      <w:r>
        <w:rPr>
          <w:lang w:eastAsia="en-GB"/>
        </w:rPr>
        <w:t xml:space="preserve"> dwgImportOption = </w:t>
      </w:r>
      <w:r>
        <w:rPr>
          <w:color w:val="0000FF"/>
          <w:lang w:eastAsia="en-GB"/>
        </w:rPr>
        <w:t>new</w:t>
      </w:r>
      <w:r>
        <w:rPr>
          <w:lang w:eastAsia="en-GB"/>
        </w:rPr>
        <w:t xml:space="preserve"> </w:t>
      </w:r>
      <w:r>
        <w:rPr>
          <w:color w:val="008080"/>
          <w:lang w:eastAsia="en-GB"/>
        </w:rPr>
        <w:t>DWGImportOptions</w:t>
      </w:r>
      <w:r>
        <w:rPr>
          <w:lang w:eastAsia="en-GB"/>
        </w:rPr>
        <w:t>();</w:t>
      </w:r>
    </w:p>
    <w:p w:rsidR="00296FD5" w:rsidRDefault="00296FD5" w:rsidP="00296FD5">
      <w:pPr>
        <w:pStyle w:val="Code"/>
        <w:rPr>
          <w:lang w:eastAsia="en-GB"/>
        </w:rPr>
      </w:pPr>
      <w:r>
        <w:rPr>
          <w:lang w:eastAsia="en-GB"/>
        </w:rPr>
        <w:t xml:space="preserve">  dwgImportOption.ColorMode = m_importColorMode;</w:t>
      </w:r>
    </w:p>
    <w:p w:rsidR="00296FD5" w:rsidRDefault="00296FD5" w:rsidP="00296FD5">
      <w:pPr>
        <w:pStyle w:val="Code"/>
        <w:rPr>
          <w:lang w:eastAsia="en-GB"/>
        </w:rPr>
      </w:pPr>
      <w:r>
        <w:rPr>
          <w:lang w:eastAsia="en-GB"/>
        </w:rPr>
        <w:t xml:space="preserve">  dwgImportOption.CustomScale = m_importCustomScale;</w:t>
      </w:r>
    </w:p>
    <w:p w:rsidR="00296FD5" w:rsidRDefault="00296FD5" w:rsidP="00296FD5">
      <w:pPr>
        <w:pStyle w:val="Code"/>
        <w:rPr>
          <w:lang w:eastAsia="en-GB"/>
        </w:rPr>
      </w:pPr>
      <w:r>
        <w:rPr>
          <w:lang w:eastAsia="en-GB"/>
        </w:rPr>
        <w:t xml:space="preserve">  dwgImportOption.OrientToView = m_importOrientToView;</w:t>
      </w:r>
    </w:p>
    <w:p w:rsidR="00296FD5" w:rsidRDefault="00296FD5" w:rsidP="00296FD5">
      <w:pPr>
        <w:pStyle w:val="Code"/>
        <w:rPr>
          <w:lang w:eastAsia="en-GB"/>
        </w:rPr>
      </w:pPr>
      <w:r>
        <w:rPr>
          <w:lang w:eastAsia="en-GB"/>
        </w:rPr>
        <w:t xml:space="preserve">  dwgImportOption.Placement = m_importPlacement;</w:t>
      </w:r>
    </w:p>
    <w:p w:rsidR="00296FD5" w:rsidRDefault="00296FD5" w:rsidP="00296FD5">
      <w:pPr>
        <w:pStyle w:val="Code"/>
        <w:rPr>
          <w:lang w:eastAsia="en-GB"/>
        </w:rPr>
      </w:pPr>
      <w:r>
        <w:rPr>
          <w:lang w:eastAsia="en-GB"/>
        </w:rPr>
        <w:t xml:space="preserve">  dwgImportOption.ThisViewOnly = m_importThisViewOnly;</w:t>
      </w:r>
    </w:p>
    <w:p w:rsidR="00296FD5" w:rsidRDefault="00296FD5" w:rsidP="00296FD5">
      <w:pPr>
        <w:pStyle w:val="Code"/>
        <w:rPr>
          <w:lang w:eastAsia="en-GB"/>
        </w:rPr>
      </w:pPr>
      <w:r>
        <w:rPr>
          <w:lang w:eastAsia="en-GB"/>
        </w:rPr>
        <w:t xml:space="preserve">  dwgImportOption.Unit = m_importUnit;</w:t>
      </w:r>
    </w:p>
    <w:p w:rsidR="00296FD5" w:rsidRDefault="00296FD5" w:rsidP="00296FD5">
      <w:pPr>
        <w:pStyle w:val="Code"/>
        <w:rPr>
          <w:lang w:eastAsia="en-GB"/>
        </w:rPr>
      </w:pPr>
      <w:r>
        <w:rPr>
          <w:lang w:eastAsia="en-GB"/>
        </w:rPr>
        <w:t xml:space="preserve">  dwgImportOption.View = m_importView;</w:t>
      </w:r>
    </w:p>
    <w:p w:rsidR="00296FD5" w:rsidRDefault="00296FD5" w:rsidP="00296FD5">
      <w:pPr>
        <w:pStyle w:val="Code"/>
        <w:rPr>
          <w:lang w:eastAsia="en-GB"/>
        </w:rPr>
      </w:pPr>
      <w:r>
        <w:rPr>
          <w:lang w:eastAsia="en-GB"/>
        </w:rPr>
        <w:t xml:space="preserve">  dwgImportOption.VisibleLayersOnly = m_importVisibleLayersOnly;</w:t>
      </w:r>
    </w:p>
    <w:p w:rsidR="00296FD5" w:rsidRDefault="00296FD5" w:rsidP="00296FD5">
      <w:pPr>
        <w:pStyle w:val="Code"/>
        <w:rPr>
          <w:lang w:eastAsia="en-GB"/>
        </w:rPr>
      </w:pPr>
    </w:p>
    <w:p w:rsidR="00296FD5" w:rsidRPr="00BB0BD3" w:rsidRDefault="00296FD5" w:rsidP="00296FD5">
      <w:pPr>
        <w:pStyle w:val="Code"/>
        <w:rPr>
          <w:color w:val="00B050"/>
          <w:lang w:eastAsia="en-GB"/>
        </w:rPr>
      </w:pPr>
      <w:r w:rsidRPr="00BB0BD3">
        <w:rPr>
          <w:color w:val="00B050"/>
          <w:lang w:eastAsia="en-GB"/>
        </w:rPr>
        <w:t xml:space="preserve">  //parameter: Element</w:t>
      </w:r>
    </w:p>
    <w:p w:rsidR="00296FD5" w:rsidRDefault="00296FD5" w:rsidP="00296FD5">
      <w:pPr>
        <w:pStyle w:val="Code"/>
        <w:rPr>
          <w:lang w:eastAsia="en-GB"/>
        </w:rPr>
      </w:pPr>
      <w:r>
        <w:rPr>
          <w:lang w:eastAsia="en-GB"/>
        </w:rPr>
        <w:t xml:space="preserve">  </w:t>
      </w:r>
      <w:r>
        <w:rPr>
          <w:color w:val="008080"/>
          <w:lang w:eastAsia="en-GB"/>
        </w:rPr>
        <w:t>Element</w:t>
      </w:r>
      <w:r>
        <w:rPr>
          <w:lang w:eastAsia="en-GB"/>
        </w:rPr>
        <w:t xml:space="preserve"> element = </w:t>
      </w:r>
      <w:r>
        <w:rPr>
          <w:color w:val="0000FF"/>
          <w:lang w:eastAsia="en-GB"/>
        </w:rPr>
        <w:t>new</w:t>
      </w:r>
      <w:r>
        <w:rPr>
          <w:lang w:eastAsia="en-GB"/>
        </w:rPr>
        <w:t xml:space="preserve"> </w:t>
      </w:r>
      <w:r>
        <w:rPr>
          <w:color w:val="008080"/>
          <w:lang w:eastAsia="en-GB"/>
        </w:rPr>
        <w:t>Element</w:t>
      </w:r>
      <w:r>
        <w:rPr>
          <w:lang w:eastAsia="en-GB"/>
        </w:rPr>
        <w:t>();</w:t>
      </w:r>
    </w:p>
    <w:p w:rsidR="00296FD5" w:rsidRDefault="00296FD5" w:rsidP="00296FD5">
      <w:pPr>
        <w:pStyle w:val="Code"/>
        <w:rPr>
          <w:lang w:eastAsia="en-GB"/>
        </w:rPr>
      </w:pPr>
    </w:p>
    <w:p w:rsidR="00296FD5" w:rsidRPr="00BB0BD3" w:rsidRDefault="00296FD5" w:rsidP="00296FD5">
      <w:pPr>
        <w:pStyle w:val="Code"/>
        <w:rPr>
          <w:color w:val="00B050"/>
          <w:lang w:eastAsia="en-GB"/>
        </w:rPr>
      </w:pPr>
      <w:r w:rsidRPr="00BB0BD3">
        <w:rPr>
          <w:color w:val="00B050"/>
          <w:lang w:eastAsia="en-GB"/>
        </w:rPr>
        <w:t xml:space="preserve">  //Import</w:t>
      </w:r>
    </w:p>
    <w:p w:rsidR="00296FD5" w:rsidRDefault="00296FD5" w:rsidP="00296FD5">
      <w:pPr>
        <w:pStyle w:val="Code"/>
        <w:rPr>
          <w:lang w:eastAsia="en-GB"/>
        </w:rPr>
      </w:pPr>
      <w:r>
        <w:rPr>
          <w:lang w:eastAsia="en-GB"/>
        </w:rPr>
        <w:t xml:space="preserve">  </w:t>
      </w:r>
      <w:r>
        <w:rPr>
          <w:color w:val="008080"/>
          <w:lang w:eastAsia="en-GB"/>
        </w:rPr>
        <w:t>Document</w:t>
      </w:r>
      <w:r>
        <w:rPr>
          <w:lang w:eastAsia="en-GB"/>
        </w:rPr>
        <w:t xml:space="preserve"> doc = m_commandData.Application.ActiveDocument;</w:t>
      </w:r>
    </w:p>
    <w:p w:rsidR="00296FD5" w:rsidRDefault="00296FD5" w:rsidP="00296FD5">
      <w:pPr>
        <w:pStyle w:val="Code"/>
        <w:rPr>
          <w:lang w:eastAsia="en-GB"/>
        </w:rPr>
      </w:pPr>
      <w:r>
        <w:rPr>
          <w:lang w:eastAsia="en-GB"/>
        </w:rPr>
        <w:t xml:space="preserve">  </w:t>
      </w:r>
      <w:r>
        <w:rPr>
          <w:color w:val="0000FF"/>
          <w:lang w:eastAsia="en-GB"/>
        </w:rPr>
        <w:t>bool</w:t>
      </w:r>
      <w:r>
        <w:rPr>
          <w:lang w:eastAsia="en-GB"/>
        </w:rPr>
        <w:t xml:space="preserve"> imported = doc.Import(m_importFileName, dwgImportOption, </w:t>
      </w:r>
      <w:r>
        <w:rPr>
          <w:color w:val="0000FF"/>
          <w:lang w:eastAsia="en-GB"/>
        </w:rPr>
        <w:t>ref</w:t>
      </w:r>
      <w:r>
        <w:rPr>
          <w:lang w:eastAsia="en-GB"/>
        </w:rPr>
        <w:t xml:space="preserve"> element);</w:t>
      </w:r>
    </w:p>
    <w:p w:rsidR="00A04260" w:rsidRDefault="00C02582" w:rsidP="00A04260">
      <w:r>
        <w:t>T</w:t>
      </w:r>
      <w:r w:rsidR="00A04260">
        <w:t>he last parameter of the Import</w:t>
      </w:r>
      <w:r>
        <w:t xml:space="preserve">() method is an element. It is not </w:t>
      </w:r>
      <w:r w:rsidR="006B5740">
        <w:t>necessary</w:t>
      </w:r>
      <w:r>
        <w:t xml:space="preserve"> </w:t>
      </w:r>
      <w:r w:rsidR="00A04260">
        <w:t xml:space="preserve">to create a new element prior calling </w:t>
      </w:r>
      <w:r>
        <w:t xml:space="preserve">the </w:t>
      </w:r>
      <w:r w:rsidR="00A04260">
        <w:t>Import</w:t>
      </w:r>
      <w:r>
        <w:t>()</w:t>
      </w:r>
      <w:r w:rsidR="00A04260">
        <w:t xml:space="preserve"> method. </w:t>
      </w:r>
      <w:r>
        <w:t xml:space="preserve">You </w:t>
      </w:r>
      <w:r w:rsidR="00A04260">
        <w:t xml:space="preserve">can simply pass a variable of </w:t>
      </w:r>
      <w:r>
        <w:t xml:space="preserve">type </w:t>
      </w:r>
      <w:r w:rsidR="00A04260">
        <w:t>Element and it c</w:t>
      </w:r>
      <w:r>
        <w:t xml:space="preserve">an </w:t>
      </w:r>
      <w:r w:rsidR="00A04260">
        <w:t xml:space="preserve">be null. </w:t>
      </w:r>
      <w:r>
        <w:t xml:space="preserve">This provides a possibility to return </w:t>
      </w:r>
      <w:r w:rsidR="00A04260">
        <w:t>the element that was just imported</w:t>
      </w:r>
      <w:r>
        <w:t>, so that it can be accessed and modified after the import</w:t>
      </w:r>
      <w:r w:rsidR="00A04260">
        <w:t xml:space="preserve">. For example, </w:t>
      </w:r>
      <w:r>
        <w:t xml:space="preserve">if </w:t>
      </w:r>
      <w:r w:rsidR="00A04260">
        <w:t>you import an image, the import method give</w:t>
      </w:r>
      <w:r>
        <w:t>s</w:t>
      </w:r>
      <w:r w:rsidR="00A04260">
        <w:t xml:space="preserve"> you </w:t>
      </w:r>
      <w:r w:rsidR="006B5740">
        <w:t>neither scaling nor</w:t>
      </w:r>
      <w:r w:rsidR="00A04260">
        <w:t xml:space="preserve"> rotating option</w:t>
      </w:r>
      <w:r>
        <w:t>s. I</w:t>
      </w:r>
      <w:r w:rsidR="00A04260">
        <w:t xml:space="preserve">f you </w:t>
      </w:r>
      <w:r>
        <w:t xml:space="preserve">would </w:t>
      </w:r>
      <w:r w:rsidR="00A04260">
        <w:t xml:space="preserve">need </w:t>
      </w:r>
      <w:r>
        <w:t xml:space="preserve">this functionality, </w:t>
      </w:r>
      <w:r w:rsidR="00A04260">
        <w:t xml:space="preserve">you </w:t>
      </w:r>
      <w:r>
        <w:t xml:space="preserve">can achieve it by manipulating </w:t>
      </w:r>
      <w:r w:rsidR="00A04260">
        <w:t xml:space="preserve">the image </w:t>
      </w:r>
      <w:r>
        <w:t>after the import</w:t>
      </w:r>
      <w:r w:rsidR="00A04260">
        <w:t>.</w:t>
      </w:r>
    </w:p>
    <w:p w:rsidR="00F947CC" w:rsidRDefault="00F947CC" w:rsidP="00F947CC">
      <w:pPr>
        <w:pStyle w:val="NormalGap"/>
      </w:pPr>
      <w:r>
        <w:t>Exporting DWG files can be done like this:</w:t>
      </w:r>
    </w:p>
    <w:p w:rsidR="00BB0BD3" w:rsidRPr="00BB0BD3" w:rsidRDefault="00BB0BD3" w:rsidP="00BB0BD3">
      <w:pPr>
        <w:pStyle w:val="Code"/>
        <w:rPr>
          <w:color w:val="00B050"/>
          <w:lang w:eastAsia="en-GB"/>
        </w:rPr>
      </w:pPr>
      <w:r>
        <w:rPr>
          <w:lang w:eastAsia="en-GB"/>
        </w:rPr>
        <w:t xml:space="preserve">  </w:t>
      </w:r>
      <w:r w:rsidRPr="00BB0BD3">
        <w:rPr>
          <w:color w:val="00B050"/>
          <w:lang w:eastAsia="en-GB"/>
        </w:rPr>
        <w:t>//parameter : String folder</w:t>
      </w:r>
    </w:p>
    <w:p w:rsidR="00BB0BD3" w:rsidRDefault="00BB0BD3" w:rsidP="00BB0BD3">
      <w:pPr>
        <w:pStyle w:val="Code"/>
        <w:rPr>
          <w:lang w:eastAsia="en-GB"/>
        </w:rPr>
      </w:pPr>
      <w:r>
        <w:rPr>
          <w:lang w:eastAsia="en-GB"/>
        </w:rPr>
        <w:t xml:space="preserve">  </w:t>
      </w:r>
      <w:r>
        <w:rPr>
          <w:color w:val="008080"/>
          <w:lang w:eastAsia="en-GB"/>
        </w:rPr>
        <w:t>String</w:t>
      </w:r>
      <w:r>
        <w:rPr>
          <w:lang w:eastAsia="en-GB"/>
        </w:rPr>
        <w:t xml:space="preserve"> folder = m_exportFolder;</w:t>
      </w:r>
    </w:p>
    <w:p w:rsidR="00BB0BD3" w:rsidRDefault="00BB0BD3" w:rsidP="00BB0BD3">
      <w:pPr>
        <w:pStyle w:val="Code"/>
        <w:rPr>
          <w:lang w:eastAsia="en-GB"/>
        </w:rPr>
      </w:pPr>
    </w:p>
    <w:p w:rsidR="00BB0BD3" w:rsidRPr="00BB0BD3" w:rsidRDefault="00BB0BD3" w:rsidP="00BB0BD3">
      <w:pPr>
        <w:pStyle w:val="Code"/>
        <w:rPr>
          <w:color w:val="00B050"/>
          <w:lang w:eastAsia="en-GB"/>
        </w:rPr>
      </w:pPr>
      <w:r w:rsidRPr="00BB0BD3">
        <w:rPr>
          <w:color w:val="00B050"/>
          <w:lang w:eastAsia="en-GB"/>
        </w:rPr>
        <w:t xml:space="preserve">  //parameter : String name</w:t>
      </w:r>
    </w:p>
    <w:p w:rsidR="00BB0BD3" w:rsidRDefault="00BB0BD3" w:rsidP="00BB0BD3">
      <w:pPr>
        <w:pStyle w:val="Code"/>
        <w:rPr>
          <w:lang w:eastAsia="en-GB"/>
        </w:rPr>
      </w:pPr>
      <w:r>
        <w:rPr>
          <w:lang w:eastAsia="en-GB"/>
        </w:rPr>
        <w:t xml:space="preserve">  </w:t>
      </w:r>
      <w:r>
        <w:rPr>
          <w:color w:val="008080"/>
          <w:lang w:eastAsia="en-GB"/>
        </w:rPr>
        <w:t>String</w:t>
      </w:r>
      <w:r>
        <w:rPr>
          <w:lang w:eastAsia="en-GB"/>
        </w:rPr>
        <w:t xml:space="preserve"> name = m_exportFileName;</w:t>
      </w:r>
    </w:p>
    <w:p w:rsidR="00BB0BD3" w:rsidRDefault="00BB0BD3" w:rsidP="00BB0BD3">
      <w:pPr>
        <w:pStyle w:val="Code"/>
        <w:rPr>
          <w:lang w:eastAsia="en-GB"/>
        </w:rPr>
      </w:pPr>
      <w:r>
        <w:rPr>
          <w:lang w:eastAsia="en-GB"/>
        </w:rPr>
        <w:t xml:space="preserve">  </w:t>
      </w:r>
      <w:r>
        <w:rPr>
          <w:color w:val="0000FF"/>
          <w:lang w:eastAsia="en-GB"/>
        </w:rPr>
        <w:t>if</w:t>
      </w:r>
      <w:r>
        <w:rPr>
          <w:lang w:eastAsia="en-GB"/>
        </w:rPr>
        <w:t xml:space="preserve"> (folder == </w:t>
      </w:r>
      <w:r>
        <w:rPr>
          <w:color w:val="0000FF"/>
          <w:lang w:eastAsia="en-GB"/>
        </w:rPr>
        <w:t>null</w:t>
      </w:r>
      <w:r>
        <w:rPr>
          <w:lang w:eastAsia="en-GB"/>
        </w:rPr>
        <w:t xml:space="preserve"> || name == </w:t>
      </w:r>
      <w:r>
        <w:rPr>
          <w:color w:val="0000FF"/>
          <w:lang w:eastAsia="en-GB"/>
        </w:rPr>
        <w:t>null</w:t>
      </w:r>
      <w:r>
        <w:rPr>
          <w:lang w:eastAsia="en-GB"/>
        </w:rPr>
        <w:t>)</w:t>
      </w:r>
    </w:p>
    <w:p w:rsidR="00BB0BD3" w:rsidRDefault="00BB0BD3" w:rsidP="00BB0BD3">
      <w:pPr>
        <w:pStyle w:val="Code"/>
        <w:rPr>
          <w:lang w:eastAsia="en-GB"/>
        </w:rPr>
      </w:pPr>
      <w:r>
        <w:rPr>
          <w:lang w:eastAsia="en-GB"/>
        </w:rPr>
        <w:t xml:space="preserve">  {</w:t>
      </w:r>
    </w:p>
    <w:p w:rsidR="00BB0BD3" w:rsidRDefault="00BB0BD3" w:rsidP="00BB0BD3">
      <w:pPr>
        <w:pStyle w:val="Code"/>
        <w:rPr>
          <w:lang w:eastAsia="en-GB"/>
        </w:rPr>
      </w:pPr>
      <w:r>
        <w:rPr>
          <w:lang w:eastAsia="en-GB"/>
        </w:rPr>
        <w:t xml:space="preserve">    </w:t>
      </w:r>
      <w:r>
        <w:rPr>
          <w:color w:val="0000FF"/>
          <w:lang w:eastAsia="en-GB"/>
        </w:rPr>
        <w:t>throw</w:t>
      </w:r>
      <w:r>
        <w:rPr>
          <w:lang w:eastAsia="en-GB"/>
        </w:rPr>
        <w:t xml:space="preserve"> </w:t>
      </w:r>
      <w:r>
        <w:rPr>
          <w:color w:val="0000FF"/>
          <w:lang w:eastAsia="en-GB"/>
        </w:rPr>
        <w:t>new</w:t>
      </w:r>
      <w:r>
        <w:rPr>
          <w:lang w:eastAsia="en-GB"/>
        </w:rPr>
        <w:t xml:space="preserve"> </w:t>
      </w:r>
      <w:r>
        <w:rPr>
          <w:color w:val="008080"/>
          <w:lang w:eastAsia="en-GB"/>
        </w:rPr>
        <w:t>NullReferenceException</w:t>
      </w:r>
      <w:r>
        <w:rPr>
          <w:lang w:eastAsia="en-GB"/>
        </w:rPr>
        <w:t>();</w:t>
      </w:r>
    </w:p>
    <w:p w:rsidR="00BB0BD3" w:rsidRDefault="00BB0BD3" w:rsidP="00BB0BD3">
      <w:pPr>
        <w:pStyle w:val="Code"/>
        <w:rPr>
          <w:lang w:eastAsia="en-GB"/>
        </w:rPr>
      </w:pPr>
      <w:r>
        <w:rPr>
          <w:lang w:eastAsia="en-GB"/>
        </w:rPr>
        <w:t xml:space="preserve">  }</w:t>
      </w:r>
    </w:p>
    <w:p w:rsidR="00BB0BD3" w:rsidRDefault="00BB0BD3" w:rsidP="00BB0BD3">
      <w:pPr>
        <w:pStyle w:val="Code"/>
        <w:rPr>
          <w:lang w:eastAsia="en-GB"/>
        </w:rPr>
      </w:pPr>
    </w:p>
    <w:p w:rsidR="00BB0BD3" w:rsidRPr="00BB0BD3" w:rsidRDefault="00BB0BD3" w:rsidP="00BB0BD3">
      <w:pPr>
        <w:pStyle w:val="Code"/>
        <w:rPr>
          <w:color w:val="00B050"/>
          <w:lang w:eastAsia="en-GB"/>
        </w:rPr>
      </w:pPr>
      <w:r w:rsidRPr="00BB0BD3">
        <w:rPr>
          <w:color w:val="00B050"/>
          <w:lang w:eastAsia="en-GB"/>
        </w:rPr>
        <w:t xml:space="preserve">  //parameter : ViewSet views</w:t>
      </w:r>
    </w:p>
    <w:p w:rsidR="00BB0BD3" w:rsidRDefault="00BB0BD3" w:rsidP="00BB0BD3">
      <w:pPr>
        <w:pStyle w:val="Code"/>
        <w:rPr>
          <w:lang w:eastAsia="en-GB"/>
        </w:rPr>
      </w:pPr>
      <w:r>
        <w:rPr>
          <w:lang w:eastAsia="en-GB"/>
        </w:rPr>
        <w:t xml:space="preserve">  </w:t>
      </w:r>
      <w:r>
        <w:rPr>
          <w:color w:val="008080"/>
          <w:lang w:eastAsia="en-GB"/>
        </w:rPr>
        <w:t>ViewSet</w:t>
      </w:r>
      <w:r>
        <w:rPr>
          <w:lang w:eastAsia="en-GB"/>
        </w:rPr>
        <w:t xml:space="preserve"> views = </w:t>
      </w:r>
      <w:r>
        <w:rPr>
          <w:color w:val="0000FF"/>
          <w:lang w:eastAsia="en-GB"/>
        </w:rPr>
        <w:t>new</w:t>
      </w:r>
      <w:r>
        <w:rPr>
          <w:lang w:eastAsia="en-GB"/>
        </w:rPr>
        <w:t xml:space="preserve"> </w:t>
      </w:r>
      <w:r>
        <w:rPr>
          <w:color w:val="008080"/>
          <w:lang w:eastAsia="en-GB"/>
        </w:rPr>
        <w:t>ViewSet</w:t>
      </w:r>
      <w:r>
        <w:rPr>
          <w:lang w:eastAsia="en-GB"/>
        </w:rPr>
        <w:t>();</w:t>
      </w:r>
    </w:p>
    <w:p w:rsidR="00BB0BD3" w:rsidRDefault="00BB0BD3" w:rsidP="00BB0BD3">
      <w:pPr>
        <w:pStyle w:val="Code"/>
        <w:rPr>
          <w:lang w:eastAsia="en-GB"/>
        </w:rPr>
      </w:pPr>
      <w:r>
        <w:rPr>
          <w:lang w:eastAsia="en-GB"/>
        </w:rPr>
        <w:t xml:space="preserve">  </w:t>
      </w:r>
      <w:r>
        <w:rPr>
          <w:color w:val="0000FF"/>
          <w:lang w:eastAsia="en-GB"/>
        </w:rPr>
        <w:t>if</w:t>
      </w:r>
      <w:r>
        <w:rPr>
          <w:lang w:eastAsia="en-GB"/>
        </w:rPr>
        <w:t xml:space="preserve"> (m_currentViewOnly)</w:t>
      </w:r>
    </w:p>
    <w:p w:rsidR="00BB0BD3" w:rsidRDefault="00BB0BD3" w:rsidP="00BB0BD3">
      <w:pPr>
        <w:pStyle w:val="Code"/>
        <w:rPr>
          <w:lang w:eastAsia="en-GB"/>
        </w:rPr>
      </w:pPr>
      <w:r>
        <w:rPr>
          <w:lang w:eastAsia="en-GB"/>
        </w:rPr>
        <w:t xml:space="preserve">  {</w:t>
      </w:r>
    </w:p>
    <w:p w:rsidR="00BB0BD3" w:rsidRDefault="00BB0BD3" w:rsidP="00BB0BD3">
      <w:pPr>
        <w:pStyle w:val="Code"/>
        <w:rPr>
          <w:lang w:eastAsia="en-GB"/>
        </w:rPr>
      </w:pPr>
      <w:r>
        <w:rPr>
          <w:lang w:eastAsia="en-GB"/>
        </w:rPr>
        <w:t xml:space="preserve">    views.Insert(m_commandData.Application.ActiveDocument.ActiveView);</w:t>
      </w:r>
    </w:p>
    <w:p w:rsidR="00BB0BD3" w:rsidRDefault="00BB0BD3" w:rsidP="00BB0BD3">
      <w:pPr>
        <w:pStyle w:val="Code"/>
        <w:rPr>
          <w:lang w:eastAsia="en-GB"/>
        </w:rPr>
      </w:pPr>
      <w:r>
        <w:rPr>
          <w:lang w:eastAsia="en-GB"/>
        </w:rPr>
        <w:t xml:space="preserve">  }</w:t>
      </w:r>
    </w:p>
    <w:p w:rsidR="00BB0BD3" w:rsidRDefault="00BB0BD3" w:rsidP="00BB0BD3">
      <w:pPr>
        <w:pStyle w:val="Code"/>
        <w:rPr>
          <w:color w:val="0000FF"/>
          <w:lang w:eastAsia="en-GB"/>
        </w:rPr>
      </w:pPr>
      <w:r>
        <w:rPr>
          <w:lang w:eastAsia="en-GB"/>
        </w:rPr>
        <w:t xml:space="preserve">  </w:t>
      </w:r>
      <w:r>
        <w:rPr>
          <w:color w:val="0000FF"/>
          <w:lang w:eastAsia="en-GB"/>
        </w:rPr>
        <w:t>else</w:t>
      </w:r>
    </w:p>
    <w:p w:rsidR="00BB0BD3" w:rsidRDefault="00BB0BD3" w:rsidP="00BB0BD3">
      <w:pPr>
        <w:pStyle w:val="Code"/>
        <w:rPr>
          <w:lang w:eastAsia="en-GB"/>
        </w:rPr>
      </w:pPr>
      <w:r>
        <w:rPr>
          <w:lang w:eastAsia="en-GB"/>
        </w:rPr>
        <w:lastRenderedPageBreak/>
        <w:t xml:space="preserve">  {</w:t>
      </w:r>
    </w:p>
    <w:p w:rsidR="00BB0BD3" w:rsidRDefault="00BB0BD3" w:rsidP="00BB0BD3">
      <w:pPr>
        <w:pStyle w:val="Code"/>
        <w:rPr>
          <w:lang w:eastAsia="en-GB"/>
        </w:rPr>
      </w:pPr>
      <w:r>
        <w:rPr>
          <w:lang w:eastAsia="en-GB"/>
        </w:rPr>
        <w:t xml:space="preserve">    views = m_selectViewsData.SelectedViews;</w:t>
      </w:r>
    </w:p>
    <w:p w:rsidR="00BB0BD3" w:rsidRDefault="00BB0BD3" w:rsidP="00BB0BD3">
      <w:pPr>
        <w:pStyle w:val="Code"/>
        <w:rPr>
          <w:lang w:eastAsia="en-GB"/>
        </w:rPr>
      </w:pPr>
      <w:r>
        <w:rPr>
          <w:lang w:eastAsia="en-GB"/>
        </w:rPr>
        <w:t xml:space="preserve">  }</w:t>
      </w:r>
    </w:p>
    <w:p w:rsidR="00BB0BD3" w:rsidRDefault="00BB0BD3" w:rsidP="00BB0BD3">
      <w:pPr>
        <w:pStyle w:val="Code"/>
        <w:rPr>
          <w:lang w:eastAsia="en-GB"/>
        </w:rPr>
      </w:pPr>
    </w:p>
    <w:p w:rsidR="00BB0BD3" w:rsidRPr="00BB0BD3" w:rsidRDefault="00BB0BD3" w:rsidP="00BB0BD3">
      <w:pPr>
        <w:pStyle w:val="Code"/>
        <w:rPr>
          <w:color w:val="00B050"/>
          <w:lang w:eastAsia="en-GB"/>
        </w:rPr>
      </w:pPr>
      <w:r w:rsidRPr="00BB0BD3">
        <w:rPr>
          <w:color w:val="00B050"/>
          <w:lang w:eastAsia="en-GB"/>
        </w:rPr>
        <w:t xml:space="preserve">  //parameter : DWGExportOptions dwgExportOptions</w:t>
      </w:r>
    </w:p>
    <w:p w:rsidR="00BB0BD3" w:rsidRDefault="00BB0BD3" w:rsidP="00BB0BD3">
      <w:pPr>
        <w:pStyle w:val="Code"/>
        <w:rPr>
          <w:lang w:eastAsia="en-GB"/>
        </w:rPr>
      </w:pPr>
      <w:r>
        <w:rPr>
          <w:lang w:eastAsia="en-GB"/>
        </w:rPr>
        <w:t xml:space="preserve">  </w:t>
      </w:r>
      <w:r>
        <w:rPr>
          <w:color w:val="008080"/>
          <w:lang w:eastAsia="en-GB"/>
        </w:rPr>
        <w:t>DWGExportOptions</w:t>
      </w:r>
      <w:r>
        <w:rPr>
          <w:lang w:eastAsia="en-GB"/>
        </w:rPr>
        <w:t xml:space="preserve"> dwgExportOptions = </w:t>
      </w:r>
      <w:r>
        <w:rPr>
          <w:color w:val="0000FF"/>
          <w:lang w:eastAsia="en-GB"/>
        </w:rPr>
        <w:t>new</w:t>
      </w:r>
      <w:r>
        <w:rPr>
          <w:lang w:eastAsia="en-GB"/>
        </w:rPr>
        <w:t xml:space="preserve"> </w:t>
      </w:r>
      <w:r>
        <w:rPr>
          <w:color w:val="008080"/>
          <w:lang w:eastAsia="en-GB"/>
        </w:rPr>
        <w:t>DWGExportOptions</w:t>
      </w:r>
      <w:r>
        <w:rPr>
          <w:lang w:eastAsia="en-GB"/>
        </w:rPr>
        <w:t>();</w:t>
      </w:r>
    </w:p>
    <w:p w:rsidR="00BB0BD3" w:rsidRDefault="00BB0BD3" w:rsidP="00BB0BD3">
      <w:pPr>
        <w:pStyle w:val="Code"/>
        <w:rPr>
          <w:lang w:eastAsia="en-GB"/>
        </w:rPr>
      </w:pPr>
      <w:r>
        <w:rPr>
          <w:lang w:eastAsia="en-GB"/>
        </w:rPr>
        <w:t xml:space="preserve">  dwgExportOptions.ExportingAreas = m_exportOptionsData.ExportAreas;</w:t>
      </w:r>
    </w:p>
    <w:p w:rsidR="00BB0BD3" w:rsidRDefault="00BB0BD3" w:rsidP="00BB0BD3">
      <w:pPr>
        <w:pStyle w:val="Code"/>
        <w:rPr>
          <w:lang w:eastAsia="en-GB"/>
        </w:rPr>
      </w:pPr>
      <w:r>
        <w:rPr>
          <w:lang w:eastAsia="en-GB"/>
        </w:rPr>
        <w:t xml:space="preserve">  dwgExportOptions.ExportOfSolids = m_exportOptionsData.ExportSolid;</w:t>
      </w:r>
    </w:p>
    <w:p w:rsidR="00BB0BD3" w:rsidRDefault="00BB0BD3" w:rsidP="00BB0BD3">
      <w:pPr>
        <w:pStyle w:val="Code"/>
        <w:rPr>
          <w:lang w:eastAsia="en-GB"/>
        </w:rPr>
      </w:pPr>
      <w:r>
        <w:rPr>
          <w:lang w:eastAsia="en-GB"/>
        </w:rPr>
        <w:t xml:space="preserve">  dwgExportOptions.FileVersion = m_exportFileVersion;</w:t>
      </w:r>
    </w:p>
    <w:p w:rsidR="00BB0BD3" w:rsidRDefault="00BB0BD3" w:rsidP="00BB0BD3">
      <w:pPr>
        <w:pStyle w:val="Code"/>
        <w:rPr>
          <w:lang w:eastAsia="en-GB"/>
        </w:rPr>
      </w:pPr>
      <w:r>
        <w:rPr>
          <w:lang w:eastAsia="en-GB"/>
        </w:rPr>
        <w:t xml:space="preserve">  dwgExportOptions.LayerMapping = m_exportOptionsData.ExportLayerMapping;</w:t>
      </w:r>
    </w:p>
    <w:p w:rsidR="00BB0BD3" w:rsidRDefault="00BB0BD3" w:rsidP="00BB0BD3">
      <w:pPr>
        <w:pStyle w:val="Code"/>
        <w:rPr>
          <w:lang w:eastAsia="en-GB"/>
        </w:rPr>
      </w:pPr>
      <w:r>
        <w:rPr>
          <w:lang w:eastAsia="en-GB"/>
        </w:rPr>
        <w:t xml:space="preserve">  dwgExportOptions.LineScaling = m_exportOptionsData.ExportLineScaling;</w:t>
      </w:r>
    </w:p>
    <w:p w:rsidR="00BB0BD3" w:rsidRDefault="00BB0BD3" w:rsidP="00BB0BD3">
      <w:pPr>
        <w:pStyle w:val="Code"/>
        <w:rPr>
          <w:lang w:eastAsia="en-GB"/>
        </w:rPr>
      </w:pPr>
      <w:r>
        <w:rPr>
          <w:lang w:eastAsia="en-GB"/>
        </w:rPr>
        <w:t xml:space="preserve">  dwgExportOptions.MergedViews = m_exportMergeFiles;</w:t>
      </w:r>
    </w:p>
    <w:p w:rsidR="00BB0BD3" w:rsidRDefault="00BB0BD3" w:rsidP="00BB0BD3">
      <w:pPr>
        <w:pStyle w:val="Code"/>
        <w:rPr>
          <w:lang w:eastAsia="en-GB"/>
        </w:rPr>
      </w:pPr>
      <w:r>
        <w:rPr>
          <w:lang w:eastAsia="en-GB"/>
        </w:rPr>
        <w:t xml:space="preserve">  dwgExportOptions.PropOverrides = m_exportOptionsData.ExportLayersAndProperties;</w:t>
      </w:r>
    </w:p>
    <w:p w:rsidR="00BB0BD3" w:rsidRDefault="00BB0BD3" w:rsidP="00BB0BD3">
      <w:pPr>
        <w:pStyle w:val="Code"/>
        <w:rPr>
          <w:lang w:eastAsia="en-GB"/>
        </w:rPr>
      </w:pPr>
      <w:r>
        <w:rPr>
          <w:lang w:eastAsia="en-GB"/>
        </w:rPr>
        <w:t xml:space="preserve">  dwgExportOptions.SharedCoords = m_exportOptionsData.ExportCoorSystem;</w:t>
      </w:r>
    </w:p>
    <w:p w:rsidR="00BB0BD3" w:rsidRDefault="00BB0BD3" w:rsidP="00BB0BD3">
      <w:pPr>
        <w:pStyle w:val="Code"/>
        <w:rPr>
          <w:lang w:eastAsia="en-GB"/>
        </w:rPr>
      </w:pPr>
      <w:r>
        <w:rPr>
          <w:lang w:eastAsia="en-GB"/>
        </w:rPr>
        <w:t xml:space="preserve">  dwgExportOptions.TargetUnit = m_exportOptionsData.ExportUnit;</w:t>
      </w:r>
    </w:p>
    <w:p w:rsidR="00BB0BD3" w:rsidRDefault="00BB0BD3" w:rsidP="00BB0BD3">
      <w:pPr>
        <w:pStyle w:val="Code"/>
        <w:rPr>
          <w:lang w:eastAsia="en-GB"/>
        </w:rPr>
      </w:pPr>
    </w:p>
    <w:p w:rsidR="00BB0BD3" w:rsidRPr="00BB0BD3" w:rsidRDefault="00BB0BD3" w:rsidP="00BB0BD3">
      <w:pPr>
        <w:pStyle w:val="Code"/>
        <w:rPr>
          <w:color w:val="00B050"/>
          <w:lang w:eastAsia="en-GB"/>
        </w:rPr>
      </w:pPr>
      <w:r w:rsidRPr="00BB0BD3">
        <w:rPr>
          <w:color w:val="00B050"/>
          <w:lang w:eastAsia="en-GB"/>
        </w:rPr>
        <w:t xml:space="preserve">  //Export</w:t>
      </w:r>
    </w:p>
    <w:p w:rsidR="00BB0BD3" w:rsidRDefault="00BB0BD3" w:rsidP="00BB0BD3">
      <w:pPr>
        <w:pStyle w:val="Code"/>
        <w:rPr>
          <w:lang w:eastAsia="en-GB"/>
        </w:rPr>
      </w:pPr>
      <w:r>
        <w:rPr>
          <w:lang w:eastAsia="en-GB"/>
        </w:rPr>
        <w:t xml:space="preserve">  </w:t>
      </w:r>
      <w:r>
        <w:rPr>
          <w:color w:val="008080"/>
          <w:lang w:eastAsia="en-GB"/>
        </w:rPr>
        <w:t>Document</w:t>
      </w:r>
      <w:r>
        <w:rPr>
          <w:lang w:eastAsia="en-GB"/>
        </w:rPr>
        <w:t xml:space="preserve"> doc = m_commandData.Application.ActiveDocument;</w:t>
      </w:r>
    </w:p>
    <w:p w:rsidR="00BB0BD3" w:rsidRDefault="00BB0BD3" w:rsidP="00BB0BD3">
      <w:pPr>
        <w:pStyle w:val="Code"/>
        <w:rPr>
          <w:lang w:eastAsia="en-GB"/>
        </w:rPr>
      </w:pPr>
      <w:r>
        <w:rPr>
          <w:lang w:eastAsia="en-GB"/>
        </w:rPr>
        <w:t xml:space="preserve">  </w:t>
      </w:r>
      <w:r>
        <w:rPr>
          <w:color w:val="0000FF"/>
          <w:lang w:eastAsia="en-GB"/>
        </w:rPr>
        <w:t>bool</w:t>
      </w:r>
      <w:r>
        <w:rPr>
          <w:lang w:eastAsia="en-GB"/>
        </w:rPr>
        <w:t xml:space="preserve"> exported = doc.Export( folder, name, views, dwgExportOptions );</w:t>
      </w:r>
    </w:p>
    <w:p w:rsidR="00A04260" w:rsidRDefault="00521400" w:rsidP="00A04260">
      <w:pPr>
        <w:pStyle w:val="Heading3"/>
      </w:pPr>
      <w:r>
        <w:t>Create New Dimensioning</w:t>
      </w:r>
    </w:p>
    <w:p w:rsidR="00A04260" w:rsidRDefault="00693EC6" w:rsidP="00A04260">
      <w:r w:rsidRPr="00693EC6">
        <w:t xml:space="preserve">New </w:t>
      </w:r>
      <w:r w:rsidR="006B5740" w:rsidRPr="00693EC6">
        <w:t>dim</w:t>
      </w:r>
      <w:r w:rsidR="006B5740">
        <w:t>e</w:t>
      </w:r>
      <w:r w:rsidR="006B5740" w:rsidRPr="00693EC6">
        <w:t>nsioning</w:t>
      </w:r>
      <w:r w:rsidRPr="00693EC6">
        <w:t xml:space="preserve"> can be generated through the API using the NewDimension()</w:t>
      </w:r>
      <w:r>
        <w:t xml:space="preserve"> method. Searching globally through all the samples discovers one single instance of this method, in the CreateDimensions sample. This sample adds a command taking a selection </w:t>
      </w:r>
      <w:r w:rsidR="002F5C37">
        <w:t xml:space="preserve">of basic </w:t>
      </w:r>
      <w:r w:rsidR="00662F1B">
        <w:t xml:space="preserve">structural </w:t>
      </w:r>
      <w:r w:rsidR="002F5C37">
        <w:t xml:space="preserve">walls </w:t>
      </w:r>
      <w:r>
        <w:t>and adds dimension</w:t>
      </w:r>
      <w:r w:rsidR="002F5C37">
        <w:t>ing</w:t>
      </w:r>
      <w:r>
        <w:t xml:space="preserve"> from the start to the end of </w:t>
      </w:r>
      <w:r w:rsidR="002F5C37">
        <w:t>each</w:t>
      </w:r>
      <w:r>
        <w:t xml:space="preserve">. </w:t>
      </w:r>
      <w:r w:rsidR="002F5C37">
        <w:t xml:space="preserve">Dimensioning is created between </w:t>
      </w:r>
      <w:r>
        <w:t xml:space="preserve">graphical </w:t>
      </w:r>
      <w:r w:rsidRPr="002F5C37">
        <w:t>references</w:t>
      </w:r>
      <w:r w:rsidR="002F5C37" w:rsidRPr="002F5C37">
        <w:t xml:space="preserve"> stored in a ReferenceArray instance</w:t>
      </w:r>
      <w:r>
        <w:t>.</w:t>
      </w:r>
      <w:r w:rsidR="002F5C37">
        <w:t xml:space="preserve"> </w:t>
      </w:r>
      <w:r w:rsidR="00A04260">
        <w:t xml:space="preserve">The key part is </w:t>
      </w:r>
      <w:r w:rsidR="002F5C37">
        <w:t xml:space="preserve">the creation of </w:t>
      </w:r>
      <w:r w:rsidR="00A04260">
        <w:t>the reference</w:t>
      </w:r>
      <w:r w:rsidR="002F5C37">
        <w:t xml:space="preserve"> a</w:t>
      </w:r>
      <w:r w:rsidR="00A04260">
        <w:t>rray.</w:t>
      </w:r>
    </w:p>
    <w:p w:rsidR="002F5C37" w:rsidRDefault="002F5C37" w:rsidP="001B6848">
      <w:pPr>
        <w:pStyle w:val="NormalGap"/>
      </w:pPr>
      <w:r>
        <w:t xml:space="preserve">For the basic wall, the location line of the wall is used to discover the two vertical edges at each end of one side of the wall. </w:t>
      </w:r>
      <w:r w:rsidR="00662F1B">
        <w:t xml:space="preserve">Some calculation and comparison work needs to be done in order to find the two right reference lines. </w:t>
      </w:r>
      <w:r>
        <w:t>For each of these two curves, a reference is added to the reference array</w:t>
      </w:r>
      <w:r w:rsidR="00B51A38">
        <w:t xml:space="preserve">. Note that the geometry options for obtaining the wall geometry have </w:t>
      </w:r>
      <w:r w:rsidR="00B51A38" w:rsidRPr="00B51A38">
        <w:t>options.ComputeReferences set to true</w:t>
      </w:r>
      <w:r>
        <w:t>:</w:t>
      </w:r>
    </w:p>
    <w:p w:rsidR="002F5C37" w:rsidRPr="001B6848" w:rsidRDefault="002F5C37" w:rsidP="002F5C37">
      <w:pPr>
        <w:pStyle w:val="Code"/>
        <w:rPr>
          <w:szCs w:val="18"/>
          <w:lang w:eastAsia="en-GB"/>
        </w:rPr>
      </w:pPr>
      <w:r w:rsidRPr="001B6848">
        <w:rPr>
          <w:szCs w:val="18"/>
          <w:lang w:eastAsia="en-GB"/>
        </w:rPr>
        <w:t xml:space="preserve">  </w:t>
      </w:r>
      <w:r w:rsidRPr="001B6848">
        <w:rPr>
          <w:color w:val="008080"/>
          <w:szCs w:val="18"/>
          <w:lang w:eastAsia="en-GB"/>
        </w:rPr>
        <w:t>ReferenceArray</w:t>
      </w:r>
      <w:r w:rsidRPr="001B6848">
        <w:rPr>
          <w:szCs w:val="18"/>
          <w:lang w:eastAsia="en-GB"/>
        </w:rPr>
        <w:t xml:space="preserve"> referenceArray = </w:t>
      </w:r>
      <w:r w:rsidRPr="001B6848">
        <w:rPr>
          <w:color w:val="0000FF"/>
          <w:szCs w:val="18"/>
          <w:lang w:eastAsia="en-GB"/>
        </w:rPr>
        <w:t>new</w:t>
      </w:r>
      <w:r w:rsidRPr="001B6848">
        <w:rPr>
          <w:szCs w:val="18"/>
          <w:lang w:eastAsia="en-GB"/>
        </w:rPr>
        <w:t xml:space="preserve"> </w:t>
      </w:r>
      <w:r w:rsidRPr="001B6848">
        <w:rPr>
          <w:color w:val="008080"/>
          <w:szCs w:val="18"/>
          <w:lang w:eastAsia="en-GB"/>
        </w:rPr>
        <w:t>ReferenceArray</w:t>
      </w:r>
      <w:r w:rsidRPr="001B6848">
        <w:rPr>
          <w:szCs w:val="18"/>
          <w:lang w:eastAsia="en-GB"/>
        </w:rPr>
        <w:t>();</w:t>
      </w:r>
    </w:p>
    <w:p w:rsidR="002F5C37" w:rsidRPr="001B6848" w:rsidRDefault="002F5C37" w:rsidP="002F5C37">
      <w:pPr>
        <w:pStyle w:val="Code"/>
        <w:rPr>
          <w:szCs w:val="18"/>
          <w:lang w:eastAsia="en-GB"/>
        </w:rPr>
      </w:pPr>
      <w:r w:rsidRPr="001B6848">
        <w:rPr>
          <w:szCs w:val="18"/>
          <w:lang w:eastAsia="en-GB"/>
        </w:rPr>
        <w:t xml:space="preserve">  </w:t>
      </w:r>
      <w:r w:rsidRPr="001B6848">
        <w:rPr>
          <w:color w:val="008080"/>
          <w:szCs w:val="18"/>
          <w:lang w:eastAsia="en-GB"/>
        </w:rPr>
        <w:t>Options</w:t>
      </w:r>
      <w:r w:rsidRPr="001B6848">
        <w:rPr>
          <w:szCs w:val="18"/>
          <w:lang w:eastAsia="en-GB"/>
        </w:rPr>
        <w:t xml:space="preserve"> options = m_revit.Application.Create.NewGeometryOptions();</w:t>
      </w:r>
    </w:p>
    <w:p w:rsidR="002F5C37" w:rsidRPr="001B6848" w:rsidRDefault="002F5C37" w:rsidP="002F5C37">
      <w:pPr>
        <w:pStyle w:val="Code"/>
        <w:rPr>
          <w:szCs w:val="18"/>
          <w:lang w:eastAsia="en-GB"/>
        </w:rPr>
      </w:pPr>
      <w:r w:rsidRPr="001B6848">
        <w:rPr>
          <w:szCs w:val="18"/>
          <w:lang w:eastAsia="en-GB"/>
        </w:rPr>
        <w:t xml:space="preserve">  options.</w:t>
      </w:r>
      <w:r w:rsidRPr="00662F1B">
        <w:rPr>
          <w:b/>
          <w:szCs w:val="18"/>
          <w:lang w:eastAsia="en-GB"/>
        </w:rPr>
        <w:t>ComputeReferences</w:t>
      </w:r>
      <w:r w:rsidRPr="001B6848">
        <w:rPr>
          <w:szCs w:val="18"/>
          <w:lang w:eastAsia="en-GB"/>
        </w:rPr>
        <w:t xml:space="preserve"> = </w:t>
      </w:r>
      <w:r w:rsidRPr="001B6848">
        <w:rPr>
          <w:color w:val="0000FF"/>
          <w:szCs w:val="18"/>
          <w:lang w:eastAsia="en-GB"/>
        </w:rPr>
        <w:t>true</w:t>
      </w:r>
      <w:r w:rsidRPr="001B6848">
        <w:rPr>
          <w:szCs w:val="18"/>
          <w:lang w:eastAsia="en-GB"/>
        </w:rPr>
        <w:t>;</w:t>
      </w:r>
    </w:p>
    <w:p w:rsidR="002F5C37" w:rsidRPr="001B6848" w:rsidRDefault="002F5C37" w:rsidP="002F5C37">
      <w:pPr>
        <w:pStyle w:val="Code"/>
        <w:rPr>
          <w:szCs w:val="18"/>
          <w:lang w:eastAsia="en-GB"/>
        </w:rPr>
      </w:pPr>
      <w:r w:rsidRPr="001B6848">
        <w:rPr>
          <w:szCs w:val="18"/>
          <w:lang w:eastAsia="en-GB"/>
        </w:rPr>
        <w:t xml:space="preserve">  options.View = m_revit.Application.ActiveDocument.ActiveView;</w:t>
      </w:r>
    </w:p>
    <w:p w:rsidR="002F5C37" w:rsidRPr="001B6848" w:rsidRDefault="002F5C37" w:rsidP="002F5C37">
      <w:pPr>
        <w:pStyle w:val="Code"/>
        <w:rPr>
          <w:szCs w:val="18"/>
          <w:lang w:eastAsia="en-GB"/>
        </w:rPr>
      </w:pPr>
      <w:r w:rsidRPr="001B6848">
        <w:rPr>
          <w:szCs w:val="18"/>
          <w:lang w:eastAsia="en-GB"/>
        </w:rPr>
        <w:t xml:space="preserve">  Autodesk.Revit.Geometry.</w:t>
      </w:r>
      <w:r w:rsidRPr="001B6848">
        <w:rPr>
          <w:color w:val="008080"/>
          <w:szCs w:val="18"/>
          <w:lang w:eastAsia="en-GB"/>
        </w:rPr>
        <w:t>Element</w:t>
      </w:r>
      <w:r w:rsidRPr="001B6848">
        <w:rPr>
          <w:szCs w:val="18"/>
          <w:lang w:eastAsia="en-GB"/>
        </w:rPr>
        <w:t xml:space="preserve"> element = </w:t>
      </w:r>
      <w:r w:rsidRPr="00662F1B">
        <w:rPr>
          <w:b/>
          <w:szCs w:val="18"/>
          <w:lang w:eastAsia="en-GB"/>
        </w:rPr>
        <w:t>wall.get_Geometry</w:t>
      </w:r>
      <w:r w:rsidRPr="001B6848">
        <w:rPr>
          <w:szCs w:val="18"/>
          <w:lang w:eastAsia="en-GB"/>
        </w:rPr>
        <w:t>(options);</w:t>
      </w:r>
    </w:p>
    <w:p w:rsidR="002F5C37" w:rsidRPr="001B6848" w:rsidRDefault="002F5C37" w:rsidP="002F5C37">
      <w:pPr>
        <w:pStyle w:val="Code"/>
        <w:rPr>
          <w:szCs w:val="18"/>
          <w:lang w:eastAsia="en-GB"/>
        </w:rPr>
      </w:pPr>
      <w:r w:rsidRPr="001B6848">
        <w:rPr>
          <w:szCs w:val="18"/>
          <w:lang w:eastAsia="en-GB"/>
        </w:rPr>
        <w:t xml:space="preserve">  </w:t>
      </w:r>
      <w:r w:rsidRPr="001B6848">
        <w:rPr>
          <w:color w:val="008080"/>
          <w:szCs w:val="18"/>
          <w:lang w:eastAsia="en-GB"/>
        </w:rPr>
        <w:t>GeometryObjectArray</w:t>
      </w:r>
      <w:r w:rsidRPr="001B6848">
        <w:rPr>
          <w:szCs w:val="18"/>
          <w:lang w:eastAsia="en-GB"/>
        </w:rPr>
        <w:t xml:space="preserve"> geoObjectArray = element.Objects;</w:t>
      </w:r>
    </w:p>
    <w:p w:rsidR="002F5C37" w:rsidRPr="001B6848" w:rsidRDefault="002F5C37" w:rsidP="002F5C37">
      <w:pPr>
        <w:pStyle w:val="Code"/>
        <w:rPr>
          <w:color w:val="008000"/>
          <w:szCs w:val="18"/>
          <w:lang w:eastAsia="en-GB"/>
        </w:rPr>
      </w:pPr>
      <w:r w:rsidRPr="001B6848">
        <w:rPr>
          <w:szCs w:val="18"/>
          <w:lang w:eastAsia="en-GB"/>
        </w:rPr>
        <w:t xml:space="preserve">  </w:t>
      </w:r>
      <w:r w:rsidRPr="001B6848">
        <w:rPr>
          <w:color w:val="008000"/>
          <w:szCs w:val="18"/>
          <w:lang w:eastAsia="en-GB"/>
        </w:rPr>
        <w:t>//enum the geometry element</w:t>
      </w:r>
    </w:p>
    <w:p w:rsidR="002F5C37" w:rsidRPr="001B6848" w:rsidRDefault="002F5C37" w:rsidP="002F5C37">
      <w:pPr>
        <w:pStyle w:val="Code"/>
        <w:rPr>
          <w:szCs w:val="18"/>
          <w:lang w:eastAsia="en-GB"/>
        </w:rPr>
      </w:pPr>
      <w:r w:rsidRPr="001B6848">
        <w:rPr>
          <w:szCs w:val="18"/>
          <w:lang w:eastAsia="en-GB"/>
        </w:rPr>
        <w:t xml:space="preserve">  </w:t>
      </w:r>
      <w:r w:rsidRPr="001B6848">
        <w:rPr>
          <w:color w:val="0000FF"/>
          <w:szCs w:val="18"/>
          <w:lang w:eastAsia="en-GB"/>
        </w:rPr>
        <w:t>for</w:t>
      </w:r>
      <w:r w:rsidRPr="001B6848">
        <w:rPr>
          <w:szCs w:val="18"/>
          <w:lang w:eastAsia="en-GB"/>
        </w:rPr>
        <w:t xml:space="preserve">( </w:t>
      </w:r>
      <w:r w:rsidRPr="001B6848">
        <w:rPr>
          <w:color w:val="0000FF"/>
          <w:szCs w:val="18"/>
          <w:lang w:eastAsia="en-GB"/>
        </w:rPr>
        <w:t>int</w:t>
      </w:r>
      <w:r w:rsidRPr="001B6848">
        <w:rPr>
          <w:szCs w:val="18"/>
          <w:lang w:eastAsia="en-GB"/>
        </w:rPr>
        <w:t xml:space="preserve"> j = 0; j &lt; geoObjectArray.Size; ++j )</w:t>
      </w:r>
    </w:p>
    <w:p w:rsidR="002F5C37" w:rsidRPr="001B6848" w:rsidRDefault="002F5C37" w:rsidP="002F5C37">
      <w:pPr>
        <w:pStyle w:val="Code"/>
        <w:rPr>
          <w:szCs w:val="18"/>
          <w:lang w:eastAsia="en-GB"/>
        </w:rPr>
      </w:pPr>
      <w:r w:rsidRPr="001B6848">
        <w:rPr>
          <w:szCs w:val="18"/>
          <w:lang w:eastAsia="en-GB"/>
        </w:rPr>
        <w:t xml:space="preserve">  {</w:t>
      </w:r>
    </w:p>
    <w:p w:rsidR="002F5C37" w:rsidRPr="001B6848" w:rsidRDefault="002F5C37" w:rsidP="002F5C37">
      <w:pPr>
        <w:pStyle w:val="Code"/>
        <w:rPr>
          <w:szCs w:val="18"/>
          <w:lang w:eastAsia="en-GB"/>
        </w:rPr>
      </w:pPr>
      <w:r w:rsidRPr="001B6848">
        <w:rPr>
          <w:szCs w:val="18"/>
          <w:lang w:eastAsia="en-GB"/>
        </w:rPr>
        <w:t xml:space="preserve">    </w:t>
      </w:r>
      <w:r w:rsidRPr="001B6848">
        <w:rPr>
          <w:color w:val="008080"/>
          <w:szCs w:val="18"/>
          <w:lang w:eastAsia="en-GB"/>
        </w:rPr>
        <w:t>GeometryObject</w:t>
      </w:r>
      <w:r w:rsidRPr="001B6848">
        <w:rPr>
          <w:szCs w:val="18"/>
          <w:lang w:eastAsia="en-GB"/>
        </w:rPr>
        <w:t xml:space="preserve"> geoObject = geoObjectArray.get_Item(j);</w:t>
      </w:r>
    </w:p>
    <w:p w:rsidR="002F5C37" w:rsidRPr="001B6848" w:rsidRDefault="002F5C37" w:rsidP="002F5C37">
      <w:pPr>
        <w:pStyle w:val="Code"/>
        <w:rPr>
          <w:szCs w:val="18"/>
          <w:lang w:eastAsia="en-GB"/>
        </w:rPr>
      </w:pPr>
      <w:r w:rsidRPr="001B6848">
        <w:rPr>
          <w:szCs w:val="18"/>
          <w:lang w:eastAsia="en-GB"/>
        </w:rPr>
        <w:t xml:space="preserve">    </w:t>
      </w:r>
      <w:r w:rsidRPr="001B6848">
        <w:rPr>
          <w:color w:val="008080"/>
          <w:szCs w:val="18"/>
          <w:lang w:eastAsia="en-GB"/>
        </w:rPr>
        <w:t>Curve</w:t>
      </w:r>
      <w:r w:rsidRPr="001B6848">
        <w:rPr>
          <w:szCs w:val="18"/>
          <w:lang w:eastAsia="en-GB"/>
        </w:rPr>
        <w:t xml:space="preserve"> curve = geoObject </w:t>
      </w:r>
      <w:r w:rsidRPr="001B6848">
        <w:rPr>
          <w:color w:val="0000FF"/>
          <w:szCs w:val="18"/>
          <w:lang w:eastAsia="en-GB"/>
        </w:rPr>
        <w:t>as</w:t>
      </w:r>
      <w:r w:rsidRPr="001B6848">
        <w:rPr>
          <w:szCs w:val="18"/>
          <w:lang w:eastAsia="en-GB"/>
        </w:rPr>
        <w:t xml:space="preserve"> </w:t>
      </w:r>
      <w:r w:rsidRPr="001B6848">
        <w:rPr>
          <w:color w:val="008080"/>
          <w:szCs w:val="18"/>
          <w:lang w:eastAsia="en-GB"/>
        </w:rPr>
        <w:t>Curve</w:t>
      </w:r>
      <w:r w:rsidRPr="001B6848">
        <w:rPr>
          <w:szCs w:val="18"/>
          <w:lang w:eastAsia="en-GB"/>
        </w:rPr>
        <w:t>;</w:t>
      </w:r>
    </w:p>
    <w:p w:rsidR="002F5C37" w:rsidRPr="001B6848" w:rsidRDefault="002F5C37" w:rsidP="002F5C37">
      <w:pPr>
        <w:pStyle w:val="Code"/>
        <w:rPr>
          <w:szCs w:val="18"/>
          <w:lang w:eastAsia="en-GB"/>
        </w:rPr>
      </w:pPr>
      <w:r w:rsidRPr="001B6848">
        <w:rPr>
          <w:szCs w:val="18"/>
          <w:lang w:eastAsia="en-GB"/>
        </w:rPr>
        <w:t xml:space="preserve">    </w:t>
      </w:r>
      <w:r w:rsidRPr="001B6848">
        <w:rPr>
          <w:color w:val="0000FF"/>
          <w:szCs w:val="18"/>
          <w:lang w:eastAsia="en-GB"/>
        </w:rPr>
        <w:t>if</w:t>
      </w:r>
      <w:r w:rsidRPr="001B6848">
        <w:rPr>
          <w:szCs w:val="18"/>
          <w:lang w:eastAsia="en-GB"/>
        </w:rPr>
        <w:t xml:space="preserve"> (</w:t>
      </w:r>
      <w:r w:rsidRPr="001B6848">
        <w:rPr>
          <w:color w:val="0000FF"/>
          <w:szCs w:val="18"/>
          <w:lang w:eastAsia="en-GB"/>
        </w:rPr>
        <w:t>null</w:t>
      </w:r>
      <w:r w:rsidRPr="001B6848">
        <w:rPr>
          <w:szCs w:val="18"/>
          <w:lang w:eastAsia="en-GB"/>
        </w:rPr>
        <w:t xml:space="preserve"> != curve)</w:t>
      </w:r>
    </w:p>
    <w:p w:rsidR="002F5C37" w:rsidRPr="001B6848" w:rsidRDefault="002F5C37" w:rsidP="002F5C37">
      <w:pPr>
        <w:pStyle w:val="Code"/>
        <w:rPr>
          <w:szCs w:val="18"/>
          <w:lang w:eastAsia="en-GB"/>
        </w:rPr>
      </w:pPr>
      <w:r w:rsidRPr="001B6848">
        <w:rPr>
          <w:szCs w:val="18"/>
          <w:lang w:eastAsia="en-GB"/>
        </w:rPr>
        <w:t xml:space="preserve">    {</w:t>
      </w:r>
    </w:p>
    <w:p w:rsidR="002F5C37" w:rsidRPr="001B6848" w:rsidRDefault="002F5C37" w:rsidP="002F5C37">
      <w:pPr>
        <w:pStyle w:val="Code"/>
        <w:rPr>
          <w:color w:val="008000"/>
          <w:szCs w:val="18"/>
          <w:lang w:eastAsia="en-GB"/>
        </w:rPr>
      </w:pPr>
      <w:r w:rsidRPr="001B6848">
        <w:rPr>
          <w:szCs w:val="18"/>
          <w:lang w:eastAsia="en-GB"/>
        </w:rPr>
        <w:t xml:space="preserve">      </w:t>
      </w:r>
      <w:r w:rsidRPr="001B6848">
        <w:rPr>
          <w:color w:val="008000"/>
          <w:szCs w:val="18"/>
          <w:lang w:eastAsia="en-GB"/>
        </w:rPr>
        <w:t>//</w:t>
      </w:r>
      <w:r w:rsidR="001B6848">
        <w:rPr>
          <w:color w:val="008000"/>
          <w:szCs w:val="18"/>
          <w:lang w:eastAsia="en-GB"/>
        </w:rPr>
        <w:t xml:space="preserve"> </w:t>
      </w:r>
      <w:r w:rsidRPr="001B6848">
        <w:rPr>
          <w:color w:val="008000"/>
          <w:szCs w:val="18"/>
          <w:lang w:eastAsia="en-GB"/>
        </w:rPr>
        <w:t>find the two upright lines beside the line</w:t>
      </w:r>
    </w:p>
    <w:p w:rsidR="002F5C37" w:rsidRPr="001B6848" w:rsidRDefault="002F5C37" w:rsidP="002F5C37">
      <w:pPr>
        <w:pStyle w:val="Code"/>
        <w:rPr>
          <w:szCs w:val="18"/>
          <w:lang w:eastAsia="en-GB"/>
        </w:rPr>
      </w:pPr>
      <w:r w:rsidRPr="001B6848">
        <w:rPr>
          <w:szCs w:val="18"/>
          <w:lang w:eastAsia="en-GB"/>
        </w:rPr>
        <w:t xml:space="preserve">      </w:t>
      </w:r>
      <w:r w:rsidRPr="001B6848">
        <w:rPr>
          <w:color w:val="0000FF"/>
          <w:szCs w:val="18"/>
          <w:lang w:eastAsia="en-GB"/>
        </w:rPr>
        <w:t>if</w:t>
      </w:r>
      <w:r w:rsidRPr="001B6848">
        <w:rPr>
          <w:szCs w:val="18"/>
          <w:lang w:eastAsia="en-GB"/>
        </w:rPr>
        <w:t xml:space="preserve"> (Validate(newLine, curve </w:t>
      </w:r>
      <w:r w:rsidRPr="001B6848">
        <w:rPr>
          <w:color w:val="0000FF"/>
          <w:szCs w:val="18"/>
          <w:lang w:eastAsia="en-GB"/>
        </w:rPr>
        <w:t>as</w:t>
      </w:r>
      <w:r w:rsidRPr="001B6848">
        <w:rPr>
          <w:szCs w:val="18"/>
          <w:lang w:eastAsia="en-GB"/>
        </w:rPr>
        <w:t xml:space="preserve"> </w:t>
      </w:r>
      <w:r w:rsidRPr="001B6848">
        <w:rPr>
          <w:color w:val="008080"/>
          <w:szCs w:val="18"/>
          <w:lang w:eastAsia="en-GB"/>
        </w:rPr>
        <w:t>Line</w:t>
      </w:r>
      <w:r w:rsidRPr="001B6848">
        <w:rPr>
          <w:szCs w:val="18"/>
          <w:lang w:eastAsia="en-GB"/>
        </w:rPr>
        <w:t>))</w:t>
      </w:r>
    </w:p>
    <w:p w:rsidR="002F5C37" w:rsidRPr="001B6848" w:rsidRDefault="002F5C37" w:rsidP="002F5C37">
      <w:pPr>
        <w:pStyle w:val="Code"/>
        <w:rPr>
          <w:szCs w:val="18"/>
          <w:lang w:eastAsia="en-GB"/>
        </w:rPr>
      </w:pPr>
      <w:r w:rsidRPr="001B6848">
        <w:rPr>
          <w:szCs w:val="18"/>
          <w:lang w:eastAsia="en-GB"/>
        </w:rPr>
        <w:t xml:space="preserve">      {</w:t>
      </w:r>
    </w:p>
    <w:p w:rsidR="002F5C37" w:rsidRPr="001B6848" w:rsidRDefault="002F5C37" w:rsidP="002F5C37">
      <w:pPr>
        <w:pStyle w:val="Code"/>
        <w:rPr>
          <w:szCs w:val="18"/>
          <w:lang w:eastAsia="en-GB"/>
        </w:rPr>
      </w:pPr>
      <w:r w:rsidRPr="001B6848">
        <w:rPr>
          <w:szCs w:val="18"/>
          <w:lang w:eastAsia="en-GB"/>
        </w:rPr>
        <w:t xml:space="preserve">        referenceArray.Append(</w:t>
      </w:r>
      <w:r w:rsidR="00662F1B">
        <w:rPr>
          <w:szCs w:val="18"/>
          <w:lang w:eastAsia="en-GB"/>
        </w:rPr>
        <w:t xml:space="preserve"> </w:t>
      </w:r>
      <w:r w:rsidRPr="00662F1B">
        <w:rPr>
          <w:b/>
          <w:szCs w:val="18"/>
          <w:lang w:eastAsia="en-GB"/>
        </w:rPr>
        <w:t>curve.Reference</w:t>
      </w:r>
      <w:r w:rsidR="00662F1B">
        <w:rPr>
          <w:b/>
          <w:szCs w:val="18"/>
          <w:lang w:eastAsia="en-GB"/>
        </w:rPr>
        <w:t xml:space="preserve"> </w:t>
      </w:r>
      <w:r w:rsidRPr="001B6848">
        <w:rPr>
          <w:szCs w:val="18"/>
          <w:lang w:eastAsia="en-GB"/>
        </w:rPr>
        <w:t>);</w:t>
      </w:r>
    </w:p>
    <w:p w:rsidR="002F5C37" w:rsidRPr="001B6848" w:rsidRDefault="002F5C37" w:rsidP="002F5C37">
      <w:pPr>
        <w:pStyle w:val="Code"/>
        <w:rPr>
          <w:szCs w:val="18"/>
          <w:lang w:eastAsia="en-GB"/>
        </w:rPr>
      </w:pPr>
      <w:r w:rsidRPr="001B6848">
        <w:rPr>
          <w:szCs w:val="18"/>
          <w:lang w:eastAsia="en-GB"/>
        </w:rPr>
        <w:t xml:space="preserve">      }</w:t>
      </w:r>
    </w:p>
    <w:p w:rsidR="002F5C37" w:rsidRPr="001B6848" w:rsidRDefault="002F5C37" w:rsidP="002F5C37">
      <w:pPr>
        <w:pStyle w:val="Code"/>
        <w:rPr>
          <w:szCs w:val="18"/>
          <w:lang w:eastAsia="en-GB"/>
        </w:rPr>
      </w:pPr>
      <w:r w:rsidRPr="001B6848">
        <w:rPr>
          <w:szCs w:val="18"/>
          <w:lang w:eastAsia="en-GB"/>
        </w:rPr>
        <w:t xml:space="preserve">      </w:t>
      </w:r>
      <w:r w:rsidRPr="001B6848">
        <w:rPr>
          <w:color w:val="0000FF"/>
          <w:szCs w:val="18"/>
          <w:lang w:eastAsia="en-GB"/>
        </w:rPr>
        <w:t>if</w:t>
      </w:r>
      <w:r w:rsidRPr="001B6848">
        <w:rPr>
          <w:szCs w:val="18"/>
          <w:lang w:eastAsia="en-GB"/>
        </w:rPr>
        <w:t xml:space="preserve"> (2 == referenceArray.Size)</w:t>
      </w:r>
    </w:p>
    <w:p w:rsidR="002F5C37" w:rsidRPr="001B6848" w:rsidRDefault="002F5C37" w:rsidP="002F5C37">
      <w:pPr>
        <w:pStyle w:val="Code"/>
        <w:rPr>
          <w:szCs w:val="18"/>
          <w:lang w:eastAsia="en-GB"/>
        </w:rPr>
      </w:pPr>
      <w:r w:rsidRPr="001B6848">
        <w:rPr>
          <w:szCs w:val="18"/>
          <w:lang w:eastAsia="en-GB"/>
        </w:rPr>
        <w:t xml:space="preserve">      {</w:t>
      </w:r>
    </w:p>
    <w:p w:rsidR="002F5C37" w:rsidRPr="001B6848" w:rsidRDefault="002F5C37" w:rsidP="002F5C37">
      <w:pPr>
        <w:pStyle w:val="Code"/>
        <w:rPr>
          <w:szCs w:val="18"/>
          <w:lang w:eastAsia="en-GB"/>
        </w:rPr>
      </w:pPr>
      <w:r w:rsidRPr="001B6848">
        <w:rPr>
          <w:szCs w:val="18"/>
          <w:lang w:eastAsia="en-GB"/>
        </w:rPr>
        <w:t xml:space="preserve">        </w:t>
      </w:r>
      <w:r w:rsidRPr="001B6848">
        <w:rPr>
          <w:color w:val="0000FF"/>
          <w:szCs w:val="18"/>
          <w:lang w:eastAsia="en-GB"/>
        </w:rPr>
        <w:t>break</w:t>
      </w:r>
      <w:r w:rsidRPr="001B6848">
        <w:rPr>
          <w:szCs w:val="18"/>
          <w:lang w:eastAsia="en-GB"/>
        </w:rPr>
        <w:t>;</w:t>
      </w:r>
    </w:p>
    <w:p w:rsidR="002F5C37" w:rsidRPr="001B6848" w:rsidRDefault="002F5C37" w:rsidP="002F5C37">
      <w:pPr>
        <w:pStyle w:val="Code"/>
        <w:rPr>
          <w:szCs w:val="18"/>
          <w:lang w:eastAsia="en-GB"/>
        </w:rPr>
      </w:pPr>
      <w:r w:rsidRPr="001B6848">
        <w:rPr>
          <w:szCs w:val="18"/>
          <w:lang w:eastAsia="en-GB"/>
        </w:rPr>
        <w:t xml:space="preserve">      }</w:t>
      </w:r>
    </w:p>
    <w:p w:rsidR="002F5C37" w:rsidRPr="001B6848" w:rsidRDefault="002F5C37" w:rsidP="002F5C37">
      <w:pPr>
        <w:pStyle w:val="Code"/>
        <w:rPr>
          <w:szCs w:val="18"/>
          <w:lang w:eastAsia="en-GB"/>
        </w:rPr>
      </w:pPr>
      <w:r w:rsidRPr="001B6848">
        <w:rPr>
          <w:szCs w:val="18"/>
          <w:lang w:eastAsia="en-GB"/>
        </w:rPr>
        <w:t xml:space="preserve">    }</w:t>
      </w:r>
    </w:p>
    <w:p w:rsidR="002F5C37" w:rsidRPr="001B6848" w:rsidRDefault="002F5C37" w:rsidP="002F5C37">
      <w:pPr>
        <w:pStyle w:val="Code"/>
        <w:rPr>
          <w:szCs w:val="18"/>
          <w:lang w:eastAsia="en-GB"/>
        </w:rPr>
      </w:pPr>
      <w:r w:rsidRPr="001B6848">
        <w:rPr>
          <w:szCs w:val="18"/>
          <w:lang w:eastAsia="en-GB"/>
        </w:rPr>
        <w:t xml:space="preserve">  }</w:t>
      </w:r>
    </w:p>
    <w:p w:rsidR="002F5C37" w:rsidRDefault="00D4292E" w:rsidP="00D4292E">
      <w:pPr>
        <w:pStyle w:val="NormalGap"/>
      </w:pPr>
      <w:r>
        <w:t>Once the reference array has been set up, the creation of the dimensioning is simple:</w:t>
      </w:r>
    </w:p>
    <w:p w:rsidR="00D4292E" w:rsidRDefault="00D4292E" w:rsidP="00D4292E">
      <w:pPr>
        <w:pStyle w:val="Code"/>
        <w:rPr>
          <w:lang w:eastAsia="en-GB"/>
        </w:rPr>
      </w:pPr>
      <w:r>
        <w:rPr>
          <w:lang w:eastAsia="en-GB"/>
        </w:rPr>
        <w:lastRenderedPageBreak/>
        <w:t xml:space="preserve">  </w:t>
      </w:r>
      <w:r>
        <w:rPr>
          <w:color w:val="008080"/>
          <w:lang w:eastAsia="en-GB"/>
        </w:rPr>
        <w:t>XYZ</w:t>
      </w:r>
      <w:r>
        <w:rPr>
          <w:lang w:eastAsia="en-GB"/>
        </w:rPr>
        <w:t xml:space="preserve"> p1 = newLine.get_EndPoint(0);</w:t>
      </w:r>
    </w:p>
    <w:p w:rsidR="00D4292E" w:rsidRDefault="00D4292E" w:rsidP="00D4292E">
      <w:pPr>
        <w:pStyle w:val="Code"/>
        <w:rPr>
          <w:lang w:eastAsia="en-GB"/>
        </w:rPr>
      </w:pPr>
      <w:r>
        <w:rPr>
          <w:lang w:eastAsia="en-GB"/>
        </w:rPr>
        <w:t xml:space="preserve">  p1.X += 5;</w:t>
      </w:r>
    </w:p>
    <w:p w:rsidR="00D4292E" w:rsidRDefault="00D4292E" w:rsidP="00D4292E">
      <w:pPr>
        <w:pStyle w:val="Code"/>
        <w:rPr>
          <w:lang w:eastAsia="en-GB"/>
        </w:rPr>
      </w:pPr>
      <w:r>
        <w:rPr>
          <w:lang w:eastAsia="en-GB"/>
        </w:rPr>
        <w:t xml:space="preserve">  p1.Y += 5;</w:t>
      </w:r>
    </w:p>
    <w:p w:rsidR="00D4292E" w:rsidRDefault="00D4292E" w:rsidP="00D4292E">
      <w:pPr>
        <w:pStyle w:val="Code"/>
        <w:rPr>
          <w:lang w:eastAsia="en-GB"/>
        </w:rPr>
      </w:pPr>
      <w:r>
        <w:rPr>
          <w:lang w:eastAsia="en-GB"/>
        </w:rPr>
        <w:t xml:space="preserve">  </w:t>
      </w:r>
      <w:r>
        <w:rPr>
          <w:color w:val="008080"/>
          <w:lang w:eastAsia="en-GB"/>
        </w:rPr>
        <w:t>XYZ</w:t>
      </w:r>
      <w:r>
        <w:rPr>
          <w:lang w:eastAsia="en-GB"/>
        </w:rPr>
        <w:t xml:space="preserve"> p2 = newLine.get_EndPoint(1);</w:t>
      </w:r>
    </w:p>
    <w:p w:rsidR="00D4292E" w:rsidRDefault="00D4292E" w:rsidP="00D4292E">
      <w:pPr>
        <w:pStyle w:val="Code"/>
        <w:rPr>
          <w:lang w:eastAsia="en-GB"/>
        </w:rPr>
      </w:pPr>
      <w:r>
        <w:rPr>
          <w:lang w:eastAsia="en-GB"/>
        </w:rPr>
        <w:t xml:space="preserve">  p2.X += 5;</w:t>
      </w:r>
    </w:p>
    <w:p w:rsidR="00D4292E" w:rsidRDefault="00D4292E" w:rsidP="00D4292E">
      <w:pPr>
        <w:pStyle w:val="Code"/>
        <w:rPr>
          <w:lang w:eastAsia="en-GB"/>
        </w:rPr>
      </w:pPr>
      <w:r>
        <w:rPr>
          <w:lang w:eastAsia="en-GB"/>
        </w:rPr>
        <w:t xml:space="preserve">  p2.Y += 5;</w:t>
      </w:r>
    </w:p>
    <w:p w:rsidR="00D4292E" w:rsidRDefault="00D4292E" w:rsidP="00D4292E">
      <w:pPr>
        <w:pStyle w:val="Code"/>
        <w:rPr>
          <w:lang w:eastAsia="en-GB"/>
        </w:rPr>
      </w:pPr>
      <w:r>
        <w:rPr>
          <w:lang w:eastAsia="en-GB"/>
        </w:rPr>
        <w:t xml:space="preserve">  </w:t>
      </w:r>
      <w:r>
        <w:rPr>
          <w:color w:val="008080"/>
          <w:lang w:eastAsia="en-GB"/>
        </w:rPr>
        <w:t>Line</w:t>
      </w:r>
      <w:r>
        <w:rPr>
          <w:lang w:eastAsia="en-GB"/>
        </w:rPr>
        <w:t xml:space="preserve"> newLine2 = app.Create.NewLine( </w:t>
      </w:r>
      <w:r>
        <w:rPr>
          <w:color w:val="0000FF"/>
          <w:lang w:eastAsia="en-GB"/>
        </w:rPr>
        <w:t>ref</w:t>
      </w:r>
      <w:r>
        <w:rPr>
          <w:lang w:eastAsia="en-GB"/>
        </w:rPr>
        <w:t xml:space="preserve"> p1, </w:t>
      </w:r>
      <w:r>
        <w:rPr>
          <w:color w:val="0000FF"/>
          <w:lang w:eastAsia="en-GB"/>
        </w:rPr>
        <w:t>ref</w:t>
      </w:r>
      <w:r>
        <w:rPr>
          <w:lang w:eastAsia="en-GB"/>
        </w:rPr>
        <w:t xml:space="preserve"> p2, </w:t>
      </w:r>
      <w:r>
        <w:rPr>
          <w:color w:val="0000FF"/>
          <w:lang w:eastAsia="en-GB"/>
        </w:rPr>
        <w:t xml:space="preserve">true </w:t>
      </w:r>
      <w:r>
        <w:rPr>
          <w:lang w:eastAsia="en-GB"/>
        </w:rPr>
        <w:t>);</w:t>
      </w:r>
    </w:p>
    <w:p w:rsidR="00D4292E" w:rsidRDefault="00D4292E" w:rsidP="00D4292E">
      <w:pPr>
        <w:pStyle w:val="Code"/>
        <w:rPr>
          <w:lang w:eastAsia="en-GB"/>
        </w:rPr>
      </w:pPr>
      <w:r>
        <w:rPr>
          <w:lang w:eastAsia="en-GB"/>
        </w:rPr>
        <w:t xml:space="preserve">  </w:t>
      </w:r>
      <w:r>
        <w:rPr>
          <w:color w:val="008080"/>
          <w:lang w:eastAsia="en-GB"/>
        </w:rPr>
        <w:t>Dimension</w:t>
      </w:r>
      <w:r>
        <w:rPr>
          <w:lang w:eastAsia="en-GB"/>
        </w:rPr>
        <w:t xml:space="preserve"> newDimension = doc.Create.NewDimension(</w:t>
      </w:r>
    </w:p>
    <w:p w:rsidR="00D4292E" w:rsidRDefault="00D4292E" w:rsidP="00D4292E">
      <w:pPr>
        <w:pStyle w:val="Code"/>
        <w:rPr>
          <w:lang w:eastAsia="en-GB"/>
        </w:rPr>
      </w:pPr>
      <w:r>
        <w:rPr>
          <w:lang w:eastAsia="en-GB"/>
        </w:rPr>
        <w:t xml:space="preserve">    doc.ActiveView, newLine2, referenceArray );</w:t>
      </w:r>
    </w:p>
    <w:p w:rsidR="00A04260" w:rsidRDefault="00662F1B" w:rsidP="00D373DF">
      <w:pPr>
        <w:pStyle w:val="NormalGap"/>
      </w:pPr>
      <w:r>
        <w:t xml:space="preserve">To extend </w:t>
      </w:r>
      <w:r w:rsidR="00A04260">
        <w:t>the sample to work with other elements than structural wall</w:t>
      </w:r>
      <w:r>
        <w:t>, other methods for determining the references need to be developed. An a</w:t>
      </w:r>
      <w:r w:rsidR="00A04260">
        <w:t xml:space="preserve">rchitectural wall cannot get </w:t>
      </w:r>
      <w:r>
        <w:t xml:space="preserve">the </w:t>
      </w:r>
      <w:r w:rsidR="00A04260">
        <w:t xml:space="preserve">reference from </w:t>
      </w:r>
      <w:r>
        <w:t xml:space="preserve">an </w:t>
      </w:r>
      <w:r w:rsidR="00A04260">
        <w:t>edge</w:t>
      </w:r>
      <w:r>
        <w:t>. Not all geometry can provide a reference. An alternative is to use a</w:t>
      </w:r>
      <w:r w:rsidR="00D373DF">
        <w:t xml:space="preserve"> face instead:</w:t>
      </w:r>
    </w:p>
    <w:p w:rsidR="00D373DF" w:rsidRPr="00D373DF" w:rsidRDefault="00D373DF" w:rsidP="00D373DF">
      <w:pPr>
        <w:pStyle w:val="Code"/>
      </w:pPr>
      <w:r w:rsidRPr="00D373DF">
        <w:t>Solid solid = geoObject as Solid;</w:t>
      </w:r>
    </w:p>
    <w:p w:rsidR="00D373DF" w:rsidRPr="00D373DF" w:rsidRDefault="00D373DF" w:rsidP="00D373DF">
      <w:pPr>
        <w:pStyle w:val="Code"/>
      </w:pPr>
      <w:r w:rsidRPr="00D373DF">
        <w:t>if(null != solid)</w:t>
      </w:r>
    </w:p>
    <w:p w:rsidR="00D373DF" w:rsidRPr="00D373DF" w:rsidRDefault="00D373DF" w:rsidP="00D373DF">
      <w:pPr>
        <w:pStyle w:val="Code"/>
      </w:pPr>
      <w:r w:rsidRPr="00D373DF">
        <w:t>{</w:t>
      </w:r>
    </w:p>
    <w:p w:rsidR="00D373DF" w:rsidRPr="00D373DF" w:rsidRDefault="00D373DF" w:rsidP="00D373DF">
      <w:pPr>
        <w:pStyle w:val="Code"/>
      </w:pPr>
      <w:r w:rsidRPr="00D373DF">
        <w:t xml:space="preserve">  FaceArrayIterator faceItor = solid.Faces.ForwardIterator();</w:t>
      </w:r>
    </w:p>
    <w:p w:rsidR="00D373DF" w:rsidRPr="00D373DF" w:rsidRDefault="00D373DF" w:rsidP="00D373DF">
      <w:pPr>
        <w:pStyle w:val="Code"/>
      </w:pPr>
      <w:r w:rsidRPr="00D373DF">
        <w:t xml:space="preserve">  while (faceItor.MoveNext())</w:t>
      </w:r>
    </w:p>
    <w:p w:rsidR="00D373DF" w:rsidRPr="00D373DF" w:rsidRDefault="00D373DF" w:rsidP="00D373DF">
      <w:pPr>
        <w:pStyle w:val="Code"/>
      </w:pPr>
      <w:r w:rsidRPr="00D373DF">
        <w:t xml:space="preserve">  { </w:t>
      </w:r>
    </w:p>
    <w:p w:rsidR="00D373DF" w:rsidRPr="00D373DF" w:rsidRDefault="00D373DF" w:rsidP="00D373DF">
      <w:pPr>
        <w:pStyle w:val="Code"/>
      </w:pPr>
      <w:r w:rsidRPr="00D373DF">
        <w:t xml:space="preserve">    PlanarFace face = faceItor.Current as PlanarFace;</w:t>
      </w:r>
    </w:p>
    <w:p w:rsidR="00D373DF" w:rsidRPr="00D373DF" w:rsidRDefault="00D373DF" w:rsidP="00D373DF">
      <w:pPr>
        <w:pStyle w:val="Code"/>
      </w:pPr>
      <w:r w:rsidRPr="00D373DF">
        <w:t xml:space="preserve">    if (null != face)</w:t>
      </w:r>
    </w:p>
    <w:p w:rsidR="00D373DF" w:rsidRPr="00D373DF" w:rsidRDefault="00D373DF" w:rsidP="00D373DF">
      <w:pPr>
        <w:pStyle w:val="Code"/>
      </w:pPr>
      <w:r>
        <w:t xml:space="preserve">    {</w:t>
      </w:r>
    </w:p>
    <w:p w:rsidR="00D373DF" w:rsidRPr="00D373DF" w:rsidRDefault="00D373DF" w:rsidP="00D373DF">
      <w:pPr>
        <w:pStyle w:val="Code"/>
      </w:pPr>
      <w:r w:rsidRPr="00D373DF">
        <w:t xml:space="preserve">      // find the two</w:t>
      </w:r>
      <w:r>
        <w:t xml:space="preserve"> upright lines beside the line.</w:t>
      </w:r>
    </w:p>
    <w:p w:rsidR="00D373DF" w:rsidRPr="00D373DF" w:rsidRDefault="00D373DF" w:rsidP="00D373DF">
      <w:pPr>
        <w:pStyle w:val="Code"/>
      </w:pPr>
      <w:r w:rsidRPr="00D373DF">
        <w:t xml:space="preserve">      // </w:t>
      </w:r>
      <w:r>
        <w:t>w</w:t>
      </w:r>
      <w:r w:rsidRPr="00D373DF">
        <w:t xml:space="preserve">e pick up the face in term of its </w:t>
      </w:r>
      <w:r>
        <w:t>n</w:t>
      </w:r>
      <w:r w:rsidRPr="00D373DF">
        <w:t>ormal.</w:t>
      </w:r>
    </w:p>
    <w:p w:rsidR="00D373DF" w:rsidRPr="00D373DF" w:rsidRDefault="00D373DF" w:rsidP="00D373DF">
      <w:pPr>
        <w:pStyle w:val="Code"/>
      </w:pPr>
      <w:r>
        <w:t xml:space="preserve">      if</w:t>
      </w:r>
      <w:r w:rsidRPr="00D373DF">
        <w:t>(</w:t>
      </w:r>
      <w:r>
        <w:t xml:space="preserve"> Validate</w:t>
      </w:r>
      <w:r w:rsidRPr="00D373DF">
        <w:t>(</w:t>
      </w:r>
      <w:r>
        <w:t xml:space="preserve"> </w:t>
      </w:r>
      <w:r w:rsidRPr="00D373DF">
        <w:t>newLine, face.Normal</w:t>
      </w:r>
      <w:r>
        <w:t xml:space="preserve"> </w:t>
      </w:r>
      <w:r w:rsidRPr="00D373DF">
        <w:t>)</w:t>
      </w:r>
      <w:r>
        <w:t xml:space="preserve"> </w:t>
      </w:r>
      <w:r w:rsidRPr="00D373DF">
        <w:t>)</w:t>
      </w:r>
    </w:p>
    <w:p w:rsidR="00D373DF" w:rsidRPr="00D373DF" w:rsidRDefault="00D373DF" w:rsidP="00D373DF">
      <w:pPr>
        <w:pStyle w:val="Code"/>
      </w:pPr>
      <w:r w:rsidRPr="00D373DF">
        <w:t xml:space="preserve">      { </w:t>
      </w:r>
    </w:p>
    <w:p w:rsidR="00D373DF" w:rsidRPr="00D373DF" w:rsidRDefault="00D373DF" w:rsidP="00D373DF">
      <w:pPr>
        <w:pStyle w:val="Code"/>
      </w:pPr>
      <w:r w:rsidRPr="00D373DF">
        <w:t xml:space="preserve">        referenceArray.Append(</w:t>
      </w:r>
      <w:r>
        <w:t xml:space="preserve"> </w:t>
      </w:r>
      <w:r w:rsidRPr="00D373DF">
        <w:t>face.Reference</w:t>
      </w:r>
      <w:r>
        <w:t xml:space="preserve"> </w:t>
      </w:r>
      <w:r w:rsidRPr="00D373DF">
        <w:t>);</w:t>
      </w:r>
    </w:p>
    <w:p w:rsidR="00D373DF" w:rsidRPr="00D373DF" w:rsidRDefault="00D373DF" w:rsidP="00D373DF">
      <w:pPr>
        <w:pStyle w:val="Code"/>
      </w:pPr>
      <w:r w:rsidRPr="00D373DF">
        <w:t xml:space="preserve">      } </w:t>
      </w:r>
    </w:p>
    <w:p w:rsidR="00D373DF" w:rsidRPr="00D373DF" w:rsidRDefault="00D373DF" w:rsidP="00D373DF">
      <w:pPr>
        <w:pStyle w:val="Code"/>
      </w:pPr>
      <w:r>
        <w:t xml:space="preserve">      if</w:t>
      </w:r>
      <w:r w:rsidRPr="00D373DF">
        <w:t>(</w:t>
      </w:r>
      <w:r>
        <w:t xml:space="preserve"> </w:t>
      </w:r>
      <w:r w:rsidRPr="00D373DF">
        <w:t>2 == referenceArray.Size</w:t>
      </w:r>
      <w:r>
        <w:t xml:space="preserve"> </w:t>
      </w:r>
      <w:r w:rsidRPr="00D373DF">
        <w:t>)</w:t>
      </w:r>
    </w:p>
    <w:p w:rsidR="00D373DF" w:rsidRPr="00D373DF" w:rsidRDefault="00D373DF" w:rsidP="00D373DF">
      <w:pPr>
        <w:pStyle w:val="Code"/>
      </w:pPr>
      <w:r w:rsidRPr="00D373DF">
        <w:t xml:space="preserve">      { </w:t>
      </w:r>
    </w:p>
    <w:p w:rsidR="00D373DF" w:rsidRPr="00D373DF" w:rsidRDefault="00D373DF" w:rsidP="00D373DF">
      <w:pPr>
        <w:pStyle w:val="Code"/>
      </w:pPr>
      <w:r w:rsidRPr="00D373DF">
        <w:t xml:space="preserve">        break;</w:t>
      </w:r>
    </w:p>
    <w:p w:rsidR="00D373DF" w:rsidRPr="00D373DF" w:rsidRDefault="00D373DF" w:rsidP="00D373DF">
      <w:pPr>
        <w:pStyle w:val="Code"/>
      </w:pPr>
      <w:r w:rsidRPr="00D373DF">
        <w:t xml:space="preserve">        // . . . </w:t>
      </w:r>
    </w:p>
    <w:p w:rsidR="00EF1FBF" w:rsidRDefault="00EF1FBF" w:rsidP="00EF1FBF">
      <w:r>
        <w:t xml:space="preserve">Another example of obtaining geometry references and creating dimensioning for a non-structural wall is discussed in </w:t>
      </w:r>
      <w:r w:rsidR="00D572E9" w:rsidRPr="00D572E9">
        <w:t xml:space="preserve">part 5, 'References and Dimensioning' </w:t>
      </w:r>
      <w:r w:rsidR="00ED1895">
        <w:t>of</w:t>
      </w:r>
      <w:r w:rsidR="00D572E9" w:rsidRPr="00D572E9">
        <w:t xml:space="preserve"> RevitGeometry.cs</w:t>
      </w:r>
      <w:r w:rsidR="00D572E9">
        <w:t xml:space="preserve">, </w:t>
      </w:r>
      <w:r>
        <w:t xml:space="preserve">the Revit geometry sample code accompanying the presentation </w:t>
      </w:r>
      <w:r w:rsidRPr="00EF1FBF">
        <w:rPr>
          <w:b/>
        </w:rPr>
        <w:t>DE115-1</w:t>
      </w:r>
      <w:r w:rsidRPr="00EF1FBF">
        <w:t xml:space="preserve"> Ten Steps for Enhancing Your Autodesk</w:t>
      </w:r>
      <w:r w:rsidRPr="00EF1FBF">
        <w:rPr>
          <w:vertAlign w:val="superscript"/>
        </w:rPr>
        <w:t>®</w:t>
      </w:r>
      <w:r w:rsidRPr="00EF1FBF">
        <w:t xml:space="preserve"> Revit</w:t>
      </w:r>
      <w:r w:rsidRPr="00EF1FBF">
        <w:rPr>
          <w:vertAlign w:val="superscript"/>
        </w:rPr>
        <w:t>®</w:t>
      </w:r>
      <w:r w:rsidRPr="00EF1FBF">
        <w:t xml:space="preserve"> Add-In</w:t>
      </w:r>
      <w:r>
        <w:t>.</w:t>
      </w:r>
    </w:p>
    <w:p w:rsidR="00A04260" w:rsidRDefault="00A04260" w:rsidP="00D373DF">
      <w:pPr>
        <w:pStyle w:val="Heading3"/>
      </w:pPr>
      <w:r>
        <w:t xml:space="preserve">Rebar </w:t>
      </w:r>
      <w:r w:rsidR="00D708A8">
        <w:t>Dimensioning</w:t>
      </w:r>
    </w:p>
    <w:p w:rsidR="00A04260" w:rsidRDefault="00887F91" w:rsidP="00887F91">
      <w:pPr>
        <w:pStyle w:val="NormalGap"/>
      </w:pPr>
      <w:r>
        <w:t>For rebar dimensioning, we need to e</w:t>
      </w:r>
      <w:r w:rsidR="00A04260">
        <w:t xml:space="preserve">xtend the sample </w:t>
      </w:r>
      <w:r>
        <w:t xml:space="preserve">further </w:t>
      </w:r>
      <w:r w:rsidR="00A04260">
        <w:t>to work with rebar</w:t>
      </w:r>
      <w:r>
        <w:t xml:space="preserve"> elements. To do so, we n</w:t>
      </w:r>
      <w:r w:rsidR="00A04260">
        <w:t xml:space="preserve">eed to dig </w:t>
      </w:r>
      <w:r>
        <w:t>further into geometry elements:</w:t>
      </w:r>
    </w:p>
    <w:p w:rsidR="00887F91" w:rsidRPr="00887F91" w:rsidRDefault="00887F91" w:rsidP="00887F91">
      <w:pPr>
        <w:pStyle w:val="Code"/>
      </w:pPr>
      <w:r w:rsidRPr="00887F91">
        <w:t>// get rebar reference</w:t>
      </w:r>
    </w:p>
    <w:p w:rsidR="00887F91" w:rsidRPr="00887F91" w:rsidRDefault="00887F91" w:rsidP="00887F91">
      <w:pPr>
        <w:pStyle w:val="Code"/>
      </w:pPr>
      <w:r w:rsidRPr="00887F91">
        <w:t xml:space="preserve">if (m_rebar != null) </w:t>
      </w:r>
    </w:p>
    <w:p w:rsidR="00887F91" w:rsidRPr="00887F91" w:rsidRDefault="00887F91" w:rsidP="00887F91">
      <w:pPr>
        <w:pStyle w:val="Code"/>
      </w:pPr>
      <w:r w:rsidRPr="00887F91">
        <w:t>{</w:t>
      </w:r>
    </w:p>
    <w:p w:rsidR="00887F91" w:rsidRPr="00887F91" w:rsidRDefault="00887F91" w:rsidP="00887F91">
      <w:pPr>
        <w:pStyle w:val="Code"/>
      </w:pPr>
      <w:r w:rsidRPr="00887F91">
        <w:t xml:space="preserve">  Revit.Geometry.Element gelement = m_rebar.get_Geometry(options);</w:t>
      </w:r>
    </w:p>
    <w:p w:rsidR="00887F91" w:rsidRPr="00887F91" w:rsidRDefault="00887F91" w:rsidP="00887F91">
      <w:pPr>
        <w:pStyle w:val="Code"/>
      </w:pPr>
      <w:r w:rsidRPr="00887F91">
        <w:t xml:space="preserve">  GeometryObjectArray geoObjectArray = gelement.Objects;</w:t>
      </w:r>
    </w:p>
    <w:p w:rsidR="00887F91" w:rsidRPr="00887F91" w:rsidRDefault="00887F91" w:rsidP="00887F91">
      <w:pPr>
        <w:pStyle w:val="Code"/>
      </w:pPr>
      <w:r w:rsidRPr="00887F91">
        <w:t xml:space="preserve">  // enum the geometry element</w:t>
      </w:r>
    </w:p>
    <w:p w:rsidR="00887F91" w:rsidRPr="00887F91" w:rsidRDefault="00887F91" w:rsidP="00887F91">
      <w:pPr>
        <w:pStyle w:val="Code"/>
      </w:pPr>
      <w:r w:rsidRPr="00887F91">
        <w:t xml:space="preserve">  for (int j = 0; j &lt; geoObjectArray.Size; j++)</w:t>
      </w:r>
    </w:p>
    <w:p w:rsidR="00887F91" w:rsidRPr="00887F91" w:rsidRDefault="00887F91" w:rsidP="00887F91">
      <w:pPr>
        <w:pStyle w:val="Code"/>
      </w:pPr>
      <w:r w:rsidRPr="00887F91">
        <w:t xml:space="preserve">  { </w:t>
      </w:r>
    </w:p>
    <w:p w:rsidR="00887F91" w:rsidRPr="00887F91" w:rsidRDefault="00887F91" w:rsidP="00887F91">
      <w:pPr>
        <w:pStyle w:val="Code"/>
      </w:pPr>
      <w:r w:rsidRPr="00887F91">
        <w:t xml:space="preserve">    GeometryObject geoObject = geoObjectArray.get_Item(j);</w:t>
      </w:r>
    </w:p>
    <w:p w:rsidR="00887F91" w:rsidRPr="00887F91" w:rsidRDefault="00887F91" w:rsidP="00887F91">
      <w:pPr>
        <w:pStyle w:val="Code"/>
      </w:pPr>
      <w:r w:rsidRPr="00887F91">
        <w:t xml:space="preserve">    Line line = geoObject as Line;</w:t>
      </w:r>
    </w:p>
    <w:p w:rsidR="00887F91" w:rsidRPr="00887F91" w:rsidRDefault="00887F91" w:rsidP="00887F91">
      <w:pPr>
        <w:pStyle w:val="Code"/>
      </w:pPr>
      <w:r w:rsidRPr="00887F91">
        <w:t xml:space="preserve">    if (line != null &amp;&amp; line.Reference != null)</w:t>
      </w:r>
    </w:p>
    <w:p w:rsidR="00887F91" w:rsidRPr="00887F91" w:rsidRDefault="00887F91" w:rsidP="00887F91">
      <w:pPr>
        <w:pStyle w:val="Code"/>
      </w:pPr>
      <w:r w:rsidRPr="00887F91">
        <w:t xml:space="preserve">    {</w:t>
      </w:r>
    </w:p>
    <w:p w:rsidR="00887F91" w:rsidRPr="00887F91" w:rsidRDefault="00887F91" w:rsidP="00887F91">
      <w:pPr>
        <w:pStyle w:val="Code"/>
      </w:pPr>
      <w:r w:rsidRPr="00887F91">
        <w:t xml:space="preserve">      referenceArray.Append(line.Reference);</w:t>
      </w:r>
    </w:p>
    <w:p w:rsidR="00887F91" w:rsidRPr="00887F91" w:rsidRDefault="00887F91" w:rsidP="00887F91">
      <w:pPr>
        <w:pStyle w:val="Code"/>
      </w:pPr>
      <w:r w:rsidRPr="00887F91">
        <w:t xml:space="preserve">    }</w:t>
      </w:r>
    </w:p>
    <w:p w:rsidR="00887F91" w:rsidRPr="00887F91" w:rsidRDefault="00887F91" w:rsidP="00887F91">
      <w:pPr>
        <w:pStyle w:val="Code"/>
      </w:pPr>
      <w:r w:rsidRPr="00887F91">
        <w:t xml:space="preserve">  } </w:t>
      </w:r>
    </w:p>
    <w:p w:rsidR="00887F91" w:rsidRPr="00887F91" w:rsidRDefault="00887F91" w:rsidP="00887F91">
      <w:pPr>
        <w:pStyle w:val="Code"/>
      </w:pPr>
      <w:r w:rsidRPr="00887F91">
        <w:t xml:space="preserve">} </w:t>
      </w:r>
    </w:p>
    <w:p w:rsidR="00A04260" w:rsidRDefault="00A04260" w:rsidP="00A04260">
      <w:pPr>
        <w:pStyle w:val="Heading3"/>
      </w:pPr>
      <w:r>
        <w:lastRenderedPageBreak/>
        <w:t>Add Tags</w:t>
      </w:r>
    </w:p>
    <w:p w:rsidR="00887F91" w:rsidRDefault="00887F91" w:rsidP="00C65FC3">
      <w:pPr>
        <w:pStyle w:val="NormalGap"/>
      </w:pPr>
      <w:r>
        <w:t xml:space="preserve">The Revit API provides the method NewTag() to create a new tag. It is demonstrated by the Revit SDK sample </w:t>
      </w:r>
      <w:r w:rsidRPr="00887F91">
        <w:t>TagBeam</w:t>
      </w:r>
      <w:r>
        <w:t xml:space="preserve">, which adds a tag to a beam element. We extended this sample by adding a new external command class </w:t>
      </w:r>
      <w:r w:rsidRPr="00887F91">
        <w:t>TagRebar</w:t>
      </w:r>
      <w:r>
        <w:t>, w</w:t>
      </w:r>
      <w:r w:rsidR="00C65FC3">
        <w:t>h</w:t>
      </w:r>
      <w:r>
        <w:t>ich adds a tag to a rebar element as well.</w:t>
      </w:r>
    </w:p>
    <w:p w:rsidR="00887F91" w:rsidRDefault="00887F91" w:rsidP="00887F91">
      <w:pPr>
        <w:pStyle w:val="Code"/>
        <w:rPr>
          <w:lang w:eastAsia="en-GB"/>
        </w:rPr>
      </w:pPr>
      <w:r>
        <w:rPr>
          <w:lang w:eastAsia="en-GB"/>
        </w:rPr>
        <w:t xml:space="preserve">          </w:t>
      </w:r>
      <w:r>
        <w:rPr>
          <w:color w:val="0000FF"/>
          <w:lang w:eastAsia="en-GB"/>
        </w:rPr>
        <w:t>if</w:t>
      </w:r>
      <w:r>
        <w:rPr>
          <w:lang w:eastAsia="en-GB"/>
        </w:rPr>
        <w:t xml:space="preserve">( elem </w:t>
      </w:r>
      <w:r>
        <w:rPr>
          <w:color w:val="0000FF"/>
          <w:lang w:eastAsia="en-GB"/>
        </w:rPr>
        <w:t>is</w:t>
      </w:r>
      <w:r>
        <w:rPr>
          <w:lang w:eastAsia="en-GB"/>
        </w:rPr>
        <w:t xml:space="preserve"> </w:t>
      </w:r>
      <w:r>
        <w:rPr>
          <w:color w:val="008080"/>
          <w:lang w:eastAsia="en-GB"/>
        </w:rPr>
        <w:t>Rebar</w:t>
      </w:r>
      <w:r>
        <w:rPr>
          <w:lang w:eastAsia="en-GB"/>
        </w:rPr>
        <w:t xml:space="preserve"> )</w:t>
      </w:r>
    </w:p>
    <w:p w:rsidR="00887F91" w:rsidRDefault="00887F91" w:rsidP="00887F91">
      <w:pPr>
        <w:pStyle w:val="Code"/>
        <w:rPr>
          <w:lang w:eastAsia="en-GB"/>
        </w:rPr>
      </w:pPr>
      <w:r>
        <w:rPr>
          <w:lang w:eastAsia="en-GB"/>
        </w:rPr>
        <w:t xml:space="preserve">          {</w:t>
      </w:r>
    </w:p>
    <w:p w:rsidR="00887F91" w:rsidRDefault="00887F91" w:rsidP="00887F91">
      <w:pPr>
        <w:pStyle w:val="Code"/>
        <w:rPr>
          <w:color w:val="008000"/>
          <w:lang w:eastAsia="en-GB"/>
        </w:rPr>
      </w:pPr>
      <w:r>
        <w:rPr>
          <w:lang w:eastAsia="en-GB"/>
        </w:rPr>
        <w:t xml:space="preserve">            </w:t>
      </w:r>
      <w:r>
        <w:rPr>
          <w:color w:val="008000"/>
          <w:lang w:eastAsia="en-GB"/>
        </w:rPr>
        <w:t>// cast to Rebar and get its first curve</w:t>
      </w:r>
    </w:p>
    <w:p w:rsidR="00887F91" w:rsidRDefault="00887F91" w:rsidP="00887F91">
      <w:pPr>
        <w:pStyle w:val="Code"/>
        <w:rPr>
          <w:lang w:eastAsia="en-GB"/>
        </w:rPr>
      </w:pPr>
      <w:r>
        <w:rPr>
          <w:lang w:eastAsia="en-GB"/>
        </w:rPr>
        <w:t xml:space="preserve">            </w:t>
      </w:r>
      <w:r>
        <w:rPr>
          <w:color w:val="008080"/>
          <w:lang w:eastAsia="en-GB"/>
        </w:rPr>
        <w:t>Rebar</w:t>
      </w:r>
      <w:r>
        <w:rPr>
          <w:lang w:eastAsia="en-GB"/>
        </w:rPr>
        <w:t xml:space="preserve"> rebar = elem </w:t>
      </w:r>
      <w:r>
        <w:rPr>
          <w:color w:val="0000FF"/>
          <w:lang w:eastAsia="en-GB"/>
        </w:rPr>
        <w:t>as</w:t>
      </w:r>
      <w:r>
        <w:rPr>
          <w:lang w:eastAsia="en-GB"/>
        </w:rPr>
        <w:t xml:space="preserve"> </w:t>
      </w:r>
      <w:r>
        <w:rPr>
          <w:color w:val="008080"/>
          <w:lang w:eastAsia="en-GB"/>
        </w:rPr>
        <w:t>Rebar</w:t>
      </w:r>
      <w:r>
        <w:rPr>
          <w:lang w:eastAsia="en-GB"/>
        </w:rPr>
        <w:t>;</w:t>
      </w:r>
    </w:p>
    <w:p w:rsidR="00887F91" w:rsidRDefault="00887F91" w:rsidP="00887F91">
      <w:pPr>
        <w:pStyle w:val="Code"/>
        <w:rPr>
          <w:lang w:eastAsia="en-GB"/>
        </w:rPr>
      </w:pPr>
      <w:r>
        <w:rPr>
          <w:lang w:eastAsia="en-GB"/>
        </w:rPr>
        <w:t xml:space="preserve">            Autodesk.Revit.Geometry.</w:t>
      </w:r>
      <w:r>
        <w:rPr>
          <w:color w:val="008080"/>
          <w:lang w:eastAsia="en-GB"/>
        </w:rPr>
        <w:t>Curve</w:t>
      </w:r>
      <w:r>
        <w:rPr>
          <w:lang w:eastAsia="en-GB"/>
        </w:rPr>
        <w:t xml:space="preserve"> curve = rebar.Curves.get_Item( 0 );</w:t>
      </w:r>
    </w:p>
    <w:p w:rsidR="00887F91" w:rsidRDefault="00887F91" w:rsidP="00887F91">
      <w:pPr>
        <w:pStyle w:val="Code"/>
        <w:rPr>
          <w:lang w:eastAsia="en-GB"/>
        </w:rPr>
      </w:pPr>
    </w:p>
    <w:p w:rsidR="00887F91" w:rsidRDefault="00887F91" w:rsidP="00887F91">
      <w:pPr>
        <w:pStyle w:val="Code"/>
        <w:rPr>
          <w:color w:val="008000"/>
          <w:lang w:eastAsia="en-GB"/>
        </w:rPr>
      </w:pPr>
      <w:r>
        <w:rPr>
          <w:lang w:eastAsia="en-GB"/>
        </w:rPr>
        <w:t xml:space="preserve">            </w:t>
      </w:r>
      <w:r>
        <w:rPr>
          <w:color w:val="008000"/>
          <w:lang w:eastAsia="en-GB"/>
        </w:rPr>
        <w:t>// create a rebar tag at the first end point of the first curve</w:t>
      </w:r>
    </w:p>
    <w:p w:rsidR="00887F91" w:rsidRDefault="00887F91" w:rsidP="00887F91">
      <w:pPr>
        <w:pStyle w:val="Code"/>
        <w:rPr>
          <w:lang w:eastAsia="en-GB"/>
        </w:rPr>
      </w:pPr>
      <w:r>
        <w:rPr>
          <w:lang w:eastAsia="en-GB"/>
        </w:rPr>
        <w:t xml:space="preserve">            </w:t>
      </w:r>
      <w:r>
        <w:rPr>
          <w:color w:val="008080"/>
          <w:lang w:eastAsia="en-GB"/>
        </w:rPr>
        <w:t>IndependentTag</w:t>
      </w:r>
      <w:r>
        <w:rPr>
          <w:lang w:eastAsia="en-GB"/>
        </w:rPr>
        <w:t xml:space="preserve"> tag = doc.Create.NewTag( view, rebar, </w:t>
      </w:r>
      <w:r>
        <w:rPr>
          <w:color w:val="0000FF"/>
          <w:lang w:eastAsia="en-GB"/>
        </w:rPr>
        <w:t>true</w:t>
      </w:r>
      <w:r>
        <w:rPr>
          <w:lang w:eastAsia="en-GB"/>
        </w:rPr>
        <w:t>,</w:t>
      </w:r>
    </w:p>
    <w:p w:rsidR="00887F91" w:rsidRDefault="00887F91" w:rsidP="00887F91">
      <w:pPr>
        <w:pStyle w:val="Code"/>
        <w:rPr>
          <w:lang w:eastAsia="en-GB"/>
        </w:rPr>
      </w:pPr>
      <w:r>
        <w:rPr>
          <w:lang w:eastAsia="en-GB"/>
        </w:rPr>
        <w:t xml:space="preserve">                </w:t>
      </w:r>
      <w:r>
        <w:rPr>
          <w:color w:val="008080"/>
          <w:lang w:eastAsia="en-GB"/>
        </w:rPr>
        <w:t>TagMode</w:t>
      </w:r>
      <w:r>
        <w:rPr>
          <w:lang w:eastAsia="en-GB"/>
        </w:rPr>
        <w:t xml:space="preserve">.TM_ADDBY_CATEGORY, </w:t>
      </w:r>
      <w:r>
        <w:rPr>
          <w:color w:val="008080"/>
          <w:lang w:eastAsia="en-GB"/>
        </w:rPr>
        <w:t>TagOrientation</w:t>
      </w:r>
      <w:r>
        <w:rPr>
          <w:lang w:eastAsia="en-GB"/>
        </w:rPr>
        <w:t xml:space="preserve">.TAG_HORIZONTAL, </w:t>
      </w:r>
    </w:p>
    <w:p w:rsidR="00887F91" w:rsidRDefault="00887F91" w:rsidP="00887F91">
      <w:pPr>
        <w:pStyle w:val="Code"/>
        <w:rPr>
          <w:lang w:eastAsia="en-GB"/>
        </w:rPr>
      </w:pPr>
      <w:r>
        <w:rPr>
          <w:lang w:eastAsia="en-GB"/>
        </w:rPr>
        <w:t xml:space="preserve">                curve.get_EndPoint( 0 ) );</w:t>
      </w:r>
    </w:p>
    <w:p w:rsidR="00887F91" w:rsidRDefault="00887F91" w:rsidP="00887F91">
      <w:pPr>
        <w:pStyle w:val="Code"/>
        <w:rPr>
          <w:lang w:eastAsia="en-GB"/>
        </w:rPr>
      </w:pPr>
      <w:r>
        <w:rPr>
          <w:lang w:eastAsia="en-GB"/>
        </w:rPr>
        <w:t xml:space="preserve">          }</w:t>
      </w:r>
    </w:p>
    <w:p w:rsidR="00A04260" w:rsidRDefault="00A04260" w:rsidP="00C65FC3">
      <w:pPr>
        <w:pStyle w:val="NormalGap"/>
      </w:pPr>
      <w:r>
        <w:t>The NewTag</w:t>
      </w:r>
      <w:r w:rsidR="00C65FC3">
        <w:t>()</w:t>
      </w:r>
      <w:r>
        <w:t xml:space="preserve"> method signature and its parameters:</w:t>
      </w:r>
    </w:p>
    <w:p w:rsidR="00A04260" w:rsidRDefault="00A04260" w:rsidP="00C65FC3">
      <w:pPr>
        <w:pStyle w:val="Code"/>
      </w:pPr>
      <w:r>
        <w:t>public IndependentTag NewTag(</w:t>
      </w:r>
    </w:p>
    <w:p w:rsidR="00A04260" w:rsidRDefault="00A04260" w:rsidP="00C65FC3">
      <w:pPr>
        <w:pStyle w:val="Code"/>
      </w:pPr>
      <w:r>
        <w:t xml:space="preserve">   View dbview,</w:t>
      </w:r>
    </w:p>
    <w:p w:rsidR="00A04260" w:rsidRDefault="00A04260" w:rsidP="00C65FC3">
      <w:pPr>
        <w:pStyle w:val="Code"/>
      </w:pPr>
      <w:r>
        <w:t xml:space="preserve">   Element objelem,</w:t>
      </w:r>
    </w:p>
    <w:p w:rsidR="00A04260" w:rsidRDefault="00A04260" w:rsidP="00C65FC3">
      <w:pPr>
        <w:pStyle w:val="Code"/>
      </w:pPr>
      <w:r>
        <w:t xml:space="preserve">   bool leader,</w:t>
      </w:r>
    </w:p>
    <w:p w:rsidR="00A04260" w:rsidRDefault="00A04260" w:rsidP="00C65FC3">
      <w:pPr>
        <w:pStyle w:val="Code"/>
      </w:pPr>
      <w:r>
        <w:t xml:space="preserve">   TagMode tagmode,</w:t>
      </w:r>
    </w:p>
    <w:p w:rsidR="00A04260" w:rsidRDefault="00A04260" w:rsidP="00C65FC3">
      <w:pPr>
        <w:pStyle w:val="Code"/>
      </w:pPr>
      <w:r>
        <w:t xml:space="preserve">   TagOrientation tagorientation,</w:t>
      </w:r>
    </w:p>
    <w:p w:rsidR="00A04260" w:rsidRDefault="00A04260" w:rsidP="00C65FC3">
      <w:pPr>
        <w:pStyle w:val="Code"/>
      </w:pPr>
      <w:r>
        <w:t xml:space="preserve">   XYZ pnt</w:t>
      </w:r>
    </w:p>
    <w:p w:rsidR="00A04260" w:rsidRDefault="00A04260" w:rsidP="00C65FC3">
      <w:pPr>
        <w:pStyle w:val="Code"/>
      </w:pPr>
      <w:r>
        <w:t>);</w:t>
      </w:r>
    </w:p>
    <w:p w:rsidR="00A04260" w:rsidRDefault="00A04260" w:rsidP="00C65FC3">
      <w:pPr>
        <w:pStyle w:val="NormalGap"/>
      </w:pPr>
      <w:r>
        <w:t>Parameters</w:t>
      </w:r>
    </w:p>
    <w:p w:rsidR="00A04260" w:rsidRDefault="00A04260" w:rsidP="00C65FC3">
      <w:pPr>
        <w:pStyle w:val="Bullet"/>
        <w:tabs>
          <w:tab w:val="clear" w:pos="8640"/>
          <w:tab w:val="left" w:pos="1985"/>
        </w:tabs>
      </w:pPr>
      <w:r>
        <w:t>dbview</w:t>
      </w:r>
      <w:r w:rsidR="00C65FC3">
        <w:tab/>
        <w:t>t</w:t>
      </w:r>
      <w:r>
        <w:t>he view in which</w:t>
      </w:r>
      <w:r w:rsidR="00C65FC3">
        <w:t xml:space="preserve"> the tag is to be visible</w:t>
      </w:r>
    </w:p>
    <w:p w:rsidR="00A04260" w:rsidRDefault="00A04260" w:rsidP="00C65FC3">
      <w:pPr>
        <w:pStyle w:val="Bullet"/>
        <w:tabs>
          <w:tab w:val="clear" w:pos="8640"/>
          <w:tab w:val="left" w:pos="1985"/>
        </w:tabs>
      </w:pPr>
      <w:r>
        <w:t>objelem</w:t>
      </w:r>
      <w:r w:rsidR="00C65FC3">
        <w:tab/>
        <w:t>t</w:t>
      </w:r>
      <w:r>
        <w:t xml:space="preserve">he </w:t>
      </w:r>
      <w:r w:rsidR="00C65FC3">
        <w:t xml:space="preserve">tag </w:t>
      </w:r>
      <w:r>
        <w:t>host object of tag</w:t>
      </w:r>
    </w:p>
    <w:p w:rsidR="00A04260" w:rsidRDefault="00A04260" w:rsidP="00C65FC3">
      <w:pPr>
        <w:pStyle w:val="Bullet"/>
        <w:tabs>
          <w:tab w:val="clear" w:pos="8640"/>
          <w:tab w:val="left" w:pos="1985"/>
        </w:tabs>
      </w:pPr>
      <w:r>
        <w:t>leader</w:t>
      </w:r>
      <w:r w:rsidR="00C65FC3">
        <w:tab/>
      </w:r>
      <w:r>
        <w:t xml:space="preserve">whether </w:t>
      </w:r>
      <w:r w:rsidR="00C65FC3">
        <w:t xml:space="preserve">it has a </w:t>
      </w:r>
      <w:r>
        <w:t>leader</w:t>
      </w:r>
    </w:p>
    <w:p w:rsidR="00A04260" w:rsidRDefault="00A04260" w:rsidP="00C65FC3">
      <w:pPr>
        <w:pStyle w:val="Bullet"/>
        <w:tabs>
          <w:tab w:val="clear" w:pos="8640"/>
          <w:tab w:val="left" w:pos="1985"/>
        </w:tabs>
      </w:pPr>
      <w:r>
        <w:t>tagmode</w:t>
      </w:r>
      <w:r w:rsidR="00C65FC3">
        <w:tab/>
      </w:r>
      <w:r>
        <w:t xml:space="preserve">the </w:t>
      </w:r>
      <w:r w:rsidR="00C65FC3">
        <w:t xml:space="preserve">tag </w:t>
      </w:r>
      <w:r>
        <w:t>mode</w:t>
      </w:r>
      <w:r w:rsidR="00C65FC3">
        <w:t>: a</w:t>
      </w:r>
      <w:r>
        <w:t xml:space="preserve">dd by </w:t>
      </w:r>
      <w:r w:rsidR="00C65FC3">
        <w:t>c</w:t>
      </w:r>
      <w:r>
        <w:t xml:space="preserve">ategory, </w:t>
      </w:r>
      <w:r w:rsidR="00C65FC3">
        <w:t>m</w:t>
      </w:r>
      <w:r>
        <w:t>ulti-</w:t>
      </w:r>
      <w:r w:rsidR="00C65FC3">
        <w:t>c</w:t>
      </w:r>
      <w:r>
        <w:t xml:space="preserve">ategory </w:t>
      </w:r>
      <w:r w:rsidR="00C65FC3">
        <w:t xml:space="preserve">or </w:t>
      </w:r>
      <w:r>
        <w:t>material</w:t>
      </w:r>
    </w:p>
    <w:p w:rsidR="00A04260" w:rsidRDefault="00A04260" w:rsidP="00C65FC3">
      <w:pPr>
        <w:pStyle w:val="Bullet"/>
        <w:tabs>
          <w:tab w:val="clear" w:pos="8640"/>
          <w:tab w:val="left" w:pos="1985"/>
        </w:tabs>
      </w:pPr>
      <w:r>
        <w:t>tagorn</w:t>
      </w:r>
      <w:r w:rsidR="00C65FC3">
        <w:tab/>
        <w:t>tag orientation</w:t>
      </w:r>
    </w:p>
    <w:p w:rsidR="00A04260" w:rsidRDefault="00A04260" w:rsidP="00C65FC3">
      <w:pPr>
        <w:pStyle w:val="Bullet"/>
        <w:tabs>
          <w:tab w:val="clear" w:pos="8640"/>
          <w:tab w:val="left" w:pos="1985"/>
        </w:tabs>
      </w:pPr>
      <w:r>
        <w:t>pnt</w:t>
      </w:r>
      <w:r w:rsidR="00C65FC3">
        <w:tab/>
        <w:t>tag position</w:t>
      </w:r>
    </w:p>
    <w:p w:rsidR="00A04260" w:rsidRDefault="00C65FC3" w:rsidP="00A04260">
      <w:r>
        <w:t xml:space="preserve">We </w:t>
      </w:r>
      <w:r w:rsidR="00A04260">
        <w:t>used category tag mode and horizontal tag orientation here.</w:t>
      </w:r>
    </w:p>
    <w:p w:rsidR="00A04260" w:rsidRDefault="00A04260" w:rsidP="00A04260">
      <w:pPr>
        <w:pStyle w:val="Heading3"/>
      </w:pPr>
      <w:r>
        <w:t>Add Text</w:t>
      </w:r>
    </w:p>
    <w:p w:rsidR="00C65FC3" w:rsidRDefault="00C65FC3" w:rsidP="00C65FC3">
      <w:pPr>
        <w:pStyle w:val="NormalGap"/>
      </w:pPr>
      <w:r>
        <w:t xml:space="preserve">To demonstrate the addition of text, we added another external command named </w:t>
      </w:r>
      <w:r w:rsidRPr="00C65FC3">
        <w:t>CreateText</w:t>
      </w:r>
      <w:r>
        <w:rPr>
          <w:rFonts w:ascii="Courier New" w:hAnsi="Courier New" w:cs="Courier New"/>
          <w:noProof/>
          <w:color w:val="008080"/>
          <w:sz w:val="20"/>
          <w:szCs w:val="20"/>
          <w:lang w:eastAsia="en-GB"/>
        </w:rPr>
        <w:t xml:space="preserve"> </w:t>
      </w:r>
      <w:r>
        <w:t>to the TagBeam sample. The required API method is NewTextNote(). It takes the following parameters:</w:t>
      </w:r>
    </w:p>
    <w:p w:rsidR="00C65FC3" w:rsidRPr="00FC4E68" w:rsidRDefault="00C65FC3" w:rsidP="00C65FC3">
      <w:pPr>
        <w:pStyle w:val="Code"/>
      </w:pPr>
      <w:r w:rsidRPr="00FC4E68">
        <w:t xml:space="preserve">public </w:t>
      </w:r>
      <w:hyperlink r:id="rId9" w:history="1">
        <w:r w:rsidRPr="00FC4E68">
          <w:t>TextNote</w:t>
        </w:r>
      </w:hyperlink>
      <w:r w:rsidRPr="00FC4E68">
        <w:t xml:space="preserve"> NewTextNote(</w:t>
      </w:r>
    </w:p>
    <w:p w:rsidR="00C65FC3" w:rsidRPr="00FC4E68" w:rsidRDefault="00C65FC3" w:rsidP="00C65FC3">
      <w:pPr>
        <w:pStyle w:val="Code"/>
      </w:pPr>
      <w:r w:rsidRPr="00FC4E68">
        <w:t xml:space="preserve">  </w:t>
      </w:r>
      <w:hyperlink r:id="rId10" w:history="1">
        <w:r w:rsidRPr="00FC4E68">
          <w:t>View</w:t>
        </w:r>
      </w:hyperlink>
      <w:r w:rsidR="00FC4E68">
        <w:t xml:space="preserve"> </w:t>
      </w:r>
      <w:r w:rsidRPr="00FC4E68">
        <w:t>pView,</w:t>
      </w:r>
    </w:p>
    <w:p w:rsidR="00C65FC3" w:rsidRPr="00FC4E68" w:rsidRDefault="00C65FC3" w:rsidP="00C65FC3">
      <w:pPr>
        <w:pStyle w:val="Code"/>
      </w:pPr>
      <w:r w:rsidRPr="00FC4E68">
        <w:t xml:space="preserve">  </w:t>
      </w:r>
      <w:hyperlink r:id="rId11" w:history="1">
        <w:r w:rsidRPr="00FC4E68">
          <w:t>XYZ</w:t>
        </w:r>
      </w:hyperlink>
      <w:r w:rsidRPr="00FC4E68">
        <w:t xml:space="preserve"> origin,</w:t>
      </w:r>
    </w:p>
    <w:p w:rsidR="00C65FC3" w:rsidRPr="00FC4E68" w:rsidRDefault="00C65FC3" w:rsidP="00C65FC3">
      <w:pPr>
        <w:pStyle w:val="Code"/>
      </w:pPr>
      <w:r w:rsidRPr="00FC4E68">
        <w:t xml:space="preserve">  </w:t>
      </w:r>
      <w:hyperlink r:id="rId12" w:history="1">
        <w:r w:rsidRPr="00FC4E68">
          <w:t>XYZ</w:t>
        </w:r>
      </w:hyperlink>
      <w:r w:rsidRPr="00FC4E68">
        <w:t xml:space="preserve"> baseVec,</w:t>
      </w:r>
    </w:p>
    <w:p w:rsidR="00C65FC3" w:rsidRPr="00FC4E68" w:rsidRDefault="00C65FC3" w:rsidP="00C65FC3">
      <w:pPr>
        <w:pStyle w:val="Code"/>
      </w:pPr>
      <w:r w:rsidRPr="00FC4E68">
        <w:t xml:space="preserve">  </w:t>
      </w:r>
      <w:hyperlink r:id="rId13" w:history="1">
        <w:r w:rsidRPr="00FC4E68">
          <w:t>XYZ</w:t>
        </w:r>
      </w:hyperlink>
      <w:r w:rsidRPr="00FC4E68">
        <w:t xml:space="preserve"> upVec,</w:t>
      </w:r>
    </w:p>
    <w:p w:rsidR="00C65FC3" w:rsidRPr="00FC4E68" w:rsidRDefault="00C65FC3" w:rsidP="00C65FC3">
      <w:pPr>
        <w:pStyle w:val="Code"/>
      </w:pPr>
      <w:r w:rsidRPr="00FC4E68">
        <w:t xml:space="preserve">  </w:t>
      </w:r>
      <w:hyperlink r:id="rId14" w:history="1">
        <w:r w:rsidRPr="00FC4E68">
          <w:t>double</w:t>
        </w:r>
      </w:hyperlink>
      <w:r w:rsidRPr="00FC4E68">
        <w:t xml:space="preserve"> textSize,</w:t>
      </w:r>
    </w:p>
    <w:p w:rsidR="00C65FC3" w:rsidRPr="00FC4E68" w:rsidRDefault="00C65FC3" w:rsidP="00C65FC3">
      <w:pPr>
        <w:pStyle w:val="Code"/>
      </w:pPr>
      <w:r w:rsidRPr="00FC4E68">
        <w:t xml:space="preserve">  </w:t>
      </w:r>
      <w:hyperlink r:id="rId15" w:history="1">
        <w:r w:rsidRPr="00FC4E68">
          <w:t>double</w:t>
        </w:r>
      </w:hyperlink>
      <w:r w:rsidRPr="00FC4E68">
        <w:t xml:space="preserve"> lineWidth,</w:t>
      </w:r>
    </w:p>
    <w:p w:rsidR="00C65FC3" w:rsidRPr="00FC4E68" w:rsidRDefault="00C65FC3" w:rsidP="00C65FC3">
      <w:pPr>
        <w:pStyle w:val="Code"/>
      </w:pPr>
      <w:r w:rsidRPr="00FC4E68">
        <w:t xml:space="preserve">  </w:t>
      </w:r>
      <w:hyperlink r:id="rId16" w:history="1">
        <w:r w:rsidRPr="00FC4E68">
          <w:t>TextAlignFlags</w:t>
        </w:r>
      </w:hyperlink>
      <w:r w:rsidRPr="00FC4E68">
        <w:t xml:space="preserve"> textAlign,</w:t>
      </w:r>
    </w:p>
    <w:p w:rsidR="00C65FC3" w:rsidRPr="00C65FC3" w:rsidRDefault="00C65FC3" w:rsidP="00C65FC3">
      <w:pPr>
        <w:pStyle w:val="Code"/>
      </w:pPr>
      <w:r w:rsidRPr="00FC4E68">
        <w:t xml:space="preserve">  </w:t>
      </w:r>
      <w:hyperlink r:id="rId17" w:history="1">
        <w:r w:rsidRPr="00FC4E68">
          <w:t>string</w:t>
        </w:r>
      </w:hyperlink>
      <w:r w:rsidRPr="00FC4E68">
        <w:t xml:space="preserve"> strText</w:t>
      </w:r>
      <w:r w:rsidR="00FC4E68">
        <w:t xml:space="preserve"> </w:t>
      </w:r>
      <w:r w:rsidRPr="00FC4E68">
        <w:t>);</w:t>
      </w:r>
      <w:r>
        <w:rPr>
          <w:b/>
          <w:bCs/>
          <w:lang w:val="en-US"/>
        </w:rPr>
        <w:t xml:space="preserve"> </w:t>
      </w:r>
    </w:p>
    <w:p w:rsidR="00C65FC3" w:rsidRPr="00C65FC3" w:rsidRDefault="00C65FC3" w:rsidP="00C65FC3">
      <w:pPr>
        <w:pStyle w:val="NormalGap"/>
      </w:pPr>
      <w:r w:rsidRPr="00C65FC3">
        <w:rPr>
          <w:b/>
          <w:bCs/>
          <w:lang w:val="en-US"/>
        </w:rPr>
        <w:t>Parameters</w:t>
      </w:r>
    </w:p>
    <w:p w:rsidR="00C65FC3" w:rsidRPr="00C65FC3" w:rsidRDefault="00C65FC3" w:rsidP="00FC4E68">
      <w:pPr>
        <w:pStyle w:val="Bullet"/>
        <w:tabs>
          <w:tab w:val="clear" w:pos="8640"/>
          <w:tab w:val="left" w:pos="1985"/>
        </w:tabs>
      </w:pPr>
      <w:r w:rsidRPr="00C65FC3">
        <w:rPr>
          <w:i/>
          <w:iCs/>
          <w:lang w:val="en-US"/>
        </w:rPr>
        <w:t>pView</w:t>
      </w:r>
      <w:r w:rsidR="00FC4E68">
        <w:rPr>
          <w:i/>
          <w:iCs/>
          <w:lang w:val="en-US"/>
        </w:rPr>
        <w:tab/>
      </w:r>
      <w:r w:rsidR="00FC4E68">
        <w:rPr>
          <w:lang w:val="en-US"/>
        </w:rPr>
        <w:t>c</w:t>
      </w:r>
      <w:r w:rsidRPr="00C65FC3">
        <w:rPr>
          <w:lang w:val="en-US"/>
        </w:rPr>
        <w:t>urrent</w:t>
      </w:r>
      <w:r>
        <w:rPr>
          <w:lang w:val="en-US"/>
        </w:rPr>
        <w:t xml:space="preserve"> </w:t>
      </w:r>
      <w:r w:rsidR="00FC4E68">
        <w:rPr>
          <w:lang w:val="en-US"/>
        </w:rPr>
        <w:t>v</w:t>
      </w:r>
      <w:r w:rsidRPr="00C65FC3">
        <w:rPr>
          <w:lang w:val="en-US"/>
        </w:rPr>
        <w:t>iew</w:t>
      </w:r>
      <w:r>
        <w:rPr>
          <w:lang w:val="en-US"/>
        </w:rPr>
        <w:t xml:space="preserve"> </w:t>
      </w:r>
    </w:p>
    <w:p w:rsidR="00C65FC3" w:rsidRPr="00C65FC3" w:rsidRDefault="00C65FC3" w:rsidP="00FC4E68">
      <w:pPr>
        <w:pStyle w:val="Bullet"/>
        <w:tabs>
          <w:tab w:val="clear" w:pos="8640"/>
          <w:tab w:val="left" w:pos="1985"/>
        </w:tabs>
      </w:pPr>
      <w:r w:rsidRPr="00C65FC3">
        <w:rPr>
          <w:i/>
          <w:iCs/>
          <w:lang w:val="en-US"/>
        </w:rPr>
        <w:t>origin</w:t>
      </w:r>
      <w:r>
        <w:rPr>
          <w:lang w:val="en-US"/>
        </w:rPr>
        <w:t xml:space="preserve"> </w:t>
      </w:r>
      <w:r w:rsidR="00FC4E68">
        <w:rPr>
          <w:lang w:val="en-US"/>
        </w:rPr>
        <w:tab/>
        <w:t xml:space="preserve">text </w:t>
      </w:r>
      <w:r w:rsidRPr="00C65FC3">
        <w:rPr>
          <w:lang w:val="en-US"/>
        </w:rPr>
        <w:t>origin</w:t>
      </w:r>
      <w:r>
        <w:rPr>
          <w:lang w:val="en-US"/>
        </w:rPr>
        <w:t xml:space="preserve"> </w:t>
      </w:r>
    </w:p>
    <w:p w:rsidR="00C65FC3" w:rsidRPr="00C65FC3" w:rsidRDefault="00C65FC3" w:rsidP="00FC4E68">
      <w:pPr>
        <w:pStyle w:val="Bullet"/>
        <w:tabs>
          <w:tab w:val="clear" w:pos="8640"/>
          <w:tab w:val="left" w:pos="1985"/>
        </w:tabs>
      </w:pPr>
      <w:r w:rsidRPr="00C65FC3">
        <w:rPr>
          <w:i/>
          <w:iCs/>
          <w:lang w:val="en-US"/>
        </w:rPr>
        <w:t>baseVec</w:t>
      </w:r>
      <w:r>
        <w:rPr>
          <w:lang w:val="en-US"/>
        </w:rPr>
        <w:t xml:space="preserve"> </w:t>
      </w:r>
      <w:r w:rsidR="00FC4E68">
        <w:rPr>
          <w:lang w:val="en-US"/>
        </w:rPr>
        <w:tab/>
        <w:t xml:space="preserve">text </w:t>
      </w:r>
      <w:r w:rsidRPr="00C65FC3">
        <w:rPr>
          <w:lang w:val="en-US"/>
        </w:rPr>
        <w:t>base</w:t>
      </w:r>
      <w:r w:rsidR="00FC4E68">
        <w:rPr>
          <w:lang w:val="en-US"/>
        </w:rPr>
        <w:t xml:space="preserve"> v</w:t>
      </w:r>
      <w:r w:rsidRPr="00C65FC3">
        <w:rPr>
          <w:lang w:val="en-US"/>
        </w:rPr>
        <w:t>ec</w:t>
      </w:r>
      <w:r w:rsidR="00FC4E68">
        <w:rPr>
          <w:lang w:val="en-US"/>
        </w:rPr>
        <w:t>tor</w:t>
      </w:r>
    </w:p>
    <w:p w:rsidR="00C65FC3" w:rsidRPr="00C65FC3" w:rsidRDefault="00C65FC3" w:rsidP="00FC4E68">
      <w:pPr>
        <w:pStyle w:val="Bullet"/>
        <w:tabs>
          <w:tab w:val="clear" w:pos="8640"/>
          <w:tab w:val="left" w:pos="1985"/>
        </w:tabs>
      </w:pPr>
      <w:r w:rsidRPr="00C65FC3">
        <w:rPr>
          <w:i/>
          <w:iCs/>
          <w:lang w:val="en-US"/>
        </w:rPr>
        <w:lastRenderedPageBreak/>
        <w:t>upVec</w:t>
      </w:r>
      <w:r>
        <w:rPr>
          <w:lang w:val="en-US"/>
        </w:rPr>
        <w:t xml:space="preserve"> </w:t>
      </w:r>
      <w:r w:rsidR="00FC4E68">
        <w:rPr>
          <w:lang w:val="en-US"/>
        </w:rPr>
        <w:tab/>
        <w:t>text up vector</w:t>
      </w:r>
    </w:p>
    <w:p w:rsidR="00C65FC3" w:rsidRPr="00C65FC3" w:rsidRDefault="00C65FC3" w:rsidP="00FC4E68">
      <w:pPr>
        <w:pStyle w:val="Bullet"/>
        <w:tabs>
          <w:tab w:val="clear" w:pos="8640"/>
          <w:tab w:val="left" w:pos="1985"/>
        </w:tabs>
      </w:pPr>
      <w:r w:rsidRPr="00C65FC3">
        <w:rPr>
          <w:i/>
          <w:iCs/>
          <w:lang w:val="en-US"/>
        </w:rPr>
        <w:t>textSize</w:t>
      </w:r>
      <w:r>
        <w:rPr>
          <w:lang w:val="en-US"/>
        </w:rPr>
        <w:t xml:space="preserve"> </w:t>
      </w:r>
      <w:r w:rsidR="00FC4E68">
        <w:rPr>
          <w:lang w:val="en-US"/>
        </w:rPr>
        <w:tab/>
      </w:r>
      <w:r w:rsidRPr="00C65FC3">
        <w:rPr>
          <w:lang w:val="en-US"/>
        </w:rPr>
        <w:t>text</w:t>
      </w:r>
      <w:r>
        <w:rPr>
          <w:lang w:val="en-US"/>
        </w:rPr>
        <w:t xml:space="preserve"> </w:t>
      </w:r>
      <w:r w:rsidR="00FC4E68">
        <w:rPr>
          <w:lang w:val="en-US"/>
        </w:rPr>
        <w:t>size</w:t>
      </w:r>
    </w:p>
    <w:p w:rsidR="00C65FC3" w:rsidRPr="00C65FC3" w:rsidRDefault="00C65FC3" w:rsidP="00FC4E68">
      <w:pPr>
        <w:pStyle w:val="Bullet"/>
        <w:tabs>
          <w:tab w:val="clear" w:pos="8640"/>
          <w:tab w:val="left" w:pos="1985"/>
        </w:tabs>
      </w:pPr>
      <w:r w:rsidRPr="00C65FC3">
        <w:rPr>
          <w:i/>
          <w:iCs/>
          <w:lang w:val="en-US"/>
        </w:rPr>
        <w:t>lineWidth</w:t>
      </w:r>
      <w:r>
        <w:rPr>
          <w:lang w:val="en-US"/>
        </w:rPr>
        <w:t xml:space="preserve"> </w:t>
      </w:r>
      <w:r w:rsidR="00FC4E68">
        <w:rPr>
          <w:lang w:val="en-US"/>
        </w:rPr>
        <w:tab/>
      </w:r>
      <w:r w:rsidRPr="00C65FC3">
        <w:rPr>
          <w:lang w:val="en-US"/>
        </w:rPr>
        <w:t>line</w:t>
      </w:r>
      <w:r>
        <w:rPr>
          <w:lang w:val="en-US"/>
        </w:rPr>
        <w:t xml:space="preserve"> </w:t>
      </w:r>
      <w:r w:rsidRPr="00C65FC3">
        <w:rPr>
          <w:lang w:val="en-US"/>
        </w:rPr>
        <w:t>width</w:t>
      </w:r>
      <w:r>
        <w:rPr>
          <w:lang w:val="en-US"/>
        </w:rPr>
        <w:t xml:space="preserve"> </w:t>
      </w:r>
      <w:r w:rsidRPr="00C65FC3">
        <w:rPr>
          <w:lang w:val="en-US"/>
        </w:rPr>
        <w:t>of</w:t>
      </w:r>
      <w:r>
        <w:rPr>
          <w:lang w:val="en-US"/>
        </w:rPr>
        <w:t xml:space="preserve"> </w:t>
      </w:r>
      <w:r w:rsidRPr="00C65FC3">
        <w:rPr>
          <w:lang w:val="en-US"/>
        </w:rPr>
        <w:t>the</w:t>
      </w:r>
      <w:r>
        <w:rPr>
          <w:lang w:val="en-US"/>
        </w:rPr>
        <w:t xml:space="preserve"> </w:t>
      </w:r>
      <w:r w:rsidRPr="00C65FC3">
        <w:rPr>
          <w:lang w:val="en-US"/>
        </w:rPr>
        <w:t>out</w:t>
      </w:r>
      <w:r>
        <w:rPr>
          <w:lang w:val="en-US"/>
        </w:rPr>
        <w:t xml:space="preserve"> </w:t>
      </w:r>
      <w:r w:rsidR="00FC4E68">
        <w:rPr>
          <w:lang w:val="en-US"/>
        </w:rPr>
        <w:t>rectangle</w:t>
      </w:r>
    </w:p>
    <w:p w:rsidR="00C65FC3" w:rsidRPr="00C65FC3" w:rsidRDefault="00C65FC3" w:rsidP="00FC4E68">
      <w:pPr>
        <w:pStyle w:val="Bullet"/>
        <w:tabs>
          <w:tab w:val="clear" w:pos="8640"/>
          <w:tab w:val="left" w:pos="1985"/>
        </w:tabs>
      </w:pPr>
      <w:r w:rsidRPr="00C65FC3">
        <w:rPr>
          <w:i/>
          <w:iCs/>
          <w:lang w:val="en-US"/>
        </w:rPr>
        <w:t>textAlign</w:t>
      </w:r>
      <w:r>
        <w:rPr>
          <w:lang w:val="en-US"/>
        </w:rPr>
        <w:t xml:space="preserve"> </w:t>
      </w:r>
      <w:r w:rsidR="00FC4E68">
        <w:rPr>
          <w:lang w:val="en-US"/>
        </w:rPr>
        <w:tab/>
        <w:t xml:space="preserve">text alignment </w:t>
      </w:r>
    </w:p>
    <w:p w:rsidR="00C65FC3" w:rsidRPr="00C65FC3" w:rsidRDefault="00C65FC3" w:rsidP="00FC4E68">
      <w:pPr>
        <w:pStyle w:val="Bullet"/>
        <w:tabs>
          <w:tab w:val="clear" w:pos="8640"/>
          <w:tab w:val="left" w:pos="1985"/>
        </w:tabs>
      </w:pPr>
      <w:r w:rsidRPr="00C65FC3">
        <w:rPr>
          <w:i/>
          <w:iCs/>
          <w:lang w:val="en-US"/>
        </w:rPr>
        <w:t>strText</w:t>
      </w:r>
      <w:r>
        <w:rPr>
          <w:lang w:val="en-US"/>
        </w:rPr>
        <w:t xml:space="preserve"> </w:t>
      </w:r>
      <w:r w:rsidR="00FC4E68">
        <w:rPr>
          <w:lang w:val="en-US"/>
        </w:rPr>
        <w:tab/>
        <w:t>text string</w:t>
      </w:r>
    </w:p>
    <w:p w:rsidR="00C65FC3" w:rsidRPr="00C65FC3" w:rsidRDefault="00C65FC3" w:rsidP="00C65FC3">
      <w:pPr>
        <w:pStyle w:val="NormalGap"/>
      </w:pPr>
      <w:r w:rsidRPr="00C65FC3">
        <w:rPr>
          <w:lang w:val="en-US"/>
        </w:rPr>
        <w:t>The</w:t>
      </w:r>
      <w:r>
        <w:rPr>
          <w:lang w:val="en-US"/>
        </w:rPr>
        <w:t xml:space="preserve"> </w:t>
      </w:r>
      <w:r w:rsidRPr="00C65FC3">
        <w:rPr>
          <w:lang w:val="en-US"/>
        </w:rPr>
        <w:t>textSize</w:t>
      </w:r>
      <w:r>
        <w:rPr>
          <w:lang w:val="en-US"/>
        </w:rPr>
        <w:t xml:space="preserve"> </w:t>
      </w:r>
      <w:r w:rsidRPr="00C65FC3">
        <w:rPr>
          <w:lang w:val="en-US"/>
        </w:rPr>
        <w:t>parameter</w:t>
      </w:r>
      <w:r>
        <w:rPr>
          <w:lang w:val="en-US"/>
        </w:rPr>
        <w:t xml:space="preserve"> </w:t>
      </w:r>
      <w:r w:rsidRPr="00C65FC3">
        <w:rPr>
          <w:lang w:val="en-US"/>
        </w:rPr>
        <w:t>of</w:t>
      </w:r>
      <w:r>
        <w:rPr>
          <w:lang w:val="en-US"/>
        </w:rPr>
        <w:t xml:space="preserve"> </w:t>
      </w:r>
      <w:r w:rsidRPr="00C65FC3">
        <w:rPr>
          <w:lang w:val="en-US"/>
        </w:rPr>
        <w:t>the</w:t>
      </w:r>
      <w:r>
        <w:rPr>
          <w:lang w:val="en-US"/>
        </w:rPr>
        <w:t xml:space="preserve"> </w:t>
      </w:r>
      <w:r w:rsidRPr="00C65FC3">
        <w:rPr>
          <w:lang w:val="en-US"/>
        </w:rPr>
        <w:t>NewTextNote</w:t>
      </w:r>
      <w:r>
        <w:rPr>
          <w:lang w:val="en-US"/>
        </w:rPr>
        <w:t xml:space="preserve"> </w:t>
      </w:r>
      <w:r w:rsidRPr="00C65FC3">
        <w:rPr>
          <w:lang w:val="en-US"/>
        </w:rPr>
        <w:t>method</w:t>
      </w:r>
      <w:r>
        <w:rPr>
          <w:lang w:val="en-US"/>
        </w:rPr>
        <w:t xml:space="preserve"> </w:t>
      </w:r>
      <w:r w:rsidRPr="00C65FC3">
        <w:rPr>
          <w:lang w:val="en-US"/>
        </w:rPr>
        <w:t>is actually not used and can be ignored</w:t>
      </w:r>
      <w:r>
        <w:rPr>
          <w:lang w:val="en-US"/>
        </w:rPr>
        <w:t xml:space="preserve">. </w:t>
      </w:r>
      <w:r w:rsidRPr="00C65FC3">
        <w:rPr>
          <w:lang w:val="en-US"/>
        </w:rPr>
        <w:t xml:space="preserve">The actual size value comes from </w:t>
      </w:r>
      <w:r>
        <w:rPr>
          <w:lang w:val="en-US"/>
        </w:rPr>
        <w:t>the f</w:t>
      </w:r>
      <w:r w:rsidRPr="00C65FC3">
        <w:rPr>
          <w:lang w:val="en-US"/>
        </w:rPr>
        <w:t xml:space="preserve">ont </w:t>
      </w:r>
      <w:r>
        <w:rPr>
          <w:lang w:val="en-US"/>
        </w:rPr>
        <w:t xml:space="preserve">or </w:t>
      </w:r>
      <w:r w:rsidRPr="00C65FC3">
        <w:rPr>
          <w:lang w:val="en-US"/>
        </w:rPr>
        <w:t xml:space="preserve">family type. </w:t>
      </w:r>
    </w:p>
    <w:p w:rsidR="00C65FC3" w:rsidRDefault="00FC4E68" w:rsidP="00C65FC3">
      <w:pPr>
        <w:pStyle w:val="NormalGap"/>
      </w:pPr>
      <w:r>
        <w:t>Making use of this method to add a text string to a rebar element:</w:t>
      </w:r>
    </w:p>
    <w:p w:rsidR="00FC4E68" w:rsidRDefault="00FC4E68" w:rsidP="00FC4E68">
      <w:pPr>
        <w:pStyle w:val="Code"/>
        <w:rPr>
          <w:lang w:eastAsia="en-GB"/>
        </w:rPr>
      </w:pPr>
      <w:r>
        <w:rPr>
          <w:lang w:eastAsia="en-GB"/>
        </w:rPr>
        <w:t xml:space="preserve">    </w:t>
      </w:r>
      <w:r>
        <w:rPr>
          <w:color w:val="0000FF"/>
          <w:lang w:eastAsia="en-GB"/>
        </w:rPr>
        <w:t>if</w:t>
      </w:r>
      <w:r>
        <w:rPr>
          <w:lang w:eastAsia="en-GB"/>
        </w:rPr>
        <w:t xml:space="preserve">( elem </w:t>
      </w:r>
      <w:r>
        <w:rPr>
          <w:color w:val="0000FF"/>
          <w:lang w:eastAsia="en-GB"/>
        </w:rPr>
        <w:t>is</w:t>
      </w:r>
      <w:r>
        <w:rPr>
          <w:lang w:eastAsia="en-GB"/>
        </w:rPr>
        <w:t xml:space="preserve"> </w:t>
      </w:r>
      <w:r>
        <w:rPr>
          <w:color w:val="008080"/>
          <w:lang w:eastAsia="en-GB"/>
        </w:rPr>
        <w:t>Rebar</w:t>
      </w:r>
      <w:r>
        <w:rPr>
          <w:lang w:eastAsia="en-GB"/>
        </w:rPr>
        <w:t xml:space="preserve"> )</w:t>
      </w:r>
    </w:p>
    <w:p w:rsidR="00FC4E68" w:rsidRDefault="00FC4E68" w:rsidP="00FC4E68">
      <w:pPr>
        <w:pStyle w:val="Code"/>
        <w:rPr>
          <w:lang w:eastAsia="en-GB"/>
        </w:rPr>
      </w:pPr>
      <w:r>
        <w:rPr>
          <w:lang w:eastAsia="en-GB"/>
        </w:rPr>
        <w:t xml:space="preserve">    {</w:t>
      </w:r>
    </w:p>
    <w:p w:rsidR="00FC4E68" w:rsidRDefault="00FC4E68" w:rsidP="00FC4E68">
      <w:pPr>
        <w:pStyle w:val="Code"/>
        <w:rPr>
          <w:color w:val="008000"/>
          <w:lang w:eastAsia="en-GB"/>
        </w:rPr>
      </w:pPr>
      <w:r>
        <w:rPr>
          <w:lang w:eastAsia="en-GB"/>
        </w:rPr>
        <w:t xml:space="preserve">      </w:t>
      </w:r>
      <w:r>
        <w:rPr>
          <w:color w:val="008000"/>
          <w:lang w:eastAsia="en-GB"/>
        </w:rPr>
        <w:t>// cast to Rebar and get its first curve</w:t>
      </w:r>
    </w:p>
    <w:p w:rsidR="00FC4E68" w:rsidRDefault="00FC4E68" w:rsidP="00FC4E68">
      <w:pPr>
        <w:pStyle w:val="Code"/>
        <w:rPr>
          <w:lang w:eastAsia="en-GB"/>
        </w:rPr>
      </w:pPr>
      <w:r>
        <w:rPr>
          <w:lang w:eastAsia="en-GB"/>
        </w:rPr>
        <w:t xml:space="preserve">      </w:t>
      </w:r>
      <w:r>
        <w:rPr>
          <w:color w:val="008080"/>
          <w:lang w:eastAsia="en-GB"/>
        </w:rPr>
        <w:t>Rebar</w:t>
      </w:r>
      <w:r>
        <w:rPr>
          <w:lang w:eastAsia="en-GB"/>
        </w:rPr>
        <w:t xml:space="preserve"> rebar = elem </w:t>
      </w:r>
      <w:r>
        <w:rPr>
          <w:color w:val="0000FF"/>
          <w:lang w:eastAsia="en-GB"/>
        </w:rPr>
        <w:t>as</w:t>
      </w:r>
      <w:r>
        <w:rPr>
          <w:lang w:eastAsia="en-GB"/>
        </w:rPr>
        <w:t xml:space="preserve"> </w:t>
      </w:r>
      <w:r>
        <w:rPr>
          <w:color w:val="008080"/>
          <w:lang w:eastAsia="en-GB"/>
        </w:rPr>
        <w:t>Rebar</w:t>
      </w:r>
      <w:r>
        <w:rPr>
          <w:lang w:eastAsia="en-GB"/>
        </w:rPr>
        <w:t>;</w:t>
      </w:r>
    </w:p>
    <w:p w:rsidR="00FC4E68" w:rsidRDefault="00FC4E68" w:rsidP="00FC4E68">
      <w:pPr>
        <w:pStyle w:val="Code"/>
        <w:rPr>
          <w:lang w:eastAsia="en-GB"/>
        </w:rPr>
      </w:pPr>
      <w:r>
        <w:rPr>
          <w:lang w:eastAsia="en-GB"/>
        </w:rPr>
        <w:t xml:space="preserve">      Autodesk.Revit.Geometry.</w:t>
      </w:r>
      <w:r>
        <w:rPr>
          <w:color w:val="008080"/>
          <w:lang w:eastAsia="en-GB"/>
        </w:rPr>
        <w:t>Curve</w:t>
      </w:r>
      <w:r>
        <w:rPr>
          <w:lang w:eastAsia="en-GB"/>
        </w:rPr>
        <w:t xml:space="preserve"> curve = rebar.Curves.get_Item( 0 );</w:t>
      </w:r>
    </w:p>
    <w:p w:rsidR="00FC4E68" w:rsidRDefault="00FC4E68" w:rsidP="00FC4E68">
      <w:pPr>
        <w:pStyle w:val="Code"/>
        <w:rPr>
          <w:lang w:eastAsia="en-GB"/>
        </w:rPr>
      </w:pPr>
    </w:p>
    <w:p w:rsidR="00FC4E68" w:rsidRDefault="00FC4E68" w:rsidP="00FC4E68">
      <w:pPr>
        <w:pStyle w:val="Code"/>
        <w:rPr>
          <w:color w:val="008000"/>
          <w:lang w:eastAsia="en-GB"/>
        </w:rPr>
      </w:pPr>
      <w:r>
        <w:rPr>
          <w:lang w:eastAsia="en-GB"/>
        </w:rPr>
        <w:t xml:space="preserve">      </w:t>
      </w:r>
      <w:r>
        <w:rPr>
          <w:color w:val="008000"/>
          <w:lang w:eastAsia="en-GB"/>
        </w:rPr>
        <w:t>// calculate necessary arguments</w:t>
      </w:r>
    </w:p>
    <w:p w:rsidR="00FC4E68" w:rsidRDefault="00FC4E68" w:rsidP="00FC4E68">
      <w:pPr>
        <w:pStyle w:val="Code"/>
        <w:rPr>
          <w:lang w:eastAsia="en-GB"/>
        </w:rPr>
      </w:pPr>
      <w:r>
        <w:rPr>
          <w:lang w:eastAsia="en-GB"/>
        </w:rPr>
        <w:t xml:space="preserve">      Autodesk.Revit.Geometry.</w:t>
      </w:r>
      <w:r>
        <w:rPr>
          <w:color w:val="008080"/>
          <w:lang w:eastAsia="en-GB"/>
        </w:rPr>
        <w:t>XYZ</w:t>
      </w:r>
      <w:r>
        <w:rPr>
          <w:lang w:eastAsia="en-GB"/>
        </w:rPr>
        <w:t xml:space="preserve"> origin = curve.get_EndPoint( 0 );</w:t>
      </w:r>
    </w:p>
    <w:p w:rsidR="00FC4E68" w:rsidRDefault="00FC4E68" w:rsidP="00FC4E68">
      <w:pPr>
        <w:pStyle w:val="Code"/>
        <w:rPr>
          <w:color w:val="008000"/>
          <w:lang w:eastAsia="en-GB"/>
        </w:rPr>
      </w:pPr>
      <w:r>
        <w:rPr>
          <w:lang w:eastAsia="en-GB"/>
        </w:rPr>
        <w:t xml:space="preserve">      origin.X += curve.Length * 10; </w:t>
      </w:r>
      <w:r>
        <w:rPr>
          <w:color w:val="008000"/>
          <w:lang w:eastAsia="en-GB"/>
        </w:rPr>
        <w:t>// draw the text at the right size</w:t>
      </w:r>
    </w:p>
    <w:p w:rsidR="00FC4E68" w:rsidRDefault="00FC4E68" w:rsidP="00FC4E68">
      <w:pPr>
        <w:pStyle w:val="Code"/>
        <w:rPr>
          <w:lang w:eastAsia="en-GB"/>
        </w:rPr>
      </w:pPr>
      <w:r>
        <w:rPr>
          <w:lang w:eastAsia="en-GB"/>
        </w:rPr>
        <w:t xml:space="preserve">      </w:t>
      </w:r>
      <w:r>
        <w:rPr>
          <w:color w:val="008080"/>
          <w:lang w:eastAsia="en-GB"/>
        </w:rPr>
        <w:t>XYZ</w:t>
      </w:r>
      <w:r>
        <w:rPr>
          <w:lang w:eastAsia="en-GB"/>
        </w:rPr>
        <w:t xml:space="preserve"> baseVec = </w:t>
      </w:r>
      <w:r>
        <w:rPr>
          <w:color w:val="0000FF"/>
          <w:lang w:eastAsia="en-GB"/>
        </w:rPr>
        <w:t>new</w:t>
      </w:r>
      <w:r>
        <w:rPr>
          <w:lang w:eastAsia="en-GB"/>
        </w:rPr>
        <w:t xml:space="preserve"> </w:t>
      </w:r>
      <w:r>
        <w:rPr>
          <w:color w:val="008080"/>
          <w:lang w:eastAsia="en-GB"/>
        </w:rPr>
        <w:t>XYZ</w:t>
      </w:r>
      <w:r>
        <w:rPr>
          <w:lang w:eastAsia="en-GB"/>
        </w:rPr>
        <w:t>( 1, 0, 0 );</w:t>
      </w:r>
    </w:p>
    <w:p w:rsidR="00FC4E68" w:rsidRDefault="00FC4E68" w:rsidP="00FC4E68">
      <w:pPr>
        <w:pStyle w:val="Code"/>
        <w:rPr>
          <w:lang w:eastAsia="en-GB"/>
        </w:rPr>
      </w:pPr>
      <w:r>
        <w:rPr>
          <w:lang w:eastAsia="en-GB"/>
        </w:rPr>
        <w:t xml:space="preserve">      </w:t>
      </w:r>
      <w:r>
        <w:rPr>
          <w:color w:val="008080"/>
          <w:lang w:eastAsia="en-GB"/>
        </w:rPr>
        <w:t>XYZ</w:t>
      </w:r>
      <w:r>
        <w:rPr>
          <w:lang w:eastAsia="en-GB"/>
        </w:rPr>
        <w:t xml:space="preserve"> upVec = </w:t>
      </w:r>
      <w:r>
        <w:rPr>
          <w:color w:val="0000FF"/>
          <w:lang w:eastAsia="en-GB"/>
        </w:rPr>
        <w:t>new</w:t>
      </w:r>
      <w:r>
        <w:rPr>
          <w:lang w:eastAsia="en-GB"/>
        </w:rPr>
        <w:t xml:space="preserve"> </w:t>
      </w:r>
      <w:r>
        <w:rPr>
          <w:color w:val="008080"/>
          <w:lang w:eastAsia="en-GB"/>
        </w:rPr>
        <w:t>XYZ</w:t>
      </w:r>
      <w:r>
        <w:rPr>
          <w:lang w:eastAsia="en-GB"/>
        </w:rPr>
        <w:t>( 0, 0, 1 );</w:t>
      </w:r>
    </w:p>
    <w:p w:rsidR="00FC4E68" w:rsidRDefault="00FC4E68" w:rsidP="00FC4E68">
      <w:pPr>
        <w:pStyle w:val="Code"/>
        <w:rPr>
          <w:lang w:eastAsia="en-GB"/>
        </w:rPr>
      </w:pPr>
      <w:r>
        <w:rPr>
          <w:lang w:eastAsia="en-GB"/>
        </w:rPr>
        <w:t xml:space="preserve">      </w:t>
      </w:r>
      <w:r>
        <w:rPr>
          <w:color w:val="0000FF"/>
          <w:lang w:eastAsia="en-GB"/>
        </w:rPr>
        <w:t>double</w:t>
      </w:r>
      <w:r>
        <w:rPr>
          <w:lang w:eastAsia="en-GB"/>
        </w:rPr>
        <w:t xml:space="preserve"> textSize = curve.Length / 10;</w:t>
      </w:r>
    </w:p>
    <w:p w:rsidR="00FC4E68" w:rsidRDefault="00FC4E68" w:rsidP="00FC4E68">
      <w:pPr>
        <w:pStyle w:val="Code"/>
        <w:rPr>
          <w:lang w:eastAsia="en-GB"/>
        </w:rPr>
      </w:pPr>
      <w:r>
        <w:rPr>
          <w:lang w:eastAsia="en-GB"/>
        </w:rPr>
        <w:t xml:space="preserve">      </w:t>
      </w:r>
      <w:r>
        <w:rPr>
          <w:color w:val="0000FF"/>
          <w:lang w:eastAsia="en-GB"/>
        </w:rPr>
        <w:t>double</w:t>
      </w:r>
      <w:r>
        <w:rPr>
          <w:lang w:eastAsia="en-GB"/>
        </w:rPr>
        <w:t xml:space="preserve"> lineWidth = curve.Length / 50;</w:t>
      </w:r>
    </w:p>
    <w:p w:rsidR="00FC4E68" w:rsidRDefault="00FC4E68" w:rsidP="00FC4E68">
      <w:pPr>
        <w:pStyle w:val="Code"/>
        <w:rPr>
          <w:lang w:eastAsia="en-GB"/>
        </w:rPr>
      </w:pPr>
      <w:r>
        <w:rPr>
          <w:lang w:eastAsia="en-GB"/>
        </w:rPr>
        <w:t xml:space="preserve">      </w:t>
      </w:r>
      <w:r>
        <w:rPr>
          <w:color w:val="0000FF"/>
          <w:lang w:eastAsia="en-GB"/>
        </w:rPr>
        <w:t>string</w:t>
      </w:r>
      <w:r>
        <w:rPr>
          <w:lang w:eastAsia="en-GB"/>
        </w:rPr>
        <w:t xml:space="preserve"> strText = </w:t>
      </w:r>
      <w:r>
        <w:rPr>
          <w:color w:val="800000"/>
          <w:lang w:eastAsia="en-GB"/>
        </w:rPr>
        <w:t>"This is "</w:t>
      </w:r>
      <w:r>
        <w:rPr>
          <w:lang w:eastAsia="en-GB"/>
        </w:rPr>
        <w:t xml:space="preserve"> + rebar.Category.Name + </w:t>
      </w:r>
      <w:r>
        <w:rPr>
          <w:color w:val="800000"/>
          <w:lang w:eastAsia="en-GB"/>
        </w:rPr>
        <w:t>" : "</w:t>
      </w:r>
      <w:r>
        <w:rPr>
          <w:lang w:eastAsia="en-GB"/>
        </w:rPr>
        <w:t xml:space="preserve"> + rebar.Name;</w:t>
      </w:r>
    </w:p>
    <w:p w:rsidR="00FC4E68" w:rsidRDefault="00FC4E68" w:rsidP="00FC4E68">
      <w:pPr>
        <w:pStyle w:val="Code"/>
        <w:rPr>
          <w:lang w:eastAsia="en-GB"/>
        </w:rPr>
      </w:pPr>
    </w:p>
    <w:p w:rsidR="00FC4E68" w:rsidRDefault="00FC4E68" w:rsidP="00FC4E68">
      <w:pPr>
        <w:pStyle w:val="Code"/>
        <w:rPr>
          <w:color w:val="008000"/>
          <w:lang w:eastAsia="en-GB"/>
        </w:rPr>
      </w:pPr>
      <w:r>
        <w:rPr>
          <w:lang w:eastAsia="en-GB"/>
        </w:rPr>
        <w:t xml:space="preserve">      </w:t>
      </w:r>
      <w:r>
        <w:rPr>
          <w:color w:val="008000"/>
          <w:lang w:eastAsia="en-GB"/>
        </w:rPr>
        <w:t>// create the text</w:t>
      </w:r>
    </w:p>
    <w:p w:rsidR="00FC4E68" w:rsidRDefault="00FC4E68" w:rsidP="00FC4E68">
      <w:pPr>
        <w:pStyle w:val="Code"/>
        <w:rPr>
          <w:lang w:eastAsia="en-GB"/>
        </w:rPr>
      </w:pPr>
      <w:r>
        <w:rPr>
          <w:lang w:eastAsia="en-GB"/>
        </w:rPr>
        <w:t xml:space="preserve">      </w:t>
      </w:r>
      <w:r>
        <w:rPr>
          <w:color w:val="008080"/>
          <w:lang w:eastAsia="en-GB"/>
        </w:rPr>
        <w:t>TextNote</w:t>
      </w:r>
      <w:r>
        <w:rPr>
          <w:lang w:eastAsia="en-GB"/>
        </w:rPr>
        <w:t xml:space="preserve"> text = doc.Create.NewTextNote( view, origin, </w:t>
      </w:r>
    </w:p>
    <w:p w:rsidR="00FC4E68" w:rsidRDefault="00FC4E68" w:rsidP="00FC4E68">
      <w:pPr>
        <w:pStyle w:val="Code"/>
        <w:rPr>
          <w:lang w:eastAsia="en-GB"/>
        </w:rPr>
      </w:pPr>
      <w:r>
        <w:rPr>
          <w:color w:val="008080"/>
          <w:lang w:eastAsia="en-GB"/>
        </w:rPr>
        <w:t xml:space="preserve">        </w:t>
      </w:r>
      <w:r>
        <w:rPr>
          <w:lang w:eastAsia="en-GB"/>
        </w:rPr>
        <w:t xml:space="preserve">baseVec, upVec, </w:t>
      </w:r>
    </w:p>
    <w:p w:rsidR="00FC4E68" w:rsidRDefault="00FC4E68" w:rsidP="00FC4E68">
      <w:pPr>
        <w:pStyle w:val="Code"/>
        <w:rPr>
          <w:lang w:eastAsia="en-GB"/>
        </w:rPr>
      </w:pPr>
      <w:r>
        <w:rPr>
          <w:color w:val="008080"/>
          <w:lang w:eastAsia="en-GB"/>
        </w:rPr>
        <w:t xml:space="preserve">        </w:t>
      </w:r>
      <w:r>
        <w:rPr>
          <w:lang w:eastAsia="en-GB"/>
        </w:rPr>
        <w:t xml:space="preserve">textSize, lineWidth, </w:t>
      </w:r>
    </w:p>
    <w:p w:rsidR="00FC4E68" w:rsidRDefault="00FC4E68" w:rsidP="00FC4E68">
      <w:pPr>
        <w:pStyle w:val="Code"/>
        <w:rPr>
          <w:lang w:eastAsia="en-GB"/>
        </w:rPr>
      </w:pPr>
      <w:r>
        <w:rPr>
          <w:lang w:eastAsia="en-GB"/>
        </w:rPr>
        <w:t xml:space="preserve">        </w:t>
      </w:r>
      <w:r>
        <w:rPr>
          <w:color w:val="008080"/>
          <w:lang w:eastAsia="en-GB"/>
        </w:rPr>
        <w:t>TextAlignFlags</w:t>
      </w:r>
      <w:r>
        <w:rPr>
          <w:lang w:eastAsia="en-GB"/>
        </w:rPr>
        <w:t xml:space="preserve">.TEF_ALIGN_CENTER | </w:t>
      </w:r>
      <w:r>
        <w:rPr>
          <w:color w:val="008080"/>
          <w:lang w:eastAsia="en-GB"/>
        </w:rPr>
        <w:t>TextAlignFlags</w:t>
      </w:r>
      <w:r>
        <w:rPr>
          <w:lang w:eastAsia="en-GB"/>
        </w:rPr>
        <w:t xml:space="preserve">.TEF_ALIGN_MIDDLE, </w:t>
      </w:r>
    </w:p>
    <w:p w:rsidR="00FC4E68" w:rsidRDefault="00FC4E68" w:rsidP="00FC4E68">
      <w:pPr>
        <w:pStyle w:val="Code"/>
        <w:rPr>
          <w:lang w:eastAsia="en-GB"/>
        </w:rPr>
      </w:pPr>
      <w:r>
        <w:rPr>
          <w:color w:val="008080"/>
          <w:lang w:eastAsia="en-GB"/>
        </w:rPr>
        <w:t xml:space="preserve">        </w:t>
      </w:r>
      <w:r>
        <w:rPr>
          <w:lang w:eastAsia="en-GB"/>
        </w:rPr>
        <w:t>strText );</w:t>
      </w:r>
    </w:p>
    <w:p w:rsidR="00FC4E68" w:rsidRDefault="00FC4E68" w:rsidP="00FC4E68">
      <w:pPr>
        <w:pStyle w:val="Code"/>
        <w:rPr>
          <w:color w:val="008000"/>
          <w:lang w:eastAsia="en-GB"/>
        </w:rPr>
      </w:pPr>
      <w:r>
        <w:rPr>
          <w:lang w:eastAsia="en-GB"/>
        </w:rPr>
        <w:t xml:space="preserve">      text.Width = curve.Length * 10; </w:t>
      </w:r>
      <w:r>
        <w:rPr>
          <w:color w:val="008000"/>
          <w:lang w:eastAsia="en-GB"/>
        </w:rPr>
        <w:t>// set the text width</w:t>
      </w:r>
    </w:p>
    <w:p w:rsidR="00FC4E68" w:rsidRDefault="00FC4E68" w:rsidP="00FC4E68">
      <w:pPr>
        <w:pStyle w:val="Code"/>
        <w:rPr>
          <w:lang w:eastAsia="en-GB"/>
        </w:rPr>
      </w:pPr>
      <w:r>
        <w:rPr>
          <w:lang w:eastAsia="en-GB"/>
        </w:rPr>
        <w:t xml:space="preserve">    }</w:t>
      </w:r>
    </w:p>
    <w:p w:rsidR="00A04260" w:rsidRDefault="00A04260" w:rsidP="00A04260">
      <w:pPr>
        <w:pStyle w:val="Heading3"/>
      </w:pPr>
      <w:r>
        <w:t>Revit Structure Product and SDK</w:t>
      </w:r>
    </w:p>
    <w:p w:rsidR="00A04260" w:rsidRDefault="00FC4E68" w:rsidP="00A04260">
      <w:r>
        <w:t xml:space="preserve">Before closing, we would like to point out that Revit 2008 </w:t>
      </w:r>
      <w:r w:rsidR="00A04260">
        <w:t xml:space="preserve">SP2 version </w:t>
      </w:r>
      <w:r>
        <w:t xml:space="preserve">is </w:t>
      </w:r>
      <w:r w:rsidR="00A04260">
        <w:t xml:space="preserve">available for download from </w:t>
      </w:r>
      <w:r>
        <w:t xml:space="preserve">the </w:t>
      </w:r>
      <w:r w:rsidR="00A04260">
        <w:t>product site</w:t>
      </w:r>
    </w:p>
    <w:p w:rsidR="00A04260" w:rsidRDefault="00C8591A" w:rsidP="00FC4E68">
      <w:pPr>
        <w:pStyle w:val="Bullet"/>
      </w:pPr>
      <w:hyperlink r:id="rId18" w:history="1">
        <w:r w:rsidR="00FC4E68" w:rsidRPr="00A165CE">
          <w:rPr>
            <w:rStyle w:val="Hyperlink"/>
          </w:rPr>
          <w:t>http://usa.autodesk.com/adsk/servlet/item?siteID=123112&amp;id=9281007</w:t>
        </w:r>
      </w:hyperlink>
    </w:p>
    <w:p w:rsidR="00A04260" w:rsidRDefault="00FC4E68" w:rsidP="00A04260">
      <w:r>
        <w:t xml:space="preserve">This version includes the Revit </w:t>
      </w:r>
      <w:r w:rsidR="00A04260">
        <w:t>SDK</w:t>
      </w:r>
      <w:r>
        <w:t xml:space="preserve"> in</w:t>
      </w:r>
    </w:p>
    <w:p w:rsidR="00A04260" w:rsidRDefault="00A04260" w:rsidP="00FC4E68">
      <w:pPr>
        <w:pStyle w:val="Bullet"/>
      </w:pPr>
      <w:r>
        <w:t>&lt;</w:t>
      </w:r>
      <w:r w:rsidR="00FC4E68">
        <w:t>Revit</w:t>
      </w:r>
      <w:r>
        <w:t>&gt;\Download\Utilities\Common\Software Development Kit\Revit 2008 SDK.zip</w:t>
      </w:r>
    </w:p>
    <w:p w:rsidR="00FC4E68" w:rsidRDefault="00FC4E68" w:rsidP="00A04260">
      <w:r>
        <w:t>The Revit 2008.2 SDK includes t</w:t>
      </w:r>
      <w:r w:rsidR="00A04260">
        <w:t>wo new samples</w:t>
      </w:r>
      <w:r>
        <w:t>:</w:t>
      </w:r>
    </w:p>
    <w:p w:rsidR="00FC4E68" w:rsidRDefault="00FC4E68" w:rsidP="00FC4E68">
      <w:pPr>
        <w:pStyle w:val="Bullet"/>
      </w:pPr>
      <w:r>
        <w:t>RoomSchedule</w:t>
      </w:r>
    </w:p>
    <w:p w:rsidR="00A04260" w:rsidRDefault="00FC4E68" w:rsidP="00FC4E68">
      <w:pPr>
        <w:pStyle w:val="Bullet"/>
      </w:pPr>
      <w:r>
        <w:t>RDBLink</w:t>
      </w:r>
    </w:p>
    <w:p w:rsidR="00A52A41" w:rsidRDefault="00A52A41" w:rsidP="00A52A41">
      <w:pPr>
        <w:pStyle w:val="Heading3"/>
      </w:pPr>
      <w:r>
        <w:t>The End</w:t>
      </w:r>
    </w:p>
    <w:p w:rsidR="00A52A41" w:rsidRDefault="00A52A41" w:rsidP="00A52A41">
      <w:r>
        <w:t>Thank you very much for your attention. I wish you much success and enjoyment with your Revit development work.</w:t>
      </w:r>
    </w:p>
    <w:p w:rsidR="00A52A41" w:rsidRDefault="00A52A41" w:rsidP="00A52A41">
      <w:pPr>
        <w:pStyle w:val="Heading3"/>
      </w:pPr>
      <w:r>
        <w:lastRenderedPageBreak/>
        <w:t>Acknowledgement</w:t>
      </w:r>
    </w:p>
    <w:p w:rsidR="00A52A41" w:rsidRPr="00D5546F" w:rsidRDefault="00A52A41" w:rsidP="00A52A41">
      <w:r>
        <w:t xml:space="preserve">The </w:t>
      </w:r>
      <w:r w:rsidR="00A23761">
        <w:t xml:space="preserve">enhanced </w:t>
      </w:r>
      <w:r>
        <w:t xml:space="preserve">samples presented were </w:t>
      </w:r>
      <w:r w:rsidR="00A23761">
        <w:t>implement</w:t>
      </w:r>
      <w:r>
        <w:t xml:space="preserve">ed and tested by Bill Zhang, Developer Technical Services, Autodesk </w:t>
      </w:r>
      <w:r w:rsidR="00A23761">
        <w:t>Inc</w:t>
      </w:r>
      <w:r>
        <w:t xml:space="preserve">. Thanks also to Nicolas </w:t>
      </w:r>
      <w:r w:rsidRPr="00064ECD">
        <w:t>Mangon</w:t>
      </w:r>
      <w:r>
        <w:t xml:space="preserve">, </w:t>
      </w:r>
      <w:r w:rsidRPr="00064ECD">
        <w:t>Structural Product Manager</w:t>
      </w:r>
      <w:r>
        <w:t>, Autodesk</w:t>
      </w:r>
      <w:r w:rsidR="00EB2129">
        <w:t xml:space="preserve"> Inc.</w:t>
      </w:r>
      <w:r>
        <w:t>, for fruitful input and support.</w:t>
      </w:r>
    </w:p>
    <w:sectPr w:rsidR="00A52A41" w:rsidRPr="00D5546F" w:rsidSect="00C83D8F">
      <w:headerReference w:type="default" r:id="rId19"/>
      <w:footerReference w:type="default" r:id="rId20"/>
      <w:headerReference w:type="first" r:id="rId21"/>
      <w:pgSz w:w="12240" w:h="15840"/>
      <w:pgMar w:top="1440" w:right="1440" w:bottom="1134" w:left="1440" w:header="720" w:footer="567"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3326" w:rsidRDefault="00F63326" w:rsidP="001A496A">
      <w:r>
        <w:separator/>
      </w:r>
    </w:p>
  </w:endnote>
  <w:endnote w:type="continuationSeparator" w:id="1">
    <w:p w:rsidR="00F63326" w:rsidRDefault="00F63326" w:rsidP="001A496A">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5FC3" w:rsidRPr="00C83D8F" w:rsidRDefault="00C65FC3">
    <w:pPr>
      <w:pStyle w:val="Footer"/>
      <w:rPr>
        <w:i/>
        <w:sz w:val="16"/>
        <w:szCs w:val="16"/>
      </w:rPr>
    </w:pPr>
    <w:r w:rsidRPr="00C83D8F">
      <w:rPr>
        <w:i/>
        <w:sz w:val="16"/>
        <w:szCs w:val="16"/>
      </w:rPr>
      <w:t>Jeremy Tammik, Autodesk Inc.</w:t>
    </w:r>
    <w:r w:rsidRPr="00C83D8F">
      <w:rPr>
        <w:i/>
        <w:sz w:val="16"/>
        <w:szCs w:val="16"/>
      </w:rPr>
      <w:ptab w:relativeTo="margin" w:alignment="center" w:leader="none"/>
    </w:r>
    <w:r w:rsidRPr="00C83D8F">
      <w:rPr>
        <w:i/>
        <w:sz w:val="16"/>
        <w:szCs w:val="16"/>
      </w:rPr>
      <w:ptab w:relativeTo="margin" w:alignment="right" w:leader="none"/>
    </w:r>
    <w:r w:rsidR="00C8591A" w:rsidRPr="00C83D8F">
      <w:rPr>
        <w:i/>
        <w:sz w:val="16"/>
        <w:szCs w:val="16"/>
      </w:rPr>
      <w:fldChar w:fldCharType="begin"/>
    </w:r>
    <w:r w:rsidRPr="00C83D8F">
      <w:rPr>
        <w:i/>
        <w:sz w:val="16"/>
        <w:szCs w:val="16"/>
      </w:rPr>
      <w:instrText xml:space="preserve"> PAGE   \* MERGEFORMAT </w:instrText>
    </w:r>
    <w:r w:rsidR="00C8591A" w:rsidRPr="00C83D8F">
      <w:rPr>
        <w:i/>
        <w:sz w:val="16"/>
        <w:szCs w:val="16"/>
      </w:rPr>
      <w:fldChar w:fldCharType="separate"/>
    </w:r>
    <w:r w:rsidR="00A9649F">
      <w:rPr>
        <w:i/>
        <w:noProof/>
        <w:sz w:val="16"/>
        <w:szCs w:val="16"/>
      </w:rPr>
      <w:t>2</w:t>
    </w:r>
    <w:r w:rsidR="00C8591A" w:rsidRPr="00C83D8F">
      <w:rPr>
        <w:i/>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3326" w:rsidRDefault="00F63326" w:rsidP="001A496A">
      <w:r>
        <w:separator/>
      </w:r>
    </w:p>
  </w:footnote>
  <w:footnote w:type="continuationSeparator" w:id="1">
    <w:p w:rsidR="00F63326" w:rsidRDefault="00F63326" w:rsidP="001A496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5FC3" w:rsidRPr="00C83D8F" w:rsidRDefault="00C65FC3" w:rsidP="009F6F80">
    <w:pPr>
      <w:pStyle w:val="Header"/>
      <w:spacing w:before="240"/>
      <w:rPr>
        <w:rFonts w:cs="Arial"/>
      </w:rPr>
    </w:pPr>
    <w:r w:rsidRPr="00C83D8F">
      <w:rPr>
        <w:rFonts w:cs="Arial"/>
        <w:noProof/>
        <w:lang w:val="en-US"/>
      </w:rPr>
      <w:drawing>
        <wp:anchor distT="0" distB="0" distL="114300" distR="114300" simplePos="0" relativeHeight="251657728" behindDoc="0" locked="0" layoutInCell="1" allowOverlap="1">
          <wp:simplePos x="0" y="0"/>
          <wp:positionH relativeFrom="margin">
            <wp:posOffset>-329565</wp:posOffset>
          </wp:positionH>
          <wp:positionV relativeFrom="margin">
            <wp:posOffset>-680085</wp:posOffset>
          </wp:positionV>
          <wp:extent cx="1301750" cy="565785"/>
          <wp:effectExtent l="19050" t="0" r="0" b="0"/>
          <wp:wrapSquare wrapText="bothSides"/>
          <wp:docPr id="1" name="Picture 0" descr="AU07_Logo_lg_stck_cl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AU07_Logo_lg_stck_clr.tif"/>
                  <pic:cNvPicPr>
                    <a:picLocks noChangeAspect="1" noChangeArrowheads="1"/>
                  </pic:cNvPicPr>
                </pic:nvPicPr>
                <pic:blipFill>
                  <a:blip r:embed="rId1"/>
                  <a:srcRect/>
                  <a:stretch>
                    <a:fillRect/>
                  </a:stretch>
                </pic:blipFill>
                <pic:spPr bwMode="auto">
                  <a:xfrm>
                    <a:off x="0" y="0"/>
                    <a:ext cx="1301750" cy="565785"/>
                  </a:xfrm>
                  <a:prstGeom prst="rect">
                    <a:avLst/>
                  </a:prstGeom>
                  <a:noFill/>
                  <a:ln w="9525">
                    <a:noFill/>
                    <a:miter lim="800000"/>
                    <a:headEnd/>
                    <a:tailEnd/>
                  </a:ln>
                </pic:spPr>
              </pic:pic>
            </a:graphicData>
          </a:graphic>
        </wp:anchor>
      </w:drawing>
    </w:r>
    <w:r w:rsidRPr="00C83D8F">
      <w:rPr>
        <w:rFonts w:cs="Arial"/>
      </w:rPr>
      <w:tab/>
    </w:r>
    <w:r w:rsidRPr="00CF3424">
      <w:rPr>
        <w:rFonts w:cs="Arial"/>
      </w:rPr>
      <w:t>DE205-1</w:t>
    </w:r>
    <w:r w:rsidRPr="00C83D8F">
      <w:rPr>
        <w:rFonts w:cs="Arial"/>
      </w:rPr>
      <w:tab/>
    </w:r>
    <w:r w:rsidRPr="00CF3424">
      <w:rPr>
        <w:rFonts w:cs="Arial"/>
      </w:rPr>
      <w:t>RST API for Rebar and Detailing</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5FC3" w:rsidRDefault="00C65FC3">
    <w:pPr>
      <w:pStyle w:val="Header"/>
    </w:pPr>
    <w:r>
      <w:rPr>
        <w:noProof/>
        <w:lang w:val="en-US"/>
      </w:rPr>
      <w:drawing>
        <wp:anchor distT="0" distB="0" distL="114300" distR="114300" simplePos="0" relativeHeight="251658752" behindDoc="0" locked="0" layoutInCell="1" allowOverlap="1">
          <wp:simplePos x="0" y="0"/>
          <wp:positionH relativeFrom="margin">
            <wp:posOffset>-177165</wp:posOffset>
          </wp:positionH>
          <wp:positionV relativeFrom="margin">
            <wp:posOffset>-181610</wp:posOffset>
          </wp:positionV>
          <wp:extent cx="1301750" cy="565785"/>
          <wp:effectExtent l="19050" t="0" r="0" b="0"/>
          <wp:wrapTopAndBottom/>
          <wp:docPr id="3" name="Picture 0" descr="AU07_Logo_lg_stck_cl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AU07_Logo_lg_stck_clr.tif"/>
                  <pic:cNvPicPr>
                    <a:picLocks noChangeAspect="1" noChangeArrowheads="1"/>
                  </pic:cNvPicPr>
                </pic:nvPicPr>
                <pic:blipFill>
                  <a:blip r:embed="rId1"/>
                  <a:srcRect/>
                  <a:stretch>
                    <a:fillRect/>
                  </a:stretch>
                </pic:blipFill>
                <pic:spPr bwMode="auto">
                  <a:xfrm>
                    <a:off x="0" y="0"/>
                    <a:ext cx="1301750" cy="56578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818ED"/>
    <w:multiLevelType w:val="hybridMultilevel"/>
    <w:tmpl w:val="07767E34"/>
    <w:lvl w:ilvl="0" w:tplc="D482FF5C">
      <w:numFmt w:val="bullet"/>
      <w:lvlText w:val="-"/>
      <w:lvlJc w:val="left"/>
      <w:pPr>
        <w:tabs>
          <w:tab w:val="num" w:pos="360"/>
        </w:tabs>
        <w:ind w:left="360" w:hanging="360"/>
      </w:pPr>
      <w:rPr>
        <w:rFonts w:ascii="Arial" w:eastAsia="SimSun" w:hAnsi="Arial" w:hint="default"/>
      </w:rPr>
    </w:lvl>
    <w:lvl w:ilvl="1" w:tplc="04090003">
      <w:start w:val="1"/>
      <w:numFmt w:val="bullet"/>
      <w:lvlText w:val=""/>
      <w:lvlJc w:val="left"/>
      <w:pPr>
        <w:tabs>
          <w:tab w:val="num" w:pos="840"/>
        </w:tabs>
        <w:ind w:left="840" w:hanging="420"/>
      </w:pPr>
      <w:rPr>
        <w:rFonts w:ascii="Wingdings" w:hAnsi="Wingdings" w:cs="Wingdings" w:hint="default"/>
      </w:rPr>
    </w:lvl>
    <w:lvl w:ilvl="2" w:tplc="04090005">
      <w:start w:val="1"/>
      <w:numFmt w:val="bullet"/>
      <w:lvlText w:val=""/>
      <w:lvlJc w:val="left"/>
      <w:pPr>
        <w:tabs>
          <w:tab w:val="num" w:pos="1260"/>
        </w:tabs>
        <w:ind w:left="1260" w:hanging="420"/>
      </w:pPr>
      <w:rPr>
        <w:rFonts w:ascii="Wingdings" w:hAnsi="Wingdings" w:cs="Wingdings" w:hint="default"/>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1">
    <w:nsid w:val="1C5943C3"/>
    <w:multiLevelType w:val="hybridMultilevel"/>
    <w:tmpl w:val="8D069F64"/>
    <w:lvl w:ilvl="0" w:tplc="E5301D2E">
      <w:start w:val="1"/>
      <w:numFmt w:val="bullet"/>
      <w:lvlText w:val="-"/>
      <w:lvlJc w:val="left"/>
      <w:pPr>
        <w:tabs>
          <w:tab w:val="num" w:pos="840"/>
        </w:tabs>
        <w:ind w:left="840" w:hanging="420"/>
      </w:pPr>
      <w:rPr>
        <w:rFonts w:ascii="Verdana" w:hAnsi="Verdana"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nsid w:val="28C9635F"/>
    <w:multiLevelType w:val="hybridMultilevel"/>
    <w:tmpl w:val="0EEEFBC0"/>
    <w:lvl w:ilvl="0" w:tplc="EE805FBE">
      <w:start w:val="1"/>
      <w:numFmt w:val="decimal"/>
      <w:pStyle w:val="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C9C65FD"/>
    <w:multiLevelType w:val="hybridMultilevel"/>
    <w:tmpl w:val="BC72040C"/>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4">
    <w:nsid w:val="41620364"/>
    <w:multiLevelType w:val="hybridMultilevel"/>
    <w:tmpl w:val="66C64896"/>
    <w:lvl w:ilvl="0" w:tplc="B2D42540">
      <w:numFmt w:val="bullet"/>
      <w:lvlText w:val="-"/>
      <w:lvlJc w:val="left"/>
      <w:pPr>
        <w:tabs>
          <w:tab w:val="num" w:pos="360"/>
        </w:tabs>
        <w:ind w:left="360" w:hanging="360"/>
      </w:pPr>
      <w:rPr>
        <w:rFonts w:ascii="Arial" w:eastAsia="SimSun" w:hAnsi="Arial" w:hint="default"/>
      </w:rPr>
    </w:lvl>
    <w:lvl w:ilvl="1" w:tplc="04090003">
      <w:start w:val="1"/>
      <w:numFmt w:val="bullet"/>
      <w:lvlText w:val=""/>
      <w:lvlJc w:val="left"/>
      <w:pPr>
        <w:tabs>
          <w:tab w:val="num" w:pos="840"/>
        </w:tabs>
        <w:ind w:left="840" w:hanging="420"/>
      </w:pPr>
      <w:rPr>
        <w:rFonts w:ascii="Wingdings" w:hAnsi="Wingdings" w:cs="Wingdings" w:hint="default"/>
      </w:rPr>
    </w:lvl>
    <w:lvl w:ilvl="2" w:tplc="04090005">
      <w:start w:val="1"/>
      <w:numFmt w:val="bullet"/>
      <w:lvlText w:val=""/>
      <w:lvlJc w:val="left"/>
      <w:pPr>
        <w:tabs>
          <w:tab w:val="num" w:pos="1260"/>
        </w:tabs>
        <w:ind w:left="1260" w:hanging="420"/>
      </w:pPr>
      <w:rPr>
        <w:rFonts w:ascii="Wingdings" w:hAnsi="Wingdings" w:cs="Wingdings" w:hint="default"/>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5">
    <w:nsid w:val="69A11D8E"/>
    <w:multiLevelType w:val="hybridMultilevel"/>
    <w:tmpl w:val="1B5E277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73901A49"/>
    <w:multiLevelType w:val="multilevel"/>
    <w:tmpl w:val="36DE5A6E"/>
    <w:lvl w:ilvl="0">
      <w:start w:val="1"/>
      <w:numFmt w:val="bullet"/>
      <w:lvlText w:val=""/>
      <w:lvlJc w:val="left"/>
      <w:pPr>
        <w:tabs>
          <w:tab w:val="num" w:pos="420"/>
        </w:tabs>
        <w:ind w:left="420" w:hanging="420"/>
      </w:pPr>
      <w:rPr>
        <w:rFonts w:ascii="Symbol" w:hAnsi="Symbol" w:cs="Symbol" w:hint="default"/>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
    <w:nsid w:val="7BF35E91"/>
    <w:multiLevelType w:val="hybridMultilevel"/>
    <w:tmpl w:val="BAF027FA"/>
    <w:lvl w:ilvl="0" w:tplc="37CC0A6E">
      <w:start w:val="1"/>
      <w:numFmt w:val="bullet"/>
      <w:pStyle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4"/>
  </w:num>
  <w:num w:numId="4">
    <w:abstractNumId w:val="3"/>
  </w:num>
  <w:num w:numId="5">
    <w:abstractNumId w:val="6"/>
  </w:num>
  <w:num w:numId="6">
    <w:abstractNumId w:val="5"/>
  </w:num>
  <w:num w:numId="7">
    <w:abstractNumId w:val="0"/>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90"/>
  <w:attachedTemplate r:id="rId1"/>
  <w:defaultTabStop w:val="567"/>
  <w:drawingGridHorizontalSpacing w:val="110"/>
  <w:displayHorizontalDrawingGridEvery w:val="2"/>
  <w:characterSpacingControl w:val="doNotCompress"/>
  <w:hdrShapeDefaults>
    <o:shapedefaults v:ext="edit" spidmax="84994"/>
  </w:hdrShapeDefaults>
  <w:footnotePr>
    <w:footnote w:id="0"/>
    <w:footnote w:id="1"/>
  </w:footnotePr>
  <w:endnotePr>
    <w:endnote w:id="0"/>
    <w:endnote w:id="1"/>
  </w:endnotePr>
  <w:compat/>
  <w:rsids>
    <w:rsidRoot w:val="00892BFF"/>
    <w:rsid w:val="0000427F"/>
    <w:rsid w:val="00004BDC"/>
    <w:rsid w:val="0001019E"/>
    <w:rsid w:val="000475CD"/>
    <w:rsid w:val="00081066"/>
    <w:rsid w:val="000C56E1"/>
    <w:rsid w:val="000C6BD9"/>
    <w:rsid w:val="000C778E"/>
    <w:rsid w:val="000F445E"/>
    <w:rsid w:val="00117F5C"/>
    <w:rsid w:val="00125C0F"/>
    <w:rsid w:val="0013630D"/>
    <w:rsid w:val="00137516"/>
    <w:rsid w:val="001413B3"/>
    <w:rsid w:val="00167A2F"/>
    <w:rsid w:val="001A496A"/>
    <w:rsid w:val="001B6848"/>
    <w:rsid w:val="001F2FE0"/>
    <w:rsid w:val="002048ED"/>
    <w:rsid w:val="00204B2F"/>
    <w:rsid w:val="0021139B"/>
    <w:rsid w:val="002148D4"/>
    <w:rsid w:val="00215A94"/>
    <w:rsid w:val="00230FE4"/>
    <w:rsid w:val="002512C3"/>
    <w:rsid w:val="00262959"/>
    <w:rsid w:val="002734D8"/>
    <w:rsid w:val="002741B2"/>
    <w:rsid w:val="00276ED1"/>
    <w:rsid w:val="00282573"/>
    <w:rsid w:val="00293DB6"/>
    <w:rsid w:val="00296FD5"/>
    <w:rsid w:val="002B4B70"/>
    <w:rsid w:val="002F5C37"/>
    <w:rsid w:val="00312222"/>
    <w:rsid w:val="00314A2B"/>
    <w:rsid w:val="00326082"/>
    <w:rsid w:val="00346C8E"/>
    <w:rsid w:val="0035509F"/>
    <w:rsid w:val="003749B7"/>
    <w:rsid w:val="00383940"/>
    <w:rsid w:val="00387030"/>
    <w:rsid w:val="00394232"/>
    <w:rsid w:val="0039496D"/>
    <w:rsid w:val="003C6B95"/>
    <w:rsid w:val="003D33F8"/>
    <w:rsid w:val="003F4337"/>
    <w:rsid w:val="00400F21"/>
    <w:rsid w:val="00424F88"/>
    <w:rsid w:val="00426870"/>
    <w:rsid w:val="0043307F"/>
    <w:rsid w:val="00443F7D"/>
    <w:rsid w:val="00467A01"/>
    <w:rsid w:val="00471D5E"/>
    <w:rsid w:val="004A2DC8"/>
    <w:rsid w:val="004A4BE5"/>
    <w:rsid w:val="004B1DC9"/>
    <w:rsid w:val="004B45BC"/>
    <w:rsid w:val="004D1933"/>
    <w:rsid w:val="004E14E9"/>
    <w:rsid w:val="004F110F"/>
    <w:rsid w:val="004F318F"/>
    <w:rsid w:val="00505082"/>
    <w:rsid w:val="00513A9A"/>
    <w:rsid w:val="00513D26"/>
    <w:rsid w:val="00521400"/>
    <w:rsid w:val="00542CC9"/>
    <w:rsid w:val="005455D1"/>
    <w:rsid w:val="005462BD"/>
    <w:rsid w:val="00546DB2"/>
    <w:rsid w:val="00560082"/>
    <w:rsid w:val="00567FB5"/>
    <w:rsid w:val="005718FF"/>
    <w:rsid w:val="0057569D"/>
    <w:rsid w:val="005A3F37"/>
    <w:rsid w:val="006034EA"/>
    <w:rsid w:val="00605BD9"/>
    <w:rsid w:val="00625CAE"/>
    <w:rsid w:val="00627D3B"/>
    <w:rsid w:val="006346BD"/>
    <w:rsid w:val="006441AE"/>
    <w:rsid w:val="00645DF3"/>
    <w:rsid w:val="00655421"/>
    <w:rsid w:val="00657B1B"/>
    <w:rsid w:val="00662F1B"/>
    <w:rsid w:val="00673B04"/>
    <w:rsid w:val="0068077A"/>
    <w:rsid w:val="00691203"/>
    <w:rsid w:val="00693EC6"/>
    <w:rsid w:val="00696CAC"/>
    <w:rsid w:val="006A230E"/>
    <w:rsid w:val="006A44A5"/>
    <w:rsid w:val="006B40B7"/>
    <w:rsid w:val="006B5740"/>
    <w:rsid w:val="006B7D1F"/>
    <w:rsid w:val="006D44B7"/>
    <w:rsid w:val="006E12DE"/>
    <w:rsid w:val="006F3428"/>
    <w:rsid w:val="0070011C"/>
    <w:rsid w:val="00710960"/>
    <w:rsid w:val="00712410"/>
    <w:rsid w:val="00714F3B"/>
    <w:rsid w:val="00724AAE"/>
    <w:rsid w:val="007424BD"/>
    <w:rsid w:val="007479BA"/>
    <w:rsid w:val="00766474"/>
    <w:rsid w:val="007706DF"/>
    <w:rsid w:val="007709B8"/>
    <w:rsid w:val="00772B42"/>
    <w:rsid w:val="00773FE6"/>
    <w:rsid w:val="00791DE8"/>
    <w:rsid w:val="00793C50"/>
    <w:rsid w:val="007974FE"/>
    <w:rsid w:val="00797C5F"/>
    <w:rsid w:val="007A2D6F"/>
    <w:rsid w:val="007B58B8"/>
    <w:rsid w:val="007F1002"/>
    <w:rsid w:val="00800C02"/>
    <w:rsid w:val="00806FF5"/>
    <w:rsid w:val="00841E09"/>
    <w:rsid w:val="00842B48"/>
    <w:rsid w:val="00883627"/>
    <w:rsid w:val="00887F91"/>
    <w:rsid w:val="00892BFF"/>
    <w:rsid w:val="00895230"/>
    <w:rsid w:val="008A0745"/>
    <w:rsid w:val="008B16FD"/>
    <w:rsid w:val="008C2F78"/>
    <w:rsid w:val="008D3DBC"/>
    <w:rsid w:val="008D765C"/>
    <w:rsid w:val="008E7234"/>
    <w:rsid w:val="00905A69"/>
    <w:rsid w:val="00927498"/>
    <w:rsid w:val="009428F1"/>
    <w:rsid w:val="009538DA"/>
    <w:rsid w:val="00954D39"/>
    <w:rsid w:val="00986652"/>
    <w:rsid w:val="00986AC9"/>
    <w:rsid w:val="009B004C"/>
    <w:rsid w:val="009C5485"/>
    <w:rsid w:val="009D1691"/>
    <w:rsid w:val="009E0CA7"/>
    <w:rsid w:val="009E30AA"/>
    <w:rsid w:val="009F6CF0"/>
    <w:rsid w:val="009F6F80"/>
    <w:rsid w:val="00A02422"/>
    <w:rsid w:val="00A04260"/>
    <w:rsid w:val="00A04C2A"/>
    <w:rsid w:val="00A115F6"/>
    <w:rsid w:val="00A23761"/>
    <w:rsid w:val="00A261C7"/>
    <w:rsid w:val="00A52A41"/>
    <w:rsid w:val="00A548EB"/>
    <w:rsid w:val="00A54BDE"/>
    <w:rsid w:val="00A660E3"/>
    <w:rsid w:val="00A90A42"/>
    <w:rsid w:val="00A9108C"/>
    <w:rsid w:val="00A938D5"/>
    <w:rsid w:val="00A94C25"/>
    <w:rsid w:val="00A9649F"/>
    <w:rsid w:val="00AA26CC"/>
    <w:rsid w:val="00AC3800"/>
    <w:rsid w:val="00AE7156"/>
    <w:rsid w:val="00AF042F"/>
    <w:rsid w:val="00AF3D19"/>
    <w:rsid w:val="00B04207"/>
    <w:rsid w:val="00B13D83"/>
    <w:rsid w:val="00B2039B"/>
    <w:rsid w:val="00B20DC6"/>
    <w:rsid w:val="00B24CB6"/>
    <w:rsid w:val="00B33E49"/>
    <w:rsid w:val="00B51A38"/>
    <w:rsid w:val="00B559DB"/>
    <w:rsid w:val="00B96F12"/>
    <w:rsid w:val="00B9773B"/>
    <w:rsid w:val="00BA0E2B"/>
    <w:rsid w:val="00BB0BD3"/>
    <w:rsid w:val="00BB2BFC"/>
    <w:rsid w:val="00BC1112"/>
    <w:rsid w:val="00BD0D76"/>
    <w:rsid w:val="00BE5051"/>
    <w:rsid w:val="00C01A46"/>
    <w:rsid w:val="00C02582"/>
    <w:rsid w:val="00C137F0"/>
    <w:rsid w:val="00C22E16"/>
    <w:rsid w:val="00C44985"/>
    <w:rsid w:val="00C51845"/>
    <w:rsid w:val="00C65CE1"/>
    <w:rsid w:val="00C65FC3"/>
    <w:rsid w:val="00C7474C"/>
    <w:rsid w:val="00C81BDC"/>
    <w:rsid w:val="00C83D8F"/>
    <w:rsid w:val="00C8591A"/>
    <w:rsid w:val="00C97E89"/>
    <w:rsid w:val="00CC1B98"/>
    <w:rsid w:val="00CE1CD2"/>
    <w:rsid w:val="00CE5247"/>
    <w:rsid w:val="00CF3424"/>
    <w:rsid w:val="00D04FEF"/>
    <w:rsid w:val="00D05BDA"/>
    <w:rsid w:val="00D373DF"/>
    <w:rsid w:val="00D374EF"/>
    <w:rsid w:val="00D4292E"/>
    <w:rsid w:val="00D45E62"/>
    <w:rsid w:val="00D555D5"/>
    <w:rsid w:val="00D572E9"/>
    <w:rsid w:val="00D576FC"/>
    <w:rsid w:val="00D67A2E"/>
    <w:rsid w:val="00D708A8"/>
    <w:rsid w:val="00D84FDF"/>
    <w:rsid w:val="00DA1FBF"/>
    <w:rsid w:val="00DB49E7"/>
    <w:rsid w:val="00E02C76"/>
    <w:rsid w:val="00E36CB7"/>
    <w:rsid w:val="00E53386"/>
    <w:rsid w:val="00E61C0D"/>
    <w:rsid w:val="00E706B8"/>
    <w:rsid w:val="00E71155"/>
    <w:rsid w:val="00E84EBA"/>
    <w:rsid w:val="00EB2129"/>
    <w:rsid w:val="00EB654C"/>
    <w:rsid w:val="00ED1895"/>
    <w:rsid w:val="00EF1FBF"/>
    <w:rsid w:val="00F00EB9"/>
    <w:rsid w:val="00F01067"/>
    <w:rsid w:val="00F03A23"/>
    <w:rsid w:val="00F22AFF"/>
    <w:rsid w:val="00F253BE"/>
    <w:rsid w:val="00F26F5E"/>
    <w:rsid w:val="00F32E44"/>
    <w:rsid w:val="00F37365"/>
    <w:rsid w:val="00F44310"/>
    <w:rsid w:val="00F502A9"/>
    <w:rsid w:val="00F541D7"/>
    <w:rsid w:val="00F55AE8"/>
    <w:rsid w:val="00F571AD"/>
    <w:rsid w:val="00F63326"/>
    <w:rsid w:val="00F657B1"/>
    <w:rsid w:val="00F728B3"/>
    <w:rsid w:val="00F734BC"/>
    <w:rsid w:val="00F947CC"/>
    <w:rsid w:val="00FA26ED"/>
    <w:rsid w:val="00FC4E68"/>
    <w:rsid w:val="00FD1B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49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Times New Roman"/>
        <w:lang w:val="en-GB" w:eastAsia="en-GB" w:bidi="ar-SA"/>
      </w:rPr>
    </w:rPrDefault>
    <w:pPrDefault>
      <w:pPr>
        <w:spacing w:after="120"/>
        <w:ind w:left="714"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6B5740"/>
    <w:pPr>
      <w:spacing w:before="120"/>
      <w:ind w:left="0" w:firstLine="0"/>
    </w:pPr>
    <w:rPr>
      <w:sz w:val="22"/>
      <w:szCs w:val="22"/>
      <w:lang w:eastAsia="en-US"/>
    </w:rPr>
  </w:style>
  <w:style w:type="paragraph" w:styleId="Heading1">
    <w:name w:val="heading 1"/>
    <w:basedOn w:val="Normal"/>
    <w:next w:val="Normal"/>
    <w:link w:val="Heading1Char"/>
    <w:uiPriority w:val="9"/>
    <w:qFormat/>
    <w:rsid w:val="00905A69"/>
    <w:pPr>
      <w:keepNext/>
      <w:keepLines/>
      <w:spacing w:before="720"/>
      <w:jc w:val="center"/>
      <w:outlineLvl w:val="0"/>
    </w:pPr>
    <w:rPr>
      <w:rFonts w:eastAsiaTheme="majorEastAsia" w:cstheme="majorBidi"/>
      <w:b/>
      <w:bCs/>
      <w:sz w:val="60"/>
      <w:szCs w:val="60"/>
    </w:rPr>
  </w:style>
  <w:style w:type="paragraph" w:styleId="Heading2">
    <w:name w:val="heading 2"/>
    <w:basedOn w:val="Normal"/>
    <w:next w:val="Normal"/>
    <w:link w:val="Heading2Char"/>
    <w:uiPriority w:val="9"/>
    <w:unhideWhenUsed/>
    <w:qFormat/>
    <w:rsid w:val="00905A69"/>
    <w:pPr>
      <w:keepNext/>
      <w:keepLines/>
      <w:numPr>
        <w:numId w:val="2"/>
      </w:numPr>
      <w:spacing w:before="480"/>
      <w:ind w:left="284" w:hanging="284"/>
      <w:outlineLvl w:val="1"/>
    </w:pPr>
    <w:rPr>
      <w:rFonts w:eastAsiaTheme="majorEastAsia" w:cstheme="majorBidi"/>
      <w:b/>
      <w:bCs/>
      <w:sz w:val="48"/>
      <w:szCs w:val="26"/>
    </w:rPr>
  </w:style>
  <w:style w:type="paragraph" w:styleId="Heading3">
    <w:name w:val="heading 3"/>
    <w:basedOn w:val="Normal"/>
    <w:next w:val="Normal"/>
    <w:link w:val="Heading3Char"/>
    <w:uiPriority w:val="9"/>
    <w:unhideWhenUsed/>
    <w:qFormat/>
    <w:rsid w:val="00905A69"/>
    <w:pPr>
      <w:keepNext/>
      <w:keepLines/>
      <w:spacing w:before="360"/>
      <w:outlineLvl w:val="2"/>
    </w:pPr>
    <w:rPr>
      <w:rFonts w:eastAsiaTheme="majorEastAsia" w:cstheme="majorBidi"/>
      <w:b/>
      <w:bCs/>
      <w:sz w:val="36"/>
    </w:rPr>
  </w:style>
  <w:style w:type="paragraph" w:styleId="Heading4">
    <w:name w:val="heading 4"/>
    <w:basedOn w:val="Normal"/>
    <w:next w:val="Normal"/>
    <w:link w:val="Heading4Char"/>
    <w:uiPriority w:val="9"/>
    <w:unhideWhenUsed/>
    <w:qFormat/>
    <w:rsid w:val="00905A69"/>
    <w:pPr>
      <w:keepNext/>
      <w:keepLines/>
      <w:spacing w:before="200"/>
      <w:outlineLvl w:val="3"/>
    </w:pPr>
    <w:rPr>
      <w:rFonts w:eastAsiaTheme="majorEastAsia" w:cstheme="majorBidi"/>
      <w:b/>
      <w:bCs/>
      <w:iCs/>
      <w:sz w:val="28"/>
    </w:rPr>
  </w:style>
  <w:style w:type="paragraph" w:styleId="Heading5">
    <w:name w:val="heading 5"/>
    <w:basedOn w:val="Normal"/>
    <w:next w:val="Normal"/>
    <w:link w:val="Heading5Char"/>
    <w:uiPriority w:val="9"/>
    <w:semiHidden/>
    <w:unhideWhenUsed/>
    <w:qFormat/>
    <w:rsid w:val="00905A69"/>
    <w:pPr>
      <w:keepNext/>
      <w:keepLines/>
      <w:spacing w:before="200"/>
      <w:outlineLvl w:val="4"/>
    </w:pPr>
    <w:rPr>
      <w:rFonts w:eastAsiaTheme="majorEastAsia"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5BDA"/>
    <w:rPr>
      <w:rFonts w:ascii="Tahoma" w:hAnsi="Tahoma" w:cs="Tahoma"/>
      <w:sz w:val="16"/>
      <w:szCs w:val="16"/>
    </w:rPr>
  </w:style>
  <w:style w:type="character" w:customStyle="1" w:styleId="BalloonTextChar">
    <w:name w:val="Balloon Text Char"/>
    <w:basedOn w:val="DefaultParagraphFont"/>
    <w:link w:val="BalloonText"/>
    <w:uiPriority w:val="99"/>
    <w:semiHidden/>
    <w:rsid w:val="00D05BDA"/>
    <w:rPr>
      <w:rFonts w:ascii="Tahoma" w:hAnsi="Tahoma" w:cs="Tahoma"/>
      <w:sz w:val="16"/>
      <w:szCs w:val="16"/>
    </w:rPr>
  </w:style>
  <w:style w:type="paragraph" w:styleId="Header">
    <w:name w:val="header"/>
    <w:basedOn w:val="Normal"/>
    <w:link w:val="HeaderChar"/>
    <w:uiPriority w:val="99"/>
    <w:unhideWhenUsed/>
    <w:rsid w:val="001A496A"/>
    <w:pPr>
      <w:tabs>
        <w:tab w:val="center" w:pos="4680"/>
        <w:tab w:val="right" w:pos="9360"/>
      </w:tabs>
    </w:pPr>
  </w:style>
  <w:style w:type="character" w:customStyle="1" w:styleId="HeaderChar">
    <w:name w:val="Header Char"/>
    <w:basedOn w:val="DefaultParagraphFont"/>
    <w:link w:val="Header"/>
    <w:uiPriority w:val="99"/>
    <w:rsid w:val="001A496A"/>
  </w:style>
  <w:style w:type="paragraph" w:styleId="Footer">
    <w:name w:val="footer"/>
    <w:basedOn w:val="Normal"/>
    <w:link w:val="FooterChar"/>
    <w:uiPriority w:val="99"/>
    <w:semiHidden/>
    <w:unhideWhenUsed/>
    <w:rsid w:val="001A496A"/>
    <w:pPr>
      <w:tabs>
        <w:tab w:val="center" w:pos="4680"/>
        <w:tab w:val="right" w:pos="9360"/>
      </w:tabs>
    </w:pPr>
  </w:style>
  <w:style w:type="character" w:customStyle="1" w:styleId="FooterChar">
    <w:name w:val="Footer Char"/>
    <w:basedOn w:val="DefaultParagraphFont"/>
    <w:link w:val="Footer"/>
    <w:uiPriority w:val="99"/>
    <w:semiHidden/>
    <w:rsid w:val="001A496A"/>
  </w:style>
  <w:style w:type="paragraph" w:customStyle="1" w:styleId="Headertext">
    <w:name w:val="Headertext"/>
    <w:basedOn w:val="Normal"/>
    <w:rsid w:val="003749B7"/>
    <w:pPr>
      <w:overflowPunct w:val="0"/>
      <w:autoSpaceDE w:val="0"/>
      <w:autoSpaceDN w:val="0"/>
      <w:adjustRightInd w:val="0"/>
      <w:textAlignment w:val="baseline"/>
    </w:pPr>
    <w:rPr>
      <w:rFonts w:ascii="Verdana" w:eastAsia="Times New Roman" w:hAnsi="Verdana"/>
      <w:spacing w:val="-10"/>
      <w:sz w:val="32"/>
      <w:szCs w:val="20"/>
    </w:rPr>
  </w:style>
  <w:style w:type="paragraph" w:styleId="NoSpacing">
    <w:name w:val="No Spacing"/>
    <w:link w:val="NoSpacingChar"/>
    <w:uiPriority w:val="1"/>
    <w:qFormat/>
    <w:rsid w:val="00125C0F"/>
    <w:rPr>
      <w:rFonts w:ascii="Calibri" w:eastAsia="Times New Roman" w:hAnsi="Calibri"/>
      <w:sz w:val="22"/>
      <w:szCs w:val="22"/>
      <w:lang w:val="en-US" w:eastAsia="en-US"/>
    </w:rPr>
  </w:style>
  <w:style w:type="character" w:customStyle="1" w:styleId="NoSpacingChar">
    <w:name w:val="No Spacing Char"/>
    <w:basedOn w:val="DefaultParagraphFont"/>
    <w:link w:val="NoSpacing"/>
    <w:uiPriority w:val="1"/>
    <w:rsid w:val="00125C0F"/>
    <w:rPr>
      <w:rFonts w:ascii="Calibri" w:eastAsia="Times New Roman" w:hAnsi="Calibri"/>
      <w:sz w:val="22"/>
      <w:szCs w:val="22"/>
      <w:lang w:val="en-US" w:eastAsia="en-US" w:bidi="ar-SA"/>
    </w:rPr>
  </w:style>
  <w:style w:type="character" w:customStyle="1" w:styleId="Heading1Char">
    <w:name w:val="Heading 1 Char"/>
    <w:basedOn w:val="DefaultParagraphFont"/>
    <w:link w:val="Heading1"/>
    <w:uiPriority w:val="9"/>
    <w:rsid w:val="00905A69"/>
    <w:rPr>
      <w:rFonts w:eastAsiaTheme="majorEastAsia" w:cstheme="majorBidi"/>
      <w:b/>
      <w:bCs/>
      <w:sz w:val="60"/>
      <w:szCs w:val="60"/>
      <w:lang w:val="en-US" w:eastAsia="en-US"/>
    </w:rPr>
  </w:style>
  <w:style w:type="character" w:customStyle="1" w:styleId="Heading2Char">
    <w:name w:val="Heading 2 Char"/>
    <w:basedOn w:val="DefaultParagraphFont"/>
    <w:link w:val="Heading2"/>
    <w:uiPriority w:val="9"/>
    <w:rsid w:val="00905A69"/>
    <w:rPr>
      <w:rFonts w:eastAsiaTheme="majorEastAsia" w:cstheme="majorBidi"/>
      <w:b/>
      <w:bCs/>
      <w:sz w:val="48"/>
      <w:szCs w:val="26"/>
      <w:lang w:val="en-US" w:eastAsia="en-US"/>
    </w:rPr>
  </w:style>
  <w:style w:type="character" w:customStyle="1" w:styleId="Heading3Char">
    <w:name w:val="Heading 3 Char"/>
    <w:basedOn w:val="DefaultParagraphFont"/>
    <w:link w:val="Heading3"/>
    <w:uiPriority w:val="9"/>
    <w:rsid w:val="00905A69"/>
    <w:rPr>
      <w:rFonts w:eastAsiaTheme="majorEastAsia" w:cstheme="majorBidi"/>
      <w:b/>
      <w:bCs/>
      <w:sz w:val="36"/>
      <w:szCs w:val="22"/>
      <w:lang w:val="en-US" w:eastAsia="en-US"/>
    </w:rPr>
  </w:style>
  <w:style w:type="paragraph" w:styleId="ListParagraph">
    <w:name w:val="List Paragraph"/>
    <w:basedOn w:val="Normal"/>
    <w:link w:val="ListParagraphChar"/>
    <w:uiPriority w:val="34"/>
    <w:rsid w:val="00505082"/>
    <w:pPr>
      <w:ind w:left="720"/>
      <w:contextualSpacing/>
    </w:pPr>
  </w:style>
  <w:style w:type="paragraph" w:customStyle="1" w:styleId="Bullet">
    <w:name w:val="Bullet"/>
    <w:basedOn w:val="ListParagraph"/>
    <w:link w:val="BulletChar"/>
    <w:qFormat/>
    <w:rsid w:val="00546DB2"/>
    <w:pPr>
      <w:numPr>
        <w:numId w:val="1"/>
      </w:numPr>
      <w:tabs>
        <w:tab w:val="right" w:pos="8640"/>
      </w:tabs>
      <w:spacing w:before="0"/>
    </w:pPr>
  </w:style>
  <w:style w:type="paragraph" w:customStyle="1" w:styleId="Bullet2">
    <w:name w:val="Bullet2"/>
    <w:basedOn w:val="Bullet"/>
    <w:link w:val="Bullet2Char"/>
    <w:qFormat/>
    <w:rsid w:val="00546DB2"/>
    <w:pPr>
      <w:ind w:left="993"/>
    </w:pPr>
  </w:style>
  <w:style w:type="character" w:customStyle="1" w:styleId="ListParagraphChar">
    <w:name w:val="List Paragraph Char"/>
    <w:basedOn w:val="DefaultParagraphFont"/>
    <w:link w:val="ListParagraph"/>
    <w:uiPriority w:val="34"/>
    <w:rsid w:val="00546DB2"/>
    <w:rPr>
      <w:rFonts w:ascii="Times New Roman" w:hAnsi="Times New Roman"/>
      <w:sz w:val="22"/>
      <w:szCs w:val="22"/>
      <w:lang w:val="en-US" w:eastAsia="en-US"/>
    </w:rPr>
  </w:style>
  <w:style w:type="character" w:customStyle="1" w:styleId="BulletChar">
    <w:name w:val="Bullet Char"/>
    <w:basedOn w:val="ListParagraphChar"/>
    <w:link w:val="Bullet"/>
    <w:rsid w:val="00546DB2"/>
  </w:style>
  <w:style w:type="character" w:customStyle="1" w:styleId="Bullet2Char">
    <w:name w:val="Bullet2 Char"/>
    <w:basedOn w:val="BulletChar"/>
    <w:link w:val="Bullet2"/>
    <w:rsid w:val="00546DB2"/>
  </w:style>
  <w:style w:type="character" w:styleId="Hyperlink">
    <w:name w:val="Hyperlink"/>
    <w:basedOn w:val="DefaultParagraphFont"/>
    <w:uiPriority w:val="99"/>
    <w:unhideWhenUsed/>
    <w:rsid w:val="00B04207"/>
    <w:rPr>
      <w:color w:val="0000FF" w:themeColor="hyperlink"/>
      <w:u w:val="single"/>
    </w:rPr>
  </w:style>
  <w:style w:type="paragraph" w:customStyle="1" w:styleId="Code">
    <w:name w:val="Code"/>
    <w:basedOn w:val="Normal"/>
    <w:link w:val="CodeChar"/>
    <w:qFormat/>
    <w:rsid w:val="006B5740"/>
    <w:pPr>
      <w:shd w:val="clear" w:color="auto" w:fill="D9D9D9" w:themeFill="background1" w:themeFillShade="D9"/>
      <w:tabs>
        <w:tab w:val="right" w:pos="8640"/>
      </w:tabs>
      <w:spacing w:before="0" w:after="0"/>
      <w:ind w:left="567"/>
    </w:pPr>
    <w:rPr>
      <w:rFonts w:ascii="Courier New" w:hAnsi="Courier New" w:cs="Courier New"/>
      <w:noProof/>
      <w:sz w:val="18"/>
      <w:szCs w:val="20"/>
    </w:rPr>
  </w:style>
  <w:style w:type="character" w:customStyle="1" w:styleId="CodeChar">
    <w:name w:val="Code Char"/>
    <w:basedOn w:val="DefaultParagraphFont"/>
    <w:link w:val="Code"/>
    <w:rsid w:val="006B5740"/>
    <w:rPr>
      <w:rFonts w:ascii="Courier New" w:hAnsi="Courier New" w:cs="Courier New"/>
      <w:noProof/>
      <w:sz w:val="18"/>
      <w:shd w:val="clear" w:color="auto" w:fill="D9D9D9" w:themeFill="background1" w:themeFillShade="D9"/>
      <w:lang w:eastAsia="en-US"/>
    </w:rPr>
  </w:style>
  <w:style w:type="paragraph" w:customStyle="1" w:styleId="NormalGap">
    <w:name w:val="NormalGap"/>
    <w:basedOn w:val="Normal"/>
    <w:link w:val="NormalGapChar"/>
    <w:qFormat/>
    <w:rsid w:val="006A44A5"/>
    <w:pPr>
      <w:tabs>
        <w:tab w:val="right" w:pos="8640"/>
      </w:tabs>
    </w:pPr>
  </w:style>
  <w:style w:type="character" w:customStyle="1" w:styleId="Heading4Char">
    <w:name w:val="Heading 4 Char"/>
    <w:basedOn w:val="DefaultParagraphFont"/>
    <w:link w:val="Heading4"/>
    <w:uiPriority w:val="9"/>
    <w:rsid w:val="00905A69"/>
    <w:rPr>
      <w:rFonts w:eastAsiaTheme="majorEastAsia" w:cstheme="majorBidi"/>
      <w:b/>
      <w:bCs/>
      <w:iCs/>
      <w:sz w:val="28"/>
      <w:szCs w:val="22"/>
      <w:lang w:val="en-US" w:eastAsia="en-US"/>
    </w:rPr>
  </w:style>
  <w:style w:type="character" w:customStyle="1" w:styleId="NormalGapChar">
    <w:name w:val="NormalGap Char"/>
    <w:basedOn w:val="DefaultParagraphFont"/>
    <w:link w:val="NormalGap"/>
    <w:rsid w:val="006A44A5"/>
    <w:rPr>
      <w:rFonts w:ascii="Times New Roman" w:hAnsi="Times New Roman"/>
      <w:sz w:val="22"/>
      <w:szCs w:val="22"/>
      <w:lang w:val="en-US" w:eastAsia="en-US"/>
    </w:rPr>
  </w:style>
  <w:style w:type="paragraph" w:customStyle="1" w:styleId="Code2">
    <w:name w:val="Code2"/>
    <w:basedOn w:val="Code"/>
    <w:link w:val="Code2Char"/>
    <w:qFormat/>
    <w:rsid w:val="007F1002"/>
    <w:pPr>
      <w:ind w:left="1134"/>
    </w:pPr>
  </w:style>
  <w:style w:type="character" w:customStyle="1" w:styleId="Code2Char">
    <w:name w:val="Code2 Char"/>
    <w:basedOn w:val="CodeChar"/>
    <w:link w:val="Code2"/>
    <w:rsid w:val="007F1002"/>
    <w:rPr>
      <w:shd w:val="clear" w:color="auto" w:fill="FFFF00"/>
    </w:rPr>
  </w:style>
  <w:style w:type="character" w:customStyle="1" w:styleId="Heading5Char">
    <w:name w:val="Heading 5 Char"/>
    <w:basedOn w:val="DefaultParagraphFont"/>
    <w:link w:val="Heading5"/>
    <w:uiPriority w:val="9"/>
    <w:semiHidden/>
    <w:rsid w:val="00905A69"/>
    <w:rPr>
      <w:rFonts w:eastAsiaTheme="majorEastAsia" w:cstheme="majorBidi"/>
      <w:color w:val="243F60" w:themeColor="accent1" w:themeShade="7F"/>
      <w:sz w:val="22"/>
      <w:szCs w:val="22"/>
      <w:lang w:val="en-US" w:eastAsia="en-US"/>
    </w:rPr>
  </w:style>
  <w:style w:type="paragraph" w:styleId="TOC1">
    <w:name w:val="toc 1"/>
    <w:basedOn w:val="Normal"/>
    <w:next w:val="Normal"/>
    <w:autoRedefine/>
    <w:uiPriority w:val="39"/>
    <w:unhideWhenUsed/>
    <w:rsid w:val="00791DE8"/>
    <w:pPr>
      <w:tabs>
        <w:tab w:val="left" w:pos="440"/>
        <w:tab w:val="right" w:leader="dot" w:pos="9350"/>
      </w:tabs>
      <w:spacing w:before="0" w:after="0"/>
    </w:pPr>
  </w:style>
  <w:style w:type="paragraph" w:styleId="PlainText">
    <w:name w:val="Plain Text"/>
    <w:basedOn w:val="Normal"/>
    <w:link w:val="PlainTextChar"/>
    <w:rsid w:val="0001019E"/>
    <w:pPr>
      <w:spacing w:before="0"/>
    </w:pPr>
    <w:rPr>
      <w:rFonts w:ascii="Courier New" w:eastAsia="MS Mincho" w:hAnsi="Courier New" w:cs="Courier New"/>
      <w:sz w:val="20"/>
      <w:szCs w:val="20"/>
      <w:lang w:val="en-US" w:eastAsia="ja-JP"/>
    </w:rPr>
  </w:style>
  <w:style w:type="character" w:customStyle="1" w:styleId="PlainTextChar">
    <w:name w:val="Plain Text Char"/>
    <w:basedOn w:val="DefaultParagraphFont"/>
    <w:link w:val="PlainText"/>
    <w:uiPriority w:val="99"/>
    <w:rsid w:val="0001019E"/>
    <w:rPr>
      <w:rFonts w:ascii="Courier New" w:eastAsia="MS Mincho" w:hAnsi="Courier New" w:cs="Courier New"/>
      <w:lang w:val="en-US" w:eastAsia="ja-JP"/>
    </w:rPr>
  </w:style>
  <w:style w:type="paragraph" w:styleId="NormalWeb">
    <w:name w:val="Normal (Web)"/>
    <w:basedOn w:val="Normal"/>
    <w:uiPriority w:val="99"/>
    <w:semiHidden/>
    <w:unhideWhenUsed/>
    <w:rsid w:val="00C65FC3"/>
    <w:pPr>
      <w:spacing w:before="100" w:beforeAutospacing="1" w:after="100" w:afterAutospacing="1"/>
    </w:pPr>
    <w:rPr>
      <w:rFonts w:ascii="Times New Roman" w:eastAsia="Times New Roman" w:hAnsi="Times New Roman"/>
      <w:sz w:val="20"/>
      <w:szCs w:val="20"/>
      <w:lang w:eastAsia="en-GB"/>
    </w:rPr>
  </w:style>
</w:styles>
</file>

<file path=word/webSettings.xml><?xml version="1.0" encoding="utf-8"?>
<w:webSettings xmlns:r="http://schemas.openxmlformats.org/officeDocument/2006/relationships" xmlns:w="http://schemas.openxmlformats.org/wordprocessingml/2006/main">
  <w:divs>
    <w:div w:id="4283985">
      <w:bodyDiv w:val="1"/>
      <w:marLeft w:val="0"/>
      <w:marRight w:val="0"/>
      <w:marTop w:val="0"/>
      <w:marBottom w:val="0"/>
      <w:divBdr>
        <w:top w:val="none" w:sz="0" w:space="0" w:color="auto"/>
        <w:left w:val="none" w:sz="0" w:space="0" w:color="auto"/>
        <w:bottom w:val="none" w:sz="0" w:space="0" w:color="auto"/>
        <w:right w:val="none" w:sz="0" w:space="0" w:color="auto"/>
      </w:divBdr>
    </w:div>
    <w:div w:id="152796894">
      <w:bodyDiv w:val="1"/>
      <w:marLeft w:val="0"/>
      <w:marRight w:val="0"/>
      <w:marTop w:val="0"/>
      <w:marBottom w:val="0"/>
      <w:divBdr>
        <w:top w:val="none" w:sz="0" w:space="0" w:color="auto"/>
        <w:left w:val="none" w:sz="0" w:space="0" w:color="auto"/>
        <w:bottom w:val="none" w:sz="0" w:space="0" w:color="auto"/>
        <w:right w:val="none" w:sz="0" w:space="0" w:color="auto"/>
      </w:divBdr>
    </w:div>
    <w:div w:id="250545778">
      <w:bodyDiv w:val="1"/>
      <w:marLeft w:val="0"/>
      <w:marRight w:val="0"/>
      <w:marTop w:val="0"/>
      <w:marBottom w:val="0"/>
      <w:divBdr>
        <w:top w:val="none" w:sz="0" w:space="0" w:color="auto"/>
        <w:left w:val="none" w:sz="0" w:space="0" w:color="auto"/>
        <w:bottom w:val="none" w:sz="0" w:space="0" w:color="auto"/>
        <w:right w:val="none" w:sz="0" w:space="0" w:color="auto"/>
      </w:divBdr>
    </w:div>
    <w:div w:id="1213661356">
      <w:bodyDiv w:val="1"/>
      <w:marLeft w:val="0"/>
      <w:marRight w:val="0"/>
      <w:marTop w:val="0"/>
      <w:marBottom w:val="0"/>
      <w:divBdr>
        <w:top w:val="none" w:sz="0" w:space="0" w:color="auto"/>
        <w:left w:val="none" w:sz="0" w:space="0" w:color="auto"/>
        <w:bottom w:val="none" w:sz="0" w:space="0" w:color="auto"/>
        <w:right w:val="none" w:sz="0" w:space="0" w:color="auto"/>
      </w:divBdr>
    </w:div>
    <w:div w:id="1311206282">
      <w:bodyDiv w:val="1"/>
      <w:marLeft w:val="0"/>
      <w:marRight w:val="0"/>
      <w:marTop w:val="0"/>
      <w:marBottom w:val="0"/>
      <w:divBdr>
        <w:top w:val="none" w:sz="0" w:space="0" w:color="auto"/>
        <w:left w:val="none" w:sz="0" w:space="0" w:color="auto"/>
        <w:bottom w:val="none" w:sz="0" w:space="0" w:color="auto"/>
        <w:right w:val="none" w:sz="0" w:space="0" w:color="auto"/>
      </w:divBdr>
    </w:div>
    <w:div w:id="1361783764">
      <w:bodyDiv w:val="1"/>
      <w:marLeft w:val="0"/>
      <w:marRight w:val="0"/>
      <w:marTop w:val="0"/>
      <w:marBottom w:val="0"/>
      <w:divBdr>
        <w:top w:val="none" w:sz="0" w:space="0" w:color="auto"/>
        <w:left w:val="none" w:sz="0" w:space="0" w:color="auto"/>
        <w:bottom w:val="none" w:sz="0" w:space="0" w:color="auto"/>
        <w:right w:val="none" w:sz="0" w:space="0" w:color="auto"/>
      </w:divBdr>
    </w:div>
    <w:div w:id="1732341143">
      <w:bodyDiv w:val="1"/>
      <w:marLeft w:val="0"/>
      <w:marRight w:val="0"/>
      <w:marTop w:val="0"/>
      <w:marBottom w:val="0"/>
      <w:divBdr>
        <w:top w:val="none" w:sz="0" w:space="0" w:color="auto"/>
        <w:left w:val="none" w:sz="0" w:space="0" w:color="auto"/>
        <w:bottom w:val="none" w:sz="0" w:space="0" w:color="auto"/>
        <w:right w:val="none" w:sz="0" w:space="0" w:color="auto"/>
      </w:divBdr>
    </w:div>
    <w:div w:id="1816797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k:@MSITStore:C:\Dl\ADSK\Revit\RS%202008%20Beta1\Revit%202008%20SDK\RevitAPI%202008.chm::/Autodesk.Revit.Geometry.XYZ.html" TargetMode="External"/><Relationship Id="rId18" Type="http://schemas.openxmlformats.org/officeDocument/2006/relationships/hyperlink" Target="http://usa.autodesk.com/adsk/servlet/item?siteID=123112&amp;id=9281007"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mk:@MSITStore:C:\Dl\ADSK\Revit\RS%202008%20Beta1\Revit%202008%20SDK\RevitAPI%202008.chm::/Autodesk.Revit.Geometry.XYZ.html" TargetMode="External"/><Relationship Id="rId17" Type="http://schemas.openxmlformats.org/officeDocument/2006/relationships/hyperlink" Target="http://msdn.microsoft.com/library/default.asp?url=/library/en-us/cpref/html/frlrfSystemStringClassTopic.asp" TargetMode="External"/><Relationship Id="rId2" Type="http://schemas.openxmlformats.org/officeDocument/2006/relationships/numbering" Target="numbering.xml"/><Relationship Id="rId16" Type="http://schemas.openxmlformats.org/officeDocument/2006/relationships/hyperlink" Target="mk:@MSITStore:C:\Dl\ADSK\Revit\RS%202008%20Beta1\Revit%202008%20SDK\RevitAPI%202008.chm::/Autodesk.Revit.Enums.TextAlignFlags.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k:@MSITStore:C:\Dl\ADSK\Revit\RS%202008%20Beta1\Revit%202008%20SDK\RevitAPI%202008.chm::/Autodesk.Revit.Geometry.XYZ.html" TargetMode="External"/><Relationship Id="rId5" Type="http://schemas.openxmlformats.org/officeDocument/2006/relationships/webSettings" Target="webSettings.xml"/><Relationship Id="rId15" Type="http://schemas.openxmlformats.org/officeDocument/2006/relationships/hyperlink" Target="http://msdn.microsoft.com/library/default.asp?url=/library/en-us/cpref/html/frlrfSystemDoubleClassTopic.asp" TargetMode="External"/><Relationship Id="rId23" Type="http://schemas.openxmlformats.org/officeDocument/2006/relationships/theme" Target="theme/theme1.xml"/><Relationship Id="rId10" Type="http://schemas.openxmlformats.org/officeDocument/2006/relationships/hyperlink" Target="mk:@MSITStore:C:\Dl\ADSK\Revit\RS%202008%20Beta1\Revit%202008%20SDK\RevitAPI%202008.chm::/Autodesk.Revit.Elements.View.htm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k:@MSITStore:C:\Dl\ADSK\Revit\RS%202008%20Beta1\Revit%202008%20SDK\RevitAPI%202008.chm::/Autodesk.Revit.Elements.TextNote.html" TargetMode="External"/><Relationship Id="rId14" Type="http://schemas.openxmlformats.org/officeDocument/2006/relationships/hyperlink" Target="http://msdn.microsoft.com/library/default.asp?url=/library/en-us/cpref/html/frlrfSystemDoubleClassTopic.asp"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akataj\Local%20Settings\Temp\AU07_InstHndout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3C5807-7931-43F0-AF11-0A9C32D38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AU07_InstHndouts_template.dotx</Template>
  <TotalTime>0</TotalTime>
  <Pages>14</Pages>
  <Words>4217</Words>
  <Characters>24039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28200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RST API for Rebar and Detailing</dc:title>
  <dc:subject>Revit API</dc:subject>
  <dc:creator>Jeremy Tammik, DevTech, Autodesk</dc:creator>
  <cp:keywords/>
  <dc:description/>
  <cp:lastModifiedBy>tammikj</cp:lastModifiedBy>
  <cp:revision>14</cp:revision>
  <cp:lastPrinted>2007-09-21T14:07:00Z</cp:lastPrinted>
  <dcterms:created xsi:type="dcterms:W3CDTF">2007-11-01T13:17:00Z</dcterms:created>
  <dcterms:modified xsi:type="dcterms:W3CDTF">2007-11-05T14:39:00Z</dcterms:modified>
</cp:coreProperties>
</file>