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78" w:rsidRDefault="000568D1"/>
    <w:p w:rsidR="0037737D" w:rsidRDefault="0037737D" w:rsidP="009C61CA">
      <w:pPr>
        <w:jc w:val="center"/>
        <w:rPr>
          <w:b/>
          <w:sz w:val="24"/>
        </w:rPr>
      </w:pPr>
      <w:r w:rsidRPr="009C61CA">
        <w:rPr>
          <w:rFonts w:hint="eastAsia"/>
          <w:b/>
          <w:sz w:val="24"/>
        </w:rPr>
        <w:t>Migration</w:t>
      </w:r>
      <w:r w:rsidR="000568D1">
        <w:rPr>
          <w:b/>
          <w:sz w:val="24"/>
        </w:rPr>
        <w:t xml:space="preserve"> RST links</w:t>
      </w:r>
      <w:r w:rsidRPr="009C61CA">
        <w:rPr>
          <w:rFonts w:hint="eastAsia"/>
          <w:b/>
          <w:sz w:val="24"/>
        </w:rPr>
        <w:t xml:space="preserve"> code to 2011 notes</w:t>
      </w:r>
    </w:p>
    <w:p w:rsidR="009C61CA" w:rsidRDefault="009C61CA" w:rsidP="009C61CA">
      <w:pPr>
        <w:jc w:val="left"/>
        <w:rPr>
          <w:b/>
          <w:sz w:val="24"/>
        </w:rPr>
      </w:pPr>
    </w:p>
    <w:p w:rsidR="009C61CA" w:rsidRPr="009C61CA" w:rsidRDefault="009C61CA" w:rsidP="009C61CA">
      <w:pPr>
        <w:jc w:val="left"/>
        <w:rPr>
          <w:b/>
          <w:sz w:val="24"/>
        </w:rPr>
      </w:pPr>
      <w:r>
        <w:rPr>
          <w:b/>
          <w:sz w:val="24"/>
        </w:rPr>
        <w:t xml:space="preserve">Here </w:t>
      </w:r>
      <w:proofErr w:type="gramStart"/>
      <w:r>
        <w:rPr>
          <w:b/>
          <w:sz w:val="24"/>
        </w:rPr>
        <w:t>is the steps</w:t>
      </w:r>
      <w:proofErr w:type="gramEnd"/>
      <w:r>
        <w:rPr>
          <w:b/>
          <w:sz w:val="24"/>
        </w:rPr>
        <w:t xml:space="preserve"> to migrate Revit 2010 code to Revit 2011. Target version is Revit Beta1.</w:t>
      </w:r>
    </w:p>
    <w:p w:rsidR="0037737D" w:rsidRDefault="0037737D"/>
    <w:p w:rsidR="00B00D6C" w:rsidRDefault="00B00D6C" w:rsidP="0037737D">
      <w:pPr>
        <w:pStyle w:val="ListParagraph"/>
        <w:numPr>
          <w:ilvl w:val="0"/>
          <w:numId w:val="1"/>
        </w:numPr>
        <w:ind w:firstLineChars="0"/>
      </w:pPr>
      <w:r>
        <w:t>Open the Revit code project in VS2008.</w:t>
      </w:r>
    </w:p>
    <w:p w:rsidR="0037737D" w:rsidRDefault="0037737D" w:rsidP="0037737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Remove the reference </w:t>
      </w:r>
      <w:r w:rsidR="00BA6840">
        <w:t>to</w:t>
      </w:r>
      <w:r>
        <w:rPr>
          <w:rFonts w:hint="eastAsia"/>
        </w:rPr>
        <w:t xml:space="preserve"> old RevitAPI.dll </w:t>
      </w:r>
    </w:p>
    <w:p w:rsidR="0037737D" w:rsidRDefault="0037737D" w:rsidP="003773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eference to the new RevitAPI.dll and RevitAPIUI.dll</w:t>
      </w:r>
      <w:r w:rsidR="00BA6840">
        <w:t>, which are in</w:t>
      </w:r>
      <w:r>
        <w:rPr>
          <w:rFonts w:hint="eastAsia"/>
        </w:rPr>
        <w:t xml:space="preserve"> Revit 2011 installation Program subfolder.</w:t>
      </w:r>
    </w:p>
    <w:p w:rsidR="0037737D" w:rsidRDefault="00C3654B" w:rsidP="0037737D">
      <w:pPr>
        <w:pStyle w:val="ListParagraph"/>
        <w:numPr>
          <w:ilvl w:val="0"/>
          <w:numId w:val="1"/>
        </w:numPr>
        <w:ind w:firstLineChars="0"/>
      </w:pPr>
      <w:r>
        <w:t>Replace</w:t>
      </w:r>
      <w:r w:rsidR="0037737D">
        <w:rPr>
          <w:rFonts w:hint="eastAsia"/>
        </w:rPr>
        <w:t xml:space="preserve"> </w:t>
      </w:r>
      <w:r>
        <w:t xml:space="preserve">old </w:t>
      </w:r>
      <w:r w:rsidR="0037737D">
        <w:rPr>
          <w:rFonts w:hint="eastAsia"/>
        </w:rPr>
        <w:t xml:space="preserve">namespaces </w:t>
      </w:r>
      <w:r>
        <w:t>with the new namespace.</w:t>
      </w:r>
    </w:p>
    <w:p w:rsidR="00D82560" w:rsidRDefault="00D82560" w:rsidP="00D82560">
      <w:pPr>
        <w:pStyle w:val="ListParagraph"/>
        <w:numPr>
          <w:ilvl w:val="1"/>
          <w:numId w:val="1"/>
        </w:numPr>
        <w:ind w:firstLineChars="0"/>
      </w:pPr>
      <w:r>
        <w:t xml:space="preserve">For </w:t>
      </w:r>
      <w:r>
        <w:rPr>
          <w:rFonts w:hint="eastAsia"/>
        </w:rPr>
        <w:t>example:</w:t>
      </w:r>
    </w:p>
    <w:p w:rsidR="00D82560" w:rsidRPr="00D82560" w:rsidRDefault="00D82560" w:rsidP="00D82560">
      <w:pPr>
        <w:autoSpaceDE w:val="0"/>
        <w:autoSpaceDN w:val="0"/>
        <w:adjustRightInd w:val="0"/>
        <w:ind w:left="420"/>
        <w:jc w:val="left"/>
        <w:rPr>
          <w:rFonts w:ascii="Fixedsys" w:hAnsi="Fixedsys" w:cs="Times New Roman"/>
          <w:noProof/>
          <w:color w:val="008000"/>
          <w:kern w:val="0"/>
          <w:sz w:val="18"/>
          <w:szCs w:val="18"/>
        </w:rPr>
      </w:pPr>
      <w:r w:rsidRPr="00D82560">
        <w:rPr>
          <w:rFonts w:ascii="Fixedsys" w:hAnsi="Fixedsys" w:cs="Times New Roman"/>
          <w:noProof/>
          <w:color w:val="008000"/>
          <w:kern w:val="0"/>
          <w:sz w:val="18"/>
          <w:szCs w:val="18"/>
        </w:rPr>
        <w:t>//using Autodesk.Revit;</w:t>
      </w:r>
    </w:p>
    <w:p w:rsidR="00D82560" w:rsidRPr="00D82560" w:rsidRDefault="00D82560" w:rsidP="00D82560">
      <w:pPr>
        <w:autoSpaceDE w:val="0"/>
        <w:autoSpaceDN w:val="0"/>
        <w:adjustRightInd w:val="0"/>
        <w:ind w:left="420"/>
        <w:jc w:val="left"/>
        <w:rPr>
          <w:rFonts w:ascii="Fixedsys" w:hAnsi="Fixedsys" w:cs="Times New Roman"/>
          <w:noProof/>
          <w:color w:val="008000"/>
          <w:kern w:val="0"/>
          <w:sz w:val="18"/>
          <w:szCs w:val="18"/>
        </w:rPr>
      </w:pPr>
      <w:r w:rsidRPr="00D82560">
        <w:rPr>
          <w:rFonts w:ascii="Fixedsys" w:hAnsi="Fixedsys" w:cs="Times New Roman"/>
          <w:noProof/>
          <w:color w:val="008000"/>
          <w:kern w:val="0"/>
          <w:sz w:val="18"/>
          <w:szCs w:val="18"/>
        </w:rPr>
        <w:t>//using Autodesk.Revit.Elements;</w:t>
      </w:r>
    </w:p>
    <w:p w:rsidR="00D82560" w:rsidRDefault="00D82560" w:rsidP="00D82560">
      <w:pPr>
        <w:ind w:left="420"/>
        <w:rPr>
          <w:rFonts w:ascii="Fixedsys" w:hAnsi="Fixedsys" w:cs="Times New Roman"/>
          <w:noProof/>
          <w:color w:val="008000"/>
          <w:kern w:val="0"/>
          <w:sz w:val="18"/>
          <w:szCs w:val="18"/>
        </w:rPr>
      </w:pPr>
      <w:r w:rsidRPr="00D82560">
        <w:rPr>
          <w:rFonts w:ascii="Fixedsys" w:hAnsi="Fixedsys" w:cs="Times New Roman"/>
          <w:noProof/>
          <w:color w:val="008000"/>
          <w:kern w:val="0"/>
          <w:sz w:val="18"/>
          <w:szCs w:val="18"/>
        </w:rPr>
        <w:t>//using Autodesk.Revit.Structural.Enums;</w:t>
      </w:r>
    </w:p>
    <w:p w:rsidR="00636177" w:rsidRPr="00636177" w:rsidRDefault="00636177" w:rsidP="00D82560">
      <w:pPr>
        <w:ind w:left="420"/>
        <w:rPr>
          <w:rFonts w:ascii="Fixedsys" w:hAnsi="Fixedsys" w:cs="Times New Roman"/>
          <w:noProof/>
          <w:kern w:val="0"/>
          <w:sz w:val="16"/>
          <w:szCs w:val="18"/>
        </w:rPr>
      </w:pPr>
      <w:r w:rsidRPr="00636177">
        <w:rPr>
          <w:rFonts w:ascii="Fixedsys" w:hAnsi="Fixedsys" w:cs="Times New Roman"/>
          <w:noProof/>
          <w:kern w:val="0"/>
          <w:sz w:val="16"/>
          <w:szCs w:val="18"/>
        </w:rPr>
        <w:t>Using Autodesk.Revit.DB;</w:t>
      </w:r>
    </w:p>
    <w:p w:rsidR="00636177" w:rsidRPr="00636177" w:rsidRDefault="00636177" w:rsidP="00D82560">
      <w:pPr>
        <w:ind w:left="420"/>
        <w:rPr>
          <w:rFonts w:ascii="Fixedsys" w:hAnsi="Fixedsys" w:cs="Times New Roman"/>
          <w:noProof/>
          <w:kern w:val="0"/>
          <w:sz w:val="16"/>
          <w:szCs w:val="18"/>
        </w:rPr>
      </w:pPr>
      <w:r w:rsidRPr="00636177">
        <w:rPr>
          <w:rFonts w:ascii="Fixedsys" w:hAnsi="Fixedsys" w:cs="Times New Roman"/>
          <w:noProof/>
          <w:kern w:val="0"/>
          <w:sz w:val="16"/>
          <w:szCs w:val="18"/>
        </w:rPr>
        <w:t>Using Autodesk.Revit.UI;</w:t>
      </w:r>
    </w:p>
    <w:p w:rsidR="00C3654B" w:rsidRDefault="00C3654B" w:rsidP="00D82560">
      <w:pPr>
        <w:ind w:left="420"/>
      </w:pPr>
      <w:r>
        <w:t>All namespace mappings are documented in ‘</w:t>
      </w:r>
      <w:r w:rsidRPr="00C3654B">
        <w:t>Revit 2011 API Namespace Remapping.xlsx</w:t>
      </w:r>
      <w:r>
        <w:t>’</w:t>
      </w:r>
      <w:r w:rsidR="00937E41">
        <w:t xml:space="preserve"> file</w:t>
      </w:r>
      <w:r>
        <w:t xml:space="preserve"> in SDK.</w:t>
      </w:r>
    </w:p>
    <w:p w:rsidR="0037737D" w:rsidRDefault="00345147" w:rsidP="0037737D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 w:rsidR="00825C6B">
        <w:rPr>
          <w:rFonts w:hint="eastAsia"/>
        </w:rPr>
        <w:t>two external command attributes for each external command</w:t>
      </w:r>
      <w:r w:rsidR="00893990">
        <w:t>/Application.</w:t>
      </w:r>
    </w:p>
    <w:p w:rsidR="00345147" w:rsidRDefault="00345147" w:rsidP="00D82560">
      <w:pPr>
        <w:autoSpaceDE w:val="0"/>
        <w:autoSpaceDN w:val="0"/>
        <w:adjustRightInd w:val="0"/>
        <w:ind w:left="345"/>
        <w:jc w:val="left"/>
        <w:rPr>
          <w:rFonts w:ascii="Fixedsys" w:hAnsi="Fixedsys" w:cs="Times New Roman"/>
          <w:noProof/>
          <w:kern w:val="0"/>
          <w:sz w:val="16"/>
          <w:szCs w:val="18"/>
        </w:rPr>
      </w:pPr>
      <w:r w:rsidRPr="00D82560">
        <w:rPr>
          <w:rFonts w:ascii="Fixedsys" w:hAnsi="Fixedsys" w:cs="Times New Roman"/>
          <w:noProof/>
          <w:kern w:val="0"/>
          <w:sz w:val="16"/>
          <w:szCs w:val="18"/>
        </w:rPr>
        <w:t>[Autodesk.Revit.Attributes.</w:t>
      </w:r>
      <w:r w:rsidRPr="00D82560">
        <w:rPr>
          <w:rFonts w:ascii="Fixedsys" w:hAnsi="Fixedsys" w:cs="Times New Roman"/>
          <w:noProof/>
          <w:color w:val="2B91AF"/>
          <w:kern w:val="0"/>
          <w:sz w:val="16"/>
          <w:szCs w:val="18"/>
        </w:rPr>
        <w:t>Transaction</w:t>
      </w:r>
      <w:r w:rsidRPr="00D82560">
        <w:rPr>
          <w:rFonts w:ascii="Fixedsys" w:hAnsi="Fixedsys" w:cs="Times New Roman"/>
          <w:noProof/>
          <w:kern w:val="0"/>
          <w:sz w:val="16"/>
          <w:szCs w:val="18"/>
        </w:rPr>
        <w:t>(Autodesk.Revit.Attributes.</w:t>
      </w:r>
      <w:r w:rsidRPr="00D82560">
        <w:rPr>
          <w:rFonts w:ascii="Fixedsys" w:hAnsi="Fixedsys" w:cs="Times New Roman"/>
          <w:noProof/>
          <w:color w:val="2B91AF"/>
          <w:kern w:val="0"/>
          <w:sz w:val="16"/>
          <w:szCs w:val="18"/>
        </w:rPr>
        <w:t>TransactionMode</w:t>
      </w:r>
      <w:r w:rsidRPr="00D82560">
        <w:rPr>
          <w:rFonts w:ascii="Fixedsys" w:hAnsi="Fixedsys" w:cs="Times New Roman"/>
          <w:noProof/>
          <w:kern w:val="0"/>
          <w:sz w:val="16"/>
          <w:szCs w:val="18"/>
        </w:rPr>
        <w:t>.Automatic)]  [Autodesk.Revit.Attributes.</w:t>
      </w:r>
      <w:r w:rsidRPr="00D82560">
        <w:rPr>
          <w:rFonts w:ascii="Fixedsys" w:hAnsi="Fixedsys" w:cs="Times New Roman"/>
          <w:noProof/>
          <w:color w:val="2B91AF"/>
          <w:kern w:val="0"/>
          <w:sz w:val="16"/>
          <w:szCs w:val="18"/>
        </w:rPr>
        <w:t>Regeneration</w:t>
      </w:r>
      <w:r w:rsidRPr="00D82560">
        <w:rPr>
          <w:rFonts w:ascii="Fixedsys" w:hAnsi="Fixedsys" w:cs="Times New Roman"/>
          <w:noProof/>
          <w:kern w:val="0"/>
          <w:sz w:val="16"/>
          <w:szCs w:val="18"/>
        </w:rPr>
        <w:t>(Autodesk.Revit.Attributes.</w:t>
      </w:r>
      <w:r w:rsidRPr="00D82560">
        <w:rPr>
          <w:rFonts w:ascii="Fixedsys" w:hAnsi="Fixedsys" w:cs="Times New Roman"/>
          <w:noProof/>
          <w:color w:val="2B91AF"/>
          <w:kern w:val="0"/>
          <w:sz w:val="16"/>
          <w:szCs w:val="18"/>
        </w:rPr>
        <w:t>RegenerationOption</w:t>
      </w:r>
      <w:r w:rsidRPr="00D82560">
        <w:rPr>
          <w:rFonts w:ascii="Fixedsys" w:hAnsi="Fixedsys" w:cs="Times New Roman"/>
          <w:noProof/>
          <w:kern w:val="0"/>
          <w:sz w:val="16"/>
          <w:szCs w:val="18"/>
        </w:rPr>
        <w:t>.Manual)]</w:t>
      </w:r>
    </w:p>
    <w:p w:rsidR="000B32F3" w:rsidRDefault="000B32F3" w:rsidP="00D82560">
      <w:pPr>
        <w:autoSpaceDE w:val="0"/>
        <w:autoSpaceDN w:val="0"/>
        <w:adjustRightInd w:val="0"/>
        <w:ind w:left="345"/>
        <w:jc w:val="left"/>
        <w:rPr>
          <w:rFonts w:ascii="Fixedsys" w:hAnsi="Fixedsys" w:cs="Times New Roman"/>
          <w:noProof/>
          <w:kern w:val="0"/>
          <w:sz w:val="16"/>
          <w:szCs w:val="18"/>
        </w:rPr>
      </w:pPr>
      <w:r>
        <w:rPr>
          <w:rFonts w:ascii="Fixedsys" w:hAnsi="Fixedsys" w:cs="Times New Roman"/>
          <w:noProof/>
          <w:kern w:val="0"/>
          <w:sz w:val="16"/>
          <w:szCs w:val="18"/>
        </w:rPr>
        <w:t xml:space="preserve">Or </w:t>
      </w:r>
      <w:r w:rsidRPr="00D82560">
        <w:rPr>
          <w:rFonts w:ascii="Fixedsys" w:hAnsi="Fixedsys" w:cs="Times New Roman"/>
          <w:noProof/>
          <w:kern w:val="0"/>
          <w:sz w:val="16"/>
          <w:szCs w:val="18"/>
        </w:rPr>
        <w:t>[Autodesk.Revit.Attributes.</w:t>
      </w:r>
      <w:r w:rsidRPr="00D82560">
        <w:rPr>
          <w:rFonts w:ascii="Fixedsys" w:hAnsi="Fixedsys" w:cs="Times New Roman"/>
          <w:noProof/>
          <w:color w:val="2B91AF"/>
          <w:kern w:val="0"/>
          <w:sz w:val="16"/>
          <w:szCs w:val="18"/>
        </w:rPr>
        <w:t>Regeneration</w:t>
      </w:r>
      <w:r w:rsidRPr="00D82560">
        <w:rPr>
          <w:rFonts w:ascii="Fixedsys" w:hAnsi="Fixedsys" w:cs="Times New Roman"/>
          <w:noProof/>
          <w:kern w:val="0"/>
          <w:sz w:val="16"/>
          <w:szCs w:val="18"/>
        </w:rPr>
        <w:t>(Autodesk.Revit.Attributes.</w:t>
      </w:r>
      <w:r w:rsidRPr="00D82560">
        <w:rPr>
          <w:rFonts w:ascii="Fixedsys" w:hAnsi="Fixedsys" w:cs="Times New Roman"/>
          <w:noProof/>
          <w:color w:val="2B91AF"/>
          <w:kern w:val="0"/>
          <w:sz w:val="16"/>
          <w:szCs w:val="18"/>
        </w:rPr>
        <w:t>RegenerationOption</w:t>
      </w:r>
      <w:r w:rsidRPr="00D82560">
        <w:rPr>
          <w:rFonts w:ascii="Fixedsys" w:hAnsi="Fixedsys" w:cs="Times New Roman"/>
          <w:noProof/>
          <w:kern w:val="0"/>
          <w:sz w:val="16"/>
          <w:szCs w:val="18"/>
        </w:rPr>
        <w:t>.</w:t>
      </w:r>
      <w:r>
        <w:rPr>
          <w:rFonts w:ascii="Fixedsys" w:hAnsi="Fixedsys" w:cs="Times New Roman"/>
          <w:noProof/>
          <w:kern w:val="0"/>
          <w:sz w:val="16"/>
          <w:szCs w:val="18"/>
        </w:rPr>
        <w:t>Automatic</w:t>
      </w:r>
      <w:r w:rsidRPr="00D82560">
        <w:rPr>
          <w:rFonts w:ascii="Fixedsys" w:hAnsi="Fixedsys" w:cs="Times New Roman"/>
          <w:noProof/>
          <w:kern w:val="0"/>
          <w:sz w:val="16"/>
          <w:szCs w:val="18"/>
        </w:rPr>
        <w:t>)]</w:t>
      </w:r>
    </w:p>
    <w:p w:rsidR="00686681" w:rsidRPr="009603E7" w:rsidRDefault="001920CA" w:rsidP="006866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9603E7">
        <w:t>C</w:t>
      </w:r>
      <w:r w:rsidR="000B32F3" w:rsidRPr="009603E7">
        <w:rPr>
          <w:rFonts w:hint="eastAsia"/>
        </w:rPr>
        <w:t xml:space="preserve">hange the name space </w:t>
      </w:r>
      <w:r w:rsidR="000B32F3" w:rsidRPr="009603E7">
        <w:t>of</w:t>
      </w:r>
      <w:r w:rsidRPr="009603E7">
        <w:rPr>
          <w:rFonts w:hint="eastAsia"/>
        </w:rPr>
        <w:t xml:space="preserve"> IExternalCommand/IExternalApplication interface</w:t>
      </w:r>
      <w:r w:rsidR="000B32F3" w:rsidRPr="009603E7">
        <w:t xml:space="preserve"> </w:t>
      </w:r>
      <w:r w:rsidR="000B32F3" w:rsidRPr="009603E7">
        <w:rPr>
          <w:rFonts w:hint="eastAsia"/>
        </w:rPr>
        <w:t>, ExternalCommandData class, Result enum</w:t>
      </w:r>
      <w:r w:rsidR="000B32F3" w:rsidRPr="009603E7">
        <w:t xml:space="preserve"> </w:t>
      </w:r>
      <w:r w:rsidR="000B32F3" w:rsidRPr="009603E7">
        <w:rPr>
          <w:rFonts w:hint="eastAsia"/>
        </w:rPr>
        <w:t>to Autodesk.Revit.UI</w:t>
      </w:r>
      <w:r w:rsidRPr="009603E7">
        <w:rPr>
          <w:rFonts w:hint="eastAsia"/>
        </w:rPr>
        <w:t xml:space="preserve"> </w:t>
      </w:r>
      <w:r w:rsidR="00603594" w:rsidRPr="009603E7">
        <w:rPr>
          <w:rFonts w:hint="eastAsia"/>
        </w:rPr>
        <w:t xml:space="preserve"> </w:t>
      </w:r>
    </w:p>
    <w:p w:rsidR="001920CA" w:rsidRPr="009603E7" w:rsidRDefault="00603594" w:rsidP="006866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9603E7">
        <w:t>C</w:t>
      </w:r>
      <w:r w:rsidRPr="009603E7">
        <w:rPr>
          <w:rFonts w:hint="eastAsia"/>
        </w:rPr>
        <w:t xml:space="preserve">hange </w:t>
      </w:r>
      <w:r w:rsidR="003448DE" w:rsidRPr="009603E7">
        <w:rPr>
          <w:rFonts w:hint="eastAsia"/>
        </w:rPr>
        <w:t xml:space="preserve">the </w:t>
      </w:r>
      <w:r w:rsidR="000B32F3" w:rsidRPr="009603E7">
        <w:t>return</w:t>
      </w:r>
      <w:r w:rsidR="003448DE" w:rsidRPr="009603E7">
        <w:rPr>
          <w:rFonts w:hint="eastAsia"/>
        </w:rPr>
        <w:t xml:space="preserve"> value namespace of</w:t>
      </w:r>
      <w:r w:rsidR="000B32F3" w:rsidRPr="009603E7">
        <w:t xml:space="preserve"> Result</w:t>
      </w:r>
      <w:r w:rsidR="003448DE" w:rsidRPr="009603E7">
        <w:rPr>
          <w:rFonts w:hint="eastAsia"/>
        </w:rPr>
        <w:t xml:space="preserve"> Execute method.</w:t>
      </w:r>
    </w:p>
    <w:p w:rsidR="003448DE" w:rsidRPr="009603E7" w:rsidRDefault="00791645" w:rsidP="0079164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9603E7">
        <w:t>T</w:t>
      </w:r>
      <w:r w:rsidRPr="009603E7">
        <w:rPr>
          <w:rFonts w:hint="eastAsia"/>
        </w:rPr>
        <w:t>he way to get Document instance and Application instance changed.</w:t>
      </w:r>
    </w:p>
    <w:p w:rsidR="002F317A" w:rsidRPr="009603E7" w:rsidRDefault="002F317A" w:rsidP="009603E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9603E7">
        <w:t>To get database base level application:</w:t>
      </w:r>
    </w:p>
    <w:p w:rsidR="002F317A" w:rsidRPr="00791645" w:rsidRDefault="002F317A" w:rsidP="002F317A">
      <w:pPr>
        <w:pStyle w:val="ListParagraph"/>
        <w:autoSpaceDE w:val="0"/>
        <w:autoSpaceDN w:val="0"/>
        <w:adjustRightInd w:val="0"/>
        <w:ind w:left="780" w:firstLineChars="0" w:firstLine="6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>
        <w:rPr>
          <w:rFonts w:ascii="Fixedsys" w:hAnsi="Fixedsys" w:cs="Times New Roman"/>
          <w:noProof/>
          <w:kern w:val="0"/>
          <w:sz w:val="18"/>
          <w:szCs w:val="18"/>
        </w:rPr>
        <w:t>ExternalCommandData.Application.Application</w:t>
      </w:r>
    </w:p>
    <w:p w:rsidR="002F317A" w:rsidRPr="009603E7" w:rsidRDefault="000B32F3" w:rsidP="009603E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9603E7">
        <w:t xml:space="preserve">To get </w:t>
      </w:r>
      <w:r w:rsidR="002F317A" w:rsidRPr="009603E7">
        <w:t>database level</w:t>
      </w:r>
      <w:r w:rsidRPr="009603E7">
        <w:t xml:space="preserve"> document object</w:t>
      </w:r>
      <w:r w:rsidR="002F317A" w:rsidRPr="009603E7">
        <w:t xml:space="preserve"> use any one line below </w:t>
      </w:r>
      <w:r w:rsidRPr="009603E7">
        <w:t>:</w:t>
      </w:r>
    </w:p>
    <w:p w:rsidR="00BF5DFC" w:rsidRDefault="00CF39FC" w:rsidP="002F317A">
      <w:pPr>
        <w:autoSpaceDE w:val="0"/>
        <w:autoSpaceDN w:val="0"/>
        <w:adjustRightInd w:val="0"/>
        <w:ind w:left="72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>
        <w:rPr>
          <w:rFonts w:ascii="Fixedsys" w:hAnsi="Fixedsys" w:cs="Times New Roman"/>
          <w:noProof/>
          <w:kern w:val="0"/>
          <w:sz w:val="18"/>
          <w:szCs w:val="18"/>
        </w:rPr>
        <w:t>ExternalCommandData.</w:t>
      </w:r>
      <w:r w:rsidR="0029598E">
        <w:rPr>
          <w:rFonts w:ascii="Fixedsys" w:hAnsi="Fixedsys" w:cs="Times New Roman"/>
          <w:noProof/>
          <w:kern w:val="0"/>
          <w:sz w:val="18"/>
          <w:szCs w:val="18"/>
        </w:rPr>
        <w:t>A</w:t>
      </w:r>
      <w:r w:rsidR="002F317A">
        <w:rPr>
          <w:rFonts w:ascii="Fixedsys" w:hAnsi="Fixedsys" w:cs="Times New Roman"/>
          <w:noProof/>
          <w:kern w:val="0"/>
          <w:sz w:val="18"/>
          <w:szCs w:val="18"/>
        </w:rPr>
        <w:t xml:space="preserve">pplication.Application.Document </w:t>
      </w:r>
    </w:p>
    <w:p w:rsidR="002F317A" w:rsidRPr="00791645" w:rsidRDefault="002F317A" w:rsidP="002F317A">
      <w:pPr>
        <w:autoSpaceDE w:val="0"/>
        <w:autoSpaceDN w:val="0"/>
        <w:adjustRightInd w:val="0"/>
        <w:ind w:left="720" w:firstLine="6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>
        <w:rPr>
          <w:rFonts w:ascii="Fixedsys" w:hAnsi="Fixedsys" w:cs="Times New Roman"/>
          <w:noProof/>
          <w:kern w:val="0"/>
          <w:sz w:val="18"/>
          <w:szCs w:val="18"/>
        </w:rPr>
        <w:t>ExternalCommandData.Application.ActiveUIDocument.Document</w:t>
      </w:r>
    </w:p>
    <w:p w:rsidR="00BF5DFC" w:rsidRDefault="00BF5DFC" w:rsidP="00BF5DFC">
      <w:pPr>
        <w:autoSpaceDE w:val="0"/>
        <w:autoSpaceDN w:val="0"/>
        <w:adjustRightInd w:val="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</w:p>
    <w:p w:rsidR="00EF1A0C" w:rsidRPr="00225D47" w:rsidRDefault="00225D47" w:rsidP="00EF1A0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If</w:t>
      </w:r>
      <w:r w:rsidR="00EF1A0C" w:rsidRPr="00225D47">
        <w:t xml:space="preserve"> project </w:t>
      </w:r>
      <w:r>
        <w:t>has</w:t>
      </w:r>
      <w:r w:rsidR="00EF1A0C" w:rsidRPr="00225D47">
        <w:t xml:space="preserve"> element iteration</w:t>
      </w:r>
      <w:r>
        <w:t xml:space="preserve"> process</w:t>
      </w:r>
      <w:r w:rsidR="00EF1A0C" w:rsidRPr="00225D47">
        <w:t xml:space="preserve">, need to migrate to use </w:t>
      </w:r>
      <w:proofErr w:type="spellStart"/>
      <w:r w:rsidR="00EF1A0C" w:rsidRPr="00225D47">
        <w:t>FilteredElementCollector</w:t>
      </w:r>
      <w:proofErr w:type="spellEnd"/>
      <w:r w:rsidR="00EF1A0C" w:rsidRPr="00225D47">
        <w:t xml:space="preserve"> class</w:t>
      </w:r>
      <w:r>
        <w:t>.</w:t>
      </w:r>
    </w:p>
    <w:p w:rsidR="00EF1A0C" w:rsidRPr="00EF1A0C" w:rsidRDefault="00EF1A0C" w:rsidP="00225D47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</w:p>
    <w:p w:rsidR="00EF1A0C" w:rsidRDefault="00EF1A0C" w:rsidP="00BF5DFC">
      <w:pPr>
        <w:autoSpaceDE w:val="0"/>
        <w:autoSpaceDN w:val="0"/>
        <w:adjustRightInd w:val="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</w:p>
    <w:p w:rsidR="00BF5DFC" w:rsidRPr="00C3654B" w:rsidRDefault="009603E7" w:rsidP="00BF5DFC">
      <w:pPr>
        <w:autoSpaceDE w:val="0"/>
        <w:autoSpaceDN w:val="0"/>
        <w:adjustRightInd w:val="0"/>
        <w:jc w:val="left"/>
        <w:rPr>
          <w:b/>
        </w:rPr>
      </w:pPr>
      <w:r w:rsidRPr="00C3654B">
        <w:rPr>
          <w:b/>
        </w:rPr>
        <w:t>O</w:t>
      </w:r>
      <w:r w:rsidR="00BF5DFC" w:rsidRPr="00C3654B">
        <w:rPr>
          <w:rFonts w:hint="eastAsia"/>
          <w:b/>
        </w:rPr>
        <w:t>ther notes</w:t>
      </w:r>
    </w:p>
    <w:p w:rsidR="00BF5DFC" w:rsidRPr="000B4627" w:rsidRDefault="0029598E" w:rsidP="00BF5DF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0B4627">
        <w:rPr>
          <w:rFonts w:hint="eastAsia"/>
        </w:rPr>
        <w:t>New</w:t>
      </w:r>
      <w:r w:rsidRPr="000B4627">
        <w:t xml:space="preserve"> </w:t>
      </w:r>
      <w:proofErr w:type="gramStart"/>
      <w:r w:rsidR="00BF5DFC" w:rsidRPr="000B4627">
        <w:rPr>
          <w:rFonts w:hint="eastAsia"/>
        </w:rPr>
        <w:t>Element</w:t>
      </w:r>
      <w:r w:rsidRPr="000B4627">
        <w:t>Id</w:t>
      </w:r>
      <w:r w:rsidR="00BF5DFC" w:rsidRPr="000B4627">
        <w:rPr>
          <w:rFonts w:hint="eastAsia"/>
        </w:rPr>
        <w:t>(</w:t>
      </w:r>
      <w:proofErr w:type="gramEnd"/>
      <w:r w:rsidR="00BF5DFC" w:rsidRPr="000B4627">
        <w:rPr>
          <w:rFonts w:hint="eastAsia"/>
        </w:rPr>
        <w:t>) need argument . In Revit 2010 , no argument at all.</w:t>
      </w:r>
    </w:p>
    <w:p w:rsidR="00BF5DFC" w:rsidRPr="000B4627" w:rsidRDefault="00E06430" w:rsidP="00BF5DF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0B4627">
        <w:t>get_Element(ElementId)  needn’</w:t>
      </w:r>
      <w:r w:rsidRPr="000B4627">
        <w:rPr>
          <w:rFonts w:hint="eastAsia"/>
        </w:rPr>
        <w:t xml:space="preserve">t ref. For ElementId is a class </w:t>
      </w:r>
      <w:r w:rsidRPr="000B4627">
        <w:t>now</w:t>
      </w:r>
      <w:r w:rsidRPr="000B4627">
        <w:rPr>
          <w:rFonts w:hint="eastAsia"/>
        </w:rPr>
        <w:t>.</w:t>
      </w:r>
    </w:p>
    <w:p w:rsidR="00E06430" w:rsidRPr="000B4627" w:rsidRDefault="0043060A" w:rsidP="00BF5DF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proofErr w:type="spellStart"/>
      <w:r w:rsidRPr="000B4627">
        <w:t>TypeFilter</w:t>
      </w:r>
      <w:proofErr w:type="spellEnd"/>
      <w:r w:rsidRPr="000B4627">
        <w:rPr>
          <w:rFonts w:hint="eastAsia"/>
        </w:rPr>
        <w:t xml:space="preserve"> change to </w:t>
      </w:r>
      <w:r w:rsidRPr="000B4627">
        <w:t>ElementClassFilter</w:t>
      </w:r>
      <w:r w:rsidR="00431582" w:rsidRPr="000B4627">
        <w:rPr>
          <w:rFonts w:hint="eastAsia"/>
        </w:rPr>
        <w:t>. Creating instance change to use New ElementClassFilter</w:t>
      </w:r>
    </w:p>
    <w:p w:rsidR="00637C78" w:rsidRPr="000B4627" w:rsidRDefault="00637C78" w:rsidP="00BF5DF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0B4627">
        <w:t>CategoryFilter</w:t>
      </w:r>
      <w:r w:rsidRPr="000B4627">
        <w:rPr>
          <w:rFonts w:hint="eastAsia"/>
        </w:rPr>
        <w:t xml:space="preserve"> </w:t>
      </w:r>
      <w:r w:rsidR="000B4627">
        <w:t>becomes</w:t>
      </w:r>
      <w:r w:rsidRPr="000B4627">
        <w:rPr>
          <w:rFonts w:hint="eastAsia"/>
        </w:rPr>
        <w:t xml:space="preserve"> ElementCategoryFilter.</w:t>
      </w:r>
      <w:r w:rsidR="001501B8" w:rsidRPr="000B4627">
        <w:rPr>
          <w:rFonts w:hint="eastAsia"/>
        </w:rPr>
        <w:t xml:space="preserve">  </w:t>
      </w:r>
      <w:r w:rsidR="000B4627" w:rsidRPr="000B4627">
        <w:t>Other element filter class are also renamed.</w:t>
      </w:r>
    </w:p>
    <w:p w:rsidR="001501B8" w:rsidRPr="00D14B5F" w:rsidRDefault="00083810" w:rsidP="00BF5DF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D14B5F">
        <w:rPr>
          <w:rFonts w:hint="eastAsia"/>
        </w:rPr>
        <w:t>Get analytical model changes.</w:t>
      </w:r>
    </w:p>
    <w:p w:rsidR="00083810" w:rsidRPr="00083810" w:rsidRDefault="00076ABD" w:rsidP="00083810">
      <w:pPr>
        <w:autoSpaceDE w:val="0"/>
        <w:autoSpaceDN w:val="0"/>
        <w:adjustRightInd w:val="0"/>
        <w:ind w:left="42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>
        <w:rPr>
          <w:rFonts w:ascii="Fixedsys" w:hAnsi="Fixedsys" w:cs="Times New Roman"/>
          <w:noProof/>
          <w:kern w:val="0"/>
          <w:sz w:val="18"/>
          <w:szCs w:val="18"/>
        </w:rPr>
        <w:lastRenderedPageBreak/>
        <w:t xml:space="preserve">      </w:t>
      </w:r>
      <w:r w:rsidR="00083810" w:rsidRPr="00083810">
        <w:rPr>
          <w:rFonts w:ascii="Fixedsys" w:hAnsi="Fixedsys" w:cs="Times New Roman"/>
          <w:noProof/>
          <w:kern w:val="0"/>
          <w:sz w:val="18"/>
          <w:szCs w:val="18"/>
        </w:rPr>
        <w:t>//</w:t>
      </w:r>
      <w:r w:rsidR="00083810" w:rsidRPr="00E9647C">
        <w:rPr>
          <w:rFonts w:ascii="Fixedsys" w:hAnsi="Fixedsys" w:cs="Times New Roman"/>
          <w:noProof/>
          <w:color w:val="00B050"/>
          <w:kern w:val="0"/>
          <w:sz w:val="18"/>
          <w:szCs w:val="18"/>
        </w:rPr>
        <w:t>AnalyticalModelWall anaWall = w.AnalyticalModel as AnalyticalModelWall;</w:t>
      </w:r>
    </w:p>
    <w:p w:rsidR="00083810" w:rsidRDefault="00083810" w:rsidP="00083810">
      <w:pPr>
        <w:autoSpaceDE w:val="0"/>
        <w:autoSpaceDN w:val="0"/>
        <w:adjustRightInd w:val="0"/>
        <w:ind w:left="42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 w:rsidRPr="00083810">
        <w:rPr>
          <w:rFonts w:ascii="Fixedsys" w:hAnsi="Fixedsys" w:cs="Times New Roman"/>
          <w:noProof/>
          <w:kern w:val="0"/>
          <w:sz w:val="18"/>
          <w:szCs w:val="18"/>
        </w:rPr>
        <w:t xml:space="preserve">      Autodesk.Revit.DB.Structure.AnalyticalModel anaWall = w.GetAnalyticalModel();</w:t>
      </w:r>
    </w:p>
    <w:p w:rsidR="00D5267A" w:rsidRPr="000B4627" w:rsidRDefault="00D5267A" w:rsidP="00D526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0B4627">
        <w:rPr>
          <w:rFonts w:hint="eastAsia"/>
        </w:rPr>
        <w:t>ElementId doesn</w:t>
      </w:r>
      <w:r w:rsidRPr="000B4627">
        <w:t>’</w:t>
      </w:r>
      <w:r w:rsidR="00DC6094" w:rsidRPr="000B4627">
        <w:rPr>
          <w:rFonts w:hint="eastAsia"/>
        </w:rPr>
        <w:t xml:space="preserve">t have Value property, change to </w:t>
      </w:r>
      <w:proofErr w:type="spellStart"/>
      <w:r w:rsidR="00DC6094">
        <w:t>IntegerValue</w:t>
      </w:r>
      <w:proofErr w:type="spellEnd"/>
      <w:r w:rsidR="000B4627">
        <w:t>.  So replace with new property name.</w:t>
      </w:r>
    </w:p>
    <w:p w:rsidR="00DC6094" w:rsidRPr="000B4627" w:rsidRDefault="003147B2" w:rsidP="00D526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0B4627">
        <w:rPr>
          <w:rFonts w:hint="eastAsia"/>
        </w:rPr>
        <w:t>When iterate the whole document element, we need to set a filter explicitly.</w:t>
      </w:r>
      <w:r w:rsidR="000B4627">
        <w:t xml:space="preserve"> If no filt</w:t>
      </w:r>
      <w:r w:rsidR="0016560D">
        <w:t>er was set</w:t>
      </w:r>
      <w:r w:rsidR="003177C8">
        <w:t xml:space="preserve"> at all</w:t>
      </w:r>
      <w:r w:rsidR="0016560D">
        <w:t>, it will throw error</w:t>
      </w:r>
      <w:r w:rsidR="000B4627">
        <w:t>.</w:t>
      </w:r>
      <w:r w:rsidR="00974656">
        <w:t xml:space="preserve"> </w:t>
      </w:r>
    </w:p>
    <w:p w:rsidR="00D55D73" w:rsidRPr="00D55D73" w:rsidRDefault="00D55D73" w:rsidP="00D55D73">
      <w:pPr>
        <w:autoSpaceDE w:val="0"/>
        <w:autoSpaceDN w:val="0"/>
        <w:adjustRightInd w:val="0"/>
        <w:ind w:left="42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 w:rsidRPr="00D55D73">
        <w:rPr>
          <w:rFonts w:ascii="Fixedsys" w:hAnsi="Fixedsys" w:cs="Times New Roman"/>
          <w:noProof/>
          <w:kern w:val="0"/>
          <w:sz w:val="18"/>
          <w:szCs w:val="18"/>
        </w:rPr>
        <w:t xml:space="preserve">      FilteredElementCollector collector = new FilteredElementCollector(app.ActiveUIDocument.Document);</w:t>
      </w:r>
    </w:p>
    <w:p w:rsidR="00D55D73" w:rsidRPr="00D55D73" w:rsidRDefault="00D55D73" w:rsidP="00D55D73">
      <w:pPr>
        <w:autoSpaceDE w:val="0"/>
        <w:autoSpaceDN w:val="0"/>
        <w:adjustRightInd w:val="0"/>
        <w:ind w:left="42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 w:rsidRPr="00D55D73">
        <w:rPr>
          <w:rFonts w:ascii="Fixedsys" w:hAnsi="Fixedsys" w:cs="Times New Roman"/>
          <w:noProof/>
          <w:kern w:val="0"/>
          <w:sz w:val="18"/>
          <w:szCs w:val="18"/>
        </w:rPr>
        <w:t xml:space="preserve">      FilteredElementIterator iter = collector.OfClass(typeof(Element)).GetElementIterator();</w:t>
      </w:r>
    </w:p>
    <w:p w:rsidR="003147B2" w:rsidRDefault="00D55D73" w:rsidP="00D55D73">
      <w:pPr>
        <w:autoSpaceDE w:val="0"/>
        <w:autoSpaceDN w:val="0"/>
        <w:adjustRightInd w:val="0"/>
        <w:ind w:left="42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 w:rsidRPr="00D55D73">
        <w:rPr>
          <w:rFonts w:ascii="Fixedsys" w:hAnsi="Fixedsys" w:cs="Times New Roman"/>
          <w:noProof/>
          <w:kern w:val="0"/>
          <w:sz w:val="18"/>
          <w:szCs w:val="18"/>
        </w:rPr>
        <w:t xml:space="preserve">      while (iter.MoveNext())</w:t>
      </w:r>
    </w:p>
    <w:p w:rsidR="006C4BBB" w:rsidRDefault="006C4BBB" w:rsidP="006C4BBB">
      <w:pPr>
        <w:autoSpaceDE w:val="0"/>
        <w:autoSpaceDN w:val="0"/>
        <w:adjustRightInd w:val="0"/>
        <w:ind w:left="84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>
        <w:rPr>
          <w:rFonts w:ascii="Fixedsys" w:hAnsi="Fixedsys" w:cs="Times New Roman"/>
          <w:noProof/>
          <w:kern w:val="0"/>
          <w:sz w:val="18"/>
          <w:szCs w:val="18"/>
        </w:rPr>
        <w:t xml:space="preserve"> {</w:t>
      </w:r>
    </w:p>
    <w:p w:rsidR="006C4BBB" w:rsidRDefault="006C4BBB" w:rsidP="006C4BBB">
      <w:pPr>
        <w:autoSpaceDE w:val="0"/>
        <w:autoSpaceDN w:val="0"/>
        <w:adjustRightInd w:val="0"/>
        <w:ind w:left="84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>
        <w:rPr>
          <w:rFonts w:ascii="Fixedsys" w:hAnsi="Fixedsys" w:cs="Times New Roman"/>
          <w:noProof/>
          <w:kern w:val="0"/>
          <w:sz w:val="18"/>
          <w:szCs w:val="18"/>
        </w:rPr>
        <w:t xml:space="preserve"> }</w:t>
      </w:r>
    </w:p>
    <w:p w:rsidR="00ED08A7" w:rsidRPr="009F71E8" w:rsidRDefault="00C3654B" w:rsidP="00C068F2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t>If</w:t>
      </w:r>
      <w:r w:rsidR="009F71E8" w:rsidRPr="009F71E8">
        <w:rPr>
          <w:rFonts w:hint="eastAsia"/>
        </w:rPr>
        <w:t xml:space="preserve"> </w:t>
      </w:r>
      <w:r w:rsidR="0059328A">
        <w:t>the command is with</w:t>
      </w:r>
      <w:r w:rsidR="009F71E8" w:rsidRPr="009F71E8">
        <w:rPr>
          <w:rFonts w:hint="eastAsia"/>
        </w:rPr>
        <w:t xml:space="preserve"> </w:t>
      </w:r>
      <w:proofErr w:type="spellStart"/>
      <w:r w:rsidR="009F71E8" w:rsidRPr="009F71E8">
        <w:t>RegenerationOption.Manua</w:t>
      </w:r>
      <w:proofErr w:type="spellEnd"/>
      <w:r w:rsidR="009F71E8" w:rsidRPr="009F71E8">
        <w:rPr>
          <w:rFonts w:hint="eastAsia"/>
        </w:rPr>
        <w:t xml:space="preserve"> mode</w:t>
      </w:r>
      <w:r>
        <w:t>, and</w:t>
      </w:r>
      <w:r w:rsidR="009F71E8">
        <w:t xml:space="preserve"> the code</w:t>
      </w:r>
      <w:r w:rsidR="000B4627" w:rsidRPr="009F71E8">
        <w:rPr>
          <w:rFonts w:hint="eastAsia"/>
        </w:rPr>
        <w:t xml:space="preserve"> chang</w:t>
      </w:r>
      <w:r w:rsidR="009F71E8">
        <w:t>es</w:t>
      </w:r>
      <w:r>
        <w:rPr>
          <w:rFonts w:hint="eastAsia"/>
        </w:rPr>
        <w:t xml:space="preserve"> mode</w:t>
      </w:r>
      <w:r>
        <w:t>l,</w:t>
      </w:r>
      <w:r w:rsidR="00ED08A7" w:rsidRPr="009F71E8">
        <w:rPr>
          <w:rFonts w:hint="eastAsia"/>
        </w:rPr>
        <w:t xml:space="preserve"> </w:t>
      </w:r>
      <w:r>
        <w:t xml:space="preserve">we need to </w:t>
      </w:r>
      <w:r w:rsidR="00ED08A7" w:rsidRPr="009F71E8">
        <w:rPr>
          <w:rFonts w:hint="eastAsia"/>
        </w:rPr>
        <w:t>create transaction explicit</w:t>
      </w:r>
      <w:r w:rsidR="009F71E8">
        <w:t>ly</w:t>
      </w:r>
      <w:r w:rsidR="00ED08A7" w:rsidRPr="009F71E8">
        <w:rPr>
          <w:rFonts w:hint="eastAsia"/>
        </w:rPr>
        <w:t xml:space="preserve"> </w:t>
      </w:r>
      <w:r w:rsidR="009F71E8">
        <w:t>to update the model</w:t>
      </w:r>
      <w:r>
        <w:t>.</w:t>
      </w:r>
    </w:p>
    <w:p w:rsidR="000B4581" w:rsidRPr="000B4581" w:rsidRDefault="000B4581" w:rsidP="000B4581">
      <w:pPr>
        <w:autoSpaceDE w:val="0"/>
        <w:autoSpaceDN w:val="0"/>
        <w:adjustRightInd w:val="0"/>
        <w:ind w:left="42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 w:rsidRPr="000B4581">
        <w:rPr>
          <w:rFonts w:ascii="Fixedsys" w:hAnsi="Fixedsys" w:cs="Times New Roman"/>
          <w:noProof/>
          <w:kern w:val="0"/>
          <w:sz w:val="18"/>
          <w:szCs w:val="18"/>
        </w:rPr>
        <w:t xml:space="preserve">      Transaction documentTransaction = new Transaction(commandData.Application.ActiveUIDocument.Document, "Document");</w:t>
      </w:r>
    </w:p>
    <w:p w:rsidR="000B4581" w:rsidRDefault="000B4581" w:rsidP="000B4581">
      <w:pPr>
        <w:autoSpaceDE w:val="0"/>
        <w:autoSpaceDN w:val="0"/>
        <w:adjustRightInd w:val="0"/>
        <w:ind w:left="42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 w:rsidRPr="000B4581">
        <w:rPr>
          <w:rFonts w:ascii="Fixedsys" w:hAnsi="Fixedsys" w:cs="Times New Roman"/>
          <w:noProof/>
          <w:kern w:val="0"/>
          <w:sz w:val="18"/>
          <w:szCs w:val="18"/>
        </w:rPr>
        <w:t xml:space="preserve">      documentTransaction.Start();</w:t>
      </w:r>
    </w:p>
    <w:p w:rsidR="00AE33A5" w:rsidRDefault="00AE33A5" w:rsidP="000B4581">
      <w:pPr>
        <w:autoSpaceDE w:val="0"/>
        <w:autoSpaceDN w:val="0"/>
        <w:adjustRightInd w:val="0"/>
        <w:ind w:left="42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>
        <w:rPr>
          <w:rFonts w:ascii="Fixedsys" w:hAnsi="Fixedsys" w:cs="Times New Roman"/>
          <w:noProof/>
          <w:kern w:val="0"/>
          <w:sz w:val="18"/>
          <w:szCs w:val="18"/>
        </w:rPr>
        <w:t>……</w:t>
      </w:r>
    </w:p>
    <w:p w:rsidR="00AE33A5" w:rsidRPr="000B4581" w:rsidRDefault="00AE33A5" w:rsidP="000B4581">
      <w:pPr>
        <w:autoSpaceDE w:val="0"/>
        <w:autoSpaceDN w:val="0"/>
        <w:adjustRightInd w:val="0"/>
        <w:ind w:left="42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 w:rsidRPr="000B4581">
        <w:rPr>
          <w:rFonts w:ascii="Fixedsys" w:hAnsi="Fixedsys" w:cs="Times New Roman"/>
          <w:noProof/>
          <w:kern w:val="0"/>
          <w:sz w:val="18"/>
          <w:szCs w:val="18"/>
        </w:rPr>
        <w:t>documentTransaction</w:t>
      </w:r>
      <w:r>
        <w:rPr>
          <w:rFonts w:ascii="Fixedsys" w:hAnsi="Fixedsys" w:cs="Times New Roman" w:hint="eastAsia"/>
          <w:noProof/>
          <w:kern w:val="0"/>
          <w:sz w:val="18"/>
          <w:szCs w:val="18"/>
        </w:rPr>
        <w:t>.Commit();</w:t>
      </w:r>
    </w:p>
    <w:sectPr w:rsidR="00AE33A5" w:rsidRPr="000B4581" w:rsidSect="00F3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ixedsys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91528"/>
    <w:multiLevelType w:val="hybridMultilevel"/>
    <w:tmpl w:val="AD1EC310"/>
    <w:lvl w:ilvl="0" w:tplc="14C06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77B9E"/>
    <w:multiLevelType w:val="hybridMultilevel"/>
    <w:tmpl w:val="A90A574A"/>
    <w:lvl w:ilvl="0" w:tplc="46326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737D"/>
    <w:rsid w:val="000568D1"/>
    <w:rsid w:val="00076ABD"/>
    <w:rsid w:val="00083810"/>
    <w:rsid w:val="000B32F3"/>
    <w:rsid w:val="000B4581"/>
    <w:rsid w:val="000B4627"/>
    <w:rsid w:val="000F6901"/>
    <w:rsid w:val="00140E22"/>
    <w:rsid w:val="001501B8"/>
    <w:rsid w:val="0016560D"/>
    <w:rsid w:val="001920CA"/>
    <w:rsid w:val="00225D47"/>
    <w:rsid w:val="0029598E"/>
    <w:rsid w:val="002F317A"/>
    <w:rsid w:val="003147B2"/>
    <w:rsid w:val="003177C8"/>
    <w:rsid w:val="00340877"/>
    <w:rsid w:val="003448DE"/>
    <w:rsid w:val="00345147"/>
    <w:rsid w:val="003714B1"/>
    <w:rsid w:val="0037737D"/>
    <w:rsid w:val="0043060A"/>
    <w:rsid w:val="00431582"/>
    <w:rsid w:val="0059328A"/>
    <w:rsid w:val="005B5E7E"/>
    <w:rsid w:val="00603594"/>
    <w:rsid w:val="00636177"/>
    <w:rsid w:val="00637C78"/>
    <w:rsid w:val="00686681"/>
    <w:rsid w:val="006C4BBB"/>
    <w:rsid w:val="00791645"/>
    <w:rsid w:val="00825C6B"/>
    <w:rsid w:val="00893990"/>
    <w:rsid w:val="008B6636"/>
    <w:rsid w:val="008E3723"/>
    <w:rsid w:val="00937E41"/>
    <w:rsid w:val="00947298"/>
    <w:rsid w:val="009603E7"/>
    <w:rsid w:val="00974656"/>
    <w:rsid w:val="009C61CA"/>
    <w:rsid w:val="009F71E8"/>
    <w:rsid w:val="00AE33A5"/>
    <w:rsid w:val="00B00D6C"/>
    <w:rsid w:val="00B50FD9"/>
    <w:rsid w:val="00BA6840"/>
    <w:rsid w:val="00BC4652"/>
    <w:rsid w:val="00BF5DFC"/>
    <w:rsid w:val="00C068F2"/>
    <w:rsid w:val="00C12D08"/>
    <w:rsid w:val="00C3654B"/>
    <w:rsid w:val="00C86297"/>
    <w:rsid w:val="00CF39FC"/>
    <w:rsid w:val="00D14B5F"/>
    <w:rsid w:val="00D5267A"/>
    <w:rsid w:val="00D55D73"/>
    <w:rsid w:val="00D82560"/>
    <w:rsid w:val="00DC6094"/>
    <w:rsid w:val="00E06430"/>
    <w:rsid w:val="00E9647C"/>
    <w:rsid w:val="00ED08A7"/>
    <w:rsid w:val="00EF1A0C"/>
    <w:rsid w:val="00F3302C"/>
    <w:rsid w:val="00F3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1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7D"/>
    <w:pPr>
      <w:ind w:firstLineChars="200" w:firstLine="420"/>
    </w:pPr>
  </w:style>
  <w:style w:type="character" w:customStyle="1" w:styleId="selflink">
    <w:name w:val="selflink"/>
    <w:basedOn w:val="DefaultParagraphFont"/>
    <w:rsid w:val="004306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Autodesk, Inc.</dc:creator>
  <cp:keywords/>
  <dc:description/>
  <cp:lastModifiedBy>Joe Ye</cp:lastModifiedBy>
  <cp:revision>26</cp:revision>
  <dcterms:created xsi:type="dcterms:W3CDTF">2010-02-01T10:30:00Z</dcterms:created>
  <dcterms:modified xsi:type="dcterms:W3CDTF">2010-02-02T10:26:00Z</dcterms:modified>
</cp:coreProperties>
</file>