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463D" w:rsidRDefault="00370158" w:rsidP="00370158">
      <w:pPr>
        <w:jc w:val="center"/>
        <w:rPr>
          <w:u w:val="single"/>
        </w:rPr>
      </w:pPr>
      <w:r>
        <w:rPr>
          <w:u w:val="single"/>
        </w:rPr>
        <w:t xml:space="preserve">A short report on </w:t>
      </w:r>
      <w:r w:rsidRPr="00370158">
        <w:rPr>
          <w:u w:val="single"/>
        </w:rPr>
        <w:t xml:space="preserve">Revit 2013 API Webcast </w:t>
      </w:r>
      <w:r>
        <w:rPr>
          <w:u w:val="single"/>
        </w:rPr>
        <w:t>on 17 May 2012</w:t>
      </w:r>
    </w:p>
    <w:p w:rsidR="00370158" w:rsidRDefault="00370158" w:rsidP="00370158">
      <w:pPr>
        <w:pStyle w:val="ListParagraph"/>
        <w:numPr>
          <w:ilvl w:val="0"/>
          <w:numId w:val="1"/>
        </w:numPr>
      </w:pPr>
      <w:r>
        <w:t xml:space="preserve">Number of registrations: </w:t>
      </w:r>
      <w:r w:rsidR="00593EA8">
        <w:t>~</w:t>
      </w:r>
      <w:r>
        <w:t>120</w:t>
      </w:r>
    </w:p>
    <w:p w:rsidR="00370158" w:rsidRDefault="00370158" w:rsidP="00370158">
      <w:pPr>
        <w:pStyle w:val="ListParagraph"/>
        <w:numPr>
          <w:ilvl w:val="0"/>
          <w:numId w:val="1"/>
        </w:numPr>
      </w:pPr>
      <w:r>
        <w:t>Number of participants: ~54</w:t>
      </w:r>
    </w:p>
    <w:p w:rsidR="00370158" w:rsidRDefault="00370158" w:rsidP="00370158">
      <w:pPr>
        <w:pStyle w:val="ListParagraph"/>
        <w:numPr>
          <w:ilvl w:val="0"/>
          <w:numId w:val="1"/>
        </w:numPr>
      </w:pPr>
      <w:r>
        <w:t>Poll responses :</w:t>
      </w:r>
    </w:p>
    <w:p w:rsidR="00370158" w:rsidRDefault="00370158" w:rsidP="00370158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>
            <wp:extent cx="5732145" cy="314769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158" w:rsidRDefault="00370158"/>
    <w:p w:rsidR="00370158" w:rsidRDefault="00370158">
      <w:r>
        <w:rPr>
          <w:noProof/>
        </w:rPr>
        <w:lastRenderedPageBreak/>
        <w:drawing>
          <wp:inline distT="0" distB="0" distL="0" distR="0">
            <wp:extent cx="5732145" cy="1861820"/>
            <wp:effectExtent l="0" t="0" r="190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158" w:rsidRDefault="00370158">
      <w:r>
        <w:rPr>
          <w:noProof/>
        </w:rPr>
        <w:lastRenderedPageBreak/>
        <w:drawing>
          <wp:inline distT="0" distB="0" distL="0" distR="0">
            <wp:extent cx="5732145" cy="1941830"/>
            <wp:effectExtent l="0" t="0" r="190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158" w:rsidRDefault="00370158">
      <w:r>
        <w:rPr>
          <w:noProof/>
        </w:rPr>
        <w:lastRenderedPageBreak/>
        <w:drawing>
          <wp:inline distT="0" distB="0" distL="0" distR="0">
            <wp:extent cx="5732145" cy="277114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158" w:rsidRDefault="00370158">
      <w:r>
        <w:rPr>
          <w:noProof/>
        </w:rPr>
        <w:lastRenderedPageBreak/>
        <w:drawing>
          <wp:inline distT="0" distB="0" distL="0" distR="0">
            <wp:extent cx="5732145" cy="2149475"/>
            <wp:effectExtent l="0" t="0" r="190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158" w:rsidRDefault="00370158">
      <w:r>
        <w:rPr>
          <w:noProof/>
        </w:rPr>
        <w:lastRenderedPageBreak/>
        <w:drawing>
          <wp:inline distT="0" distB="0" distL="0" distR="0">
            <wp:extent cx="5732145" cy="209804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158" w:rsidRDefault="00370158">
      <w:r>
        <w:rPr>
          <w:noProof/>
        </w:rPr>
        <w:lastRenderedPageBreak/>
        <w:drawing>
          <wp:inline distT="0" distB="0" distL="0" distR="0">
            <wp:extent cx="5732145" cy="261683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158" w:rsidRDefault="00370158">
      <w:r>
        <w:rPr>
          <w:noProof/>
        </w:rPr>
        <w:lastRenderedPageBreak/>
        <w:drawing>
          <wp:inline distT="0" distB="0" distL="0" distR="0">
            <wp:extent cx="5732145" cy="265049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158" w:rsidRDefault="00370158">
      <w:r>
        <w:rPr>
          <w:noProof/>
        </w:rPr>
        <w:lastRenderedPageBreak/>
        <w:drawing>
          <wp:inline distT="0" distB="0" distL="0" distR="0">
            <wp:extent cx="5732145" cy="1450975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D13" w:rsidRDefault="00405D13">
      <w:r>
        <w:rPr>
          <w:noProof/>
        </w:rPr>
        <w:lastRenderedPageBreak/>
        <w:drawing>
          <wp:inline distT="0" distB="0" distL="0" distR="0" wp14:anchorId="03AD293F" wp14:editId="251409D1">
            <wp:extent cx="5732145" cy="3288030"/>
            <wp:effectExtent l="0" t="0" r="190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D13" w:rsidRPr="00702B9B" w:rsidRDefault="006F6DB0" w:rsidP="00702B9B">
      <w:pPr>
        <w:rPr>
          <w:b/>
          <w:u w:val="single"/>
        </w:rPr>
      </w:pPr>
      <w:r w:rsidRPr="00702B9B">
        <w:rPr>
          <w:b/>
          <w:u w:val="single"/>
        </w:rPr>
        <w:lastRenderedPageBreak/>
        <w:t>Summary of the questions</w:t>
      </w:r>
      <w:r w:rsidR="00CA22F5" w:rsidRPr="00702B9B">
        <w:rPr>
          <w:b/>
          <w:u w:val="single"/>
        </w:rPr>
        <w:t xml:space="preserve"> answered</w:t>
      </w:r>
      <w:r w:rsidRPr="00702B9B">
        <w:rPr>
          <w:b/>
          <w:u w:val="single"/>
        </w:rPr>
        <w:t xml:space="preserve"> through Q&amp;A console by Saikat </w:t>
      </w:r>
      <w:r w:rsidR="00EC500B" w:rsidRPr="00702B9B">
        <w:rPr>
          <w:b/>
          <w:u w:val="single"/>
        </w:rPr>
        <w:t>and Mikako</w:t>
      </w:r>
    </w:p>
    <w:p w:rsidR="006F6DB0" w:rsidRPr="006F6DB0" w:rsidRDefault="006F6DB0" w:rsidP="006F6D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DB0">
        <w:rPr>
          <w:rFonts w:ascii="Times New Roman" w:eastAsia="Times New Roman" w:hAnsi="Times New Roman" w:cs="Times New Roman"/>
          <w:sz w:val="24"/>
          <w:szCs w:val="24"/>
        </w:rPr>
        <w:t>S</w:t>
      </w:r>
      <w:r w:rsidRPr="006F6DB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Asked: </w:t>
      </w:r>
      <w:r w:rsidRPr="006F6DB0">
        <w:rPr>
          <w:rFonts w:ascii="Times New Roman" w:eastAsia="Times New Roman" w:hAnsi="Times New Roman" w:cs="Times New Roman"/>
          <w:sz w:val="24"/>
          <w:szCs w:val="24"/>
        </w:rPr>
        <w:t>the selection of doors and windows are possible with the use of filer in Rev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 w:rsidRPr="006F6DB0">
        <w:rPr>
          <w:rFonts w:ascii="Times New Roman" w:eastAsia="Times New Roman" w:hAnsi="Times New Roman" w:cs="Times New Roman"/>
          <w:sz w:val="24"/>
          <w:szCs w:val="24"/>
        </w:rPr>
        <w:t>t without API, so what the meaning of it?</w:t>
      </w:r>
    </w:p>
    <w:p w:rsidR="006F6DB0" w:rsidRDefault="006F6DB0" w:rsidP="006F6D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DB0">
        <w:rPr>
          <w:rFonts w:ascii="Times New Roman" w:eastAsia="Times New Roman" w:hAnsi="Times New Roman" w:cs="Times New Roman"/>
          <w:sz w:val="24"/>
          <w:szCs w:val="24"/>
        </w:rPr>
        <w:t xml:space="preserve">Saikat Bhattacharya </w:t>
      </w:r>
      <w:r w:rsidRPr="006F6DB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Answered: </w:t>
      </w:r>
      <w:r w:rsidRPr="006F6DB0">
        <w:rPr>
          <w:rFonts w:ascii="Times New Roman" w:eastAsia="Times New Roman" w:hAnsi="Times New Roman" w:cs="Times New Roman"/>
          <w:sz w:val="24"/>
          <w:szCs w:val="24"/>
        </w:rPr>
        <w:t>sorry for the confusion, the filter is part of the API</w:t>
      </w:r>
    </w:p>
    <w:p w:rsidR="006F6DB0" w:rsidRPr="006F6DB0" w:rsidRDefault="007A2B23" w:rsidP="006F6D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6F6DB0" w:rsidRPr="006F6DB0" w:rsidRDefault="006F6DB0" w:rsidP="006F6D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DB0">
        <w:rPr>
          <w:rFonts w:ascii="Times New Roman" w:eastAsia="Times New Roman" w:hAnsi="Times New Roman" w:cs="Times New Roman"/>
          <w:sz w:val="24"/>
          <w:szCs w:val="24"/>
        </w:rPr>
        <w:t>S</w:t>
      </w:r>
      <w:r w:rsidRPr="006F6DB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Asked: </w:t>
      </w:r>
      <w:r w:rsidRPr="006F6DB0">
        <w:rPr>
          <w:rFonts w:ascii="Times New Roman" w:eastAsia="Times New Roman" w:hAnsi="Times New Roman" w:cs="Times New Roman"/>
          <w:sz w:val="24"/>
          <w:szCs w:val="24"/>
        </w:rPr>
        <w:t xml:space="preserve">Is it right? In </w:t>
      </w:r>
      <w:proofErr w:type="spellStart"/>
      <w:r w:rsidRPr="006F6DB0">
        <w:rPr>
          <w:rFonts w:ascii="Times New Roman" w:eastAsia="Times New Roman" w:hAnsi="Times New Roman" w:cs="Times New Roman"/>
          <w:sz w:val="24"/>
          <w:szCs w:val="24"/>
        </w:rPr>
        <w:t>revit</w:t>
      </w:r>
      <w:proofErr w:type="spellEnd"/>
      <w:r w:rsidRPr="006F6DB0">
        <w:rPr>
          <w:rFonts w:ascii="Times New Roman" w:eastAsia="Times New Roman" w:hAnsi="Times New Roman" w:cs="Times New Roman"/>
          <w:sz w:val="24"/>
          <w:szCs w:val="24"/>
        </w:rPr>
        <w:t xml:space="preserve"> you can filter all the windows, but through </w:t>
      </w:r>
      <w:proofErr w:type="spellStart"/>
      <w:r w:rsidRPr="006F6DB0">
        <w:rPr>
          <w:rFonts w:ascii="Times New Roman" w:eastAsia="Times New Roman" w:hAnsi="Times New Roman" w:cs="Times New Roman"/>
          <w:sz w:val="24"/>
          <w:szCs w:val="24"/>
        </w:rPr>
        <w:t>revit</w:t>
      </w:r>
      <w:proofErr w:type="spellEnd"/>
      <w:r w:rsidRPr="006F6DB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F6DB0">
        <w:rPr>
          <w:rFonts w:ascii="Times New Roman" w:eastAsia="Times New Roman" w:hAnsi="Times New Roman" w:cs="Times New Roman"/>
          <w:sz w:val="24"/>
          <w:szCs w:val="24"/>
        </w:rPr>
        <w:t>api</w:t>
      </w:r>
      <w:proofErr w:type="spellEnd"/>
      <w:proofErr w:type="gramEnd"/>
      <w:r w:rsidRPr="006F6DB0">
        <w:rPr>
          <w:rFonts w:ascii="Times New Roman" w:eastAsia="Times New Roman" w:hAnsi="Times New Roman" w:cs="Times New Roman"/>
          <w:sz w:val="24"/>
          <w:szCs w:val="24"/>
        </w:rPr>
        <w:t>, you could filter a window with certain size?</w:t>
      </w:r>
    </w:p>
    <w:p w:rsidR="006F6DB0" w:rsidRDefault="006F6DB0" w:rsidP="006F6D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DB0">
        <w:rPr>
          <w:rFonts w:ascii="Times New Roman" w:eastAsia="Times New Roman" w:hAnsi="Times New Roman" w:cs="Times New Roman"/>
          <w:sz w:val="24"/>
          <w:szCs w:val="24"/>
        </w:rPr>
        <w:t xml:space="preserve">Saikat Bhattacharya </w:t>
      </w:r>
      <w:r w:rsidRPr="006F6DB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Answered: </w:t>
      </w:r>
      <w:r w:rsidRPr="006F6DB0">
        <w:rPr>
          <w:rFonts w:ascii="Times New Roman" w:eastAsia="Times New Roman" w:hAnsi="Times New Roman" w:cs="Times New Roman"/>
          <w:sz w:val="24"/>
          <w:szCs w:val="24"/>
        </w:rPr>
        <w:t xml:space="preserve">yes that correct, you can use the </w:t>
      </w:r>
      <w:proofErr w:type="spellStart"/>
      <w:r w:rsidRPr="006F6DB0">
        <w:rPr>
          <w:rFonts w:ascii="Times New Roman" w:eastAsia="Times New Roman" w:hAnsi="Times New Roman" w:cs="Times New Roman"/>
          <w:sz w:val="24"/>
          <w:szCs w:val="24"/>
        </w:rPr>
        <w:t>FilteredElementCollector</w:t>
      </w:r>
      <w:proofErr w:type="spellEnd"/>
      <w:r w:rsidRPr="006F6DB0">
        <w:rPr>
          <w:rFonts w:ascii="Times New Roman" w:eastAsia="Times New Roman" w:hAnsi="Times New Roman" w:cs="Times New Roman"/>
          <w:sz w:val="24"/>
          <w:szCs w:val="24"/>
        </w:rPr>
        <w:t xml:space="preserve"> and pass in the class (</w:t>
      </w:r>
      <w:proofErr w:type="spellStart"/>
      <w:r w:rsidRPr="006F6DB0">
        <w:rPr>
          <w:rFonts w:ascii="Times New Roman" w:eastAsia="Times New Roman" w:hAnsi="Times New Roman" w:cs="Times New Roman"/>
          <w:sz w:val="24"/>
          <w:szCs w:val="24"/>
        </w:rPr>
        <w:t>FamilyInstance</w:t>
      </w:r>
      <w:proofErr w:type="spellEnd"/>
      <w:r w:rsidRPr="006F6DB0">
        <w:rPr>
          <w:rFonts w:ascii="Times New Roman" w:eastAsia="Times New Roman" w:hAnsi="Times New Roman" w:cs="Times New Roman"/>
          <w:sz w:val="24"/>
          <w:szCs w:val="24"/>
        </w:rPr>
        <w:t>), category (</w:t>
      </w:r>
      <w:proofErr w:type="spellStart"/>
      <w:r w:rsidRPr="006F6DB0">
        <w:rPr>
          <w:rFonts w:ascii="Times New Roman" w:eastAsia="Times New Roman" w:hAnsi="Times New Roman" w:cs="Times New Roman"/>
          <w:sz w:val="24"/>
          <w:szCs w:val="24"/>
        </w:rPr>
        <w:t>OST_Windows</w:t>
      </w:r>
      <w:proofErr w:type="spellEnd"/>
      <w:r w:rsidRPr="006F6DB0">
        <w:rPr>
          <w:rFonts w:ascii="Times New Roman" w:eastAsia="Times New Roman" w:hAnsi="Times New Roman" w:cs="Times New Roman"/>
          <w:sz w:val="24"/>
          <w:szCs w:val="24"/>
        </w:rPr>
        <w:t>) and Type (the specific size) and you should be able to get what you need.</w:t>
      </w:r>
    </w:p>
    <w:p w:rsidR="006F6DB0" w:rsidRPr="006F6DB0" w:rsidRDefault="007A2B23" w:rsidP="006F6D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6" style="width:0;height:1.5pt" o:hralign="center" o:hrstd="t" o:hr="t" fillcolor="#a0a0a0" stroked="f"/>
        </w:pict>
      </w:r>
    </w:p>
    <w:p w:rsidR="006F6DB0" w:rsidRPr="006F6DB0" w:rsidRDefault="006F6DB0" w:rsidP="006F6D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F6DB0" w:rsidRPr="006F6DB0" w:rsidRDefault="006F6DB0" w:rsidP="006F6D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DB0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Nabil </w:t>
      </w:r>
      <w:proofErr w:type="spellStart"/>
      <w:r w:rsidRPr="006F6DB0">
        <w:rPr>
          <w:rFonts w:ascii="Times New Roman" w:eastAsia="Times New Roman" w:hAnsi="Times New Roman" w:cs="Times New Roman"/>
          <w:sz w:val="24"/>
          <w:szCs w:val="24"/>
        </w:rPr>
        <w:t>Kherouf</w:t>
      </w:r>
      <w:proofErr w:type="spellEnd"/>
      <w:r w:rsidRPr="006F6DB0">
        <w:rPr>
          <w:rFonts w:ascii="Times New Roman" w:eastAsia="Times New Roman" w:hAnsi="Times New Roman" w:cs="Times New Roman"/>
          <w:sz w:val="24"/>
          <w:szCs w:val="24"/>
        </w:rPr>
        <w:t xml:space="preserve"> Asked: Hi How can I scan </w:t>
      </w:r>
      <w:proofErr w:type="gramStart"/>
      <w:r w:rsidRPr="006F6DB0">
        <w:rPr>
          <w:rFonts w:ascii="Times New Roman" w:eastAsia="Times New Roman" w:hAnsi="Times New Roman" w:cs="Times New Roman"/>
          <w:sz w:val="24"/>
          <w:szCs w:val="24"/>
        </w:rPr>
        <w:t>( filter</w:t>
      </w:r>
      <w:proofErr w:type="gramEnd"/>
      <w:r w:rsidRPr="006F6DB0">
        <w:rPr>
          <w:rFonts w:ascii="Times New Roman" w:eastAsia="Times New Roman" w:hAnsi="Times New Roman" w:cs="Times New Roman"/>
          <w:sz w:val="24"/>
          <w:szCs w:val="24"/>
        </w:rPr>
        <w:t xml:space="preserve"> the elements) a certain specific area in the document?</w:t>
      </w:r>
    </w:p>
    <w:p w:rsidR="006F6DB0" w:rsidRDefault="006F6DB0" w:rsidP="006F6D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DB0">
        <w:rPr>
          <w:rFonts w:ascii="Times New Roman" w:eastAsia="Times New Roman" w:hAnsi="Times New Roman" w:cs="Times New Roman"/>
          <w:sz w:val="24"/>
          <w:szCs w:val="24"/>
        </w:rPr>
        <w:t xml:space="preserve">Saikat Bhattacharya </w:t>
      </w:r>
      <w:r w:rsidRPr="006F6DB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Answered: </w:t>
      </w:r>
      <w:r w:rsidRPr="006F6DB0">
        <w:rPr>
          <w:rFonts w:ascii="Times New Roman" w:eastAsia="Times New Roman" w:hAnsi="Times New Roman" w:cs="Times New Roman"/>
          <w:sz w:val="24"/>
          <w:szCs w:val="24"/>
        </w:rPr>
        <w:t xml:space="preserve">You can use the </w:t>
      </w:r>
      <w:proofErr w:type="spellStart"/>
      <w:r w:rsidRPr="006F6DB0">
        <w:rPr>
          <w:rFonts w:ascii="Times New Roman" w:eastAsia="Times New Roman" w:hAnsi="Times New Roman" w:cs="Times New Roman"/>
          <w:sz w:val="24"/>
          <w:szCs w:val="24"/>
        </w:rPr>
        <w:t>BoundingBoxIntersectsFilter</w:t>
      </w:r>
      <w:proofErr w:type="spellEnd"/>
      <w:r w:rsidRPr="006F6DB0">
        <w:rPr>
          <w:rFonts w:ascii="Times New Roman" w:eastAsia="Times New Roman" w:hAnsi="Times New Roman" w:cs="Times New Roman"/>
          <w:sz w:val="24"/>
          <w:szCs w:val="24"/>
        </w:rPr>
        <w:t xml:space="preserve"> to use a Bounding Box to filter elements contained in it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Pr="006F6DB0">
        <w:rPr>
          <w:rFonts w:ascii="Times New Roman" w:eastAsia="Times New Roman" w:hAnsi="Times New Roman" w:cs="Times New Roman"/>
          <w:sz w:val="24"/>
          <w:szCs w:val="24"/>
        </w:rPr>
        <w:t xml:space="preserve"> With the API you can also filter all the windows if you want to just by using the Class and Category filter (without specifying any type).</w:t>
      </w:r>
    </w:p>
    <w:p w:rsidR="006F6DB0" w:rsidRPr="006F6DB0" w:rsidRDefault="007A2B23" w:rsidP="006F6D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7" style="width:0;height:1.5pt" o:hralign="center" o:hrstd="t" o:hr="t" fillcolor="#a0a0a0" stroked="f"/>
        </w:pict>
      </w:r>
    </w:p>
    <w:p w:rsidR="006F6DB0" w:rsidRPr="006F6DB0" w:rsidRDefault="006F6DB0" w:rsidP="006F6D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DB0">
        <w:rPr>
          <w:rFonts w:ascii="Times New Roman" w:eastAsia="Times New Roman" w:hAnsi="Times New Roman" w:cs="Times New Roman"/>
          <w:sz w:val="24"/>
          <w:szCs w:val="24"/>
        </w:rPr>
        <w:t>William Song Asked: Is there an API that I can use to edit a wall profile?</w:t>
      </w:r>
    </w:p>
    <w:p w:rsidR="006F6DB0" w:rsidRDefault="006F6DB0" w:rsidP="006F6D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DB0">
        <w:rPr>
          <w:rFonts w:ascii="Times New Roman" w:eastAsia="Times New Roman" w:hAnsi="Times New Roman" w:cs="Times New Roman"/>
          <w:sz w:val="24"/>
          <w:szCs w:val="24"/>
        </w:rPr>
        <w:t xml:space="preserve">Saikat Bhattacharya </w:t>
      </w:r>
      <w:r w:rsidRPr="006F6DB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Answered: </w:t>
      </w:r>
      <w:r w:rsidRPr="006F6DB0">
        <w:rPr>
          <w:rFonts w:ascii="Times New Roman" w:eastAsia="Times New Roman" w:hAnsi="Times New Roman" w:cs="Times New Roman"/>
          <w:sz w:val="24"/>
          <w:szCs w:val="24"/>
        </w:rPr>
        <w:t xml:space="preserve">Sorry this is not possible at the moment, I would think you can delete the wall and create a new wall in that location with a profile you desire to </w:t>
      </w:r>
      <w:proofErr w:type="spellStart"/>
      <w:r w:rsidRPr="006F6DB0">
        <w:rPr>
          <w:rFonts w:ascii="Times New Roman" w:eastAsia="Times New Roman" w:hAnsi="Times New Roman" w:cs="Times New Roman"/>
          <w:sz w:val="24"/>
          <w:szCs w:val="24"/>
        </w:rPr>
        <w:t>workaround</w:t>
      </w:r>
      <w:proofErr w:type="spellEnd"/>
      <w:r w:rsidRPr="006F6DB0">
        <w:rPr>
          <w:rFonts w:ascii="Times New Roman" w:eastAsia="Times New Roman" w:hAnsi="Times New Roman" w:cs="Times New Roman"/>
          <w:sz w:val="24"/>
          <w:szCs w:val="24"/>
        </w:rPr>
        <w:t xml:space="preserve"> this. http://thebuildingcoder.typepad.com/blog/2011/07/create-gable-wall.html shows how you can have gable wall - a wall with non-regular profile</w:t>
      </w:r>
    </w:p>
    <w:p w:rsidR="006F6DB0" w:rsidRPr="006F6DB0" w:rsidRDefault="007A2B23" w:rsidP="006F6D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8" style="width:0;height:1.5pt" o:hralign="center" o:hrstd="t" o:hr="t" fillcolor="#a0a0a0" stroked="f"/>
        </w:pict>
      </w:r>
    </w:p>
    <w:p w:rsidR="006F6DB0" w:rsidRDefault="006F6DB0" w:rsidP="006F6D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F6DB0" w:rsidRPr="006F6DB0" w:rsidRDefault="006F6DB0" w:rsidP="006F6D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DB0">
        <w:rPr>
          <w:rFonts w:ascii="Times New Roman" w:eastAsia="Times New Roman" w:hAnsi="Times New Roman" w:cs="Times New Roman"/>
          <w:sz w:val="24"/>
          <w:szCs w:val="24"/>
        </w:rPr>
        <w:t>William Song Asked: Where to download this video of this webcast?</w:t>
      </w:r>
    </w:p>
    <w:p w:rsidR="006F6DB0" w:rsidRPr="006F6DB0" w:rsidRDefault="006F6DB0" w:rsidP="006F6D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DB0">
        <w:rPr>
          <w:rFonts w:ascii="Times New Roman" w:eastAsia="Times New Roman" w:hAnsi="Times New Roman" w:cs="Times New Roman"/>
          <w:sz w:val="24"/>
          <w:szCs w:val="24"/>
        </w:rPr>
        <w:t xml:space="preserve">Saikat Bhattacharya </w:t>
      </w:r>
      <w:r w:rsidRPr="006F6DB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Answered: </w:t>
      </w:r>
      <w:r w:rsidRPr="006F6DB0">
        <w:rPr>
          <w:rFonts w:ascii="Times New Roman" w:eastAsia="Times New Roman" w:hAnsi="Times New Roman" w:cs="Times New Roman"/>
          <w:sz w:val="24"/>
          <w:szCs w:val="24"/>
        </w:rPr>
        <w:t>We will be making the recording available via the ADN and the API training schedule (the same place where you registered for this webcast from)</w:t>
      </w:r>
    </w:p>
    <w:p w:rsidR="006F6DB0" w:rsidRPr="006F6DB0" w:rsidRDefault="007A2B23" w:rsidP="006F6D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9" style="width:0;height:1.5pt" o:hralign="center" o:hrstd="t" o:hr="t" fillcolor="#a0a0a0" stroked="f"/>
        </w:pict>
      </w:r>
    </w:p>
    <w:p w:rsidR="006F6DB0" w:rsidRPr="006F6DB0" w:rsidRDefault="006F6DB0" w:rsidP="006F6D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6F6DB0">
        <w:rPr>
          <w:rFonts w:ascii="Times New Roman" w:eastAsia="Times New Roman" w:hAnsi="Times New Roman" w:cs="Times New Roman"/>
          <w:sz w:val="24"/>
          <w:szCs w:val="24"/>
        </w:rPr>
        <w:t>alper</w:t>
      </w:r>
      <w:proofErr w:type="spellEnd"/>
      <w:proofErr w:type="gramEnd"/>
      <w:r w:rsidRPr="006F6DB0">
        <w:rPr>
          <w:rFonts w:ascii="Times New Roman" w:eastAsia="Times New Roman" w:hAnsi="Times New Roman" w:cs="Times New Roman"/>
          <w:sz w:val="24"/>
          <w:szCs w:val="24"/>
        </w:rPr>
        <w:t xml:space="preserve"> Asked: Hi I just wonder, If I develop very useful add-in how can I sell? Is there any way to </w:t>
      </w:r>
      <w:proofErr w:type="spellStart"/>
      <w:r w:rsidRPr="006F6DB0">
        <w:rPr>
          <w:rFonts w:ascii="Times New Roman" w:eastAsia="Times New Roman" w:hAnsi="Times New Roman" w:cs="Times New Roman"/>
          <w:sz w:val="24"/>
          <w:szCs w:val="24"/>
        </w:rPr>
        <w:t>prome</w:t>
      </w:r>
      <w:proofErr w:type="spellEnd"/>
      <w:r w:rsidRPr="006F6DB0">
        <w:rPr>
          <w:rFonts w:ascii="Times New Roman" w:eastAsia="Times New Roman" w:hAnsi="Times New Roman" w:cs="Times New Roman"/>
          <w:sz w:val="24"/>
          <w:szCs w:val="24"/>
        </w:rPr>
        <w:t xml:space="preserve"> it through </w:t>
      </w:r>
      <w:proofErr w:type="spellStart"/>
      <w:r w:rsidRPr="006F6DB0">
        <w:rPr>
          <w:rFonts w:ascii="Times New Roman" w:eastAsia="Times New Roman" w:hAnsi="Times New Roman" w:cs="Times New Roman"/>
          <w:sz w:val="24"/>
          <w:szCs w:val="24"/>
        </w:rPr>
        <w:t>autodesk</w:t>
      </w:r>
      <w:proofErr w:type="spellEnd"/>
      <w:r w:rsidRPr="006F6DB0">
        <w:rPr>
          <w:rFonts w:ascii="Times New Roman" w:eastAsia="Times New Roman" w:hAnsi="Times New Roman" w:cs="Times New Roman"/>
          <w:sz w:val="24"/>
          <w:szCs w:val="24"/>
        </w:rPr>
        <w:t>?</w:t>
      </w:r>
    </w:p>
    <w:p w:rsidR="006F6DB0" w:rsidRPr="006F6DB0" w:rsidRDefault="006F6DB0" w:rsidP="006F6D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DB0">
        <w:rPr>
          <w:rFonts w:ascii="Times New Roman" w:eastAsia="Times New Roman" w:hAnsi="Times New Roman" w:cs="Times New Roman"/>
          <w:sz w:val="24"/>
          <w:szCs w:val="24"/>
        </w:rPr>
        <w:t xml:space="preserve">Saikat Bhattacharya </w:t>
      </w:r>
      <w:r w:rsidRPr="006F6DB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Answered: </w:t>
      </w:r>
      <w:r w:rsidRPr="006F6DB0">
        <w:rPr>
          <w:rFonts w:ascii="Times New Roman" w:eastAsia="Times New Roman" w:hAnsi="Times New Roman" w:cs="Times New Roman"/>
          <w:sz w:val="24"/>
          <w:szCs w:val="24"/>
        </w:rPr>
        <w:t xml:space="preserve">yes, </w:t>
      </w:r>
      <w:proofErr w:type="gramStart"/>
      <w:r w:rsidRPr="006F6DB0">
        <w:rPr>
          <w:rFonts w:ascii="Times New Roman" w:eastAsia="Times New Roman" w:hAnsi="Times New Roman" w:cs="Times New Roman"/>
          <w:sz w:val="24"/>
          <w:szCs w:val="24"/>
        </w:rPr>
        <w:t>Please</w:t>
      </w:r>
      <w:proofErr w:type="gramEnd"/>
      <w:r w:rsidRPr="006F6DB0">
        <w:rPr>
          <w:rFonts w:ascii="Times New Roman" w:eastAsia="Times New Roman" w:hAnsi="Times New Roman" w:cs="Times New Roman"/>
          <w:sz w:val="24"/>
          <w:szCs w:val="24"/>
        </w:rPr>
        <w:t xml:space="preserve"> look at the Revit </w:t>
      </w:r>
      <w:proofErr w:type="spellStart"/>
      <w:r w:rsidRPr="006F6DB0">
        <w:rPr>
          <w:rFonts w:ascii="Times New Roman" w:eastAsia="Times New Roman" w:hAnsi="Times New Roman" w:cs="Times New Roman"/>
          <w:sz w:val="24"/>
          <w:szCs w:val="24"/>
        </w:rPr>
        <w:t>Exhange</w:t>
      </w:r>
      <w:proofErr w:type="spellEnd"/>
      <w:r w:rsidRPr="006F6DB0">
        <w:rPr>
          <w:rFonts w:ascii="Times New Roman" w:eastAsia="Times New Roman" w:hAnsi="Times New Roman" w:cs="Times New Roman"/>
          <w:sz w:val="24"/>
          <w:szCs w:val="24"/>
        </w:rPr>
        <w:t xml:space="preserve"> Store. Via apps.exchange.autodesk.com</w:t>
      </w:r>
    </w:p>
    <w:p w:rsidR="006F6DB0" w:rsidRDefault="007A2B23" w:rsidP="006F6D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30" style="width:0;height:1.5pt" o:hralign="center" o:hrstd="t" o:hr="t" fillcolor="#a0a0a0" stroked="f"/>
        </w:pict>
      </w:r>
    </w:p>
    <w:p w:rsidR="006F6DB0" w:rsidRDefault="006F6DB0" w:rsidP="006F6D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F6DB0" w:rsidRPr="006F6DB0" w:rsidRDefault="006F6DB0" w:rsidP="006F6D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DB0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William Song Asked: Is there any </w:t>
      </w:r>
      <w:proofErr w:type="spellStart"/>
      <w:proofErr w:type="gramStart"/>
      <w:r w:rsidRPr="006F6DB0">
        <w:rPr>
          <w:rFonts w:ascii="Times New Roman" w:eastAsia="Times New Roman" w:hAnsi="Times New Roman" w:cs="Times New Roman"/>
          <w:sz w:val="24"/>
          <w:szCs w:val="24"/>
        </w:rPr>
        <w:t>api</w:t>
      </w:r>
      <w:proofErr w:type="spellEnd"/>
      <w:proofErr w:type="gramEnd"/>
      <w:r w:rsidRPr="006F6DB0">
        <w:rPr>
          <w:rFonts w:ascii="Times New Roman" w:eastAsia="Times New Roman" w:hAnsi="Times New Roman" w:cs="Times New Roman"/>
          <w:sz w:val="24"/>
          <w:szCs w:val="24"/>
        </w:rPr>
        <w:t xml:space="preserve"> that can be </w:t>
      </w:r>
      <w:proofErr w:type="spellStart"/>
      <w:r w:rsidRPr="006F6DB0">
        <w:rPr>
          <w:rFonts w:ascii="Times New Roman" w:eastAsia="Times New Roman" w:hAnsi="Times New Roman" w:cs="Times New Roman"/>
          <w:sz w:val="24"/>
          <w:szCs w:val="24"/>
        </w:rPr>
        <w:t>usd</w:t>
      </w:r>
      <w:proofErr w:type="spellEnd"/>
      <w:r w:rsidRPr="006F6DB0">
        <w:rPr>
          <w:rFonts w:ascii="Times New Roman" w:eastAsia="Times New Roman" w:hAnsi="Times New Roman" w:cs="Times New Roman"/>
          <w:sz w:val="24"/>
          <w:szCs w:val="24"/>
        </w:rPr>
        <w:t xml:space="preserve"> to access Revit DB Link?</w:t>
      </w:r>
    </w:p>
    <w:p w:rsidR="006F6DB0" w:rsidRPr="006F6DB0" w:rsidRDefault="006F6DB0" w:rsidP="006F6D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DB0">
        <w:rPr>
          <w:rFonts w:ascii="Times New Roman" w:eastAsia="Times New Roman" w:hAnsi="Times New Roman" w:cs="Times New Roman"/>
          <w:sz w:val="24"/>
          <w:szCs w:val="24"/>
        </w:rPr>
        <w:t xml:space="preserve">Mikako Harada </w:t>
      </w:r>
      <w:r w:rsidRPr="006F6DB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Answered: </w:t>
      </w:r>
      <w:r w:rsidRPr="006F6DB0">
        <w:rPr>
          <w:rFonts w:ascii="Times New Roman" w:eastAsia="Times New Roman" w:hAnsi="Times New Roman" w:cs="Times New Roman"/>
          <w:sz w:val="24"/>
          <w:szCs w:val="24"/>
        </w:rPr>
        <w:t xml:space="preserve">You are talking about DB Link on the subscription? I don't think there is API for that. But DB link is written in public API. So you should be able to do the </w:t>
      </w:r>
      <w:proofErr w:type="spellStart"/>
      <w:r w:rsidRPr="006F6DB0">
        <w:rPr>
          <w:rFonts w:ascii="Times New Roman" w:eastAsia="Times New Roman" w:hAnsi="Times New Roman" w:cs="Times New Roman"/>
          <w:sz w:val="24"/>
          <w:szCs w:val="24"/>
        </w:rPr>
        <w:t>similiar</w:t>
      </w:r>
      <w:proofErr w:type="spellEnd"/>
      <w:r w:rsidRPr="006F6DB0">
        <w:rPr>
          <w:rFonts w:ascii="Times New Roman" w:eastAsia="Times New Roman" w:hAnsi="Times New Roman" w:cs="Times New Roman"/>
          <w:sz w:val="24"/>
          <w:szCs w:val="24"/>
        </w:rPr>
        <w:t xml:space="preserve"> with the API.</w:t>
      </w:r>
    </w:p>
    <w:p w:rsidR="006F6DB0" w:rsidRDefault="007A2B23" w:rsidP="006F6D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31" style="width:0;height:1.5pt" o:hralign="center" o:hrstd="t" o:hr="t" fillcolor="#a0a0a0" stroked="f"/>
        </w:pict>
      </w:r>
    </w:p>
    <w:p w:rsidR="006F6DB0" w:rsidRDefault="006F6DB0" w:rsidP="006F6D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F6DB0" w:rsidRPr="006F6DB0" w:rsidRDefault="006F6DB0" w:rsidP="006F6D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DB0">
        <w:rPr>
          <w:rFonts w:ascii="Times New Roman" w:eastAsia="Times New Roman" w:hAnsi="Times New Roman" w:cs="Times New Roman"/>
          <w:sz w:val="24"/>
          <w:szCs w:val="24"/>
        </w:rPr>
        <w:t xml:space="preserve">Chris </w:t>
      </w:r>
      <w:proofErr w:type="spellStart"/>
      <w:r w:rsidRPr="006F6DB0">
        <w:rPr>
          <w:rFonts w:ascii="Times New Roman" w:eastAsia="Times New Roman" w:hAnsi="Times New Roman" w:cs="Times New Roman"/>
          <w:sz w:val="24"/>
          <w:szCs w:val="24"/>
        </w:rPr>
        <w:t>Goemans</w:t>
      </w:r>
      <w:proofErr w:type="spellEnd"/>
      <w:r w:rsidRPr="006F6DB0">
        <w:rPr>
          <w:rFonts w:ascii="Times New Roman" w:eastAsia="Times New Roman" w:hAnsi="Times New Roman" w:cs="Times New Roman"/>
          <w:sz w:val="24"/>
          <w:szCs w:val="24"/>
        </w:rPr>
        <w:t xml:space="preserve"> Asked: 1. </w:t>
      </w:r>
      <w:proofErr w:type="gramStart"/>
      <w:r w:rsidRPr="006F6DB0"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gramEnd"/>
      <w:r w:rsidRPr="006F6DB0">
        <w:rPr>
          <w:rFonts w:ascii="Times New Roman" w:eastAsia="Times New Roman" w:hAnsi="Times New Roman" w:cs="Times New Roman"/>
          <w:sz w:val="24"/>
          <w:szCs w:val="24"/>
        </w:rPr>
        <w:t xml:space="preserve"> the upcoming release of Visual Studio version 11, can it be used for programming with the Revit API? 2. Can the Revit API be used for reading and writing (exporting) </w:t>
      </w:r>
      <w:proofErr w:type="spellStart"/>
      <w:r w:rsidRPr="006F6DB0">
        <w:rPr>
          <w:rFonts w:ascii="Times New Roman" w:eastAsia="Times New Roman" w:hAnsi="Times New Roman" w:cs="Times New Roman"/>
          <w:sz w:val="24"/>
          <w:szCs w:val="24"/>
        </w:rPr>
        <w:t>gbXML</w:t>
      </w:r>
      <w:proofErr w:type="spellEnd"/>
      <w:r w:rsidRPr="006F6DB0">
        <w:rPr>
          <w:rFonts w:ascii="Times New Roman" w:eastAsia="Times New Roman" w:hAnsi="Times New Roman" w:cs="Times New Roman"/>
          <w:sz w:val="24"/>
          <w:szCs w:val="24"/>
        </w:rPr>
        <w:t xml:space="preserve"> files?</w:t>
      </w:r>
    </w:p>
    <w:p w:rsidR="006F6DB0" w:rsidRDefault="006F6DB0" w:rsidP="006F6D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DB0">
        <w:rPr>
          <w:rFonts w:ascii="Times New Roman" w:eastAsia="Times New Roman" w:hAnsi="Times New Roman" w:cs="Times New Roman"/>
          <w:sz w:val="24"/>
          <w:szCs w:val="24"/>
        </w:rPr>
        <w:t xml:space="preserve">Saikat Bhattacharya </w:t>
      </w:r>
      <w:r w:rsidRPr="006F6DB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Answered: </w:t>
      </w:r>
      <w:r w:rsidRPr="006F6DB0">
        <w:rPr>
          <w:rFonts w:ascii="Times New Roman" w:eastAsia="Times New Roman" w:hAnsi="Times New Roman" w:cs="Times New Roman"/>
          <w:sz w:val="24"/>
          <w:szCs w:val="24"/>
        </w:rPr>
        <w:t xml:space="preserve">1. </w:t>
      </w:r>
      <w:proofErr w:type="gramStart"/>
      <w:r w:rsidRPr="006F6DB0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gramEnd"/>
      <w:r w:rsidRPr="006F6DB0">
        <w:rPr>
          <w:rFonts w:ascii="Times New Roman" w:eastAsia="Times New Roman" w:hAnsi="Times New Roman" w:cs="Times New Roman"/>
          <w:sz w:val="24"/>
          <w:szCs w:val="24"/>
        </w:rPr>
        <w:t xml:space="preserve"> requirement is to have .NET framework 4.0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F6DB0" w:rsidRPr="006F6DB0" w:rsidRDefault="006F6DB0" w:rsidP="006F6D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DB0">
        <w:rPr>
          <w:rFonts w:ascii="Times New Roman" w:eastAsia="Times New Roman" w:hAnsi="Times New Roman" w:cs="Times New Roman"/>
          <w:sz w:val="24"/>
          <w:szCs w:val="24"/>
        </w:rPr>
        <w:t>The API has an Export method on the document object which can help you export to GBXML format from Revit using API</w:t>
      </w:r>
    </w:p>
    <w:p w:rsidR="006F6DB0" w:rsidRPr="006F6DB0" w:rsidRDefault="007A2B23" w:rsidP="006F6D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pict>
          <v:rect id="_x0000_i1032" style="width:0;height:1.5pt" o:hralign="center" o:hrstd="t" o:hr="t" fillcolor="#a0a0a0" stroked="f"/>
        </w:pict>
      </w:r>
    </w:p>
    <w:p w:rsidR="00EC500B" w:rsidRPr="006F6DB0" w:rsidRDefault="00EC500B" w:rsidP="00EC50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DB0">
        <w:rPr>
          <w:rFonts w:ascii="Times New Roman" w:eastAsia="Times New Roman" w:hAnsi="Times New Roman" w:cs="Times New Roman"/>
          <w:sz w:val="24"/>
          <w:szCs w:val="24"/>
        </w:rPr>
        <w:t xml:space="preserve">Sergey </w:t>
      </w:r>
      <w:proofErr w:type="spellStart"/>
      <w:r w:rsidRPr="006F6DB0">
        <w:rPr>
          <w:rFonts w:ascii="Times New Roman" w:eastAsia="Times New Roman" w:hAnsi="Times New Roman" w:cs="Times New Roman"/>
          <w:sz w:val="24"/>
          <w:szCs w:val="24"/>
        </w:rPr>
        <w:t>Babitsky</w:t>
      </w:r>
      <w:proofErr w:type="spellEnd"/>
      <w:r w:rsidRPr="006F6DB0">
        <w:rPr>
          <w:rFonts w:ascii="Times New Roman" w:eastAsia="Times New Roman" w:hAnsi="Times New Roman" w:cs="Times New Roman"/>
          <w:sz w:val="24"/>
          <w:szCs w:val="24"/>
        </w:rPr>
        <w:t xml:space="preserve"> Asked: Do you planning to add some ability to select all values of parameter (</w:t>
      </w:r>
      <w:proofErr w:type="spellStart"/>
      <w:r w:rsidRPr="006F6DB0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6F6DB0">
        <w:rPr>
          <w:rFonts w:ascii="Times New Roman" w:eastAsia="Times New Roman" w:hAnsi="Times New Roman" w:cs="Times New Roman"/>
          <w:sz w:val="24"/>
          <w:szCs w:val="24"/>
        </w:rPr>
        <w:t xml:space="preserve"> mean distinct values) to collect them all at one query?</w:t>
      </w:r>
    </w:p>
    <w:p w:rsidR="00EC500B" w:rsidRPr="006F6DB0" w:rsidRDefault="00EC500B" w:rsidP="00EC50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DB0">
        <w:rPr>
          <w:rFonts w:ascii="Times New Roman" w:eastAsia="Times New Roman" w:hAnsi="Times New Roman" w:cs="Times New Roman"/>
          <w:sz w:val="24"/>
          <w:szCs w:val="24"/>
        </w:rPr>
        <w:t xml:space="preserve">Saikat Bhattacharya </w:t>
      </w:r>
      <w:r w:rsidRPr="006F6DB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Answered: </w:t>
      </w:r>
      <w:r w:rsidRPr="006F6DB0">
        <w:rPr>
          <w:rFonts w:ascii="Times New Roman" w:eastAsia="Times New Roman" w:hAnsi="Times New Roman" w:cs="Times New Roman"/>
          <w:sz w:val="24"/>
          <w:szCs w:val="24"/>
        </w:rPr>
        <w:t>the filtering mechanism is based on LINQ queries and I believe this should be possible</w:t>
      </w:r>
    </w:p>
    <w:p w:rsidR="006F6DB0" w:rsidRDefault="007A2B23" w:rsidP="00EC50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33" style="width:0;height:1.5pt" o:hralign="center" o:hrstd="t" o:hr="t" fillcolor="#a0a0a0" stroked="f"/>
        </w:pict>
      </w:r>
    </w:p>
    <w:p w:rsidR="00EC500B" w:rsidRPr="006F6DB0" w:rsidRDefault="00EC500B" w:rsidP="00EC50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DB0">
        <w:rPr>
          <w:rFonts w:ascii="Times New Roman" w:eastAsia="Times New Roman" w:hAnsi="Times New Roman" w:cs="Times New Roman"/>
          <w:sz w:val="24"/>
          <w:szCs w:val="24"/>
        </w:rPr>
        <w:t>William Song Asked: I do not understand UV coordinate. Is it the same thing as XY Coordinate?</w:t>
      </w:r>
    </w:p>
    <w:p w:rsidR="00EC500B" w:rsidRPr="006F6DB0" w:rsidRDefault="00EC500B" w:rsidP="00EC50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DB0">
        <w:rPr>
          <w:rFonts w:ascii="Times New Roman" w:eastAsia="Times New Roman" w:hAnsi="Times New Roman" w:cs="Times New Roman"/>
          <w:sz w:val="24"/>
          <w:szCs w:val="24"/>
        </w:rPr>
        <w:t xml:space="preserve">Saikat Bhattacharya </w:t>
      </w:r>
      <w:r w:rsidRPr="006F6DB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Answered: </w:t>
      </w:r>
      <w:r w:rsidRPr="006F6DB0">
        <w:rPr>
          <w:rFonts w:ascii="Times New Roman" w:eastAsia="Times New Roman" w:hAnsi="Times New Roman" w:cs="Times New Roman"/>
          <w:sz w:val="24"/>
          <w:szCs w:val="24"/>
        </w:rPr>
        <w:t>http://en.wikipedia.org/wiki/UV_mapping</w:t>
      </w:r>
    </w:p>
    <w:p w:rsidR="006F6DB0" w:rsidRDefault="007A2B23" w:rsidP="00EC50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34" style="width:0;height:1.5pt" o:hralign="center" o:hrstd="t" o:hr="t" fillcolor="#a0a0a0" stroked="f"/>
        </w:pict>
      </w:r>
    </w:p>
    <w:p w:rsidR="00EC500B" w:rsidRPr="006F6DB0" w:rsidRDefault="00EC500B" w:rsidP="00EC50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DB0">
        <w:rPr>
          <w:rFonts w:ascii="Times New Roman" w:eastAsia="Times New Roman" w:hAnsi="Times New Roman" w:cs="Times New Roman"/>
          <w:sz w:val="24"/>
          <w:szCs w:val="24"/>
        </w:rPr>
        <w:t>William Song Asked: Can the tree view structure (e.g. the nodes) in Project Manager be accessed through API?</w:t>
      </w:r>
    </w:p>
    <w:p w:rsidR="00EC500B" w:rsidRDefault="00EC500B" w:rsidP="00EC50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DB0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Saikat Bhattacharya </w:t>
      </w:r>
      <w:r w:rsidRPr="006F6DB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Answered: </w:t>
      </w:r>
      <w:r w:rsidRPr="006F6DB0">
        <w:rPr>
          <w:rFonts w:ascii="Times New Roman" w:eastAsia="Times New Roman" w:hAnsi="Times New Roman" w:cs="Times New Roman"/>
          <w:sz w:val="24"/>
          <w:szCs w:val="24"/>
        </w:rPr>
        <w:t xml:space="preserve">You can access specific views (like plans, sheets </w:t>
      </w:r>
      <w:proofErr w:type="spellStart"/>
      <w:r w:rsidRPr="006F6DB0">
        <w:rPr>
          <w:rFonts w:ascii="Times New Roman" w:eastAsia="Times New Roman" w:hAnsi="Times New Roman" w:cs="Times New Roman"/>
          <w:sz w:val="24"/>
          <w:szCs w:val="24"/>
        </w:rPr>
        <w:t>etc</w:t>
      </w:r>
      <w:proofErr w:type="spellEnd"/>
      <w:r w:rsidRPr="006F6DB0">
        <w:rPr>
          <w:rFonts w:ascii="Times New Roman" w:eastAsia="Times New Roman" w:hAnsi="Times New Roman" w:cs="Times New Roman"/>
          <w:sz w:val="24"/>
          <w:szCs w:val="24"/>
        </w:rPr>
        <w:t>) but API does not access the tree nodes programmatically unfortunately</w:t>
      </w:r>
    </w:p>
    <w:p w:rsidR="00640357" w:rsidRDefault="007A2B23" w:rsidP="006403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35" style="width:0;height:1.5pt" o:hralign="center" o:hrstd="t" o:hr="t" fillcolor="#a0a0a0" stroked="f"/>
        </w:pict>
      </w:r>
    </w:p>
    <w:p w:rsidR="005B46E0" w:rsidRPr="00560681" w:rsidRDefault="005B46E0" w:rsidP="00EC50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560681">
        <w:rPr>
          <w:rFonts w:ascii="Times New Roman" w:eastAsia="Times New Roman" w:hAnsi="Times New Roman" w:cs="Times New Roman"/>
          <w:sz w:val="24"/>
          <w:szCs w:val="24"/>
          <w:u w:val="single"/>
        </w:rPr>
        <w:t>My</w:t>
      </w:r>
      <w:r w:rsidR="00560681" w:rsidRPr="00560681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overall</w:t>
      </w:r>
      <w:r w:rsidRPr="00560681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r w:rsidR="00560681" w:rsidRPr="00560681">
        <w:rPr>
          <w:rFonts w:ascii="Times New Roman" w:eastAsia="Times New Roman" w:hAnsi="Times New Roman" w:cs="Times New Roman"/>
          <w:sz w:val="24"/>
          <w:szCs w:val="24"/>
          <w:u w:val="single"/>
        </w:rPr>
        <w:t>experience:</w:t>
      </w:r>
    </w:p>
    <w:p w:rsidR="00560681" w:rsidRDefault="00560681" w:rsidP="00EC50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This was my first webcast</w:t>
      </w:r>
      <w:r w:rsidR="00195CAA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Mikako and Jeremy provided </w:t>
      </w:r>
      <w:r w:rsidR="00195CAA">
        <w:rPr>
          <w:rFonts w:ascii="Times New Roman" w:eastAsia="Times New Roman" w:hAnsi="Times New Roman" w:cs="Times New Roman"/>
          <w:sz w:val="24"/>
          <w:szCs w:val="24"/>
        </w:rPr>
        <w:t>much needed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95CAA">
        <w:rPr>
          <w:rFonts w:ascii="Times New Roman" w:eastAsia="Times New Roman" w:hAnsi="Times New Roman" w:cs="Times New Roman"/>
          <w:sz w:val="24"/>
          <w:szCs w:val="24"/>
        </w:rPr>
        <w:t>guidance.</w:t>
      </w:r>
    </w:p>
    <w:p w:rsidR="00195CAA" w:rsidRDefault="00195CAA" w:rsidP="00EC50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It was good learning experience to present before a large audience. While I prepared for the webcast, I learnt some additional Revit basics that I hadn’t learnt:</w:t>
      </w:r>
    </w:p>
    <w:p w:rsidR="00195CAA" w:rsidRPr="004B7E3C" w:rsidRDefault="00195CAA" w:rsidP="004B7E3C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B7E3C">
        <w:rPr>
          <w:rFonts w:ascii="Times New Roman" w:eastAsia="Times New Roman" w:hAnsi="Times New Roman" w:cs="Times New Roman"/>
          <w:sz w:val="24"/>
          <w:szCs w:val="24"/>
        </w:rPr>
        <w:t>Editing the RvtSamples.txt</w:t>
      </w:r>
      <w:bookmarkStart w:id="0" w:name="_GoBack"/>
      <w:bookmarkEnd w:id="0"/>
    </w:p>
    <w:p w:rsidR="00195CAA" w:rsidRPr="004B7E3C" w:rsidRDefault="00195CAA" w:rsidP="004B7E3C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B7E3C">
        <w:rPr>
          <w:rFonts w:ascii="Times New Roman" w:eastAsia="Times New Roman" w:hAnsi="Times New Roman" w:cs="Times New Roman"/>
          <w:sz w:val="24"/>
          <w:szCs w:val="24"/>
        </w:rPr>
        <w:t>Use of manual transaction mode</w:t>
      </w:r>
    </w:p>
    <w:p w:rsidR="00195CAA" w:rsidRPr="004B7E3C" w:rsidRDefault="00195CAA" w:rsidP="004B7E3C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B7E3C">
        <w:rPr>
          <w:rFonts w:ascii="Times New Roman" w:eastAsia="Times New Roman" w:hAnsi="Times New Roman" w:cs="Times New Roman"/>
          <w:sz w:val="24"/>
          <w:szCs w:val="24"/>
        </w:rPr>
        <w:t>Use of the regeneration mode</w:t>
      </w:r>
    </w:p>
    <w:p w:rsidR="00195CAA" w:rsidRPr="004B7E3C" w:rsidRDefault="00195CAA" w:rsidP="004B7E3C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B7E3C">
        <w:rPr>
          <w:rFonts w:ascii="Times New Roman" w:eastAsia="Times New Roman" w:hAnsi="Times New Roman" w:cs="Times New Roman"/>
          <w:sz w:val="24"/>
          <w:szCs w:val="24"/>
        </w:rPr>
        <w:t xml:space="preserve">Gained better understanding of the Revit API hierarchy </w:t>
      </w:r>
    </w:p>
    <w:p w:rsidR="00195CAA" w:rsidRPr="004B7E3C" w:rsidRDefault="00195CAA" w:rsidP="004B7E3C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B7E3C">
        <w:rPr>
          <w:rFonts w:ascii="Times New Roman" w:eastAsia="Times New Roman" w:hAnsi="Times New Roman" w:cs="Times New Roman"/>
          <w:sz w:val="24"/>
          <w:szCs w:val="24"/>
        </w:rPr>
        <w:t xml:space="preserve">Explored the extensible storage </w:t>
      </w:r>
    </w:p>
    <w:p w:rsidR="00195CAA" w:rsidRDefault="00195CAA" w:rsidP="00EC50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Also found a few areas that I still need to improve on:</w:t>
      </w:r>
    </w:p>
    <w:p w:rsidR="00195CAA" w:rsidRDefault="00195CAA" w:rsidP="004B7E3C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Handling telephone conferencing during the webcast – I heard a few people talking in the background when Jeremy was presenting and then realized that the phone lines had been unmuted during the 5 min break. I then tried to mute all the lines while Jeremy was still speaking and this resulted in Jeremy not being heard for a few minutes. Sorry about that.</w:t>
      </w:r>
    </w:p>
    <w:p w:rsidR="00195CAA" w:rsidRDefault="00195CAA" w:rsidP="00195CAA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95CAA" w:rsidRDefault="00195CAA" w:rsidP="004B7E3C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95CAA">
        <w:rPr>
          <w:rFonts w:ascii="Times New Roman" w:eastAsia="Times New Roman" w:hAnsi="Times New Roman" w:cs="Times New Roman"/>
          <w:sz w:val="24"/>
          <w:szCs w:val="24"/>
        </w:rPr>
        <w:t>During the initial part of the presentation, many attendees weren’t hearing me loud enough. I need to improve on this by speaking closer to the phone or use a headset.</w:t>
      </w:r>
    </w:p>
    <w:sectPr w:rsidR="00195CAA" w:rsidSect="00A47B8E">
      <w:pgSz w:w="11907" w:h="8420" w:code="9"/>
      <w:pgMar w:top="1584" w:right="1440" w:bottom="1296" w:left="1440" w:header="0" w:footer="0" w:gutter="0"/>
      <w:cols w:space="720"/>
      <w:noEndnote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7C46D0"/>
    <w:multiLevelType w:val="hybridMultilevel"/>
    <w:tmpl w:val="A9F22BE2"/>
    <w:lvl w:ilvl="0" w:tplc="2410CEA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D385A64"/>
    <w:multiLevelType w:val="hybridMultilevel"/>
    <w:tmpl w:val="F23ED44E"/>
    <w:lvl w:ilvl="0" w:tplc="7678740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F1554F7"/>
    <w:multiLevelType w:val="hybridMultilevel"/>
    <w:tmpl w:val="8F9E3B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1D37AEE"/>
    <w:multiLevelType w:val="hybridMultilevel"/>
    <w:tmpl w:val="5FFA52EC"/>
    <w:lvl w:ilvl="0" w:tplc="2410CEA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2DC050F"/>
    <w:multiLevelType w:val="hybridMultilevel"/>
    <w:tmpl w:val="0A3887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gutterAtTop/>
  <w:proofState w:spelling="clean" w:grammar="clean"/>
  <w:defaultTabStop w:val="720"/>
  <w:drawingGridHorizontalSpacing w:val="100"/>
  <w:drawingGridVerticalSpacing w:val="136"/>
  <w:displayHorizontalDrawingGridEvery w:val="0"/>
  <w:displayVerticalDrawingGridEvery w:val="2"/>
  <w:characterSpacingControl w:val="doNotCompress"/>
  <w:printTwoOnOn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0158"/>
    <w:rsid w:val="00195CAA"/>
    <w:rsid w:val="00370158"/>
    <w:rsid w:val="00405D13"/>
    <w:rsid w:val="004B7E3C"/>
    <w:rsid w:val="00560681"/>
    <w:rsid w:val="00593EA8"/>
    <w:rsid w:val="005B46E0"/>
    <w:rsid w:val="00640357"/>
    <w:rsid w:val="006F6DB0"/>
    <w:rsid w:val="00702B9B"/>
    <w:rsid w:val="007A2B23"/>
    <w:rsid w:val="00A47B8E"/>
    <w:rsid w:val="00AA68F7"/>
    <w:rsid w:val="00AD7CFD"/>
    <w:rsid w:val="00BA49A8"/>
    <w:rsid w:val="00BE463D"/>
    <w:rsid w:val="00CA22F5"/>
    <w:rsid w:val="00EC50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6F6DB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015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701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0158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6F6DB0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6F6D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6F6DB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015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701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0158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6F6DB0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6F6D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2336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668</Words>
  <Characters>3812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Autodesk, Inc.</Company>
  <LinksUpToDate>false</LinksUpToDate>
  <CharactersWithSpaces>4472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Balaji Ramamoorthy</dc:creator>
  <cp:lastModifiedBy>Balaji Ramamoorthy</cp:lastModifiedBy>
  <cp:revision>4</cp:revision>
  <dcterms:created xsi:type="dcterms:W3CDTF">2012-05-18T23:14:00Z</dcterms:created>
  <dcterms:modified xsi:type="dcterms:W3CDTF">2012-05-18T23:18:00Z</dcterms:modified>
</cp:coreProperties>
</file>