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95381C">
      <w:pPr>
        <w:pStyle w:val="Heading1"/>
        <w:rPr>
          <w:rFonts w:eastAsia="Times New Roman"/>
          <w:color w:val="000000"/>
        </w:rPr>
      </w:pPr>
      <w:bookmarkStart w:id="0" w:name="_GoBack"/>
      <w:bookmarkEnd w:id="0"/>
      <w:r>
        <w:rPr>
          <w:rFonts w:eastAsia="Times New Roman"/>
          <w:color w:val="000000"/>
        </w:rPr>
        <w:t>Major additions to the 2017.1 Revit API</w:t>
      </w:r>
    </w:p>
    <w:p w:rsidR="00000000" w:rsidRDefault="0095381C">
      <w:pPr>
        <w:rPr>
          <w:rFonts w:eastAsia="Times New Roman"/>
        </w:rPr>
      </w:pPr>
      <w:r>
        <w:rPr>
          <w:rFonts w:eastAsia="Times New Roman"/>
        </w:rPr>
        <w:pict>
          <v:rect id="_x0000_i1025" style="width:0;height:1.5pt" o:hralign="center" o:hrstd="t" o:hr="t" fillcolor="#a0a0a0" stroked="f"/>
        </w:pict>
      </w:r>
    </w:p>
    <w:p w:rsidR="00000000" w:rsidRDefault="0095381C">
      <w:pPr>
        <w:pStyle w:val="Heading1"/>
        <w:rPr>
          <w:rFonts w:eastAsia="Times New Roman"/>
        </w:rPr>
      </w:pPr>
      <w:r>
        <w:rPr>
          <w:rFonts w:eastAsia="Times New Roman"/>
        </w:rPr>
        <w:t>API additions</w:t>
      </w:r>
    </w:p>
    <w:p w:rsidR="00000000" w:rsidRDefault="0095381C">
      <w:pPr>
        <w:pStyle w:val="Heading2"/>
        <w:rPr>
          <w:rFonts w:eastAsia="Times New Roman"/>
        </w:rPr>
      </w:pPr>
      <w:r>
        <w:rPr>
          <w:rFonts w:eastAsia="Times New Roman"/>
        </w:rPr>
        <w:t>API enabled in perspective views</w:t>
      </w:r>
    </w:p>
    <w:p w:rsidR="00000000" w:rsidRDefault="0095381C">
      <w:pPr>
        <w:pStyle w:val="Heading3"/>
        <w:rPr>
          <w:rFonts w:eastAsia="Times New Roman"/>
        </w:rPr>
      </w:pPr>
      <w:r>
        <w:rPr>
          <w:rFonts w:eastAsia="Times New Roman"/>
        </w:rPr>
        <w:t>Element modifications and contextual commands</w:t>
      </w:r>
    </w:p>
    <w:p w:rsidR="00000000" w:rsidRDefault="0095381C">
      <w:pPr>
        <w:pStyle w:val="NormalWeb"/>
      </w:pPr>
      <w:r>
        <w:t>Modification of many different object types is now allowed in perspective views. Most commands allowed in 3D orthographic views</w:t>
      </w:r>
      <w:r>
        <w:t xml:space="preserve"> are now also allowed in perspective views. This includes contextual commands. Annotations are an exception and cannot be created in perspective views. </w:t>
      </w:r>
    </w:p>
    <w:p w:rsidR="00000000" w:rsidRDefault="0095381C">
      <w:pPr>
        <w:pStyle w:val="Heading3"/>
        <w:rPr>
          <w:rFonts w:eastAsia="Times New Roman"/>
        </w:rPr>
      </w:pPr>
      <w:r>
        <w:rPr>
          <w:rFonts w:eastAsia="Times New Roman"/>
        </w:rPr>
        <w:t>External commands and applications</w:t>
      </w:r>
    </w:p>
    <w:p w:rsidR="00000000" w:rsidRDefault="0095381C">
      <w:pPr>
        <w:pStyle w:val="NormalWeb"/>
      </w:pPr>
      <w:r>
        <w:t>External API commands and applications are now enabled by default in</w:t>
      </w:r>
      <w:r>
        <w:t xml:space="preserve"> perspective views. The following behavior applies:</w:t>
      </w:r>
    </w:p>
    <w:p w:rsidR="00000000" w:rsidRDefault="0095381C">
      <w:pPr>
        <w:numPr>
          <w:ilvl w:val="0"/>
          <w:numId w:val="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Any external command that was automatically disabled by Revit when a perspective view is active will now be active. No code changes are necessary to make this happen.</w:t>
      </w:r>
    </w:p>
    <w:p w:rsidR="00000000" w:rsidRDefault="0095381C">
      <w:pPr>
        <w:numPr>
          <w:ilvl w:val="0"/>
          <w:numId w:val="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Any external command that was explici</w:t>
      </w:r>
      <w:r>
        <w:rPr>
          <w:rFonts w:ascii="Arial" w:eastAsia="Times New Roman" w:hAnsi="Arial" w:cs="Arial"/>
          <w:sz w:val="20"/>
          <w:szCs w:val="20"/>
        </w:rPr>
        <w:t>tly disabled in perspective views will remain disabled. For example, if your command has an accessibility function limiting it to use in certain view types, the command will not be accessible in perspective views unless that function accepts ViewType.Three</w:t>
      </w:r>
      <w:r>
        <w:rPr>
          <w:rFonts w:ascii="Arial" w:eastAsia="Times New Roman" w:hAnsi="Arial" w:cs="Arial"/>
          <w:sz w:val="20"/>
          <w:szCs w:val="20"/>
        </w:rPr>
        <w:t xml:space="preserve">D as a view type that is allowed. </w:t>
      </w:r>
    </w:p>
    <w:p w:rsidR="00000000" w:rsidRDefault="0095381C">
      <w:pPr>
        <w:numPr>
          <w:ilvl w:val="0"/>
          <w:numId w:val="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Macros, the Macro Manager tools, Dynamo scripts and the Dynamo editor are also newly enabled when a perspective view is active.</w:t>
      </w:r>
    </w:p>
    <w:p w:rsidR="00000000" w:rsidRDefault="0095381C">
      <w:pPr>
        <w:pStyle w:val="Heading2"/>
        <w:rPr>
          <w:rFonts w:eastAsia="Times New Roman"/>
        </w:rPr>
      </w:pPr>
      <w:r>
        <w:rPr>
          <w:rFonts w:eastAsia="Times New Roman"/>
        </w:rPr>
        <w:t>Geometry API additions</w:t>
      </w:r>
    </w:p>
    <w:p w:rsidR="00000000" w:rsidRDefault="0095381C">
      <w:pPr>
        <w:pStyle w:val="Heading3"/>
        <w:rPr>
          <w:rFonts w:eastAsia="Times New Roman"/>
        </w:rPr>
      </w:pPr>
      <w:r>
        <w:rPr>
          <w:rFonts w:eastAsia="Times New Roman"/>
        </w:rPr>
        <w:t>BRepBuilder API additions</w:t>
      </w:r>
    </w:p>
    <w:p w:rsidR="00000000" w:rsidRDefault="0095381C">
      <w:pPr>
        <w:pStyle w:val="NormalWeb"/>
      </w:pPr>
      <w:r>
        <w:t>Two new methods have been added to handle pr</w:t>
      </w:r>
      <w:r>
        <w:t>oblematic faces:</w:t>
      </w:r>
    </w:p>
    <w:p w:rsidR="00000000" w:rsidRDefault="0095381C">
      <w:pPr>
        <w:numPr>
          <w:ilvl w:val="0"/>
          <w:numId w:val="2"/>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BRepBuilder.AllowRemovalOfProblematicFaces(</w:t>
      </w:r>
      <w:proofErr w:type="gramEnd"/>
      <w:r>
        <w:rPr>
          <w:rFonts w:ascii="Arial" w:eastAsia="Times New Roman" w:hAnsi="Arial" w:cs="Arial"/>
          <w:sz w:val="20"/>
          <w:szCs w:val="20"/>
        </w:rPr>
        <w:t>) - Allows BRepBuilder to remove problematic faces (e.g., due to inaccurate edge geometry).</w:t>
      </w:r>
    </w:p>
    <w:p w:rsidR="00000000" w:rsidRDefault="0095381C">
      <w:pPr>
        <w:numPr>
          <w:ilvl w:val="0"/>
          <w:numId w:val="2"/>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BRepBuilder.RemovedSomeFaces(</w:t>
      </w:r>
      <w:proofErr w:type="gramEnd"/>
      <w:r>
        <w:rPr>
          <w:rFonts w:ascii="Arial" w:eastAsia="Times New Roman" w:hAnsi="Arial" w:cs="Arial"/>
          <w:sz w:val="20"/>
          <w:szCs w:val="20"/>
        </w:rPr>
        <w:t>) - Returns true if BRepBuilder removed some problematic faces from the out</w:t>
      </w:r>
      <w:r>
        <w:rPr>
          <w:rFonts w:ascii="Arial" w:eastAsia="Times New Roman" w:hAnsi="Arial" w:cs="Arial"/>
          <w:sz w:val="20"/>
          <w:szCs w:val="20"/>
        </w:rPr>
        <w:t xml:space="preserve">put geometry. </w:t>
      </w:r>
    </w:p>
    <w:p w:rsidR="00000000" w:rsidRDefault="0095381C">
      <w:pPr>
        <w:pStyle w:val="NormalWeb"/>
      </w:pPr>
      <w:r>
        <w:t>One new method has been added to relax validation criteria on the input geometry:</w:t>
      </w:r>
    </w:p>
    <w:p w:rsidR="00000000" w:rsidRDefault="0095381C">
      <w:pPr>
        <w:numPr>
          <w:ilvl w:val="0"/>
          <w:numId w:val="3"/>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BRepBuilder.SetAllowShortEdges(</w:t>
      </w:r>
      <w:proofErr w:type="gramEnd"/>
      <w:r>
        <w:rPr>
          <w:rFonts w:ascii="Arial" w:eastAsia="Times New Roman" w:hAnsi="Arial" w:cs="Arial"/>
          <w:sz w:val="20"/>
          <w:szCs w:val="20"/>
        </w:rPr>
        <w:t>) - Makes the BRepBuilder allow edges that it would normally disallow as being too short for Revit geometry.</w:t>
      </w:r>
    </w:p>
    <w:p w:rsidR="00000000" w:rsidRDefault="0095381C">
      <w:pPr>
        <w:pStyle w:val="Heading3"/>
        <w:rPr>
          <w:rFonts w:eastAsia="Times New Roman"/>
        </w:rPr>
      </w:pPr>
      <w:r>
        <w:rPr>
          <w:rFonts w:eastAsia="Times New Roman"/>
        </w:rPr>
        <w:t>BRepBuilderSurfaceG</w:t>
      </w:r>
      <w:r>
        <w:rPr>
          <w:rFonts w:eastAsia="Times New Roman"/>
        </w:rPr>
        <w:t>eometry API additions</w:t>
      </w:r>
    </w:p>
    <w:p w:rsidR="00000000" w:rsidRDefault="0095381C">
      <w:pPr>
        <w:pStyle w:val="NormalWeb"/>
      </w:pPr>
      <w:r>
        <w:lastRenderedPageBreak/>
        <w:t>A new overload of the method:</w:t>
      </w:r>
    </w:p>
    <w:p w:rsidR="00000000" w:rsidRDefault="0095381C">
      <w:pPr>
        <w:numPr>
          <w:ilvl w:val="0"/>
          <w:numId w:val="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static BRepBuilderSurfaceGeometry.CreateNURBSSurface()</w:t>
      </w:r>
    </w:p>
    <w:p w:rsidR="00000000" w:rsidRDefault="0095381C">
      <w:pPr>
        <w:pStyle w:val="NormalWeb"/>
      </w:pPr>
      <w:proofErr w:type="gramStart"/>
      <w:r>
        <w:t>constructs</w:t>
      </w:r>
      <w:proofErr w:type="gramEnd"/>
      <w:r>
        <w:t xml:space="preserve"> a BRepBuilderSurfaceGeometry based on NURBS surface data, where the weights are not supplied. </w:t>
      </w:r>
    </w:p>
    <w:p w:rsidR="00000000" w:rsidRDefault="0095381C">
      <w:pPr>
        <w:pStyle w:val="Heading3"/>
        <w:rPr>
          <w:rFonts w:eastAsia="Times New Roman"/>
        </w:rPr>
      </w:pPr>
      <w:r>
        <w:rPr>
          <w:rFonts w:eastAsia="Times New Roman"/>
        </w:rPr>
        <w:t>Ellipse API additions</w:t>
      </w:r>
    </w:p>
    <w:p w:rsidR="00000000" w:rsidRDefault="0095381C">
      <w:pPr>
        <w:pStyle w:val="NormalWeb"/>
      </w:pPr>
      <w:r>
        <w:t>The new method:</w:t>
      </w:r>
    </w:p>
    <w:p w:rsidR="00000000" w:rsidRDefault="0095381C">
      <w:pPr>
        <w:numPr>
          <w:ilvl w:val="0"/>
          <w:numId w:val="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static Ellipse.CreateCurve()</w:t>
      </w:r>
    </w:p>
    <w:p w:rsidR="00000000" w:rsidRDefault="0095381C">
      <w:pPr>
        <w:pStyle w:val="NormalWeb"/>
      </w:pPr>
      <w:proofErr w:type="gramStart"/>
      <w:r>
        <w:t>creates</w:t>
      </w:r>
      <w:proofErr w:type="gramEnd"/>
      <w:r>
        <w:t xml:space="preserve"> a new geometric ellipse or elliptical arc object.</w:t>
      </w:r>
    </w:p>
    <w:p w:rsidR="00000000" w:rsidRDefault="0095381C">
      <w:pPr>
        <w:pStyle w:val="Heading3"/>
        <w:rPr>
          <w:rFonts w:eastAsia="Times New Roman"/>
        </w:rPr>
      </w:pPr>
      <w:r>
        <w:rPr>
          <w:rFonts w:eastAsia="Times New Roman"/>
        </w:rPr>
        <w:t>RevolvedSurface API additions</w:t>
      </w:r>
    </w:p>
    <w:p w:rsidR="00000000" w:rsidRDefault="0095381C">
      <w:pPr>
        <w:pStyle w:val="NormalWeb"/>
      </w:pPr>
      <w:r>
        <w:t>The new method:</w:t>
      </w:r>
    </w:p>
    <w:p w:rsidR="00000000" w:rsidRDefault="0095381C">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RevolvedSurface.GetProfileCurveInWorldCoordinates()</w:t>
      </w:r>
    </w:p>
    <w:p w:rsidR="00000000" w:rsidRDefault="0095381C">
      <w:pPr>
        <w:pStyle w:val="NormalWeb"/>
      </w:pPr>
      <w:proofErr w:type="gramStart"/>
      <w:r>
        <w:t>returns</w:t>
      </w:r>
      <w:proofErr w:type="gramEnd"/>
      <w:r>
        <w:t xml:space="preserve"> a copy of the profile curve expressed in the world coordinate s</w:t>
      </w:r>
      <w:r>
        <w:t xml:space="preserve">ystem. </w:t>
      </w:r>
    </w:p>
    <w:p w:rsidR="00000000" w:rsidRDefault="0095381C">
      <w:pPr>
        <w:pStyle w:val="Heading2"/>
        <w:rPr>
          <w:rFonts w:eastAsia="Times New Roman"/>
        </w:rPr>
      </w:pPr>
      <w:r>
        <w:rPr>
          <w:rFonts w:eastAsia="Times New Roman"/>
        </w:rPr>
        <w:t>Dimension API additions</w:t>
      </w:r>
    </w:p>
    <w:p w:rsidR="00000000" w:rsidRDefault="0095381C">
      <w:pPr>
        <w:pStyle w:val="Heading3"/>
        <w:rPr>
          <w:rFonts w:eastAsia="Times New Roman"/>
        </w:rPr>
      </w:pPr>
      <w:r>
        <w:rPr>
          <w:rFonts w:eastAsia="Times New Roman"/>
        </w:rPr>
        <w:t>DimensionEqualityLabelFormating API</w:t>
      </w:r>
    </w:p>
    <w:p w:rsidR="00000000" w:rsidRDefault="0095381C">
      <w:pPr>
        <w:pStyle w:val="NormalWeb"/>
      </w:pPr>
      <w:r>
        <w:t>The new class:</w:t>
      </w:r>
    </w:p>
    <w:p w:rsidR="00000000" w:rsidRDefault="0095381C">
      <w:pPr>
        <w:numPr>
          <w:ilvl w:val="0"/>
          <w:numId w:val="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DimensionEqualityLabelFormatting</w:t>
      </w:r>
    </w:p>
    <w:p w:rsidR="00000000" w:rsidRDefault="0095381C">
      <w:pPr>
        <w:pStyle w:val="NormalWeb"/>
      </w:pPr>
      <w:proofErr w:type="gramStart"/>
      <w:r>
        <w:t>allows</w:t>
      </w:r>
      <w:proofErr w:type="gramEnd"/>
      <w:r>
        <w:t xml:space="preserve"> users to set dimension equality formulas for continuous linear or angular dimensions.</w:t>
      </w:r>
    </w:p>
    <w:p w:rsidR="00000000" w:rsidRDefault="0095381C">
      <w:pPr>
        <w:pStyle w:val="NormalWeb"/>
      </w:pPr>
      <w:r>
        <w:t>New methods and properties include:</w:t>
      </w:r>
    </w:p>
    <w:p w:rsidR="00000000" w:rsidRDefault="0095381C">
      <w:pPr>
        <w:numPr>
          <w:ilvl w:val="0"/>
          <w:numId w:val="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DimensionEq</w:t>
      </w:r>
      <w:r>
        <w:rPr>
          <w:rFonts w:ascii="Arial" w:eastAsia="Times New Roman" w:hAnsi="Arial" w:cs="Arial"/>
          <w:sz w:val="20"/>
          <w:szCs w:val="20"/>
        </w:rPr>
        <w:t>ualityLabelFormatting.LeadingSpaces</w:t>
      </w:r>
    </w:p>
    <w:p w:rsidR="00000000" w:rsidRDefault="0095381C">
      <w:pPr>
        <w:numPr>
          <w:ilvl w:val="0"/>
          <w:numId w:val="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DimensionEqualityLabelFormatting.LabelType</w:t>
      </w:r>
    </w:p>
    <w:p w:rsidR="00000000" w:rsidRDefault="0095381C">
      <w:pPr>
        <w:numPr>
          <w:ilvl w:val="0"/>
          <w:numId w:val="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DimensionEqualityLabelFormatting.Prefix</w:t>
      </w:r>
    </w:p>
    <w:p w:rsidR="00000000" w:rsidRDefault="0095381C">
      <w:pPr>
        <w:numPr>
          <w:ilvl w:val="0"/>
          <w:numId w:val="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DimensionEqualityLabelFormatting.Suffix</w:t>
      </w:r>
    </w:p>
    <w:p w:rsidR="00000000" w:rsidRDefault="0095381C">
      <w:pPr>
        <w:numPr>
          <w:ilvl w:val="0"/>
          <w:numId w:val="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DimensionEqualityLabelFormatting.GetFormatOptions()</w:t>
      </w:r>
    </w:p>
    <w:p w:rsidR="00000000" w:rsidRDefault="0095381C">
      <w:pPr>
        <w:numPr>
          <w:ilvl w:val="0"/>
          <w:numId w:val="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DimensionEqualityLabelFormatting.SetFormatOpt</w:t>
      </w:r>
      <w:r>
        <w:rPr>
          <w:rFonts w:ascii="Arial" w:eastAsia="Times New Roman" w:hAnsi="Arial" w:cs="Arial"/>
          <w:sz w:val="20"/>
          <w:szCs w:val="20"/>
        </w:rPr>
        <w:t>ions()</w:t>
      </w:r>
    </w:p>
    <w:p w:rsidR="00000000" w:rsidRDefault="0095381C">
      <w:pPr>
        <w:pStyle w:val="NormalWeb"/>
      </w:pPr>
      <w:r>
        <w:t>The following new methods in DimensionType allow access to equality formulas:</w:t>
      </w:r>
    </w:p>
    <w:p w:rsidR="00000000" w:rsidRDefault="0095381C">
      <w:pPr>
        <w:numPr>
          <w:ilvl w:val="0"/>
          <w:numId w:val="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DimensionType.GetEqualityFormula()</w:t>
      </w:r>
    </w:p>
    <w:p w:rsidR="00000000" w:rsidRDefault="0095381C">
      <w:pPr>
        <w:numPr>
          <w:ilvl w:val="0"/>
          <w:numId w:val="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DimensionType.SetEqualityFormula()</w:t>
      </w:r>
    </w:p>
    <w:p w:rsidR="00000000" w:rsidRDefault="0095381C">
      <w:pPr>
        <w:pStyle w:val="Heading3"/>
        <w:rPr>
          <w:rFonts w:eastAsia="Times New Roman"/>
        </w:rPr>
      </w:pPr>
      <w:r>
        <w:rPr>
          <w:rFonts w:eastAsia="Times New Roman"/>
        </w:rPr>
        <w:t>UnitsFormatOptions in DimensionType</w:t>
      </w:r>
    </w:p>
    <w:p w:rsidR="00000000" w:rsidRDefault="0095381C">
      <w:pPr>
        <w:pStyle w:val="NormalWeb"/>
      </w:pPr>
      <w:r>
        <w:lastRenderedPageBreak/>
        <w:t>The new functions:</w:t>
      </w:r>
    </w:p>
    <w:p w:rsidR="00000000" w:rsidRDefault="0095381C">
      <w:pPr>
        <w:numPr>
          <w:ilvl w:val="0"/>
          <w:numId w:val="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DimensionType.GetUnitsFormatOptions()</w:t>
      </w:r>
    </w:p>
    <w:p w:rsidR="00000000" w:rsidRDefault="0095381C">
      <w:pPr>
        <w:numPr>
          <w:ilvl w:val="0"/>
          <w:numId w:val="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DimensionType.SetUnitsFormatOptions()</w:t>
      </w:r>
    </w:p>
    <w:p w:rsidR="00000000" w:rsidRDefault="0095381C">
      <w:pPr>
        <w:pStyle w:val="NormalWeb"/>
      </w:pPr>
      <w:proofErr w:type="gramStart"/>
      <w:r>
        <w:t>allow</w:t>
      </w:r>
      <w:proofErr w:type="gramEnd"/>
      <w:r>
        <w:t xml:space="preserve"> users to get or set the FormatOptions for a DimensionType.</w:t>
      </w:r>
    </w:p>
    <w:p w:rsidR="00000000" w:rsidRDefault="0095381C">
      <w:pPr>
        <w:pStyle w:val="Heading3"/>
        <w:rPr>
          <w:rFonts w:eastAsia="Times New Roman"/>
        </w:rPr>
      </w:pPr>
      <w:r>
        <w:rPr>
          <w:rFonts w:eastAsia="Times New Roman"/>
        </w:rPr>
        <w:t>OrdinateDimensionSetting</w:t>
      </w:r>
    </w:p>
    <w:p w:rsidR="00000000" w:rsidRDefault="0095381C">
      <w:pPr>
        <w:pStyle w:val="NormalWeb"/>
      </w:pPr>
      <w:r>
        <w:t>The new class:</w:t>
      </w:r>
    </w:p>
    <w:p w:rsidR="00000000" w:rsidRDefault="0095381C">
      <w:pPr>
        <w:numPr>
          <w:ilvl w:val="0"/>
          <w:numId w:val="1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OrdinateDimensionSetting</w:t>
      </w:r>
    </w:p>
    <w:p w:rsidR="00000000" w:rsidRDefault="0095381C">
      <w:pPr>
        <w:pStyle w:val="NormalWeb"/>
      </w:pPr>
      <w:proofErr w:type="gramStart"/>
      <w:r>
        <w:t>allows</w:t>
      </w:r>
      <w:proofErr w:type="gramEnd"/>
      <w:r>
        <w:t xml:space="preserve"> users to customize ordinate dimensions.</w:t>
      </w:r>
    </w:p>
    <w:p w:rsidR="00000000" w:rsidRDefault="0095381C">
      <w:pPr>
        <w:pStyle w:val="NormalWeb"/>
      </w:pPr>
      <w:r>
        <w:t>The new enum:</w:t>
      </w:r>
    </w:p>
    <w:p w:rsidR="00000000" w:rsidRDefault="0095381C">
      <w:pPr>
        <w:numPr>
          <w:ilvl w:val="0"/>
          <w:numId w:val="1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OrdinateDimensionLineStyle</w:t>
      </w:r>
    </w:p>
    <w:p w:rsidR="00000000" w:rsidRDefault="0095381C">
      <w:pPr>
        <w:pStyle w:val="NormalWeb"/>
      </w:pPr>
      <w:proofErr w:type="gramStart"/>
      <w:r>
        <w:t>allows</w:t>
      </w:r>
      <w:proofErr w:type="gramEnd"/>
      <w:r>
        <w:t xml:space="preserve"> users to choose continuous or segmented line styles for their dimensions.</w:t>
      </w:r>
    </w:p>
    <w:p w:rsidR="00000000" w:rsidRDefault="0095381C">
      <w:pPr>
        <w:pStyle w:val="NormalWeb"/>
      </w:pPr>
      <w:r>
        <w:t>The new enums:</w:t>
      </w:r>
    </w:p>
    <w:p w:rsidR="00000000" w:rsidRDefault="0095381C">
      <w:pPr>
        <w:numPr>
          <w:ilvl w:val="0"/>
          <w:numId w:val="1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OrdinateTextOrientation</w:t>
      </w:r>
    </w:p>
    <w:p w:rsidR="00000000" w:rsidRDefault="0095381C">
      <w:pPr>
        <w:numPr>
          <w:ilvl w:val="0"/>
          <w:numId w:val="1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OrdinateTextPosition</w:t>
      </w:r>
    </w:p>
    <w:p w:rsidR="00000000" w:rsidRDefault="0095381C">
      <w:pPr>
        <w:pStyle w:val="NormalWeb"/>
      </w:pPr>
      <w:proofErr w:type="gramStart"/>
      <w:r>
        <w:t>allows</w:t>
      </w:r>
      <w:proofErr w:type="gramEnd"/>
      <w:r>
        <w:t xml:space="preserve"> users to orient text in relation to the dimension lines or witness lines.</w:t>
      </w:r>
    </w:p>
    <w:p w:rsidR="00000000" w:rsidRDefault="0095381C">
      <w:pPr>
        <w:pStyle w:val="NormalWeb"/>
      </w:pPr>
      <w:r>
        <w:t>The new enum:</w:t>
      </w:r>
    </w:p>
    <w:p w:rsidR="00000000" w:rsidRDefault="0095381C">
      <w:pPr>
        <w:numPr>
          <w:ilvl w:val="0"/>
          <w:numId w:val="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OrdinateOriginVisibi</w:t>
      </w:r>
      <w:r>
        <w:rPr>
          <w:rFonts w:ascii="Arial" w:eastAsia="Times New Roman" w:hAnsi="Arial" w:cs="Arial"/>
          <w:sz w:val="20"/>
          <w:szCs w:val="20"/>
        </w:rPr>
        <w:t>lity</w:t>
      </w:r>
    </w:p>
    <w:p w:rsidR="00000000" w:rsidRDefault="0095381C">
      <w:pPr>
        <w:pStyle w:val="NormalWeb"/>
      </w:pPr>
      <w:proofErr w:type="gramStart"/>
      <w:r>
        <w:t>allows</w:t>
      </w:r>
      <w:proofErr w:type="gramEnd"/>
      <w:r>
        <w:t xml:space="preserve"> users to control visibility of their dimensions.</w:t>
      </w:r>
    </w:p>
    <w:p w:rsidR="00000000" w:rsidRDefault="0095381C">
      <w:pPr>
        <w:pStyle w:val="NormalWeb"/>
      </w:pPr>
      <w:r>
        <w:t>New properties in OrdinateDimensionSetting include:</w:t>
      </w:r>
    </w:p>
    <w:p w:rsidR="00000000" w:rsidRDefault="0095381C">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OrdinateDimensionSetting.DimLineLength</w:t>
      </w:r>
    </w:p>
    <w:p w:rsidR="00000000" w:rsidRDefault="0095381C">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OrdinateDimensionSetting.DimLineStyle</w:t>
      </w:r>
    </w:p>
    <w:p w:rsidR="00000000" w:rsidRDefault="0095381C">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OrdinateDimensionSetting.TextOrientation</w:t>
      </w:r>
    </w:p>
    <w:p w:rsidR="00000000" w:rsidRDefault="0095381C">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OrdinateDimensionSetting.TextPosition</w:t>
      </w:r>
    </w:p>
    <w:p w:rsidR="00000000" w:rsidRDefault="0095381C">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OrdinateDimensionSetting.OriginVisibility</w:t>
      </w:r>
    </w:p>
    <w:p w:rsidR="00000000" w:rsidRDefault="0095381C">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OrdinateDimensionSetting.OriginTickMarkId</w:t>
      </w:r>
    </w:p>
    <w:p w:rsidR="00000000" w:rsidRDefault="0095381C">
      <w:pPr>
        <w:pStyle w:val="NormalWeb"/>
      </w:pPr>
      <w:r>
        <w:t>The following new methods in DimensionType allow access to the OrdinateDimensionSetting:</w:t>
      </w:r>
    </w:p>
    <w:p w:rsidR="00000000" w:rsidRDefault="0095381C">
      <w:pPr>
        <w:numPr>
          <w:ilvl w:val="0"/>
          <w:numId w:val="1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DimensionType.GetOrdinateDimensionSetting()</w:t>
      </w:r>
    </w:p>
    <w:p w:rsidR="00000000" w:rsidRDefault="0095381C">
      <w:pPr>
        <w:numPr>
          <w:ilvl w:val="0"/>
          <w:numId w:val="1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w:t>
      </w:r>
      <w:r>
        <w:rPr>
          <w:rFonts w:ascii="Arial" w:eastAsia="Times New Roman" w:hAnsi="Arial" w:cs="Arial"/>
          <w:sz w:val="20"/>
          <w:szCs w:val="20"/>
        </w:rPr>
        <w:t>imensionType.SetOrdinateDimensionSetting()</w:t>
      </w:r>
    </w:p>
    <w:p w:rsidR="00000000" w:rsidRDefault="0095381C">
      <w:pPr>
        <w:pStyle w:val="Heading2"/>
        <w:rPr>
          <w:rFonts w:eastAsia="Times New Roman"/>
        </w:rPr>
      </w:pPr>
      <w:r>
        <w:rPr>
          <w:rFonts w:eastAsia="Times New Roman"/>
        </w:rPr>
        <w:t>FabricationPart detailing API</w:t>
      </w:r>
    </w:p>
    <w:p w:rsidR="00000000" w:rsidRDefault="0095381C">
      <w:pPr>
        <w:pStyle w:val="Heading3"/>
        <w:rPr>
          <w:rFonts w:eastAsia="Times New Roman"/>
        </w:rPr>
      </w:pPr>
      <w:r>
        <w:rPr>
          <w:rFonts w:eastAsia="Times New Roman"/>
        </w:rPr>
        <w:lastRenderedPageBreak/>
        <w:t>Split Parts API</w:t>
      </w:r>
    </w:p>
    <w:p w:rsidR="00000000" w:rsidRDefault="0095381C">
      <w:pPr>
        <w:pStyle w:val="NormalWeb"/>
      </w:pPr>
      <w:r>
        <w:t>The following methods have been added to support splitting fabrication parts:</w:t>
      </w:r>
    </w:p>
    <w:p w:rsidR="00000000" w:rsidRDefault="0095381C">
      <w:pPr>
        <w:numPr>
          <w:ilvl w:val="0"/>
          <w:numId w:val="17"/>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FabricationPart.SplitStraight(</w:t>
      </w:r>
      <w:proofErr w:type="gramEnd"/>
      <w:r>
        <w:rPr>
          <w:rFonts w:ascii="Arial" w:eastAsia="Times New Roman" w:hAnsi="Arial" w:cs="Arial"/>
          <w:sz w:val="20"/>
          <w:szCs w:val="20"/>
        </w:rPr>
        <w:t>) - Splits the straight into two at the passed in point.</w:t>
      </w:r>
    </w:p>
    <w:p w:rsidR="00000000" w:rsidRDefault="0095381C">
      <w:pPr>
        <w:numPr>
          <w:ilvl w:val="0"/>
          <w:numId w:val="17"/>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Fa</w:t>
      </w:r>
      <w:r>
        <w:rPr>
          <w:rFonts w:ascii="Arial" w:eastAsia="Times New Roman" w:hAnsi="Arial" w:cs="Arial"/>
          <w:sz w:val="20"/>
          <w:szCs w:val="20"/>
        </w:rPr>
        <w:t>bricationPart.IsStraightSegment(</w:t>
      </w:r>
      <w:proofErr w:type="gramEnd"/>
      <w:r>
        <w:rPr>
          <w:rFonts w:ascii="Arial" w:eastAsia="Times New Roman" w:hAnsi="Arial" w:cs="Arial"/>
          <w:sz w:val="20"/>
          <w:szCs w:val="20"/>
        </w:rPr>
        <w:t>) - Validates if the part is a straight.</w:t>
      </w:r>
    </w:p>
    <w:p w:rsidR="00000000" w:rsidRDefault="0095381C">
      <w:pPr>
        <w:numPr>
          <w:ilvl w:val="0"/>
          <w:numId w:val="17"/>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FabricationPart.CanSplitStraight(</w:t>
      </w:r>
      <w:proofErr w:type="gramEnd"/>
      <w:r>
        <w:rPr>
          <w:rFonts w:ascii="Arial" w:eastAsia="Times New Roman" w:hAnsi="Arial" w:cs="Arial"/>
          <w:sz w:val="20"/>
          <w:szCs w:val="20"/>
        </w:rPr>
        <w:t>) - Validates if the straight can be split into two at the passed in point.</w:t>
      </w:r>
    </w:p>
    <w:p w:rsidR="00000000" w:rsidRDefault="0095381C">
      <w:pPr>
        <w:pStyle w:val="Heading3"/>
        <w:rPr>
          <w:rFonts w:eastAsia="Times New Roman"/>
        </w:rPr>
      </w:pPr>
      <w:r>
        <w:rPr>
          <w:rFonts w:eastAsia="Times New Roman"/>
        </w:rPr>
        <w:t>Detailed Fabrication additions</w:t>
      </w:r>
    </w:p>
    <w:p w:rsidR="00000000" w:rsidRDefault="0095381C">
      <w:pPr>
        <w:pStyle w:val="NormalWeb"/>
      </w:pPr>
      <w:r>
        <w:t>Several methods, properties classes and enu</w:t>
      </w:r>
      <w:r>
        <w:t>merations have been added to allow the user to access detailed fabrication information defined in the fabrication configuration and in use on the fabrication parts.</w:t>
      </w:r>
    </w:p>
    <w:p w:rsidR="00000000" w:rsidRDefault="0095381C">
      <w:pPr>
        <w:pStyle w:val="NormalWeb"/>
      </w:pPr>
      <w:r>
        <w:t>The following methods allow access fabrication data defined by the currently loaded fabrica</w:t>
      </w:r>
      <w:r>
        <w:t>tion configuration. These can be used to query what fabrication data is available for fabrication parts to use:</w:t>
      </w:r>
    </w:p>
    <w:p w:rsidR="00000000" w:rsidRDefault="0095381C">
      <w:pPr>
        <w:numPr>
          <w:ilvl w:val="0"/>
          <w:numId w:val="18"/>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FabricationConfiguration.GetAllDampers(</w:t>
      </w:r>
      <w:proofErr w:type="gramEnd"/>
      <w:r>
        <w:rPr>
          <w:rFonts w:ascii="Arial" w:eastAsia="Times New Roman" w:hAnsi="Arial" w:cs="Arial"/>
          <w:sz w:val="20"/>
          <w:szCs w:val="20"/>
        </w:rPr>
        <w:t>) - Lists all damper identifiers.</w:t>
      </w:r>
    </w:p>
    <w:p w:rsidR="00000000" w:rsidRDefault="0095381C">
      <w:pPr>
        <w:numPr>
          <w:ilvl w:val="0"/>
          <w:numId w:val="18"/>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FabricationConfiguration.GetDamperName(</w:t>
      </w:r>
      <w:proofErr w:type="gramEnd"/>
      <w:r>
        <w:rPr>
          <w:rFonts w:ascii="Arial" w:eastAsia="Times New Roman" w:hAnsi="Arial" w:cs="Arial"/>
          <w:sz w:val="20"/>
          <w:szCs w:val="20"/>
        </w:rPr>
        <w:t>) - Gets damper name from its id</w:t>
      </w:r>
      <w:r>
        <w:rPr>
          <w:rFonts w:ascii="Arial" w:eastAsia="Times New Roman" w:hAnsi="Arial" w:cs="Arial"/>
          <w:sz w:val="20"/>
          <w:szCs w:val="20"/>
        </w:rPr>
        <w:t>entifier.</w:t>
      </w:r>
    </w:p>
    <w:p w:rsidR="00000000" w:rsidRDefault="0095381C">
      <w:pPr>
        <w:numPr>
          <w:ilvl w:val="0"/>
          <w:numId w:val="18"/>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FabricationConfiguration.GetAncillaries(</w:t>
      </w:r>
      <w:proofErr w:type="gramEnd"/>
      <w:r>
        <w:rPr>
          <w:rFonts w:ascii="Arial" w:eastAsia="Times New Roman" w:hAnsi="Arial" w:cs="Arial"/>
          <w:sz w:val="20"/>
          <w:szCs w:val="20"/>
        </w:rPr>
        <w:t>) - Lists all ancillary identifiers (by enumerated type).</w:t>
      </w:r>
    </w:p>
    <w:p w:rsidR="00000000" w:rsidRDefault="0095381C">
      <w:pPr>
        <w:numPr>
          <w:ilvl w:val="0"/>
          <w:numId w:val="18"/>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FabricationConfiguration.GetAncillaryName(</w:t>
      </w:r>
      <w:proofErr w:type="gramEnd"/>
      <w:r>
        <w:rPr>
          <w:rFonts w:ascii="Arial" w:eastAsia="Times New Roman" w:hAnsi="Arial" w:cs="Arial"/>
          <w:sz w:val="20"/>
          <w:szCs w:val="20"/>
        </w:rPr>
        <w:t>) - Gets ancillary name from its identifier.</w:t>
      </w:r>
    </w:p>
    <w:p w:rsidR="00000000" w:rsidRDefault="0095381C">
      <w:pPr>
        <w:numPr>
          <w:ilvl w:val="0"/>
          <w:numId w:val="18"/>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FabricationConfiguration.GetAllPartStatuses(</w:t>
      </w:r>
      <w:proofErr w:type="gramEnd"/>
      <w:r>
        <w:rPr>
          <w:rFonts w:ascii="Arial" w:eastAsia="Times New Roman" w:hAnsi="Arial" w:cs="Arial"/>
          <w:sz w:val="20"/>
          <w:szCs w:val="20"/>
        </w:rPr>
        <w:t>) - Lists all part status identifiers.</w:t>
      </w:r>
    </w:p>
    <w:p w:rsidR="00000000" w:rsidRDefault="0095381C">
      <w:pPr>
        <w:numPr>
          <w:ilvl w:val="0"/>
          <w:numId w:val="18"/>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FabricationConfiguration.GetPartStatusDescription(</w:t>
      </w:r>
      <w:proofErr w:type="gramEnd"/>
      <w:r>
        <w:rPr>
          <w:rFonts w:ascii="Arial" w:eastAsia="Times New Roman" w:hAnsi="Arial" w:cs="Arial"/>
          <w:sz w:val="20"/>
          <w:szCs w:val="20"/>
        </w:rPr>
        <w:t>) - Gets part status description from its identifier.</w:t>
      </w:r>
    </w:p>
    <w:p w:rsidR="00000000" w:rsidRDefault="0095381C">
      <w:pPr>
        <w:numPr>
          <w:ilvl w:val="0"/>
          <w:numId w:val="18"/>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FabricationConfiguration.GetAllPartCustomData(</w:t>
      </w:r>
      <w:proofErr w:type="gramEnd"/>
      <w:r>
        <w:rPr>
          <w:rFonts w:ascii="Arial" w:eastAsia="Times New Roman" w:hAnsi="Arial" w:cs="Arial"/>
          <w:sz w:val="20"/>
          <w:szCs w:val="20"/>
        </w:rPr>
        <w:t>) - Lists all part cust</w:t>
      </w:r>
      <w:r>
        <w:rPr>
          <w:rFonts w:ascii="Arial" w:eastAsia="Times New Roman" w:hAnsi="Arial" w:cs="Arial"/>
          <w:sz w:val="20"/>
          <w:szCs w:val="20"/>
        </w:rPr>
        <w:t>om data identifiers.</w:t>
      </w:r>
    </w:p>
    <w:p w:rsidR="00000000" w:rsidRDefault="0095381C">
      <w:pPr>
        <w:numPr>
          <w:ilvl w:val="0"/>
          <w:numId w:val="18"/>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FabricationConfiguration.GetPartCustomDataName(</w:t>
      </w:r>
      <w:proofErr w:type="gramEnd"/>
      <w:r>
        <w:rPr>
          <w:rFonts w:ascii="Arial" w:eastAsia="Times New Roman" w:hAnsi="Arial" w:cs="Arial"/>
          <w:sz w:val="20"/>
          <w:szCs w:val="20"/>
        </w:rPr>
        <w:t>) - Gets part custom data name from its identifier.</w:t>
      </w:r>
    </w:p>
    <w:p w:rsidR="00000000" w:rsidRDefault="0095381C">
      <w:pPr>
        <w:numPr>
          <w:ilvl w:val="0"/>
          <w:numId w:val="18"/>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FabricationConfiguration.GetPartCustomDataType(</w:t>
      </w:r>
      <w:proofErr w:type="gramEnd"/>
      <w:r>
        <w:rPr>
          <w:rFonts w:ascii="Arial" w:eastAsia="Times New Roman" w:hAnsi="Arial" w:cs="Arial"/>
          <w:sz w:val="20"/>
          <w:szCs w:val="20"/>
        </w:rPr>
        <w:t>) - Gets part custom data type enumeration from its identifier.</w:t>
      </w:r>
    </w:p>
    <w:p w:rsidR="00000000" w:rsidRDefault="0095381C">
      <w:pPr>
        <w:pStyle w:val="NormalWeb"/>
      </w:pPr>
      <w:r>
        <w:t>The following methods all</w:t>
      </w:r>
      <w:r>
        <w:t>ow access to Fabrication Part custom data defined per part (for querying and changing values):</w:t>
      </w:r>
    </w:p>
    <w:p w:rsidR="00000000" w:rsidRDefault="0095381C">
      <w:pPr>
        <w:numPr>
          <w:ilvl w:val="0"/>
          <w:numId w:val="19"/>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FabricationPart.HasCustomData(</w:t>
      </w:r>
      <w:proofErr w:type="gramEnd"/>
      <w:r>
        <w:rPr>
          <w:rFonts w:ascii="Arial" w:eastAsia="Times New Roman" w:hAnsi="Arial" w:cs="Arial"/>
          <w:sz w:val="20"/>
          <w:szCs w:val="20"/>
        </w:rPr>
        <w:t>) - Queries if a part has a certain optional custom data.</w:t>
      </w:r>
    </w:p>
    <w:p w:rsidR="00000000" w:rsidRDefault="0095381C">
      <w:pPr>
        <w:numPr>
          <w:ilvl w:val="0"/>
          <w:numId w:val="1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FabricationPart.Get/SetPartCustomDataText/Integer/</w:t>
      </w:r>
      <w:proofErr w:type="gramStart"/>
      <w:r>
        <w:rPr>
          <w:rFonts w:ascii="Arial" w:eastAsia="Times New Roman" w:hAnsi="Arial" w:cs="Arial"/>
          <w:sz w:val="20"/>
          <w:szCs w:val="20"/>
        </w:rPr>
        <w:t>Real(</w:t>
      </w:r>
      <w:proofErr w:type="gramEnd"/>
      <w:r>
        <w:rPr>
          <w:rFonts w:ascii="Arial" w:eastAsia="Times New Roman" w:hAnsi="Arial" w:cs="Arial"/>
          <w:sz w:val="20"/>
          <w:szCs w:val="20"/>
        </w:rPr>
        <w:t>) - Gets or sets f</w:t>
      </w:r>
      <w:r>
        <w:rPr>
          <w:rFonts w:ascii="Arial" w:eastAsia="Times New Roman" w:hAnsi="Arial" w:cs="Arial"/>
          <w:sz w:val="20"/>
          <w:szCs w:val="20"/>
        </w:rPr>
        <w:t>abrication part's custom data.</w:t>
      </w:r>
    </w:p>
    <w:p w:rsidR="00000000" w:rsidRDefault="0095381C">
      <w:pPr>
        <w:numPr>
          <w:ilvl w:val="0"/>
          <w:numId w:val="1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FabricationPart.Add/</w:t>
      </w:r>
      <w:proofErr w:type="gramStart"/>
      <w:r>
        <w:rPr>
          <w:rFonts w:ascii="Arial" w:eastAsia="Times New Roman" w:hAnsi="Arial" w:cs="Arial"/>
          <w:sz w:val="20"/>
          <w:szCs w:val="20"/>
        </w:rPr>
        <w:t>RemovePartCustomData(</w:t>
      </w:r>
      <w:proofErr w:type="gramEnd"/>
      <w:r>
        <w:rPr>
          <w:rFonts w:ascii="Arial" w:eastAsia="Times New Roman" w:hAnsi="Arial" w:cs="Arial"/>
          <w:sz w:val="20"/>
          <w:szCs w:val="20"/>
        </w:rPr>
        <w:t>) - Adds or removes optional custom data on fabrication parts.</w:t>
      </w:r>
    </w:p>
    <w:p w:rsidR="00000000" w:rsidRDefault="0095381C">
      <w:pPr>
        <w:pStyle w:val="NormalWeb"/>
      </w:pPr>
      <w:r>
        <w:t>Added a new API to override routing exclusions</w:t>
      </w:r>
    </w:p>
    <w:p w:rsidR="00000000" w:rsidRDefault="0095381C">
      <w:pPr>
        <w:numPr>
          <w:ilvl w:val="0"/>
          <w:numId w:val="20"/>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FabricationService.IsGroupExcluded(</w:t>
      </w:r>
      <w:proofErr w:type="gramEnd"/>
      <w:r>
        <w:rPr>
          <w:rFonts w:ascii="Arial" w:eastAsia="Times New Roman" w:hAnsi="Arial" w:cs="Arial"/>
          <w:sz w:val="20"/>
          <w:szCs w:val="20"/>
        </w:rPr>
        <w:t>)-Gets whether a service group is exclu</w:t>
      </w:r>
      <w:r>
        <w:rPr>
          <w:rFonts w:ascii="Arial" w:eastAsia="Times New Roman" w:hAnsi="Arial" w:cs="Arial"/>
          <w:sz w:val="20"/>
          <w:szCs w:val="20"/>
        </w:rPr>
        <w:t>ded from routing.</w:t>
      </w:r>
    </w:p>
    <w:p w:rsidR="00000000" w:rsidRDefault="0095381C">
      <w:pPr>
        <w:numPr>
          <w:ilvl w:val="0"/>
          <w:numId w:val="20"/>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FabricationService.SetServiceGroupExclusions(</w:t>
      </w:r>
      <w:proofErr w:type="gramEnd"/>
      <w:r>
        <w:rPr>
          <w:rFonts w:ascii="Arial" w:eastAsia="Times New Roman" w:hAnsi="Arial" w:cs="Arial"/>
          <w:sz w:val="20"/>
          <w:szCs w:val="20"/>
        </w:rPr>
        <w:t>)-Sets the service group exclusions.</w:t>
      </w:r>
    </w:p>
    <w:p w:rsidR="00000000" w:rsidRDefault="0095381C">
      <w:pPr>
        <w:numPr>
          <w:ilvl w:val="0"/>
          <w:numId w:val="20"/>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FabricationService.ResetServiceExclusionOverrides(</w:t>
      </w:r>
      <w:proofErr w:type="gramEnd"/>
      <w:r>
        <w:rPr>
          <w:rFonts w:ascii="Arial" w:eastAsia="Times New Roman" w:hAnsi="Arial" w:cs="Arial"/>
          <w:sz w:val="20"/>
          <w:szCs w:val="20"/>
        </w:rPr>
        <w:t>)-Resets the overriden service group and button exclusions back to default.</w:t>
      </w:r>
    </w:p>
    <w:p w:rsidR="00000000" w:rsidRDefault="0095381C">
      <w:pPr>
        <w:numPr>
          <w:ilvl w:val="0"/>
          <w:numId w:val="20"/>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FabricationService.OverrideSer</w:t>
      </w:r>
      <w:r>
        <w:rPr>
          <w:rFonts w:ascii="Arial" w:eastAsia="Times New Roman" w:hAnsi="Arial" w:cs="Arial"/>
          <w:sz w:val="20"/>
          <w:szCs w:val="20"/>
        </w:rPr>
        <w:t>viceButtonExclusion(</w:t>
      </w:r>
      <w:proofErr w:type="gramEnd"/>
      <w:r>
        <w:rPr>
          <w:rFonts w:ascii="Arial" w:eastAsia="Times New Roman" w:hAnsi="Arial" w:cs="Arial"/>
          <w:sz w:val="20"/>
          <w:szCs w:val="20"/>
        </w:rPr>
        <w:t>)-Overrides the default service button exclusions.</w:t>
      </w:r>
    </w:p>
    <w:p w:rsidR="00000000" w:rsidRDefault="0095381C">
      <w:pPr>
        <w:numPr>
          <w:ilvl w:val="0"/>
          <w:numId w:val="20"/>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FabricationServiceButton.IsExcluded(</w:t>
      </w:r>
      <w:proofErr w:type="gramEnd"/>
      <w:r>
        <w:rPr>
          <w:rFonts w:ascii="Arial" w:eastAsia="Times New Roman" w:hAnsi="Arial" w:cs="Arial"/>
          <w:sz w:val="20"/>
          <w:szCs w:val="20"/>
        </w:rPr>
        <w:t>)-Gets if the service button is excluded from routing.</w:t>
      </w:r>
    </w:p>
    <w:p w:rsidR="00000000" w:rsidRDefault="0095381C">
      <w:pPr>
        <w:pStyle w:val="Heading3"/>
        <w:rPr>
          <w:rFonts w:eastAsia="Times New Roman"/>
        </w:rPr>
      </w:pPr>
      <w:r>
        <w:rPr>
          <w:rFonts w:eastAsia="Times New Roman"/>
        </w:rPr>
        <w:t>Ancillary usage additions</w:t>
      </w:r>
    </w:p>
    <w:p w:rsidR="00000000" w:rsidRDefault="0095381C">
      <w:pPr>
        <w:pStyle w:val="NormalWeb"/>
      </w:pPr>
      <w:r>
        <w:lastRenderedPageBreak/>
        <w:t>A method was added to query fabrication part ancillary usage. This m</w:t>
      </w:r>
      <w:r>
        <w:t>ethod can be used to populate cut lists and procure ancillaries needed to fabricate and install the fabrication part:</w:t>
      </w:r>
    </w:p>
    <w:p w:rsidR="00000000" w:rsidRDefault="0095381C">
      <w:pPr>
        <w:numPr>
          <w:ilvl w:val="0"/>
          <w:numId w:val="21"/>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FabricationPart.GetPartAncillaryUsage(</w:t>
      </w:r>
      <w:proofErr w:type="gramEnd"/>
      <w:r>
        <w:rPr>
          <w:rFonts w:ascii="Arial" w:eastAsia="Times New Roman" w:hAnsi="Arial" w:cs="Arial"/>
          <w:sz w:val="20"/>
          <w:szCs w:val="20"/>
        </w:rPr>
        <w:t>) - Gets a list of FabricationAncillaryUsage structures that lists the ancillaries that the fabricat</w:t>
      </w:r>
      <w:r>
        <w:rPr>
          <w:rFonts w:ascii="Arial" w:eastAsia="Times New Roman" w:hAnsi="Arial" w:cs="Arial"/>
          <w:sz w:val="20"/>
          <w:szCs w:val="20"/>
        </w:rPr>
        <w:t>ion part uses.</w:t>
      </w:r>
    </w:p>
    <w:p w:rsidR="00000000" w:rsidRDefault="0095381C">
      <w:pPr>
        <w:pStyle w:val="NormalWeb"/>
      </w:pPr>
      <w:r>
        <w:t>The ancillary usage is held in a new class:</w:t>
      </w:r>
    </w:p>
    <w:p w:rsidR="00000000" w:rsidRDefault="0095381C">
      <w:pPr>
        <w:numPr>
          <w:ilvl w:val="0"/>
          <w:numId w:val="2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FabricationAncillaryUsage </w:t>
      </w:r>
    </w:p>
    <w:p w:rsidR="00000000" w:rsidRDefault="0095381C">
      <w:pPr>
        <w:pStyle w:val="NormalWeb"/>
      </w:pPr>
      <w:r>
        <w:t>It has the following read-only properties:</w:t>
      </w:r>
    </w:p>
    <w:p w:rsidR="00000000" w:rsidRDefault="0095381C">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FabricationAncillaryUsage.Type - A new enumated type FabricationAncillaryType which describes what kind of ancillary it is (eg.</w:t>
      </w:r>
      <w:r>
        <w:rPr>
          <w:rFonts w:ascii="Arial" w:eastAsia="Times New Roman" w:hAnsi="Arial" w:cs="Arial"/>
          <w:sz w:val="20"/>
          <w:szCs w:val="20"/>
        </w:rPr>
        <w:t xml:space="preserve"> a fixing, airturn vane or support material).</w:t>
      </w:r>
    </w:p>
    <w:p w:rsidR="00000000" w:rsidRDefault="0095381C">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FabricationAncillaryUsage.UsageType - A new enumerated type FabricationAncillaryUsageType describing the usage of the ancillary (eg. in a support, connector or airturn).</w:t>
      </w:r>
    </w:p>
    <w:p w:rsidR="00000000" w:rsidRDefault="0095381C">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FabricationAncillaryUsage.AncillaryId - The ancillary database identifier as listed by </w:t>
      </w:r>
      <w:proofErr w:type="gramStart"/>
      <w:r>
        <w:rPr>
          <w:rFonts w:ascii="Arial" w:eastAsia="Times New Roman" w:hAnsi="Arial" w:cs="Arial"/>
          <w:sz w:val="20"/>
          <w:szCs w:val="20"/>
        </w:rPr>
        <w:t>FabricationConfiguration.GetAncillaries(</w:t>
      </w:r>
      <w:proofErr w:type="gramEnd"/>
      <w:r>
        <w:rPr>
          <w:rFonts w:ascii="Arial" w:eastAsia="Times New Roman" w:hAnsi="Arial" w:cs="Arial"/>
          <w:sz w:val="20"/>
          <w:szCs w:val="20"/>
        </w:rPr>
        <w:t>).</w:t>
      </w:r>
    </w:p>
    <w:p w:rsidR="00000000" w:rsidRDefault="0095381C">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FabricationAncillaryUsage.AncillaryWidthOrDiameter - The width / diameter of the ancillary (eg. rod thickness).</w:t>
      </w:r>
    </w:p>
    <w:p w:rsidR="00000000" w:rsidRDefault="0095381C">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FabricationAnc</w:t>
      </w:r>
      <w:r>
        <w:rPr>
          <w:rFonts w:ascii="Arial" w:eastAsia="Times New Roman" w:hAnsi="Arial" w:cs="Arial"/>
          <w:sz w:val="20"/>
          <w:szCs w:val="20"/>
        </w:rPr>
        <w:t>illaryUsage.AncillaryDepth - The depth/height of the ancillary.</w:t>
      </w:r>
    </w:p>
    <w:p w:rsidR="00000000" w:rsidRDefault="0095381C">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FabricationAncillaryUsage.Quantity - The quantity of the ancillary in this part.</w:t>
      </w:r>
    </w:p>
    <w:p w:rsidR="00000000" w:rsidRDefault="0095381C">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FabricationAncillaryUsage.Length - The total length of the ancillary, if applicable, in this part.</w:t>
      </w:r>
    </w:p>
    <w:p w:rsidR="00000000" w:rsidRDefault="0095381C">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FabricationA</w:t>
      </w:r>
      <w:r>
        <w:rPr>
          <w:rFonts w:ascii="Arial" w:eastAsia="Times New Roman" w:hAnsi="Arial" w:cs="Arial"/>
          <w:sz w:val="20"/>
          <w:szCs w:val="20"/>
        </w:rPr>
        <w:t>ncillaryUsage.ProductCode - The product code identifier used to procure the ancillary.</w:t>
      </w:r>
    </w:p>
    <w:p w:rsidR="00000000" w:rsidRDefault="0095381C">
      <w:pPr>
        <w:pStyle w:val="Heading3"/>
        <w:rPr>
          <w:rFonts w:eastAsia="Times New Roman"/>
        </w:rPr>
      </w:pPr>
      <w:r>
        <w:rPr>
          <w:rFonts w:eastAsia="Times New Roman"/>
        </w:rPr>
        <w:t>Part status</w:t>
      </w:r>
    </w:p>
    <w:p w:rsidR="00000000" w:rsidRDefault="0095381C">
      <w:pPr>
        <w:pStyle w:val="NormalWeb"/>
      </w:pPr>
      <w:r>
        <w:t xml:space="preserve">Two properties were added to fabrication part to allow the user to query and set the part fabrication status </w:t>
      </w:r>
      <w:proofErr w:type="gramStart"/>
      <w:r>
        <w:t>field :</w:t>
      </w:r>
      <w:proofErr w:type="gramEnd"/>
    </w:p>
    <w:p w:rsidR="00000000" w:rsidRDefault="0095381C">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FabricationPart.PartStatus - Query and c</w:t>
      </w:r>
      <w:r>
        <w:rPr>
          <w:rFonts w:ascii="Arial" w:eastAsia="Times New Roman" w:hAnsi="Arial" w:cs="Arial"/>
          <w:sz w:val="20"/>
          <w:szCs w:val="20"/>
        </w:rPr>
        <w:t>hange the part fabrication status field current value. Setting the value will track when it was changed.</w:t>
      </w:r>
    </w:p>
    <w:p w:rsidR="00000000" w:rsidRDefault="0095381C">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FabricationPart.PartGuid - Query the part's fabrication gloabally unique identifier, as used in applications such as Tracker.</w:t>
      </w:r>
    </w:p>
    <w:p w:rsidR="00000000" w:rsidRDefault="0095381C">
      <w:pPr>
        <w:pStyle w:val="Heading3"/>
        <w:rPr>
          <w:rFonts w:eastAsia="Times New Roman"/>
        </w:rPr>
      </w:pPr>
      <w:r>
        <w:rPr>
          <w:rFonts w:eastAsia="Times New Roman"/>
        </w:rPr>
        <w:t>Hanger rod additions</w:t>
      </w:r>
    </w:p>
    <w:p w:rsidR="00000000" w:rsidRDefault="0095381C">
      <w:pPr>
        <w:pStyle w:val="NormalWeb"/>
      </w:pPr>
      <w:r>
        <w:t>To g</w:t>
      </w:r>
      <w:r>
        <w:t>ive the user better control over hanger rod thicknesses a new property was added to fabrication part to get and set the ancillary kit used:</w:t>
      </w:r>
    </w:p>
    <w:p w:rsidR="00000000" w:rsidRDefault="0095381C">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FabricationPart.HangerRodKit - get/set support rod kit override.</w:t>
      </w:r>
    </w:p>
    <w:p w:rsidR="00000000" w:rsidRDefault="0095381C">
      <w:pPr>
        <w:pStyle w:val="Heading2"/>
        <w:rPr>
          <w:rFonts w:eastAsia="Times New Roman"/>
        </w:rPr>
      </w:pPr>
      <w:r>
        <w:rPr>
          <w:rFonts w:eastAsia="Times New Roman"/>
        </w:rPr>
        <w:t>Import API additions</w:t>
      </w:r>
    </w:p>
    <w:p w:rsidR="00000000" w:rsidRDefault="0095381C">
      <w:pPr>
        <w:pStyle w:val="Heading3"/>
        <w:rPr>
          <w:rFonts w:eastAsia="Times New Roman"/>
        </w:rPr>
      </w:pPr>
      <w:r>
        <w:rPr>
          <w:rFonts w:eastAsia="Times New Roman"/>
        </w:rPr>
        <w:t>ShapeImporter additions</w:t>
      </w:r>
    </w:p>
    <w:p w:rsidR="00000000" w:rsidRDefault="0095381C">
      <w:pPr>
        <w:pStyle w:val="NormalWeb"/>
      </w:pPr>
      <w:r>
        <w:t>Two ne</w:t>
      </w:r>
      <w:r>
        <w:t>w methods:</w:t>
      </w:r>
    </w:p>
    <w:p w:rsidR="00000000" w:rsidRDefault="0095381C">
      <w:pPr>
        <w:numPr>
          <w:ilvl w:val="0"/>
          <w:numId w:val="2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ShapeImporter.GetDefaultLengthUnit()</w:t>
      </w:r>
    </w:p>
    <w:p w:rsidR="00000000" w:rsidRDefault="0095381C">
      <w:pPr>
        <w:numPr>
          <w:ilvl w:val="0"/>
          <w:numId w:val="2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ShapeImporter.SetDefaultLengthUnit()</w:t>
      </w:r>
    </w:p>
    <w:p w:rsidR="00000000" w:rsidRDefault="0095381C">
      <w:pPr>
        <w:pStyle w:val="NormalWeb"/>
      </w:pPr>
      <w:proofErr w:type="gramStart"/>
      <w:r>
        <w:t>get</w:t>
      </w:r>
      <w:proofErr w:type="gramEnd"/>
      <w:r>
        <w:t xml:space="preserve"> or set the length unit to be used, if not specified in the input SAT file.</w:t>
      </w:r>
    </w:p>
    <w:p w:rsidR="00000000" w:rsidRDefault="0095381C">
      <w:pPr>
        <w:pStyle w:val="Heading2"/>
        <w:rPr>
          <w:rFonts w:eastAsia="Times New Roman"/>
        </w:rPr>
      </w:pPr>
      <w:r>
        <w:rPr>
          <w:rFonts w:eastAsia="Times New Roman"/>
        </w:rPr>
        <w:t>Worksharing events addition</w:t>
      </w:r>
    </w:p>
    <w:p w:rsidR="00000000" w:rsidRDefault="0095381C">
      <w:pPr>
        <w:pStyle w:val="NormalWeb"/>
      </w:pPr>
      <w:r>
        <w:t>Subscribe to the Autodesk.Revit.DB.Events.WorksharedOperationPro</w:t>
      </w:r>
      <w:r>
        <w:t>gressChanged event to be notified when progress has changed during Collaboration for Revit's synchronizing with central operation.</w:t>
      </w:r>
    </w:p>
    <w:p w:rsidR="00000000" w:rsidRDefault="0095381C">
      <w:pPr>
        <w:pStyle w:val="NormalWeb"/>
      </w:pPr>
      <w:r>
        <w:t>This event consists of several phases. Different event arguments are used during each phase.</w:t>
      </w:r>
    </w:p>
    <w:p w:rsidR="00000000" w:rsidRDefault="0095381C">
      <w:pPr>
        <w:pStyle w:val="Heading3"/>
        <w:rPr>
          <w:rFonts w:eastAsia="Times New Roman"/>
        </w:rPr>
      </w:pPr>
      <w:r>
        <w:rPr>
          <w:rFonts w:eastAsia="Times New Roman"/>
        </w:rPr>
        <w:t>WorksharedOperationProgressChangedEventArgs</w:t>
      </w:r>
    </w:p>
    <w:p w:rsidR="00000000" w:rsidRDefault="0095381C">
      <w:pPr>
        <w:pStyle w:val="NormalWeb"/>
      </w:pPr>
      <w:r>
        <w:t>The new class:</w:t>
      </w:r>
    </w:p>
    <w:p w:rsidR="00000000" w:rsidRDefault="0095381C">
      <w:pPr>
        <w:numPr>
          <w:ilvl w:val="0"/>
          <w:numId w:val="2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Autodesk.Revit.DB.Events.WorksharedOperationProgressChangedEventArgs</w:t>
      </w:r>
    </w:p>
    <w:p w:rsidR="00000000" w:rsidRDefault="0095381C">
      <w:pPr>
        <w:pStyle w:val="NormalWeb"/>
      </w:pPr>
      <w:proofErr w:type="gramStart"/>
      <w:r>
        <w:t>provides</w:t>
      </w:r>
      <w:proofErr w:type="gramEnd"/>
      <w:r>
        <w:t xml:space="preserve"> a base class for event arguments for worksharing-based progress events.</w:t>
      </w:r>
    </w:p>
    <w:p w:rsidR="00000000" w:rsidRDefault="0095381C">
      <w:pPr>
        <w:pStyle w:val="Heading3"/>
        <w:rPr>
          <w:rFonts w:eastAsia="Times New Roman"/>
        </w:rPr>
      </w:pPr>
      <w:r>
        <w:rPr>
          <w:rFonts w:eastAsia="Times New Roman"/>
        </w:rPr>
        <w:t xml:space="preserve">DocumentSaveToLocalProgessChangedEventArgs </w:t>
      </w:r>
    </w:p>
    <w:p w:rsidR="00000000" w:rsidRDefault="0095381C">
      <w:pPr>
        <w:pStyle w:val="NormalWeb"/>
      </w:pPr>
      <w:r>
        <w:t>The</w:t>
      </w:r>
      <w:r>
        <w:t xml:space="preserve"> new class:</w:t>
      </w:r>
    </w:p>
    <w:p w:rsidR="00000000" w:rsidRDefault="0095381C">
      <w:pPr>
        <w:pStyle w:val="NormalWeb"/>
        <w:numPr>
          <w:ilvl w:val="0"/>
          <w:numId w:val="28"/>
        </w:numPr>
      </w:pPr>
      <w:r>
        <w:t xml:space="preserve">Autodesk.Revit.DB.Events.DocumentSaveToLocalProgessChangedEventArgs provides information during the save to local phase of the DocumentSynchronizingWithCentralProgessChanged event. </w:t>
      </w:r>
    </w:p>
    <w:p w:rsidR="00000000" w:rsidRDefault="0095381C">
      <w:pPr>
        <w:pStyle w:val="NormalWeb"/>
      </w:pPr>
      <w:r>
        <w:t>It has the following properties:</w:t>
      </w:r>
    </w:p>
    <w:p w:rsidR="00000000" w:rsidRDefault="0095381C">
      <w:pPr>
        <w:numPr>
          <w:ilvl w:val="0"/>
          <w:numId w:val="2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DocumentSaveToLocalProgessCha</w:t>
      </w:r>
      <w:r>
        <w:rPr>
          <w:rFonts w:ascii="Arial" w:eastAsia="Times New Roman" w:hAnsi="Arial" w:cs="Arial"/>
          <w:sz w:val="20"/>
          <w:szCs w:val="20"/>
        </w:rPr>
        <w:t>ngedEventArgs.Location - Full path of the central model which is to be synchronized.</w:t>
      </w:r>
    </w:p>
    <w:p w:rsidR="00000000" w:rsidRDefault="0095381C">
      <w:pPr>
        <w:numPr>
          <w:ilvl w:val="0"/>
          <w:numId w:val="2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DocumentSaveToLocalProgessChangedEventArgs.Status - Gets the API event status, which reflects the current operation execution status.</w:t>
      </w:r>
    </w:p>
    <w:p w:rsidR="00000000" w:rsidRDefault="0095381C">
      <w:pPr>
        <w:numPr>
          <w:ilvl w:val="0"/>
          <w:numId w:val="2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DocumentSaveToLocalProgessChangedEven</w:t>
      </w:r>
      <w:r>
        <w:rPr>
          <w:rFonts w:ascii="Arial" w:eastAsia="Times New Roman" w:hAnsi="Arial" w:cs="Arial"/>
          <w:sz w:val="20"/>
          <w:szCs w:val="20"/>
        </w:rPr>
        <w:t>tArgs.BeforeSaveToCentral - True if the "save to local" operation is occuring before "save to central"; false if after.</w:t>
      </w:r>
    </w:p>
    <w:p w:rsidR="00000000" w:rsidRDefault="0095381C">
      <w:pPr>
        <w:numPr>
          <w:ilvl w:val="0"/>
          <w:numId w:val="2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DocumentSaveToLocalProgessChangedEventArgs.FinishedStreams - The number of streams finished since the last time this event was raised.</w:t>
      </w:r>
    </w:p>
    <w:p w:rsidR="00000000" w:rsidRDefault="0095381C">
      <w:pPr>
        <w:numPr>
          <w:ilvl w:val="0"/>
          <w:numId w:val="2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w:t>
      </w:r>
      <w:r>
        <w:rPr>
          <w:rFonts w:ascii="Arial" w:eastAsia="Times New Roman" w:hAnsi="Arial" w:cs="Arial"/>
          <w:sz w:val="20"/>
          <w:szCs w:val="20"/>
        </w:rPr>
        <w:t>ocumentSaveToLocalProgessChangedEventArgs.TotalStreams - The total expected number of streams to save to local.</w:t>
      </w:r>
    </w:p>
    <w:p w:rsidR="00000000" w:rsidRDefault="0095381C">
      <w:pPr>
        <w:numPr>
          <w:ilvl w:val="0"/>
          <w:numId w:val="2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DocumentSaveToLocalProgessChangedEventArgs.SaveToLocalFinished - Indicates if the current "save to local" operation has finished.</w:t>
      </w:r>
    </w:p>
    <w:p w:rsidR="00000000" w:rsidRDefault="0095381C">
      <w:pPr>
        <w:pStyle w:val="Heading3"/>
        <w:rPr>
          <w:rFonts w:eastAsia="Times New Roman"/>
        </w:rPr>
      </w:pPr>
      <w:r>
        <w:rPr>
          <w:rFonts w:eastAsia="Times New Roman"/>
        </w:rPr>
        <w:t>DocumentReload</w:t>
      </w:r>
      <w:r>
        <w:rPr>
          <w:rFonts w:eastAsia="Times New Roman"/>
        </w:rPr>
        <w:t>LatestProgressChangedEventArgs</w:t>
      </w:r>
    </w:p>
    <w:p w:rsidR="00000000" w:rsidRDefault="0095381C">
      <w:pPr>
        <w:pStyle w:val="NormalWeb"/>
      </w:pPr>
      <w:r>
        <w:t>The new class:</w:t>
      </w:r>
    </w:p>
    <w:p w:rsidR="00000000" w:rsidRDefault="0095381C">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Autodesk.Revit.DB.Events.DocumentReloadLatestProgessChangedEventArgs provides information during the reload latest phase of the DocumentSynchronizingWithCentralProgessChanged event. </w:t>
      </w:r>
    </w:p>
    <w:p w:rsidR="00000000" w:rsidRDefault="0095381C">
      <w:pPr>
        <w:pStyle w:val="NormalWeb"/>
      </w:pPr>
      <w:r>
        <w:lastRenderedPageBreak/>
        <w:t>It has the following properties:</w:t>
      </w:r>
    </w:p>
    <w:p w:rsidR="00000000" w:rsidRDefault="0095381C">
      <w:pPr>
        <w:numPr>
          <w:ilvl w:val="0"/>
          <w:numId w:val="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DocumentReloadLatestProgessChangedEventArgs.Location - The full path of the central model which is to be synchronized.</w:t>
      </w:r>
    </w:p>
    <w:p w:rsidR="00000000" w:rsidRDefault="0095381C">
      <w:pPr>
        <w:numPr>
          <w:ilvl w:val="0"/>
          <w:numId w:val="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DocumentReloadLatestProgessChangedEventArgs.Status - Gets API event status, reflecting the current opera</w:t>
      </w:r>
      <w:r>
        <w:rPr>
          <w:rFonts w:ascii="Arial" w:eastAsia="Times New Roman" w:hAnsi="Arial" w:cs="Arial"/>
          <w:sz w:val="20"/>
          <w:szCs w:val="20"/>
        </w:rPr>
        <w:t>tion execution status.</w:t>
      </w:r>
    </w:p>
    <w:p w:rsidR="00000000" w:rsidRDefault="0095381C">
      <w:pPr>
        <w:numPr>
          <w:ilvl w:val="0"/>
          <w:numId w:val="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DocumentReloadLatestProgessChangedEventArgs.RetryTimes - The number of times Revit has tried to Reload Latest. Its value is '0' at the first time.</w:t>
      </w:r>
    </w:p>
    <w:p w:rsidR="00000000" w:rsidRDefault="0095381C">
      <w:pPr>
        <w:numPr>
          <w:ilvl w:val="0"/>
          <w:numId w:val="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DocumentReloadLatestProgessChangedEventArgs.DownloadSpeed - Download </w:t>
      </w:r>
      <w:proofErr w:type="gramStart"/>
      <w:r>
        <w:rPr>
          <w:rFonts w:ascii="Arial" w:eastAsia="Times New Roman" w:hAnsi="Arial" w:cs="Arial"/>
          <w:sz w:val="20"/>
          <w:szCs w:val="20"/>
        </w:rPr>
        <w:t>speed(</w:t>
      </w:r>
      <w:proofErr w:type="gramEnd"/>
      <w:r>
        <w:rPr>
          <w:rFonts w:ascii="Arial" w:eastAsia="Times New Roman" w:hAnsi="Arial" w:cs="Arial"/>
          <w:sz w:val="20"/>
          <w:szCs w:val="20"/>
        </w:rPr>
        <w:t>bytes/secon</w:t>
      </w:r>
      <w:r>
        <w:rPr>
          <w:rFonts w:ascii="Arial" w:eastAsia="Times New Roman" w:hAnsi="Arial" w:cs="Arial"/>
          <w:sz w:val="20"/>
          <w:szCs w:val="20"/>
        </w:rPr>
        <w:t>d) in this event.</w:t>
      </w:r>
    </w:p>
    <w:p w:rsidR="00000000" w:rsidRDefault="0095381C">
      <w:pPr>
        <w:numPr>
          <w:ilvl w:val="0"/>
          <w:numId w:val="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DocumentReloadLatestProgessChangedEventArgs.FinishedSize - The downloaded data size, in bytes, since the last time this event was raised.</w:t>
      </w:r>
    </w:p>
    <w:p w:rsidR="00000000" w:rsidRDefault="0095381C">
      <w:pPr>
        <w:numPr>
          <w:ilvl w:val="0"/>
          <w:numId w:val="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DocumentReloadLatestProgessChangedEventArgs.TotalSize - Total expected data size to download, in bytes.</w:t>
      </w:r>
    </w:p>
    <w:p w:rsidR="00000000" w:rsidRDefault="0095381C">
      <w:pPr>
        <w:numPr>
          <w:ilvl w:val="0"/>
          <w:numId w:val="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DocumentReloadLatestProgessChangedEventArgs.IsMerging - Indicates if Revit is merging downloaded data.</w:t>
      </w:r>
    </w:p>
    <w:p w:rsidR="00000000" w:rsidRDefault="0095381C">
      <w:pPr>
        <w:numPr>
          <w:ilvl w:val="0"/>
          <w:numId w:val="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DocumentReloadLatestProgessChangedEventArgs.Reloa</w:t>
      </w:r>
      <w:r>
        <w:rPr>
          <w:rFonts w:ascii="Arial" w:eastAsia="Times New Roman" w:hAnsi="Arial" w:cs="Arial"/>
          <w:sz w:val="20"/>
          <w:szCs w:val="20"/>
        </w:rPr>
        <w:t>dLatestFinished - Indicates if current 'reload latest' progress is finished or not.</w:t>
      </w:r>
    </w:p>
    <w:p w:rsidR="00000000" w:rsidRDefault="0095381C">
      <w:pPr>
        <w:pStyle w:val="Heading3"/>
        <w:rPr>
          <w:rFonts w:eastAsia="Times New Roman"/>
        </w:rPr>
      </w:pPr>
      <w:r>
        <w:rPr>
          <w:rFonts w:eastAsia="Times New Roman"/>
        </w:rPr>
        <w:t xml:space="preserve">DocumentSaveToCentralProgessChangedEventArgs </w:t>
      </w:r>
    </w:p>
    <w:p w:rsidR="00000000" w:rsidRDefault="0095381C">
      <w:pPr>
        <w:pStyle w:val="NormalWeb"/>
      </w:pPr>
      <w:r>
        <w:t>The new class:</w:t>
      </w:r>
    </w:p>
    <w:p w:rsidR="00000000" w:rsidRDefault="0095381C">
      <w:pPr>
        <w:numPr>
          <w:ilvl w:val="0"/>
          <w:numId w:val="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Autodesk.Revit.DB.Events.DocumentSaveToCentralProgessChangedEventArgs provides information during the save to c</w:t>
      </w:r>
      <w:r>
        <w:rPr>
          <w:rFonts w:ascii="Arial" w:eastAsia="Times New Roman" w:hAnsi="Arial" w:cs="Arial"/>
          <w:sz w:val="20"/>
          <w:szCs w:val="20"/>
        </w:rPr>
        <w:t>entral phase of the DocumentSynchronizingWithCentralProgessChanged event.</w:t>
      </w:r>
    </w:p>
    <w:p w:rsidR="00000000" w:rsidRDefault="0095381C">
      <w:pPr>
        <w:pStyle w:val="NormalWeb"/>
      </w:pPr>
      <w:r>
        <w:t>It has the following properties:</w:t>
      </w:r>
    </w:p>
    <w:p w:rsidR="00000000" w:rsidRDefault="0095381C">
      <w:pPr>
        <w:numPr>
          <w:ilvl w:val="0"/>
          <w:numId w:val="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DocumentSaveToCentralProgessChangedEventArgs.Location - Full path of the central model which is to be synchronized.</w:t>
      </w:r>
    </w:p>
    <w:p w:rsidR="00000000" w:rsidRDefault="0095381C">
      <w:pPr>
        <w:numPr>
          <w:ilvl w:val="0"/>
          <w:numId w:val="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DocumentSaveToCentralProgessChang</w:t>
      </w:r>
      <w:r>
        <w:rPr>
          <w:rFonts w:ascii="Arial" w:eastAsia="Times New Roman" w:hAnsi="Arial" w:cs="Arial"/>
          <w:sz w:val="20"/>
          <w:szCs w:val="20"/>
        </w:rPr>
        <w:t>edEventArgs.Status - Gets API event status, reflecting the current operation execution status.</w:t>
      </w:r>
    </w:p>
    <w:p w:rsidR="00000000" w:rsidRDefault="0095381C">
      <w:pPr>
        <w:numPr>
          <w:ilvl w:val="0"/>
          <w:numId w:val="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DocumentSaveToCentralProgessChangedEventArgs.RetryTimes - The number of times Revit has tried to </w:t>
      </w:r>
      <w:proofErr w:type="gramStart"/>
      <w:r>
        <w:rPr>
          <w:rFonts w:ascii="Arial" w:eastAsia="Times New Roman" w:hAnsi="Arial" w:cs="Arial"/>
          <w:sz w:val="20"/>
          <w:szCs w:val="20"/>
        </w:rPr>
        <w:t>Save</w:t>
      </w:r>
      <w:proofErr w:type="gramEnd"/>
      <w:r>
        <w:rPr>
          <w:rFonts w:ascii="Arial" w:eastAsia="Times New Roman" w:hAnsi="Arial" w:cs="Arial"/>
          <w:sz w:val="20"/>
          <w:szCs w:val="20"/>
        </w:rPr>
        <w:t xml:space="preserve"> to Central." Its value is '0' at the first time.</w:t>
      </w:r>
    </w:p>
    <w:p w:rsidR="00000000" w:rsidRDefault="0095381C">
      <w:pPr>
        <w:numPr>
          <w:ilvl w:val="0"/>
          <w:numId w:val="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DocumentSa</w:t>
      </w:r>
      <w:r>
        <w:rPr>
          <w:rFonts w:ascii="Arial" w:eastAsia="Times New Roman" w:hAnsi="Arial" w:cs="Arial"/>
          <w:sz w:val="20"/>
          <w:szCs w:val="20"/>
        </w:rPr>
        <w:t xml:space="preserve">veToCentralProgessChangedEventArgs.UploadSpeed - Upload </w:t>
      </w:r>
      <w:proofErr w:type="gramStart"/>
      <w:r>
        <w:rPr>
          <w:rFonts w:ascii="Arial" w:eastAsia="Times New Roman" w:hAnsi="Arial" w:cs="Arial"/>
          <w:sz w:val="20"/>
          <w:szCs w:val="20"/>
        </w:rPr>
        <w:t>speed(</w:t>
      </w:r>
      <w:proofErr w:type="gramEnd"/>
      <w:r>
        <w:rPr>
          <w:rFonts w:ascii="Arial" w:eastAsia="Times New Roman" w:hAnsi="Arial" w:cs="Arial"/>
          <w:sz w:val="20"/>
          <w:szCs w:val="20"/>
        </w:rPr>
        <w:t>bytes/second) of saving to central.</w:t>
      </w:r>
    </w:p>
    <w:p w:rsidR="00000000" w:rsidRDefault="0095381C">
      <w:pPr>
        <w:numPr>
          <w:ilvl w:val="0"/>
          <w:numId w:val="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DocumentSaveToCentralProgessChangedEventArgs.FinishedSize - The uploaded data size, in bytes, since the last time this event was raised.</w:t>
      </w:r>
    </w:p>
    <w:p w:rsidR="00000000" w:rsidRDefault="0095381C">
      <w:pPr>
        <w:numPr>
          <w:ilvl w:val="0"/>
          <w:numId w:val="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DocumentSaveToCentral</w:t>
      </w:r>
      <w:r>
        <w:rPr>
          <w:rFonts w:ascii="Arial" w:eastAsia="Times New Roman" w:hAnsi="Arial" w:cs="Arial"/>
          <w:sz w:val="20"/>
          <w:szCs w:val="20"/>
        </w:rPr>
        <w:t>ProgessChangedEventArgs.TotalSize - Total expected uploaded data size to save to central, in bytes.</w:t>
      </w:r>
    </w:p>
    <w:p w:rsidR="00000000" w:rsidRDefault="0095381C">
      <w:pPr>
        <w:numPr>
          <w:ilvl w:val="0"/>
          <w:numId w:val="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DocumentSaveToCentralProgessChangedEventArgs.SaveToCentralFinished - Indicates if current 'save to central' is finished or not.</w:t>
      </w:r>
    </w:p>
    <w:p w:rsidR="00000000" w:rsidRDefault="0095381C">
      <w:pPr>
        <w:numPr>
          <w:ilvl w:val="0"/>
          <w:numId w:val="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DocumentSaveToCentralProgess</w:t>
      </w:r>
      <w:r>
        <w:rPr>
          <w:rFonts w:ascii="Arial" w:eastAsia="Times New Roman" w:hAnsi="Arial" w:cs="Arial"/>
          <w:sz w:val="20"/>
          <w:szCs w:val="20"/>
        </w:rPr>
        <w:t>ChangedEventArgs.FailureDueToConflicts - Indicates the 'save to central' failure is caused by submission, that is because another user finished saving to central first.</w:t>
      </w:r>
    </w:p>
    <w:p w:rsidR="00000000" w:rsidRDefault="0095381C">
      <w:pPr>
        <w:pStyle w:val="Heading1"/>
        <w:rPr>
          <w:rFonts w:eastAsia="Times New Roman"/>
        </w:rPr>
      </w:pPr>
      <w:r>
        <w:rPr>
          <w:rFonts w:eastAsia="Times New Roman"/>
        </w:rPr>
        <w:t>2017 API changes</w:t>
      </w:r>
    </w:p>
    <w:p w:rsidR="00000000" w:rsidRDefault="0095381C">
      <w:pPr>
        <w:pStyle w:val="Heading2"/>
        <w:rPr>
          <w:rFonts w:eastAsia="Times New Roman"/>
        </w:rPr>
      </w:pPr>
      <w:r>
        <w:rPr>
          <w:rFonts w:eastAsia="Times New Roman"/>
        </w:rPr>
        <w:t>.NET 4.6</w:t>
      </w:r>
    </w:p>
    <w:p w:rsidR="00000000" w:rsidRDefault="0095381C">
      <w:pPr>
        <w:pStyle w:val="NormalWeb"/>
      </w:pPr>
      <w:r>
        <w:lastRenderedPageBreak/>
        <w:t>Revit's binaries are built using .NET 4.5.2. However, Revit u</w:t>
      </w:r>
      <w:r>
        <w:t xml:space="preserve">ses the runtime from .NET 4.6. At a minimum, add-ons will need to target .NET 4.5.2, but .NET 4.6 will also work. </w:t>
      </w:r>
    </w:p>
    <w:p w:rsidR="00000000" w:rsidRDefault="0095381C">
      <w:pPr>
        <w:pStyle w:val="Heading2"/>
        <w:rPr>
          <w:rFonts w:eastAsia="Times New Roman"/>
        </w:rPr>
      </w:pPr>
      <w:r>
        <w:rPr>
          <w:rFonts w:eastAsia="Times New Roman"/>
        </w:rPr>
        <w:t>Visual C++ Redistributable for Visual Studio 2015</w:t>
      </w:r>
    </w:p>
    <w:p w:rsidR="00000000" w:rsidRDefault="0095381C">
      <w:pPr>
        <w:pStyle w:val="NormalWeb"/>
      </w:pPr>
      <w:r>
        <w:t xml:space="preserve">Revit is now built with and installs runtime libraries from the Visual C++ Redistributable </w:t>
      </w:r>
      <w:r>
        <w:t>for Visual Studio 2015. Specifically, version 14.0.23026.0, which corresponds to vanilla Visual Studio 2015. Third party applications which include native components may want to upgrade to the same VC runtime as there is no guarantee that Revit will instal</w:t>
      </w:r>
      <w:r>
        <w:t>l any other runtime on client machines.</w:t>
      </w:r>
    </w:p>
    <w:p w:rsidR="00000000" w:rsidRDefault="0095381C">
      <w:pPr>
        <w:pStyle w:val="Heading2"/>
        <w:rPr>
          <w:rFonts w:eastAsia="Times New Roman"/>
        </w:rPr>
      </w:pPr>
      <w:r>
        <w:rPr>
          <w:rFonts w:eastAsia="Times New Roman"/>
        </w:rPr>
        <w:t>Automatic transaction mode obsolete</w:t>
      </w:r>
    </w:p>
    <w:p w:rsidR="00000000" w:rsidRDefault="0095381C">
      <w:pPr>
        <w:pStyle w:val="NormalWeb"/>
      </w:pPr>
      <w:r>
        <w:t>The transaction mode:</w:t>
      </w:r>
    </w:p>
    <w:p w:rsidR="00000000" w:rsidRDefault="0095381C">
      <w:pPr>
        <w:numPr>
          <w:ilvl w:val="0"/>
          <w:numId w:val="3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TransactionMode.Automatic</w:t>
      </w:r>
    </w:p>
    <w:p w:rsidR="00000000" w:rsidRDefault="0095381C">
      <w:pPr>
        <w:pStyle w:val="NormalWeb"/>
      </w:pPr>
      <w:proofErr w:type="gramStart"/>
      <w:r>
        <w:t>is</w:t>
      </w:r>
      <w:proofErr w:type="gramEnd"/>
      <w:r>
        <w:t xml:space="preserve"> now obsolete and this capability will be removed in a future release. </w:t>
      </w:r>
      <w:r>
        <w:t>The Manual transaction mode should be used for command callbacks that make changes to the Revit model (using the Transaction APIs to start, commit and manage the needed transactions). The ReadOnly transaction mode can be used for commands that do not requi</w:t>
      </w:r>
      <w:r>
        <w:t>re to make any changes to the Revit model.</w:t>
      </w:r>
    </w:p>
    <w:p w:rsidR="00000000" w:rsidRDefault="0095381C">
      <w:pPr>
        <w:pStyle w:val="Heading2"/>
        <w:rPr>
          <w:rFonts w:eastAsia="Times New Roman"/>
        </w:rPr>
      </w:pPr>
      <w:r>
        <w:rPr>
          <w:rFonts w:eastAsia="Times New Roman"/>
        </w:rPr>
        <w:t>Digitally signing your Revit addin</w:t>
      </w:r>
    </w:p>
    <w:p w:rsidR="00000000" w:rsidRDefault="0095381C">
      <w:pPr>
        <w:pStyle w:val="NormalWeb"/>
      </w:pPr>
      <w:r>
        <w:t>We have introduced a new code signing mechanism for add-ons. This is to improve the security of Revit and its addins, and help users to clearly understand the origin of 3rd party</w:t>
      </w:r>
      <w:r>
        <w:t xml:space="preserve"> code running within Revit.</w:t>
      </w:r>
    </w:p>
    <w:p w:rsidR="00000000" w:rsidRDefault="0095381C">
      <w:pPr>
        <w:pStyle w:val="NormalWeb"/>
      </w:pPr>
      <w:r>
        <w:t xml:space="preserve">For more information, please see the help topic on this issue: </w:t>
      </w:r>
      <w:hyperlink r:id="rId6" w:history="1">
        <w:r>
          <w:rPr>
            <w:rStyle w:val="Hyperlink"/>
          </w:rPr>
          <w:t>http://help.autodesk.com/view/RVT/2017/ENU/?guid=GUID-6D11</w:t>
        </w:r>
        <w:r>
          <w:rPr>
            <w:rStyle w:val="Hyperlink"/>
          </w:rPr>
          <w:t>F443-AC95-4B5B-A896-DD745BA0A46D</w:t>
        </w:r>
      </w:hyperlink>
    </w:p>
    <w:p w:rsidR="00000000" w:rsidRDefault="0095381C">
      <w:pPr>
        <w:pStyle w:val="NormalWeb"/>
      </w:pPr>
      <w:r>
        <w:t>All API developers should:</w:t>
      </w:r>
    </w:p>
    <w:p w:rsidR="00000000" w:rsidRDefault="0095381C">
      <w:pPr>
        <w:numPr>
          <w:ilvl w:val="0"/>
          <w:numId w:val="3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Get their addins digitally signed with a certificate issued by a trusted certificate authority.</w:t>
      </w:r>
    </w:p>
    <w:p w:rsidR="00000000" w:rsidRDefault="0095381C">
      <w:pPr>
        <w:numPr>
          <w:ilvl w:val="0"/>
          <w:numId w:val="3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Get the certificates installed to the Trusted Publishers store of Windows. (This can also be accompl</w:t>
      </w:r>
      <w:r>
        <w:rPr>
          <w:rFonts w:ascii="Arial" w:eastAsia="Times New Roman" w:hAnsi="Arial" w:cs="Arial"/>
          <w:sz w:val="20"/>
          <w:szCs w:val="20"/>
        </w:rPr>
        <w:t>ished post-installation. If the user selects "Always load", the certificate will be automatically added to the trusted store.)</w:t>
      </w:r>
    </w:p>
    <w:p w:rsidR="00000000" w:rsidRDefault="0095381C">
      <w:pPr>
        <w:pStyle w:val="NormalWeb"/>
      </w:pPr>
      <w:r>
        <w:t>For addins which are not signed, or are not properly signed, Revit will show one or more message dialogs on startup:</w:t>
      </w:r>
    </w:p>
    <w:p w:rsidR="00000000" w:rsidRDefault="0095381C">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If an addin </w:t>
      </w:r>
      <w:r>
        <w:rPr>
          <w:rFonts w:ascii="Arial" w:eastAsia="Times New Roman" w:hAnsi="Arial" w:cs="Arial"/>
          <w:sz w:val="20"/>
          <w:szCs w:val="20"/>
        </w:rPr>
        <w:t>has been signed correctly, but the certificate is not installed in Trusted Publishers, a dialog with detailed information of the certificate will be shown.</w:t>
      </w:r>
    </w:p>
    <w:p w:rsidR="00000000" w:rsidRDefault="0095381C">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If the signature of an addin is invalid, a dialog with an error message will be shown.</w:t>
      </w:r>
    </w:p>
    <w:p w:rsidR="00000000" w:rsidRDefault="0095381C">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If an addin i</w:t>
      </w:r>
      <w:r>
        <w:rPr>
          <w:rFonts w:ascii="Arial" w:eastAsia="Times New Roman" w:hAnsi="Arial" w:cs="Arial"/>
          <w:sz w:val="20"/>
          <w:szCs w:val="20"/>
        </w:rPr>
        <w:t>s unsigned, a dialog with the addin's information will be shown.</w:t>
      </w:r>
    </w:p>
    <w:p w:rsidR="00000000" w:rsidRDefault="0095381C">
      <w:pPr>
        <w:pStyle w:val="NormalWeb"/>
      </w:pPr>
      <w:r>
        <w:t>In each case, the user can choose whether they want to always trust the addin, load it once, or skip loading.</w:t>
      </w:r>
    </w:p>
    <w:p w:rsidR="00000000" w:rsidRDefault="0095381C">
      <w:pPr>
        <w:pStyle w:val="Heading2"/>
        <w:rPr>
          <w:rFonts w:eastAsia="Times New Roman"/>
        </w:rPr>
      </w:pPr>
      <w:r>
        <w:rPr>
          <w:rFonts w:eastAsia="Times New Roman"/>
        </w:rPr>
        <w:t>Background processes can load DB applications</w:t>
      </w:r>
    </w:p>
    <w:p w:rsidR="00000000" w:rsidRDefault="0095381C">
      <w:pPr>
        <w:pStyle w:val="NormalWeb"/>
      </w:pPr>
      <w:r>
        <w:lastRenderedPageBreak/>
        <w:t>Revit uses background processes cal</w:t>
      </w:r>
      <w:r>
        <w:t>led RevitWorker to perform certain calculations and operations out-of-process. While the situations in which these RevitWorkers are used is currently limited, the RevitWorker process is capable of loading a DB application add-in (&lt;AddIn Type="DBApplication</w:t>
      </w:r>
      <w:r>
        <w:t xml:space="preserve">"&gt;) and events set in that add-in may be triggered by activities in the RevitWorker. </w:t>
      </w:r>
    </w:p>
    <w:p w:rsidR="00000000" w:rsidRDefault="0095381C">
      <w:pPr>
        <w:pStyle w:val="NormalWeb"/>
      </w:pPr>
      <w:r>
        <w:t>By default, no add-ins are loaded into RevitWorker. To have an add-in loaded into RevitWorker, add the LoadInRevitWorker flag to the .addin file:</w:t>
      </w:r>
    </w:p>
    <w:p w:rsidR="00000000" w:rsidRDefault="0095381C">
      <w:pPr>
        <w:pStyle w:val="NormalWeb"/>
      </w:pPr>
      <w:r>
        <w:pict/>
      </w:r>
      <w:r>
        <w:t>The new property:</w:t>
      </w:r>
    </w:p>
    <w:p w:rsidR="00000000" w:rsidRDefault="0095381C">
      <w:pPr>
        <w:numPr>
          <w:ilvl w:val="0"/>
          <w:numId w:val="3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RevitAddInDBApplication.LoadInRevitWorker </w:t>
      </w:r>
    </w:p>
    <w:p w:rsidR="00000000" w:rsidRDefault="0095381C">
      <w:pPr>
        <w:pStyle w:val="NormalWeb"/>
      </w:pPr>
      <w:proofErr w:type="gramStart"/>
      <w:r>
        <w:t>indicates</w:t>
      </w:r>
      <w:proofErr w:type="gramEnd"/>
      <w:r>
        <w:t xml:space="preserve"> whether or not a RevitWorker process will load this add-in. The default is false.</w:t>
      </w:r>
    </w:p>
    <w:p w:rsidR="00000000" w:rsidRDefault="0095381C">
      <w:pPr>
        <w:pStyle w:val="Heading2"/>
        <w:rPr>
          <w:rFonts w:eastAsia="Times New Roman"/>
        </w:rPr>
      </w:pPr>
      <w:r>
        <w:rPr>
          <w:rFonts w:eastAsia="Times New Roman"/>
        </w:rPr>
        <w:t>Application API changes</w:t>
      </w:r>
    </w:p>
    <w:p w:rsidR="00000000" w:rsidRDefault="0095381C">
      <w:pPr>
        <w:pStyle w:val="NormalWeb"/>
      </w:pPr>
      <w:r>
        <w:t>The default constructor for</w:t>
      </w:r>
    </w:p>
    <w:p w:rsidR="00000000" w:rsidRDefault="0095381C">
      <w:pPr>
        <w:numPr>
          <w:ilvl w:val="0"/>
          <w:numId w:val="3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Autodesk.Revit.ApplicationServices.Appli</w:t>
      </w:r>
      <w:r>
        <w:rPr>
          <w:rFonts w:ascii="Arial" w:eastAsia="Times New Roman" w:hAnsi="Arial" w:cs="Arial"/>
          <w:sz w:val="20"/>
          <w:szCs w:val="20"/>
        </w:rPr>
        <w:t>cation</w:t>
      </w:r>
    </w:p>
    <w:p w:rsidR="00000000" w:rsidRDefault="0095381C">
      <w:pPr>
        <w:pStyle w:val="NormalWeb"/>
      </w:pPr>
      <w:proofErr w:type="gramStart"/>
      <w:r>
        <w:t>has</w:t>
      </w:r>
      <w:proofErr w:type="gramEnd"/>
      <w:r>
        <w:t xml:space="preserve"> been removed. Use of this constructor in unsupported situations could result in unexpected behavior. The correct way to obtain the handle to the Application is from the arguments passed to the associated Revit API callback being invoked, for exa</w:t>
      </w:r>
      <w:r>
        <w:t>mple:</w:t>
      </w:r>
    </w:p>
    <w:p w:rsidR="00000000" w:rsidRDefault="0095381C">
      <w:pPr>
        <w:numPr>
          <w:ilvl w:val="0"/>
          <w:numId w:val="39"/>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IExternalCommand.Execute(</w:t>
      </w:r>
      <w:proofErr w:type="gramEnd"/>
      <w:r>
        <w:rPr>
          <w:rFonts w:ascii="Arial" w:eastAsia="Times New Roman" w:hAnsi="Arial" w:cs="Arial"/>
          <w:sz w:val="20"/>
          <w:szCs w:val="20"/>
        </w:rPr>
        <w:t>) passes ExternalCommandData which contains UIApplication. Application is accessible from UIApplication.Application</w:t>
      </w:r>
    </w:p>
    <w:p w:rsidR="00000000" w:rsidRDefault="0095381C">
      <w:pPr>
        <w:numPr>
          <w:ilvl w:val="0"/>
          <w:numId w:val="39"/>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IUpdater.Execute(</w:t>
      </w:r>
      <w:proofErr w:type="gramEnd"/>
      <w:r>
        <w:rPr>
          <w:rFonts w:ascii="Arial" w:eastAsia="Times New Roman" w:hAnsi="Arial" w:cs="Arial"/>
          <w:sz w:val="20"/>
          <w:szCs w:val="20"/>
        </w:rPr>
        <w:t>) passes UpdaterData which provides access to the Document. Application is accessible from Document.Application</w:t>
      </w:r>
    </w:p>
    <w:p w:rsidR="00000000" w:rsidRDefault="0095381C">
      <w:pPr>
        <w:numPr>
          <w:ilvl w:val="0"/>
          <w:numId w:val="3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Events will often pass the Application or the associated Document as the sender in the event callback. The event arguments may </w:t>
      </w:r>
      <w:r>
        <w:rPr>
          <w:rFonts w:ascii="Arial" w:eastAsia="Times New Roman" w:hAnsi="Arial" w:cs="Arial"/>
          <w:sz w:val="20"/>
          <w:szCs w:val="20"/>
        </w:rPr>
        <w:t>also contain an associated Application or Document.</w:t>
      </w:r>
    </w:p>
    <w:p w:rsidR="00000000" w:rsidRDefault="0095381C">
      <w:pPr>
        <w:pStyle w:val="NormalWeb"/>
      </w:pPr>
      <w:r>
        <w:t>One location where a full Application is not available is in the callbacks to IExternalApplication (</w:t>
      </w:r>
      <w:proofErr w:type="gramStart"/>
      <w:r>
        <w:t>OnStartup(</w:t>
      </w:r>
      <w:proofErr w:type="gramEnd"/>
      <w:r>
        <w:t>) and OnShutdown()). ControlledApplication is supplied instead. This is because Revit is not r</w:t>
      </w:r>
      <w:r>
        <w:t>eady to perform operations with Documents while in this initialization state. If you need to start working with Documents immediately after Revit completes startup, you can subscribe to the ApplicationInitialized event.</w:t>
      </w:r>
    </w:p>
    <w:p w:rsidR="00000000" w:rsidRDefault="0095381C">
      <w:pPr>
        <w:pStyle w:val="Heading2"/>
        <w:rPr>
          <w:rFonts w:eastAsia="Times New Roman"/>
        </w:rPr>
      </w:pPr>
      <w:r>
        <w:rPr>
          <w:rFonts w:eastAsia="Times New Roman"/>
        </w:rPr>
        <w:t>Family API changes</w:t>
      </w:r>
    </w:p>
    <w:p w:rsidR="00000000" w:rsidRDefault="0095381C">
      <w:pPr>
        <w:pStyle w:val="NormalWeb"/>
      </w:pPr>
      <w:r>
        <w:t>The following mem</w:t>
      </w:r>
      <w:r>
        <w:t>ber has been deprecated and replaced: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8"/>
        <w:gridCol w:w="3144"/>
      </w:tblGrid>
      <w:tr w:rsidR="00000000">
        <w:trPr>
          <w:divId w:val="118959426"/>
          <w:tblCellSpacing w:w="15" w:type="dxa"/>
        </w:trPr>
        <w:tc>
          <w:tcPr>
            <w:tcW w:w="0" w:type="auto"/>
            <w:vAlign w:val="center"/>
            <w:hideMark/>
          </w:tcPr>
          <w:p w:rsidR="00000000" w:rsidRDefault="0095381C">
            <w:pPr>
              <w:jc w:val="center"/>
              <w:divId w:val="100419288"/>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vAlign w:val="center"/>
            <w:hideMark/>
          </w:tcPr>
          <w:p w:rsidR="00000000" w:rsidRDefault="0095381C">
            <w:pPr>
              <w:jc w:val="center"/>
              <w:divId w:val="1709791663"/>
              <w:rPr>
                <w:rFonts w:ascii="Arial" w:eastAsia="Times New Roman" w:hAnsi="Arial" w:cs="Arial"/>
                <w:b/>
                <w:bCs/>
                <w:sz w:val="20"/>
                <w:szCs w:val="20"/>
              </w:rPr>
            </w:pPr>
            <w:r>
              <w:rPr>
                <w:rFonts w:ascii="Arial" w:eastAsia="Times New Roman" w:hAnsi="Arial" w:cs="Arial"/>
                <w:b/>
                <w:bCs/>
                <w:sz w:val="20"/>
                <w:szCs w:val="20"/>
              </w:rPr>
              <w:t>New/replacement member</w:t>
            </w:r>
          </w:p>
        </w:tc>
      </w:tr>
      <w:tr w:rsidR="00000000">
        <w:trPr>
          <w:divId w:val="118959426"/>
          <w:tblCellSpacing w:w="15" w:type="dxa"/>
        </w:trPr>
        <w:tc>
          <w:tcPr>
            <w:tcW w:w="0" w:type="auto"/>
            <w:vAlign w:val="center"/>
            <w:hideMark/>
          </w:tcPr>
          <w:p w:rsidR="00000000" w:rsidRDefault="0095381C">
            <w:pPr>
              <w:rPr>
                <w:rFonts w:ascii="Arial" w:eastAsia="Times New Roman" w:hAnsi="Arial" w:cs="Arial"/>
                <w:sz w:val="20"/>
                <w:szCs w:val="20"/>
              </w:rPr>
            </w:pPr>
            <w:r>
              <w:rPr>
                <w:rFonts w:ascii="Arial" w:eastAsia="Times New Roman" w:hAnsi="Arial" w:cs="Arial"/>
                <w:sz w:val="20"/>
                <w:szCs w:val="20"/>
              </w:rPr>
              <w:t>FamilyPointLocation.Location</w:t>
            </w:r>
          </w:p>
        </w:tc>
        <w:tc>
          <w:tcPr>
            <w:tcW w:w="0" w:type="auto"/>
            <w:vAlign w:val="center"/>
            <w:hideMark/>
          </w:tcPr>
          <w:p w:rsidR="00000000" w:rsidRDefault="0095381C">
            <w:pPr>
              <w:rPr>
                <w:rFonts w:ascii="Arial" w:eastAsia="Times New Roman" w:hAnsi="Arial" w:cs="Arial"/>
                <w:sz w:val="20"/>
                <w:szCs w:val="20"/>
              </w:rPr>
            </w:pPr>
            <w:r>
              <w:rPr>
                <w:rFonts w:ascii="Arial" w:eastAsia="Times New Roman" w:hAnsi="Arial" w:cs="Arial"/>
                <w:sz w:val="20"/>
                <w:szCs w:val="20"/>
              </w:rPr>
              <w:t>FamilyPointLocation.GetLocation()</w:t>
            </w:r>
          </w:p>
        </w:tc>
      </w:tr>
    </w:tbl>
    <w:p w:rsidR="00000000" w:rsidRDefault="0095381C">
      <w:pPr>
        <w:pStyle w:val="NormalWeb"/>
      </w:pPr>
      <w:r>
        <w:t>The following member has been changed:</w:t>
      </w:r>
    </w:p>
    <w:p w:rsidR="00000000" w:rsidRDefault="0095381C">
      <w:pPr>
        <w:numPr>
          <w:ilvl w:val="0"/>
          <w:numId w:val="4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SpatialElementFromToCalculationPoints.isAcceptableFromPosition()</w:t>
      </w:r>
    </w:p>
    <w:p w:rsidR="00000000" w:rsidRDefault="0095381C">
      <w:pPr>
        <w:pStyle w:val="NormalWeb"/>
      </w:pPr>
      <w:r>
        <w:t>Revit no</w:t>
      </w:r>
      <w:r>
        <w:t xml:space="preserve">w moves the </w:t>
      </w:r>
      <w:r>
        <w:rPr>
          <w:color w:val="434343"/>
        </w:rPr>
        <w:t>coordinate system origin to SpatialElementFromToCalculationPoints.m_trf.origin first and then calculates the distance.</w:t>
      </w:r>
    </w:p>
    <w:p w:rsidR="00000000" w:rsidRDefault="0095381C">
      <w:pPr>
        <w:pStyle w:val="Heading2"/>
        <w:rPr>
          <w:rFonts w:eastAsia="Times New Roman"/>
        </w:rPr>
      </w:pPr>
      <w:r>
        <w:rPr>
          <w:rFonts w:eastAsia="Times New Roman"/>
        </w:rPr>
        <w:lastRenderedPageBreak/>
        <w:t>View API changes</w:t>
      </w:r>
    </w:p>
    <w:p w:rsidR="00000000" w:rsidRDefault="0095381C">
      <w:pPr>
        <w:pStyle w:val="Heading3"/>
        <w:rPr>
          <w:rFonts w:eastAsia="Times New Roman"/>
        </w:rPr>
      </w:pPr>
      <w:r>
        <w:rPr>
          <w:rFonts w:eastAsia="Times New Roman"/>
        </w:rPr>
        <w:t>Category visibility API</w:t>
      </w:r>
    </w:p>
    <w:p w:rsidR="00000000" w:rsidRDefault="0095381C">
      <w:pPr>
        <w:pStyle w:val="NormalWeb"/>
      </w:pPr>
      <w:r>
        <w:t>The following members related to category visibility in a view have been deprecated and replaced or added: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5"/>
        <w:gridCol w:w="5095"/>
      </w:tblGrid>
      <w:tr w:rsidR="00000000">
        <w:trPr>
          <w:divId w:val="472674430"/>
          <w:tblCellSpacing w:w="15" w:type="dxa"/>
        </w:trPr>
        <w:tc>
          <w:tcPr>
            <w:tcW w:w="0" w:type="auto"/>
            <w:vAlign w:val="center"/>
            <w:hideMark/>
          </w:tcPr>
          <w:p w:rsidR="00000000" w:rsidRDefault="0095381C">
            <w:pPr>
              <w:jc w:val="center"/>
              <w:divId w:val="651254157"/>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vAlign w:val="center"/>
            <w:hideMark/>
          </w:tcPr>
          <w:p w:rsidR="00000000" w:rsidRDefault="0095381C">
            <w:pPr>
              <w:jc w:val="center"/>
              <w:divId w:val="604534331"/>
              <w:rPr>
                <w:rFonts w:ascii="Arial" w:eastAsia="Times New Roman" w:hAnsi="Arial" w:cs="Arial"/>
                <w:b/>
                <w:bCs/>
                <w:sz w:val="20"/>
                <w:szCs w:val="20"/>
              </w:rPr>
            </w:pPr>
            <w:r>
              <w:rPr>
                <w:rFonts w:ascii="Arial" w:eastAsia="Times New Roman" w:hAnsi="Arial" w:cs="Arial"/>
                <w:b/>
                <w:bCs/>
                <w:sz w:val="20"/>
                <w:szCs w:val="20"/>
              </w:rPr>
              <w:t>New/replacement member</w:t>
            </w:r>
          </w:p>
        </w:tc>
      </w:tr>
      <w:tr w:rsidR="00000000">
        <w:trPr>
          <w:divId w:val="472674430"/>
          <w:tblCellSpacing w:w="15" w:type="dxa"/>
        </w:trPr>
        <w:tc>
          <w:tcPr>
            <w:tcW w:w="0" w:type="auto"/>
            <w:vAlign w:val="center"/>
            <w:hideMark/>
          </w:tcPr>
          <w:p w:rsidR="00000000" w:rsidRDefault="0095381C">
            <w:pPr>
              <w:pStyle w:val="NormalWeb"/>
            </w:pPr>
            <w:r>
              <w:t>View.GetVisibility(Category category)</w:t>
            </w:r>
          </w:p>
        </w:tc>
        <w:tc>
          <w:tcPr>
            <w:tcW w:w="0" w:type="auto"/>
            <w:vAlign w:val="center"/>
            <w:hideMark/>
          </w:tcPr>
          <w:p w:rsidR="00000000" w:rsidRDefault="0095381C">
            <w:pPr>
              <w:pStyle w:val="NormalWeb"/>
            </w:pPr>
            <w:r>
              <w:t>View.GetCategoryHidden(ElementId categoryId)</w:t>
            </w:r>
          </w:p>
        </w:tc>
      </w:tr>
      <w:tr w:rsidR="00000000">
        <w:trPr>
          <w:divId w:val="472674430"/>
          <w:tblCellSpacing w:w="15" w:type="dxa"/>
        </w:trPr>
        <w:tc>
          <w:tcPr>
            <w:tcW w:w="0" w:type="auto"/>
            <w:vAlign w:val="center"/>
            <w:hideMark/>
          </w:tcPr>
          <w:p w:rsidR="00000000" w:rsidRDefault="0095381C">
            <w:pPr>
              <w:pStyle w:val="NormalWeb"/>
            </w:pPr>
            <w:r>
              <w:t>View.SetVisibility(Cate</w:t>
            </w:r>
            <w:r>
              <w:t>gory category, bool visible)</w:t>
            </w:r>
          </w:p>
        </w:tc>
        <w:tc>
          <w:tcPr>
            <w:tcW w:w="0" w:type="auto"/>
            <w:vAlign w:val="center"/>
            <w:hideMark/>
          </w:tcPr>
          <w:p w:rsidR="00000000" w:rsidRDefault="0095381C">
            <w:pPr>
              <w:pStyle w:val="NormalWeb"/>
            </w:pPr>
            <w:r>
              <w:t>View.SetCategoryHidden(ElementId categoryId, bool hide)</w:t>
            </w:r>
          </w:p>
        </w:tc>
      </w:tr>
      <w:tr w:rsidR="00000000">
        <w:trPr>
          <w:divId w:val="472674430"/>
          <w:tblCellSpacing w:w="15" w:type="dxa"/>
        </w:trPr>
        <w:tc>
          <w:tcPr>
            <w:tcW w:w="0" w:type="auto"/>
            <w:vAlign w:val="center"/>
            <w:hideMark/>
          </w:tcPr>
          <w:p w:rsidR="00000000" w:rsidRDefault="0095381C">
            <w:pPr>
              <w:rPr>
                <w:rFonts w:ascii="Arial" w:eastAsia="Times New Roman" w:hAnsi="Arial" w:cs="Arial"/>
                <w:sz w:val="20"/>
                <w:szCs w:val="20"/>
              </w:rPr>
            </w:pPr>
            <w:r>
              <w:rPr>
                <w:rFonts w:ascii="Arial" w:eastAsia="Times New Roman" w:hAnsi="Arial" w:cs="Arial"/>
                <w:sz w:val="20"/>
                <w:szCs w:val="20"/>
              </w:rPr>
              <w:t>N/A</w:t>
            </w:r>
          </w:p>
        </w:tc>
        <w:tc>
          <w:tcPr>
            <w:tcW w:w="0" w:type="auto"/>
            <w:vAlign w:val="center"/>
            <w:hideMark/>
          </w:tcPr>
          <w:p w:rsidR="00000000" w:rsidRDefault="0095381C">
            <w:pPr>
              <w:rPr>
                <w:rFonts w:ascii="Arial" w:eastAsia="Times New Roman" w:hAnsi="Arial" w:cs="Arial"/>
                <w:sz w:val="20"/>
                <w:szCs w:val="20"/>
              </w:rPr>
            </w:pPr>
            <w:r>
              <w:rPr>
                <w:rFonts w:ascii="Arial" w:eastAsia="Times New Roman" w:hAnsi="Arial" w:cs="Arial"/>
                <w:sz w:val="20"/>
                <w:szCs w:val="20"/>
              </w:rPr>
              <w:t>View.CanCategoryBeHidden(ElementId categoryId)</w:t>
            </w:r>
          </w:p>
        </w:tc>
      </w:tr>
    </w:tbl>
    <w:p w:rsidR="00000000" w:rsidRDefault="0095381C">
      <w:pPr>
        <w:pStyle w:val="Heading2"/>
        <w:rPr>
          <w:rFonts w:eastAsia="Times New Roman"/>
        </w:rPr>
      </w:pPr>
      <w:r>
        <w:rPr>
          <w:rFonts w:eastAsia="Times New Roman"/>
        </w:rPr>
        <w:t>Text API changes</w:t>
      </w:r>
    </w:p>
    <w:p w:rsidR="00000000" w:rsidRDefault="0095381C">
      <w:pPr>
        <w:pStyle w:val="NormalWeb"/>
      </w:pPr>
      <w:r>
        <w:t>Revit text handling has been reworked, addressing long-standing issues and introducing new editing ca</w:t>
      </w:r>
      <w:r>
        <w:t>pabilities. Most of the existing API for text access has been maintained, but a few changes have been made.</w:t>
      </w:r>
    </w:p>
    <w:p w:rsidR="00000000" w:rsidRDefault="0095381C">
      <w:pPr>
        <w:pStyle w:val="Heading3"/>
        <w:rPr>
          <w:rFonts w:eastAsia="Times New Roman"/>
        </w:rPr>
      </w:pPr>
      <w:r>
        <w:rPr>
          <w:rFonts w:eastAsia="Times New Roman"/>
        </w:rPr>
        <w:t>Text related to CustomExporter contexts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3"/>
        <w:gridCol w:w="2754"/>
      </w:tblGrid>
      <w:tr w:rsidR="00000000">
        <w:trPr>
          <w:divId w:val="912932723"/>
          <w:tblCellSpacing w:w="15" w:type="dxa"/>
        </w:trPr>
        <w:tc>
          <w:tcPr>
            <w:tcW w:w="0" w:type="auto"/>
            <w:vAlign w:val="center"/>
            <w:hideMark/>
          </w:tcPr>
          <w:p w:rsidR="00000000" w:rsidRDefault="0095381C">
            <w:pPr>
              <w:jc w:val="center"/>
              <w:divId w:val="978920998"/>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vAlign w:val="center"/>
            <w:hideMark/>
          </w:tcPr>
          <w:p w:rsidR="00000000" w:rsidRDefault="0095381C">
            <w:pPr>
              <w:jc w:val="center"/>
              <w:divId w:val="549152503"/>
              <w:rPr>
                <w:rFonts w:ascii="Arial" w:eastAsia="Times New Roman" w:hAnsi="Arial" w:cs="Arial"/>
                <w:b/>
                <w:bCs/>
                <w:sz w:val="20"/>
                <w:szCs w:val="20"/>
              </w:rPr>
            </w:pPr>
            <w:r>
              <w:rPr>
                <w:rFonts w:ascii="Arial" w:eastAsia="Times New Roman" w:hAnsi="Arial" w:cs="Arial"/>
                <w:b/>
                <w:bCs/>
                <w:sz w:val="20"/>
                <w:szCs w:val="20"/>
              </w:rPr>
              <w:t>New/replacement member</w:t>
            </w:r>
          </w:p>
        </w:tc>
      </w:tr>
      <w:tr w:rsidR="00000000">
        <w:trPr>
          <w:divId w:val="912932723"/>
          <w:tblCellSpacing w:w="15" w:type="dxa"/>
        </w:trPr>
        <w:tc>
          <w:tcPr>
            <w:tcW w:w="0" w:type="auto"/>
            <w:vAlign w:val="center"/>
            <w:hideMark/>
          </w:tcPr>
          <w:p w:rsidR="00000000" w:rsidRDefault="0095381C">
            <w:pPr>
              <w:rPr>
                <w:rFonts w:ascii="Arial" w:eastAsia="Times New Roman" w:hAnsi="Arial" w:cs="Arial"/>
                <w:sz w:val="20"/>
                <w:szCs w:val="20"/>
              </w:rPr>
            </w:pPr>
            <w:r>
              <w:rPr>
                <w:rFonts w:ascii="Arial" w:eastAsia="Times New Roman" w:hAnsi="Arial" w:cs="Arial"/>
                <w:sz w:val="20"/>
                <w:szCs w:val="20"/>
              </w:rPr>
              <w:t>TextNode.TextSize</w:t>
            </w:r>
          </w:p>
        </w:tc>
        <w:tc>
          <w:tcPr>
            <w:tcW w:w="0" w:type="auto"/>
            <w:vAlign w:val="center"/>
            <w:hideMark/>
          </w:tcPr>
          <w:p w:rsidR="00000000" w:rsidRDefault="0095381C">
            <w:pPr>
              <w:rPr>
                <w:rFonts w:ascii="Arial" w:eastAsia="Times New Roman" w:hAnsi="Arial" w:cs="Arial"/>
                <w:sz w:val="20"/>
                <w:szCs w:val="20"/>
              </w:rPr>
            </w:pPr>
            <w:r>
              <w:rPr>
                <w:rFonts w:ascii="Arial" w:eastAsia="Times New Roman" w:hAnsi="Arial" w:cs="Arial"/>
                <w:sz w:val="20"/>
                <w:szCs w:val="20"/>
              </w:rPr>
              <w:t>TextNode.FontHeight</w:t>
            </w:r>
          </w:p>
        </w:tc>
      </w:tr>
      <w:tr w:rsidR="00000000">
        <w:trPr>
          <w:divId w:val="912932723"/>
          <w:tblCellSpacing w:w="15" w:type="dxa"/>
        </w:trPr>
        <w:tc>
          <w:tcPr>
            <w:tcW w:w="0" w:type="auto"/>
            <w:vAlign w:val="center"/>
            <w:hideMark/>
          </w:tcPr>
          <w:p w:rsidR="00000000" w:rsidRDefault="0095381C">
            <w:pPr>
              <w:rPr>
                <w:rFonts w:ascii="Arial" w:eastAsia="Times New Roman" w:hAnsi="Arial" w:cs="Arial"/>
                <w:sz w:val="20"/>
                <w:szCs w:val="20"/>
              </w:rPr>
            </w:pPr>
            <w:r>
              <w:rPr>
                <w:rFonts w:ascii="Arial" w:eastAsia="Times New Roman" w:hAnsi="Arial" w:cs="Arial"/>
                <w:sz w:val="20"/>
                <w:szCs w:val="20"/>
              </w:rPr>
              <w:t>TextNode.IsForRightToLeftReading</w:t>
            </w:r>
          </w:p>
        </w:tc>
        <w:tc>
          <w:tcPr>
            <w:tcW w:w="0" w:type="auto"/>
            <w:vAlign w:val="center"/>
            <w:hideMark/>
          </w:tcPr>
          <w:p w:rsidR="00000000" w:rsidRDefault="0095381C">
            <w:pPr>
              <w:rPr>
                <w:rFonts w:ascii="Arial" w:eastAsia="Times New Roman" w:hAnsi="Arial" w:cs="Arial"/>
                <w:sz w:val="20"/>
                <w:szCs w:val="20"/>
              </w:rPr>
            </w:pPr>
            <w:r>
              <w:rPr>
                <w:rFonts w:ascii="Arial" w:eastAsia="Times New Roman" w:hAnsi="Arial" w:cs="Arial"/>
                <w:sz w:val="20"/>
                <w:szCs w:val="20"/>
              </w:rPr>
              <w:t>No replacement</w:t>
            </w:r>
          </w:p>
        </w:tc>
      </w:tr>
      <w:tr w:rsidR="00000000">
        <w:trPr>
          <w:divId w:val="912932723"/>
          <w:tblCellSpacing w:w="15" w:type="dxa"/>
        </w:trPr>
        <w:tc>
          <w:tcPr>
            <w:tcW w:w="0" w:type="auto"/>
            <w:vAlign w:val="center"/>
            <w:hideMark/>
          </w:tcPr>
          <w:p w:rsidR="00000000" w:rsidRDefault="0095381C">
            <w:pPr>
              <w:pStyle w:val="NormalWeb"/>
            </w:pPr>
            <w:r>
              <w:t>TextNode.GetFormattedTextRuns()</w:t>
            </w:r>
          </w:p>
        </w:tc>
        <w:tc>
          <w:tcPr>
            <w:tcW w:w="0" w:type="auto"/>
            <w:vAlign w:val="center"/>
            <w:hideMark/>
          </w:tcPr>
          <w:p w:rsidR="00000000" w:rsidRDefault="0095381C">
            <w:pPr>
              <w:pStyle w:val="NormalWeb"/>
            </w:pPr>
            <w:r>
              <w:t>TextNode.GetFormattedText()</w:t>
            </w:r>
          </w:p>
        </w:tc>
      </w:tr>
    </w:tbl>
    <w:p w:rsidR="00000000" w:rsidRDefault="0095381C">
      <w:pPr>
        <w:pStyle w:val="NormalWeb"/>
      </w:pPr>
      <w:r>
        <w:t>Note that the class FormattedTextRun has been marked obsolete. It is replaced by the new class FormattedText.</w:t>
      </w:r>
    </w:p>
    <w:p w:rsidR="00000000" w:rsidRDefault="0095381C">
      <w:pPr>
        <w:pStyle w:val="Heading3"/>
        <w:rPr>
          <w:rFonts w:eastAsia="Times New Roman"/>
        </w:rPr>
      </w:pPr>
      <w:r>
        <w:rPr>
          <w:rFonts w:eastAsia="Times New Roman"/>
        </w:rPr>
        <w:t>TextNote creation behavior change</w:t>
      </w:r>
    </w:p>
    <w:p w:rsidR="00000000" w:rsidRDefault="0095381C">
      <w:pPr>
        <w:pStyle w:val="NormalWeb"/>
      </w:pPr>
      <w:r>
        <w:t>Th</w:t>
      </w:r>
      <w:r>
        <w:t xml:space="preserve">e various </w:t>
      </w:r>
      <w:proofErr w:type="gramStart"/>
      <w:r>
        <w:t>TextNote.Create(</w:t>
      </w:r>
      <w:proofErr w:type="gramEnd"/>
      <w:r>
        <w:t>) methods now need to be followed by a call to Document.Regenerate() before the newly created TextNote can be queried for data.</w:t>
      </w:r>
    </w:p>
    <w:p w:rsidR="00000000" w:rsidRDefault="0095381C">
      <w:pPr>
        <w:pStyle w:val="Heading2"/>
        <w:rPr>
          <w:rFonts w:eastAsia="Times New Roman"/>
        </w:rPr>
      </w:pPr>
      <w:r>
        <w:rPr>
          <w:rFonts w:eastAsia="Times New Roman"/>
        </w:rPr>
        <w:t>Event API changes</w:t>
      </w:r>
    </w:p>
    <w:p w:rsidR="00000000" w:rsidRDefault="0095381C">
      <w:pPr>
        <w:pStyle w:val="NormalWeb"/>
      </w:pPr>
      <w:r>
        <w:t>The following member has been deprecated and replaced: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66"/>
        <w:gridCol w:w="3822"/>
      </w:tblGrid>
      <w:tr w:rsidR="00000000">
        <w:trPr>
          <w:divId w:val="2056004887"/>
          <w:tblCellSpacing w:w="15" w:type="dxa"/>
        </w:trPr>
        <w:tc>
          <w:tcPr>
            <w:tcW w:w="0" w:type="auto"/>
            <w:vAlign w:val="center"/>
            <w:hideMark/>
          </w:tcPr>
          <w:p w:rsidR="00000000" w:rsidRDefault="0095381C">
            <w:pPr>
              <w:jc w:val="center"/>
              <w:divId w:val="1025639296"/>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vAlign w:val="center"/>
            <w:hideMark/>
          </w:tcPr>
          <w:p w:rsidR="00000000" w:rsidRDefault="0095381C">
            <w:pPr>
              <w:jc w:val="center"/>
              <w:divId w:val="1160851021"/>
              <w:rPr>
                <w:rFonts w:ascii="Arial" w:eastAsia="Times New Roman" w:hAnsi="Arial" w:cs="Arial"/>
                <w:b/>
                <w:bCs/>
                <w:sz w:val="20"/>
                <w:szCs w:val="20"/>
              </w:rPr>
            </w:pPr>
            <w:r>
              <w:rPr>
                <w:rFonts w:ascii="Arial" w:eastAsia="Times New Roman" w:hAnsi="Arial" w:cs="Arial"/>
                <w:b/>
                <w:bCs/>
                <w:sz w:val="20"/>
                <w:szCs w:val="20"/>
              </w:rPr>
              <w:t>New/replace</w:t>
            </w:r>
            <w:r>
              <w:rPr>
                <w:rFonts w:ascii="Arial" w:eastAsia="Times New Roman" w:hAnsi="Arial" w:cs="Arial"/>
                <w:b/>
                <w:bCs/>
                <w:sz w:val="20"/>
                <w:szCs w:val="20"/>
              </w:rPr>
              <w:t>ment member</w:t>
            </w:r>
          </w:p>
        </w:tc>
      </w:tr>
      <w:tr w:rsidR="00000000">
        <w:trPr>
          <w:divId w:val="2056004887"/>
          <w:tblCellSpacing w:w="15" w:type="dxa"/>
        </w:trPr>
        <w:tc>
          <w:tcPr>
            <w:tcW w:w="0" w:type="auto"/>
            <w:vAlign w:val="center"/>
            <w:hideMark/>
          </w:tcPr>
          <w:p w:rsidR="00000000" w:rsidRDefault="0095381C">
            <w:pPr>
              <w:rPr>
                <w:rFonts w:ascii="Arial" w:eastAsia="Times New Roman" w:hAnsi="Arial" w:cs="Arial"/>
                <w:sz w:val="20"/>
                <w:szCs w:val="20"/>
              </w:rPr>
            </w:pPr>
            <w:r>
              <w:rPr>
                <w:rFonts w:ascii="Arial" w:eastAsia="Times New Roman" w:hAnsi="Arial" w:cs="Arial"/>
                <w:sz w:val="20"/>
                <w:szCs w:val="20"/>
              </w:rPr>
              <w:t>DocumentPrintingEventArgs.Settings</w:t>
            </w:r>
          </w:p>
        </w:tc>
        <w:tc>
          <w:tcPr>
            <w:tcW w:w="0" w:type="auto"/>
            <w:vAlign w:val="center"/>
            <w:hideMark/>
          </w:tcPr>
          <w:p w:rsidR="00000000" w:rsidRDefault="0095381C">
            <w:pPr>
              <w:rPr>
                <w:rFonts w:ascii="Arial" w:eastAsia="Times New Roman" w:hAnsi="Arial" w:cs="Arial"/>
                <w:sz w:val="20"/>
                <w:szCs w:val="20"/>
              </w:rPr>
            </w:pPr>
            <w:r>
              <w:rPr>
                <w:rFonts w:ascii="Arial" w:eastAsia="Times New Roman" w:hAnsi="Arial" w:cs="Arial"/>
                <w:sz w:val="20"/>
                <w:szCs w:val="20"/>
              </w:rPr>
              <w:t>DocumentPrintingEventArgs.GetSettings()</w:t>
            </w:r>
          </w:p>
        </w:tc>
      </w:tr>
    </w:tbl>
    <w:p w:rsidR="00000000" w:rsidRDefault="0095381C">
      <w:pPr>
        <w:pStyle w:val="Heading2"/>
        <w:rPr>
          <w:rFonts w:eastAsia="Times New Roman"/>
        </w:rPr>
      </w:pPr>
      <w:r>
        <w:rPr>
          <w:rFonts w:eastAsia="Times New Roman"/>
        </w:rPr>
        <w:t>Alignment API changes</w:t>
      </w:r>
    </w:p>
    <w:p w:rsidR="00000000" w:rsidRDefault="0095381C">
      <w:pPr>
        <w:pStyle w:val="NormalWeb"/>
      </w:pPr>
      <w:r>
        <w:t>The method:</w:t>
      </w:r>
    </w:p>
    <w:p w:rsidR="00000000" w:rsidRDefault="0095381C">
      <w:pPr>
        <w:numPr>
          <w:ilvl w:val="0"/>
          <w:numId w:val="4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ItemFactoryBase.NewAlignment()</w:t>
      </w:r>
    </w:p>
    <w:p w:rsidR="00000000" w:rsidRDefault="0095381C">
      <w:pPr>
        <w:pStyle w:val="NormalWeb"/>
      </w:pPr>
      <w:proofErr w:type="gramStart"/>
      <w:r>
        <w:t>will</w:t>
      </w:r>
      <w:proofErr w:type="gramEnd"/>
      <w:r>
        <w:t xml:space="preserve"> now throw exceptions with more informative messages, such as "</w:t>
      </w:r>
      <w:r>
        <w:t>The two references are not geometrically aligned so the Alignment cannot be created."</w:t>
      </w:r>
    </w:p>
    <w:p w:rsidR="00000000" w:rsidRDefault="0095381C">
      <w:pPr>
        <w:pStyle w:val="Heading2"/>
        <w:rPr>
          <w:rFonts w:eastAsia="Times New Roman"/>
        </w:rPr>
      </w:pPr>
      <w:r>
        <w:rPr>
          <w:rFonts w:eastAsia="Times New Roman"/>
        </w:rPr>
        <w:t>Geometry API changes</w:t>
      </w:r>
    </w:p>
    <w:p w:rsidR="00000000" w:rsidRDefault="0095381C">
      <w:pPr>
        <w:pStyle w:val="Heading3"/>
        <w:rPr>
          <w:rFonts w:eastAsia="Times New Roman"/>
        </w:rPr>
      </w:pPr>
      <w:r>
        <w:rPr>
          <w:rFonts w:eastAsia="Times New Roman"/>
        </w:rPr>
        <w:t>NurbSpline creation changes</w:t>
      </w:r>
    </w:p>
    <w:p w:rsidR="00000000" w:rsidRDefault="0095381C">
      <w:pPr>
        <w:pStyle w:val="NormalWeb"/>
      </w:pPr>
      <w:r>
        <w:t>The methods used to create a NurbSpline curve have been replaced. In the replacement methods, the newly created curve may</w:t>
      </w:r>
      <w:r>
        <w:t xml:space="preserve"> be returned as a NURBSpline or a simpler curve such as line or arc. This is consistent with Revit expectations that the simplest possible representation of curve should be used in Revit elements.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05"/>
        <w:gridCol w:w="4955"/>
      </w:tblGrid>
      <w:tr w:rsidR="00000000">
        <w:trPr>
          <w:divId w:val="348991113"/>
          <w:tblCellSpacing w:w="15" w:type="dxa"/>
        </w:trPr>
        <w:tc>
          <w:tcPr>
            <w:tcW w:w="0" w:type="auto"/>
            <w:vAlign w:val="center"/>
            <w:hideMark/>
          </w:tcPr>
          <w:p w:rsidR="00000000" w:rsidRDefault="0095381C">
            <w:pPr>
              <w:jc w:val="center"/>
              <w:divId w:val="1646277473"/>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vAlign w:val="center"/>
            <w:hideMark/>
          </w:tcPr>
          <w:p w:rsidR="00000000" w:rsidRDefault="0095381C">
            <w:pPr>
              <w:jc w:val="center"/>
              <w:divId w:val="442766848"/>
              <w:rPr>
                <w:rFonts w:ascii="Arial" w:eastAsia="Times New Roman" w:hAnsi="Arial" w:cs="Arial"/>
                <w:b/>
                <w:bCs/>
                <w:sz w:val="20"/>
                <w:szCs w:val="20"/>
              </w:rPr>
            </w:pPr>
            <w:r>
              <w:rPr>
                <w:rFonts w:ascii="Arial" w:eastAsia="Times New Roman" w:hAnsi="Arial" w:cs="Arial"/>
                <w:b/>
                <w:bCs/>
                <w:sz w:val="20"/>
                <w:szCs w:val="20"/>
              </w:rPr>
              <w:t>New/replacement member</w:t>
            </w:r>
          </w:p>
        </w:tc>
      </w:tr>
      <w:tr w:rsidR="00000000">
        <w:trPr>
          <w:divId w:val="348991113"/>
          <w:tblCellSpacing w:w="15" w:type="dxa"/>
        </w:trPr>
        <w:tc>
          <w:tcPr>
            <w:tcW w:w="0" w:type="auto"/>
            <w:vAlign w:val="center"/>
            <w:hideMark/>
          </w:tcPr>
          <w:p w:rsidR="00000000" w:rsidRDefault="0095381C">
            <w:pPr>
              <w:pStyle w:val="NormalWeb"/>
            </w:pPr>
            <w:r>
              <w:t>NurbSpline.Create</w:t>
            </w:r>
            <w:r>
              <w:t>(IList&lt;XYZ&gt; controlPoints, IList&lt;double&gt; weights, IList&lt;double&gt; knots, int degree, bool closed, bool rational)</w:t>
            </w:r>
          </w:p>
        </w:tc>
        <w:tc>
          <w:tcPr>
            <w:tcW w:w="0" w:type="auto"/>
            <w:vAlign w:val="center"/>
            <w:hideMark/>
          </w:tcPr>
          <w:p w:rsidR="00000000" w:rsidRDefault="0095381C">
            <w:pPr>
              <w:pStyle w:val="NormalWeb"/>
            </w:pPr>
            <w:r>
              <w:t>NurbSpline.CreateCurve(int degree, IList&lt;double&gt; knots, IList&lt;XYZ&gt; controlPoints, IList&lt;double&gt; weights)</w:t>
            </w:r>
          </w:p>
          <w:p w:rsidR="00000000" w:rsidRDefault="0095381C">
            <w:pPr>
              <w:pStyle w:val="NormalWeb"/>
            </w:pPr>
            <w:r>
              <w:t>Two arguments were removed:</w:t>
            </w:r>
          </w:p>
          <w:p w:rsidR="00000000" w:rsidRDefault="0095381C">
            <w:pPr>
              <w:numPr>
                <w:ilvl w:val="0"/>
                <w:numId w:val="4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Rationality </w:t>
            </w:r>
            <w:r>
              <w:rPr>
                <w:rFonts w:ascii="Arial" w:eastAsia="Times New Roman" w:hAnsi="Arial" w:cs="Arial"/>
                <w:sz w:val="20"/>
                <w:szCs w:val="20"/>
              </w:rPr>
              <w:t>is now determined by the weights array.</w:t>
            </w:r>
          </w:p>
          <w:p w:rsidR="00000000" w:rsidRDefault="0095381C">
            <w:pPr>
              <w:numPr>
                <w:ilvl w:val="0"/>
                <w:numId w:val="4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Closed splines are not properly supported in Revit tools hence there is no option to create them (curves will be marked open).</w:t>
            </w:r>
          </w:p>
        </w:tc>
      </w:tr>
      <w:tr w:rsidR="00000000">
        <w:trPr>
          <w:divId w:val="348991113"/>
          <w:tblCellSpacing w:w="15" w:type="dxa"/>
        </w:trPr>
        <w:tc>
          <w:tcPr>
            <w:tcW w:w="0" w:type="auto"/>
            <w:vAlign w:val="center"/>
            <w:hideMark/>
          </w:tcPr>
          <w:p w:rsidR="00000000" w:rsidRDefault="0095381C">
            <w:pPr>
              <w:rPr>
                <w:rFonts w:ascii="Arial" w:eastAsia="Times New Roman" w:hAnsi="Arial" w:cs="Arial"/>
                <w:sz w:val="20"/>
                <w:szCs w:val="20"/>
              </w:rPr>
            </w:pPr>
            <w:r>
              <w:rPr>
                <w:rFonts w:ascii="Arial" w:eastAsia="Times New Roman" w:hAnsi="Arial" w:cs="Arial"/>
                <w:sz w:val="20"/>
                <w:szCs w:val="20"/>
              </w:rPr>
              <w:t xml:space="preserve">NurbSpline.Create(IList&lt;XYZ&gt; controlPoints, IList&lt;double&gt; weights, IList&lt;double&gt; </w:t>
            </w:r>
            <w:r>
              <w:rPr>
                <w:rFonts w:ascii="Arial" w:eastAsia="Times New Roman" w:hAnsi="Arial" w:cs="Arial"/>
                <w:sz w:val="20"/>
                <w:szCs w:val="20"/>
              </w:rPr>
              <w:t>knots, int degree, bool closed, bool rational)</w:t>
            </w:r>
          </w:p>
        </w:tc>
        <w:tc>
          <w:tcPr>
            <w:tcW w:w="0" w:type="auto"/>
            <w:vAlign w:val="center"/>
            <w:hideMark/>
          </w:tcPr>
          <w:p w:rsidR="00000000" w:rsidRDefault="0095381C">
            <w:pPr>
              <w:divId w:val="934678677"/>
              <w:rPr>
                <w:rFonts w:ascii="Arial" w:eastAsia="Times New Roman" w:hAnsi="Arial" w:cs="Arial"/>
                <w:sz w:val="20"/>
                <w:szCs w:val="20"/>
              </w:rPr>
            </w:pPr>
            <w:proofErr w:type="gramStart"/>
            <w:r>
              <w:rPr>
                <w:rFonts w:ascii="Arial" w:eastAsia="Times New Roman" w:hAnsi="Arial" w:cs="Arial"/>
                <w:sz w:val="20"/>
                <w:szCs w:val="20"/>
              </w:rPr>
              <w:t>NurbSpline.CreateCurve(</w:t>
            </w:r>
            <w:proofErr w:type="gramEnd"/>
            <w:r>
              <w:rPr>
                <w:rFonts w:ascii="Arial" w:eastAsia="Times New Roman" w:hAnsi="Arial" w:cs="Arial"/>
                <w:sz w:val="20"/>
                <w:szCs w:val="20"/>
              </w:rPr>
              <w:t>int degree, IList&lt;double&gt; knots, IList&lt;XYZ&gt; controlPoints).</w:t>
            </w:r>
          </w:p>
          <w:p w:rsidR="00000000" w:rsidRDefault="0095381C">
            <w:pPr>
              <w:divId w:val="599025167"/>
              <w:rPr>
                <w:rFonts w:ascii="Arial" w:eastAsia="Times New Roman" w:hAnsi="Arial" w:cs="Arial"/>
                <w:sz w:val="20"/>
                <w:szCs w:val="20"/>
              </w:rPr>
            </w:pPr>
            <w:r>
              <w:rPr>
                <w:rFonts w:ascii="Arial" w:eastAsia="Times New Roman" w:hAnsi="Arial" w:cs="Arial"/>
                <w:sz w:val="20"/>
                <w:szCs w:val="20"/>
              </w:rPr>
              <w:t>This version can be used in the common case when rational = false and all the weights are 1.</w:t>
            </w:r>
          </w:p>
        </w:tc>
      </w:tr>
      <w:tr w:rsidR="00000000">
        <w:trPr>
          <w:divId w:val="348991113"/>
          <w:tblCellSpacing w:w="15" w:type="dxa"/>
        </w:trPr>
        <w:tc>
          <w:tcPr>
            <w:tcW w:w="0" w:type="auto"/>
            <w:vAlign w:val="center"/>
            <w:hideMark/>
          </w:tcPr>
          <w:p w:rsidR="00000000" w:rsidRDefault="0095381C">
            <w:pPr>
              <w:rPr>
                <w:rFonts w:ascii="Arial" w:eastAsia="Times New Roman" w:hAnsi="Arial" w:cs="Arial"/>
                <w:sz w:val="20"/>
                <w:szCs w:val="20"/>
              </w:rPr>
            </w:pPr>
            <w:r>
              <w:rPr>
                <w:rFonts w:ascii="Arial" w:eastAsia="Times New Roman" w:hAnsi="Arial" w:cs="Arial"/>
                <w:sz w:val="20"/>
                <w:szCs w:val="20"/>
              </w:rPr>
              <w:t>NurbSpline.Create(IList&lt;XYZ&gt; con</w:t>
            </w:r>
            <w:r>
              <w:rPr>
                <w:rFonts w:ascii="Arial" w:eastAsia="Times New Roman" w:hAnsi="Arial" w:cs="Arial"/>
                <w:sz w:val="20"/>
                <w:szCs w:val="20"/>
              </w:rPr>
              <w:t>trolPoints, IList&lt;double&gt; weights)</w:t>
            </w:r>
          </w:p>
        </w:tc>
        <w:tc>
          <w:tcPr>
            <w:tcW w:w="0" w:type="auto"/>
            <w:vAlign w:val="center"/>
            <w:hideMark/>
          </w:tcPr>
          <w:p w:rsidR="00000000" w:rsidRDefault="0095381C">
            <w:pPr>
              <w:rPr>
                <w:rFonts w:ascii="Arial" w:eastAsia="Times New Roman" w:hAnsi="Arial" w:cs="Arial"/>
                <w:sz w:val="20"/>
                <w:szCs w:val="20"/>
              </w:rPr>
            </w:pPr>
            <w:r>
              <w:rPr>
                <w:rFonts w:ascii="Arial" w:eastAsia="Times New Roman" w:hAnsi="Arial" w:cs="Arial"/>
                <w:sz w:val="20"/>
                <w:szCs w:val="20"/>
              </w:rPr>
              <w:t>NurbSpline.CreateCurve(IList&lt;XYZ&gt; controlPoints, IList&lt;double&gt; weights)</w:t>
            </w:r>
          </w:p>
        </w:tc>
      </w:tr>
    </w:tbl>
    <w:p w:rsidR="00000000" w:rsidRDefault="0095381C">
      <w:pPr>
        <w:pStyle w:val="Heading3"/>
        <w:rPr>
          <w:rFonts w:eastAsia="Times New Roman"/>
        </w:rPr>
      </w:pPr>
      <w:r>
        <w:rPr>
          <w:rFonts w:eastAsia="Times New Roman"/>
        </w:rPr>
        <w:t>TessellatedShapeBuilder changes</w:t>
      </w:r>
    </w:p>
    <w:p w:rsidR="00000000" w:rsidRDefault="0095381C">
      <w:pPr>
        <w:pStyle w:val="NormalWeb"/>
      </w:pPr>
      <w:r>
        <w:t xml:space="preserve">The method </w:t>
      </w:r>
      <w:proofErr w:type="gramStart"/>
      <w:r>
        <w:t>Build(</w:t>
      </w:r>
      <w:proofErr w:type="gramEnd"/>
      <w:r>
        <w:t>) has changed from the prior release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27"/>
        <w:gridCol w:w="2933"/>
      </w:tblGrid>
      <w:tr w:rsidR="00000000">
        <w:trPr>
          <w:divId w:val="1573468161"/>
          <w:tblCellSpacing w:w="15" w:type="dxa"/>
        </w:trPr>
        <w:tc>
          <w:tcPr>
            <w:tcW w:w="0" w:type="auto"/>
            <w:vAlign w:val="center"/>
            <w:hideMark/>
          </w:tcPr>
          <w:p w:rsidR="00000000" w:rsidRDefault="0095381C">
            <w:pPr>
              <w:jc w:val="center"/>
              <w:divId w:val="1202280447"/>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vAlign w:val="center"/>
            <w:hideMark/>
          </w:tcPr>
          <w:p w:rsidR="00000000" w:rsidRDefault="0095381C">
            <w:pPr>
              <w:jc w:val="center"/>
              <w:divId w:val="2087729260"/>
              <w:rPr>
                <w:rFonts w:ascii="Arial" w:eastAsia="Times New Roman" w:hAnsi="Arial" w:cs="Arial"/>
                <w:b/>
                <w:bCs/>
                <w:sz w:val="20"/>
                <w:szCs w:val="20"/>
              </w:rPr>
            </w:pPr>
            <w:r>
              <w:rPr>
                <w:rFonts w:ascii="Arial" w:eastAsia="Times New Roman" w:hAnsi="Arial" w:cs="Arial"/>
                <w:b/>
                <w:bCs/>
                <w:sz w:val="20"/>
                <w:szCs w:val="20"/>
              </w:rPr>
              <w:t>New/replacement member</w:t>
            </w:r>
          </w:p>
        </w:tc>
      </w:tr>
      <w:tr w:rsidR="00000000">
        <w:trPr>
          <w:divId w:val="1573468161"/>
          <w:tblCellSpacing w:w="15" w:type="dxa"/>
        </w:trPr>
        <w:tc>
          <w:tcPr>
            <w:tcW w:w="0" w:type="auto"/>
            <w:vAlign w:val="center"/>
            <w:hideMark/>
          </w:tcPr>
          <w:p w:rsidR="00000000" w:rsidRDefault="0095381C">
            <w:pPr>
              <w:pStyle w:val="NormalWeb"/>
            </w:pPr>
            <w:r>
              <w:t>Tessella</w:t>
            </w:r>
            <w:r>
              <w:t>tedShapeBuilder.Build(TessellatedShapeBuilderTarget, TessellatedShapeBuilderFallback, ElementId)</w:t>
            </w:r>
          </w:p>
        </w:tc>
        <w:tc>
          <w:tcPr>
            <w:tcW w:w="0" w:type="auto"/>
            <w:vAlign w:val="center"/>
            <w:hideMark/>
          </w:tcPr>
          <w:p w:rsidR="00000000" w:rsidRDefault="0095381C">
            <w:pPr>
              <w:pStyle w:val="NormalWeb"/>
            </w:pPr>
            <w:r>
              <w:t>TessellatedShapeBuilder.Build()</w:t>
            </w:r>
          </w:p>
        </w:tc>
      </w:tr>
    </w:tbl>
    <w:p w:rsidR="00000000" w:rsidRDefault="0095381C">
      <w:pPr>
        <w:pStyle w:val="NormalWeb"/>
      </w:pPr>
      <w:r>
        <w:t xml:space="preserve">The results of Build are now stored in the TessellatedShapeBuilder instead of returned from </w:t>
      </w:r>
      <w:proofErr w:type="gramStart"/>
      <w:r>
        <w:t>Build(</w:t>
      </w:r>
      <w:proofErr w:type="gramEnd"/>
      <w:r>
        <w:t>). Access these results thro</w:t>
      </w:r>
      <w:r>
        <w:t>ugh the new method:</w:t>
      </w:r>
    </w:p>
    <w:p w:rsidR="00000000" w:rsidRDefault="0095381C">
      <w:pPr>
        <w:numPr>
          <w:ilvl w:val="0"/>
          <w:numId w:val="4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TessellatedShapeBuilder.GetBuildResult()</w:t>
      </w:r>
    </w:p>
    <w:p w:rsidR="00000000" w:rsidRDefault="0095381C">
      <w:pPr>
        <w:pStyle w:val="NormalWeb"/>
      </w:pPr>
      <w:r>
        <w:t>The options for building are now set as options in the TessellatedShapeBuilder itself. Access these options through the new properties:</w:t>
      </w:r>
    </w:p>
    <w:p w:rsidR="00000000" w:rsidRDefault="0095381C">
      <w:pPr>
        <w:numPr>
          <w:ilvl w:val="0"/>
          <w:numId w:val="4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TessellatedShapeBuilder.Target</w:t>
      </w:r>
    </w:p>
    <w:p w:rsidR="00000000" w:rsidRDefault="0095381C">
      <w:pPr>
        <w:numPr>
          <w:ilvl w:val="0"/>
          <w:numId w:val="4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TessellatedShapeBuilder.Fallback</w:t>
      </w:r>
    </w:p>
    <w:p w:rsidR="00000000" w:rsidRDefault="0095381C">
      <w:pPr>
        <w:numPr>
          <w:ilvl w:val="0"/>
          <w:numId w:val="4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TessellatedShapeBuilder.GraphicsStyleId</w:t>
      </w:r>
    </w:p>
    <w:p w:rsidR="00000000" w:rsidRDefault="0095381C">
      <w:pPr>
        <w:pStyle w:val="Heading2"/>
        <w:rPr>
          <w:rFonts w:eastAsia="Times New Roman"/>
        </w:rPr>
      </w:pPr>
      <w:r>
        <w:rPr>
          <w:rFonts w:eastAsia="Times New Roman"/>
        </w:rPr>
        <w:t>Structure API changes</w:t>
      </w:r>
    </w:p>
    <w:p w:rsidR="00000000" w:rsidRDefault="0095381C">
      <w:pPr>
        <w:pStyle w:val="Heading3"/>
        <w:rPr>
          <w:rFonts w:eastAsia="Times New Roman"/>
        </w:rPr>
      </w:pPr>
      <w:r>
        <w:rPr>
          <w:rFonts w:eastAsia="Times New Roman"/>
        </w:rPr>
        <w:t>FoundationWall API</w:t>
      </w:r>
    </w:p>
    <w:p w:rsidR="00000000" w:rsidRDefault="0095381C">
      <w:pPr>
        <w:pStyle w:val="NormalWeb"/>
      </w:pPr>
      <w:r>
        <w:t>The following members have been deprecated and replaced: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2"/>
        <w:gridCol w:w="2966"/>
      </w:tblGrid>
      <w:tr w:rsidR="00000000">
        <w:trPr>
          <w:divId w:val="1218474599"/>
          <w:tblCellSpacing w:w="15" w:type="dxa"/>
        </w:trPr>
        <w:tc>
          <w:tcPr>
            <w:tcW w:w="0" w:type="auto"/>
            <w:vAlign w:val="center"/>
            <w:hideMark/>
          </w:tcPr>
          <w:p w:rsidR="00000000" w:rsidRDefault="0095381C">
            <w:pPr>
              <w:jc w:val="center"/>
              <w:divId w:val="1403913289"/>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vAlign w:val="center"/>
            <w:hideMark/>
          </w:tcPr>
          <w:p w:rsidR="00000000" w:rsidRDefault="0095381C">
            <w:pPr>
              <w:jc w:val="center"/>
              <w:divId w:val="1959678041"/>
              <w:rPr>
                <w:rFonts w:ascii="Arial" w:eastAsia="Times New Roman" w:hAnsi="Arial" w:cs="Arial"/>
                <w:b/>
                <w:bCs/>
                <w:sz w:val="20"/>
                <w:szCs w:val="20"/>
              </w:rPr>
            </w:pPr>
            <w:r>
              <w:rPr>
                <w:rFonts w:ascii="Arial" w:eastAsia="Times New Roman" w:hAnsi="Arial" w:cs="Arial"/>
                <w:b/>
                <w:bCs/>
                <w:sz w:val="20"/>
                <w:szCs w:val="20"/>
              </w:rPr>
              <w:t>New/replacement member</w:t>
            </w:r>
          </w:p>
        </w:tc>
      </w:tr>
      <w:tr w:rsidR="00000000">
        <w:trPr>
          <w:divId w:val="1218474599"/>
          <w:tblCellSpacing w:w="15" w:type="dxa"/>
        </w:trPr>
        <w:tc>
          <w:tcPr>
            <w:tcW w:w="0" w:type="auto"/>
            <w:vAlign w:val="center"/>
            <w:hideMark/>
          </w:tcPr>
          <w:p w:rsidR="00000000" w:rsidRDefault="0095381C">
            <w:pPr>
              <w:pStyle w:val="NormalWeb"/>
            </w:pPr>
            <w:r>
              <w:t>Document.NewFoundationWall()</w:t>
            </w:r>
          </w:p>
        </w:tc>
        <w:tc>
          <w:tcPr>
            <w:tcW w:w="0" w:type="auto"/>
            <w:vAlign w:val="center"/>
            <w:hideMark/>
          </w:tcPr>
          <w:p w:rsidR="00000000" w:rsidRDefault="0095381C">
            <w:pPr>
              <w:pStyle w:val="NormalWeb"/>
            </w:pPr>
            <w:r>
              <w:t>WallFoundation</w:t>
            </w:r>
            <w:r>
              <w:t>.Create()</w:t>
            </w:r>
          </w:p>
        </w:tc>
      </w:tr>
      <w:tr w:rsidR="00000000">
        <w:trPr>
          <w:divId w:val="1218474599"/>
          <w:tblCellSpacing w:w="15" w:type="dxa"/>
        </w:trPr>
        <w:tc>
          <w:tcPr>
            <w:tcW w:w="0" w:type="auto"/>
            <w:vAlign w:val="center"/>
            <w:hideMark/>
          </w:tcPr>
          <w:p w:rsidR="00000000" w:rsidRDefault="0095381C">
            <w:pPr>
              <w:pStyle w:val="NormalWeb"/>
            </w:pPr>
            <w:r>
              <w:t>WallFoundation.GetFoundationType()</w:t>
            </w:r>
          </w:p>
        </w:tc>
        <w:tc>
          <w:tcPr>
            <w:tcW w:w="0" w:type="auto"/>
            <w:vAlign w:val="center"/>
            <w:hideMark/>
          </w:tcPr>
          <w:p w:rsidR="00000000" w:rsidRDefault="0095381C">
            <w:pPr>
              <w:pStyle w:val="NormalWeb"/>
            </w:pPr>
            <w:r>
              <w:t>WallFoundation.GetTypeId()</w:t>
            </w:r>
          </w:p>
        </w:tc>
      </w:tr>
      <w:tr w:rsidR="00000000">
        <w:trPr>
          <w:divId w:val="1218474599"/>
          <w:tblCellSpacing w:w="15" w:type="dxa"/>
        </w:trPr>
        <w:tc>
          <w:tcPr>
            <w:tcW w:w="0" w:type="auto"/>
            <w:vAlign w:val="center"/>
            <w:hideMark/>
          </w:tcPr>
          <w:p w:rsidR="00000000" w:rsidRDefault="0095381C">
            <w:pPr>
              <w:rPr>
                <w:rFonts w:ascii="Arial" w:eastAsia="Times New Roman" w:hAnsi="Arial" w:cs="Arial"/>
                <w:sz w:val="20"/>
                <w:szCs w:val="20"/>
              </w:rPr>
            </w:pPr>
            <w:r>
              <w:rPr>
                <w:rFonts w:ascii="Arial" w:eastAsia="Times New Roman" w:hAnsi="Arial" w:cs="Arial"/>
                <w:sz w:val="20"/>
                <w:szCs w:val="20"/>
              </w:rPr>
              <w:t>WallFoundation.SetFoundationType()</w:t>
            </w:r>
          </w:p>
        </w:tc>
        <w:tc>
          <w:tcPr>
            <w:tcW w:w="0" w:type="auto"/>
            <w:vAlign w:val="center"/>
            <w:hideMark/>
          </w:tcPr>
          <w:p w:rsidR="00000000" w:rsidRDefault="0095381C">
            <w:pPr>
              <w:rPr>
                <w:rFonts w:ascii="Arial" w:eastAsia="Times New Roman" w:hAnsi="Arial" w:cs="Arial"/>
                <w:sz w:val="20"/>
                <w:szCs w:val="20"/>
              </w:rPr>
            </w:pPr>
            <w:r>
              <w:rPr>
                <w:rFonts w:ascii="Arial" w:eastAsia="Times New Roman" w:hAnsi="Arial" w:cs="Arial"/>
                <w:sz w:val="20"/>
                <w:szCs w:val="20"/>
              </w:rPr>
              <w:t>WallFoundation.ChangeTypeId()</w:t>
            </w:r>
          </w:p>
        </w:tc>
      </w:tr>
    </w:tbl>
    <w:p w:rsidR="00000000" w:rsidRDefault="0095381C">
      <w:pPr>
        <w:pStyle w:val="Heading3"/>
        <w:rPr>
          <w:rFonts w:eastAsia="Times New Roman"/>
        </w:rPr>
      </w:pPr>
      <w:r>
        <w:rPr>
          <w:rFonts w:eastAsia="Times New Roman"/>
        </w:rPr>
        <w:t>Rebar API changes</w:t>
      </w:r>
    </w:p>
    <w:p w:rsidR="00000000" w:rsidRDefault="0095381C">
      <w:pPr>
        <w:pStyle w:val="NormalWeb"/>
      </w:pPr>
      <w:r>
        <w:t>The following method has been deprecated and replaced: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15"/>
        <w:gridCol w:w="4645"/>
      </w:tblGrid>
      <w:tr w:rsidR="00000000">
        <w:trPr>
          <w:divId w:val="976371065"/>
          <w:tblCellSpacing w:w="15" w:type="dxa"/>
        </w:trPr>
        <w:tc>
          <w:tcPr>
            <w:tcW w:w="0" w:type="auto"/>
            <w:vAlign w:val="center"/>
            <w:hideMark/>
          </w:tcPr>
          <w:p w:rsidR="00000000" w:rsidRDefault="0095381C">
            <w:pPr>
              <w:jc w:val="center"/>
              <w:divId w:val="366610137"/>
              <w:rPr>
                <w:rFonts w:ascii="Arial" w:eastAsia="Times New Roman" w:hAnsi="Arial" w:cs="Arial"/>
                <w:b/>
                <w:bCs/>
                <w:sz w:val="20"/>
                <w:szCs w:val="20"/>
              </w:rPr>
            </w:pPr>
            <w:r>
              <w:rPr>
                <w:rFonts w:ascii="Arial" w:eastAsia="Times New Roman" w:hAnsi="Arial" w:cs="Arial"/>
                <w:b/>
                <w:bCs/>
                <w:sz w:val="20"/>
                <w:szCs w:val="20"/>
              </w:rPr>
              <w:t>Deprecated method</w:t>
            </w:r>
          </w:p>
        </w:tc>
        <w:tc>
          <w:tcPr>
            <w:tcW w:w="0" w:type="auto"/>
            <w:vAlign w:val="center"/>
            <w:hideMark/>
          </w:tcPr>
          <w:p w:rsidR="00000000" w:rsidRDefault="0095381C">
            <w:pPr>
              <w:jc w:val="center"/>
              <w:divId w:val="718089738"/>
              <w:rPr>
                <w:rFonts w:ascii="Arial" w:eastAsia="Times New Roman" w:hAnsi="Arial" w:cs="Arial"/>
                <w:b/>
                <w:bCs/>
                <w:sz w:val="20"/>
                <w:szCs w:val="20"/>
              </w:rPr>
            </w:pPr>
            <w:r>
              <w:rPr>
                <w:rFonts w:ascii="Arial" w:eastAsia="Times New Roman" w:hAnsi="Arial" w:cs="Arial"/>
                <w:b/>
                <w:bCs/>
                <w:sz w:val="20"/>
                <w:szCs w:val="20"/>
              </w:rPr>
              <w:t>New/replacement method</w:t>
            </w:r>
          </w:p>
        </w:tc>
      </w:tr>
      <w:tr w:rsidR="00000000">
        <w:trPr>
          <w:divId w:val="976371065"/>
          <w:tblCellSpacing w:w="15" w:type="dxa"/>
        </w:trPr>
        <w:tc>
          <w:tcPr>
            <w:tcW w:w="0" w:type="auto"/>
            <w:vAlign w:val="center"/>
            <w:hideMark/>
          </w:tcPr>
          <w:p w:rsidR="00000000" w:rsidRDefault="0095381C">
            <w:pPr>
              <w:pStyle w:val="NormalWeb"/>
            </w:pPr>
            <w:r>
              <w:t>ExporterIFCUtils.GetRebarGeometry(DBView* pView)</w:t>
            </w:r>
          </w:p>
        </w:tc>
        <w:tc>
          <w:tcPr>
            <w:tcW w:w="0" w:type="auto"/>
            <w:vAlign w:val="center"/>
            <w:hideMark/>
          </w:tcPr>
          <w:p w:rsidR="00000000" w:rsidRDefault="0095381C">
            <w:pPr>
              <w:pStyle w:val="NormalWeb"/>
            </w:pPr>
            <w:r>
              <w:t>Rebar.GetFullGeometryForView(const DBView* pView)</w:t>
            </w:r>
          </w:p>
        </w:tc>
      </w:tr>
    </w:tbl>
    <w:p w:rsidR="00000000" w:rsidRDefault="0095381C">
      <w:pPr>
        <w:pStyle w:val="NormalWeb"/>
      </w:pPr>
      <w:r>
        <w:t>The method generates full geometry for a Rebar for a specific view, before cutting is applied.</w:t>
      </w:r>
    </w:p>
    <w:p w:rsidR="00000000" w:rsidRDefault="0095381C">
      <w:pPr>
        <w:pStyle w:val="NormalWeb"/>
      </w:pPr>
      <w:r>
        <w:t>The following methods have been deprecated and replaced: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36"/>
        <w:gridCol w:w="4824"/>
      </w:tblGrid>
      <w:tr w:rsidR="00000000">
        <w:trPr>
          <w:divId w:val="1019427102"/>
          <w:tblCellSpacing w:w="15" w:type="dxa"/>
        </w:trPr>
        <w:tc>
          <w:tcPr>
            <w:tcW w:w="0" w:type="auto"/>
            <w:vAlign w:val="center"/>
            <w:hideMark/>
          </w:tcPr>
          <w:p w:rsidR="00000000" w:rsidRDefault="0095381C">
            <w:pPr>
              <w:jc w:val="center"/>
              <w:rPr>
                <w:rFonts w:ascii="Arial" w:eastAsia="Times New Roman" w:hAnsi="Arial" w:cs="Arial"/>
                <w:b/>
                <w:bCs/>
                <w:sz w:val="20"/>
                <w:szCs w:val="20"/>
              </w:rPr>
            </w:pPr>
            <w:r>
              <w:rPr>
                <w:rFonts w:ascii="Arial" w:eastAsia="Times New Roman" w:hAnsi="Arial" w:cs="Arial"/>
                <w:b/>
                <w:bCs/>
                <w:sz w:val="20"/>
                <w:szCs w:val="20"/>
              </w:rPr>
              <w:t>Depr</w:t>
            </w:r>
            <w:r>
              <w:rPr>
                <w:rFonts w:ascii="Arial" w:eastAsia="Times New Roman" w:hAnsi="Arial" w:cs="Arial"/>
                <w:b/>
                <w:bCs/>
                <w:sz w:val="20"/>
                <w:szCs w:val="20"/>
              </w:rPr>
              <w:t>ecated method</w:t>
            </w:r>
          </w:p>
        </w:tc>
        <w:tc>
          <w:tcPr>
            <w:tcW w:w="0" w:type="auto"/>
            <w:vAlign w:val="center"/>
            <w:hideMark/>
          </w:tcPr>
          <w:p w:rsidR="00000000" w:rsidRDefault="0095381C">
            <w:pPr>
              <w:jc w:val="center"/>
              <w:rPr>
                <w:rFonts w:ascii="Arial" w:eastAsia="Times New Roman" w:hAnsi="Arial" w:cs="Arial"/>
                <w:b/>
                <w:bCs/>
                <w:sz w:val="20"/>
                <w:szCs w:val="20"/>
              </w:rPr>
            </w:pPr>
            <w:r>
              <w:rPr>
                <w:rFonts w:ascii="Arial" w:eastAsia="Times New Roman" w:hAnsi="Arial" w:cs="Arial"/>
                <w:b/>
                <w:bCs/>
                <w:sz w:val="20"/>
                <w:szCs w:val="20"/>
              </w:rPr>
              <w:t>New/replacement method</w:t>
            </w:r>
          </w:p>
        </w:tc>
      </w:tr>
      <w:tr w:rsidR="00000000">
        <w:trPr>
          <w:divId w:val="1019427102"/>
          <w:tblCellSpacing w:w="15" w:type="dxa"/>
        </w:trPr>
        <w:tc>
          <w:tcPr>
            <w:tcW w:w="0" w:type="auto"/>
            <w:vAlign w:val="center"/>
            <w:hideMark/>
          </w:tcPr>
          <w:p w:rsidR="00000000" w:rsidRDefault="0095381C">
            <w:pPr>
              <w:rPr>
                <w:rFonts w:ascii="Arial" w:eastAsia="Times New Roman" w:hAnsi="Arial" w:cs="Arial"/>
                <w:sz w:val="20"/>
                <w:szCs w:val="20"/>
              </w:rPr>
            </w:pPr>
            <w:r>
              <w:rPr>
                <w:rFonts w:ascii="Arial" w:eastAsia="Times New Roman" w:hAnsi="Arial" w:cs="Arial"/>
                <w:sz w:val="20"/>
                <w:szCs w:val="20"/>
              </w:rPr>
              <w:t>Rebar.GetCenterlineCurves(bool adjustForSelfIntersection, bool suppressHooks, bool suppressBendRadius)</w:t>
            </w:r>
          </w:p>
        </w:tc>
        <w:tc>
          <w:tcPr>
            <w:tcW w:w="0" w:type="auto"/>
            <w:vAlign w:val="center"/>
            <w:hideMark/>
          </w:tcPr>
          <w:p w:rsidR="00000000" w:rsidRDefault="0095381C">
            <w:pPr>
              <w:pStyle w:val="NormalWeb"/>
            </w:pPr>
            <w:r>
              <w:t>Rebar.GetCenterlineCurves(bool adjustForSelfIntersection, bool suppressHooks, bool suppressBendRadius, MultiplanarO</w:t>
            </w:r>
            <w:r>
              <w:t>ption multiplanarOption, int barPositionIndex)</w:t>
            </w:r>
          </w:p>
        </w:tc>
      </w:tr>
      <w:tr w:rsidR="00000000">
        <w:trPr>
          <w:divId w:val="1019427102"/>
          <w:tblCellSpacing w:w="15" w:type="dxa"/>
        </w:trPr>
        <w:tc>
          <w:tcPr>
            <w:tcW w:w="0" w:type="auto"/>
            <w:vAlign w:val="center"/>
            <w:hideMark/>
          </w:tcPr>
          <w:p w:rsidR="00000000" w:rsidRDefault="0095381C">
            <w:pPr>
              <w:rPr>
                <w:rFonts w:ascii="Arial" w:eastAsia="Times New Roman" w:hAnsi="Arial" w:cs="Arial"/>
                <w:sz w:val="20"/>
                <w:szCs w:val="20"/>
              </w:rPr>
            </w:pPr>
            <w:r>
              <w:rPr>
                <w:rFonts w:ascii="Arial" w:eastAsia="Times New Roman" w:hAnsi="Arial" w:cs="Arial"/>
                <w:sz w:val="20"/>
                <w:szCs w:val="20"/>
              </w:rPr>
              <w:t>Rebar.GetCenterlineCurves(bool adjustForSelfIntersection, bool suppressHooks, bool suppressBendRadius, MultiplanarOption multiplanarOption)</w:t>
            </w:r>
          </w:p>
        </w:tc>
        <w:tc>
          <w:tcPr>
            <w:tcW w:w="0" w:type="auto"/>
            <w:vAlign w:val="center"/>
            <w:hideMark/>
          </w:tcPr>
          <w:p w:rsidR="00000000" w:rsidRDefault="0095381C">
            <w:pPr>
              <w:rPr>
                <w:rFonts w:ascii="Arial" w:eastAsia="Times New Roman" w:hAnsi="Arial" w:cs="Arial"/>
                <w:sz w:val="20"/>
                <w:szCs w:val="20"/>
              </w:rPr>
            </w:pPr>
          </w:p>
        </w:tc>
      </w:tr>
    </w:tbl>
    <w:p w:rsidR="00000000" w:rsidRDefault="0095381C">
      <w:pPr>
        <w:pStyle w:val="Heading3"/>
        <w:rPr>
          <w:rFonts w:eastAsia="Times New Roman"/>
        </w:rPr>
      </w:pPr>
      <w:r>
        <w:rPr>
          <w:rFonts w:eastAsia="Times New Roman"/>
        </w:rPr>
        <w:t>FabricSheet API changes</w:t>
      </w:r>
    </w:p>
    <w:p w:rsidR="00000000" w:rsidRDefault="0095381C">
      <w:pPr>
        <w:pStyle w:val="NormalWeb"/>
      </w:pPr>
      <w:r>
        <w:t>The following property has been deprecated and replaced: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66"/>
        <w:gridCol w:w="4133"/>
      </w:tblGrid>
      <w:tr w:rsidR="00000000">
        <w:trPr>
          <w:divId w:val="1036783307"/>
          <w:tblCellSpacing w:w="15" w:type="dxa"/>
        </w:trPr>
        <w:tc>
          <w:tcPr>
            <w:tcW w:w="0" w:type="auto"/>
            <w:vAlign w:val="center"/>
            <w:hideMark/>
          </w:tcPr>
          <w:p w:rsidR="00000000" w:rsidRDefault="0095381C">
            <w:pPr>
              <w:jc w:val="center"/>
              <w:divId w:val="1225877174"/>
              <w:rPr>
                <w:rFonts w:ascii="Arial" w:eastAsia="Times New Roman" w:hAnsi="Arial" w:cs="Arial"/>
                <w:b/>
                <w:bCs/>
                <w:sz w:val="20"/>
                <w:szCs w:val="20"/>
              </w:rPr>
            </w:pPr>
            <w:r>
              <w:rPr>
                <w:rFonts w:ascii="Arial" w:eastAsia="Times New Roman" w:hAnsi="Arial" w:cs="Arial"/>
                <w:b/>
                <w:bCs/>
                <w:sz w:val="20"/>
                <w:szCs w:val="20"/>
              </w:rPr>
              <w:t>Deprecated property</w:t>
            </w:r>
          </w:p>
        </w:tc>
        <w:tc>
          <w:tcPr>
            <w:tcW w:w="0" w:type="auto"/>
            <w:vAlign w:val="center"/>
            <w:hideMark/>
          </w:tcPr>
          <w:p w:rsidR="00000000" w:rsidRDefault="0095381C">
            <w:pPr>
              <w:jc w:val="center"/>
              <w:divId w:val="91172939"/>
              <w:rPr>
                <w:rFonts w:ascii="Arial" w:eastAsia="Times New Roman" w:hAnsi="Arial" w:cs="Arial"/>
                <w:b/>
                <w:bCs/>
                <w:sz w:val="20"/>
                <w:szCs w:val="20"/>
              </w:rPr>
            </w:pPr>
            <w:r>
              <w:rPr>
                <w:rFonts w:ascii="Arial" w:eastAsia="Times New Roman" w:hAnsi="Arial" w:cs="Arial"/>
                <w:b/>
                <w:bCs/>
                <w:sz w:val="20"/>
                <w:szCs w:val="20"/>
              </w:rPr>
              <w:t>New/replacement property</w:t>
            </w:r>
          </w:p>
        </w:tc>
      </w:tr>
      <w:tr w:rsidR="00000000">
        <w:trPr>
          <w:divId w:val="1036783307"/>
          <w:tblCellSpacing w:w="15" w:type="dxa"/>
        </w:trPr>
        <w:tc>
          <w:tcPr>
            <w:tcW w:w="0" w:type="auto"/>
            <w:vAlign w:val="center"/>
            <w:hideMark/>
          </w:tcPr>
          <w:p w:rsidR="00000000" w:rsidRDefault="0095381C">
            <w:pPr>
              <w:pStyle w:val="NormalWeb"/>
            </w:pPr>
            <w:r>
              <w:t>FabricSheet.BentFabricWiresOrientation</w:t>
            </w:r>
          </w:p>
        </w:tc>
        <w:tc>
          <w:tcPr>
            <w:tcW w:w="0" w:type="auto"/>
            <w:vAlign w:val="center"/>
            <w:hideMark/>
          </w:tcPr>
          <w:p w:rsidR="00000000" w:rsidRDefault="0095381C">
            <w:pPr>
              <w:pStyle w:val="NormalWeb"/>
            </w:pPr>
            <w:r>
              <w:t>FabricSheet.BentFabricStraightWiresLocation</w:t>
            </w:r>
          </w:p>
        </w:tc>
      </w:tr>
    </w:tbl>
    <w:p w:rsidR="00000000" w:rsidRDefault="0095381C">
      <w:pPr>
        <w:pStyle w:val="Heading3"/>
        <w:rPr>
          <w:rFonts w:eastAsia="Times New Roman"/>
        </w:rPr>
      </w:pPr>
      <w:r>
        <w:rPr>
          <w:rFonts w:eastAsia="Times New Roman"/>
        </w:rPr>
        <w:t>FabricSheet.PlaceInHost behavioral change</w:t>
      </w:r>
    </w:p>
    <w:p w:rsidR="00000000" w:rsidRDefault="0095381C">
      <w:pPr>
        <w:pStyle w:val="NormalWeb"/>
      </w:pPr>
      <w:r>
        <w:t>The behavior of the method:</w:t>
      </w:r>
    </w:p>
    <w:p w:rsidR="00000000" w:rsidRDefault="0095381C">
      <w:pPr>
        <w:numPr>
          <w:ilvl w:val="0"/>
          <w:numId w:val="4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Autodesk.Revit.DB.Structure.FabricSheet.PlaceInHost()</w:t>
      </w:r>
    </w:p>
    <w:p w:rsidR="00000000" w:rsidRDefault="0095381C">
      <w:pPr>
        <w:pStyle w:val="NormalWeb"/>
      </w:pPr>
      <w:proofErr w:type="gramStart"/>
      <w:r>
        <w:t>has</w:t>
      </w:r>
      <w:proofErr w:type="gramEnd"/>
      <w:r>
        <w:t xml:space="preserve"> been updated. It now properly supports move of the FabricSheet to a different structure with a modified transformation.</w:t>
      </w:r>
    </w:p>
    <w:p w:rsidR="00000000" w:rsidRDefault="0095381C">
      <w:pPr>
        <w:pStyle w:val="Heading3"/>
        <w:rPr>
          <w:rFonts w:eastAsia="Times New Roman"/>
        </w:rPr>
      </w:pPr>
      <w:r>
        <w:rPr>
          <w:rFonts w:eastAsia="Times New Roman"/>
        </w:rPr>
        <w:t>LoadCase API changes</w:t>
      </w:r>
    </w:p>
    <w:p w:rsidR="00000000" w:rsidRDefault="0095381C">
      <w:pPr>
        <w:pStyle w:val="NormalWeb"/>
      </w:pPr>
      <w:r>
        <w:t>The following types and members have been deprecated and</w:t>
      </w:r>
      <w:r>
        <w:t xml:space="preserve"> replaced/added: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18"/>
        <w:gridCol w:w="4642"/>
      </w:tblGrid>
      <w:tr w:rsidR="00000000">
        <w:trPr>
          <w:divId w:val="1898003702"/>
          <w:tblCellSpacing w:w="15" w:type="dxa"/>
        </w:trPr>
        <w:tc>
          <w:tcPr>
            <w:tcW w:w="0" w:type="auto"/>
            <w:vAlign w:val="center"/>
            <w:hideMark/>
          </w:tcPr>
          <w:p w:rsidR="00000000" w:rsidRDefault="0095381C">
            <w:pPr>
              <w:jc w:val="center"/>
              <w:divId w:val="141045489"/>
              <w:rPr>
                <w:rFonts w:ascii="Arial" w:eastAsia="Times New Roman" w:hAnsi="Arial" w:cs="Arial"/>
                <w:b/>
                <w:bCs/>
                <w:sz w:val="20"/>
                <w:szCs w:val="20"/>
              </w:rPr>
            </w:pPr>
            <w:r>
              <w:rPr>
                <w:rFonts w:ascii="Arial" w:eastAsia="Times New Roman" w:hAnsi="Arial" w:cs="Arial"/>
                <w:b/>
                <w:bCs/>
                <w:sz w:val="20"/>
                <w:szCs w:val="20"/>
              </w:rPr>
              <w:t>Deprecated type/member</w:t>
            </w:r>
          </w:p>
        </w:tc>
        <w:tc>
          <w:tcPr>
            <w:tcW w:w="0" w:type="auto"/>
            <w:vAlign w:val="center"/>
            <w:hideMark/>
          </w:tcPr>
          <w:p w:rsidR="00000000" w:rsidRDefault="0095381C">
            <w:pPr>
              <w:jc w:val="center"/>
              <w:divId w:val="1820995151"/>
              <w:rPr>
                <w:rFonts w:ascii="Arial" w:eastAsia="Times New Roman" w:hAnsi="Arial" w:cs="Arial"/>
                <w:b/>
                <w:bCs/>
                <w:sz w:val="20"/>
                <w:szCs w:val="20"/>
              </w:rPr>
            </w:pPr>
            <w:r>
              <w:rPr>
                <w:rFonts w:ascii="Arial" w:eastAsia="Times New Roman" w:hAnsi="Arial" w:cs="Arial"/>
                <w:b/>
                <w:bCs/>
                <w:sz w:val="20"/>
                <w:szCs w:val="20"/>
              </w:rPr>
              <w:t>New/replacement type/member</w:t>
            </w:r>
          </w:p>
        </w:tc>
      </w:tr>
      <w:tr w:rsidR="00000000">
        <w:trPr>
          <w:divId w:val="1898003702"/>
          <w:tblCellSpacing w:w="15" w:type="dxa"/>
        </w:trPr>
        <w:tc>
          <w:tcPr>
            <w:tcW w:w="0" w:type="auto"/>
            <w:vAlign w:val="center"/>
            <w:hideMark/>
          </w:tcPr>
          <w:p w:rsidR="00000000" w:rsidRDefault="0095381C">
            <w:pPr>
              <w:pStyle w:val="NormalWeb"/>
            </w:pPr>
            <w:r>
              <w:t>LoadNatureCategory enum</w:t>
            </w:r>
          </w:p>
        </w:tc>
        <w:tc>
          <w:tcPr>
            <w:tcW w:w="0" w:type="auto"/>
            <w:vAlign w:val="center"/>
            <w:hideMark/>
          </w:tcPr>
          <w:p w:rsidR="00000000" w:rsidRDefault="0095381C">
            <w:pPr>
              <w:pStyle w:val="NormalWeb"/>
            </w:pPr>
            <w:r>
              <w:t>LoadCaseCategory enum</w:t>
            </w:r>
          </w:p>
        </w:tc>
      </w:tr>
      <w:tr w:rsidR="00000000">
        <w:trPr>
          <w:divId w:val="1898003702"/>
          <w:tblCellSpacing w:w="15" w:type="dxa"/>
        </w:trPr>
        <w:tc>
          <w:tcPr>
            <w:tcW w:w="0" w:type="auto"/>
            <w:vAlign w:val="center"/>
            <w:hideMark/>
          </w:tcPr>
          <w:p w:rsidR="00000000" w:rsidRDefault="0095381C">
            <w:pPr>
              <w:pStyle w:val="NormalWeb"/>
            </w:pPr>
            <w:r>
              <w:t>LoadCase.Create(Document, string, ElementId, LoadNatureCategory)</w:t>
            </w:r>
          </w:p>
        </w:tc>
        <w:tc>
          <w:tcPr>
            <w:tcW w:w="0" w:type="auto"/>
            <w:vAlign w:val="center"/>
            <w:hideMark/>
          </w:tcPr>
          <w:p w:rsidR="00000000" w:rsidRDefault="0095381C">
            <w:pPr>
              <w:pStyle w:val="NormalWeb"/>
            </w:pPr>
            <w:r>
              <w:t>LoadCase.Create(Document, string, ElementId, LoadCaseCategory)</w:t>
            </w:r>
          </w:p>
        </w:tc>
      </w:tr>
      <w:tr w:rsidR="00000000">
        <w:trPr>
          <w:divId w:val="1898003702"/>
          <w:tblCellSpacing w:w="15" w:type="dxa"/>
        </w:trPr>
        <w:tc>
          <w:tcPr>
            <w:tcW w:w="0" w:type="auto"/>
            <w:vAlign w:val="center"/>
            <w:hideMark/>
          </w:tcPr>
          <w:p w:rsidR="00000000" w:rsidRDefault="0095381C">
            <w:pPr>
              <w:rPr>
                <w:rFonts w:ascii="Arial" w:eastAsia="Times New Roman" w:hAnsi="Arial" w:cs="Arial"/>
                <w:sz w:val="20"/>
                <w:szCs w:val="20"/>
              </w:rPr>
            </w:pPr>
            <w:r>
              <w:rPr>
                <w:rFonts w:ascii="Arial" w:eastAsia="Times New Roman" w:hAnsi="Arial" w:cs="Arial"/>
                <w:sz w:val="20"/>
                <w:szCs w:val="20"/>
              </w:rPr>
              <w:t>N/A</w:t>
            </w:r>
          </w:p>
        </w:tc>
        <w:tc>
          <w:tcPr>
            <w:tcW w:w="0" w:type="auto"/>
            <w:vAlign w:val="center"/>
            <w:hideMark/>
          </w:tcPr>
          <w:p w:rsidR="00000000" w:rsidRDefault="0095381C">
            <w:pPr>
              <w:rPr>
                <w:rFonts w:ascii="Arial" w:eastAsia="Times New Roman" w:hAnsi="Arial" w:cs="Arial"/>
                <w:sz w:val="20"/>
                <w:szCs w:val="20"/>
              </w:rPr>
            </w:pPr>
            <w:r>
              <w:rPr>
                <w:rFonts w:ascii="Arial" w:eastAsia="Times New Roman" w:hAnsi="Arial" w:cs="Arial"/>
                <w:sz w:val="20"/>
                <w:szCs w:val="20"/>
              </w:rPr>
              <w:t>LoadCase.Create(Document, string, ElementId, ElementId)</w:t>
            </w:r>
          </w:p>
        </w:tc>
      </w:tr>
      <w:tr w:rsidR="00000000">
        <w:trPr>
          <w:divId w:val="1898003702"/>
          <w:tblCellSpacing w:w="15" w:type="dxa"/>
        </w:trPr>
        <w:tc>
          <w:tcPr>
            <w:tcW w:w="0" w:type="auto"/>
            <w:vAlign w:val="center"/>
            <w:hideMark/>
          </w:tcPr>
          <w:p w:rsidR="00000000" w:rsidRDefault="0095381C">
            <w:pPr>
              <w:rPr>
                <w:rFonts w:ascii="Arial" w:eastAsia="Times New Roman" w:hAnsi="Arial" w:cs="Arial"/>
                <w:sz w:val="20"/>
                <w:szCs w:val="20"/>
              </w:rPr>
            </w:pPr>
            <w:r>
              <w:rPr>
                <w:rFonts w:ascii="Arial" w:eastAsia="Times New Roman" w:hAnsi="Arial" w:cs="Arial"/>
                <w:sz w:val="20"/>
                <w:szCs w:val="20"/>
              </w:rPr>
              <w:t>LoadCase.NatureCategory</w:t>
            </w:r>
          </w:p>
        </w:tc>
        <w:tc>
          <w:tcPr>
            <w:tcW w:w="0" w:type="auto"/>
            <w:vAlign w:val="center"/>
            <w:hideMark/>
          </w:tcPr>
          <w:p w:rsidR="00000000" w:rsidRDefault="0095381C">
            <w:pPr>
              <w:rPr>
                <w:rFonts w:ascii="Arial" w:eastAsia="Times New Roman" w:hAnsi="Arial" w:cs="Arial"/>
                <w:sz w:val="20"/>
                <w:szCs w:val="20"/>
              </w:rPr>
            </w:pPr>
            <w:r>
              <w:rPr>
                <w:rFonts w:ascii="Arial" w:eastAsia="Times New Roman" w:hAnsi="Arial" w:cs="Arial"/>
                <w:sz w:val="20"/>
                <w:szCs w:val="20"/>
              </w:rPr>
              <w:t>LoadCase.SubcategoryId</w:t>
            </w:r>
          </w:p>
        </w:tc>
      </w:tr>
    </w:tbl>
    <w:p w:rsidR="00000000" w:rsidRDefault="0095381C">
      <w:pPr>
        <w:pStyle w:val="Heading2"/>
        <w:rPr>
          <w:rFonts w:eastAsia="Times New Roman"/>
        </w:rPr>
      </w:pPr>
      <w:r>
        <w:rPr>
          <w:rFonts w:eastAsia="Times New Roman"/>
        </w:rPr>
        <w:t>MEP API changes</w:t>
      </w:r>
    </w:p>
    <w:p w:rsidR="00000000" w:rsidRDefault="0095381C">
      <w:pPr>
        <w:pStyle w:val="Heading3"/>
        <w:rPr>
          <w:rFonts w:eastAsia="Times New Roman"/>
        </w:rPr>
      </w:pPr>
      <w:r>
        <w:rPr>
          <w:rFonts w:eastAsia="Times New Roman"/>
        </w:rPr>
        <w:t>Duct API</w:t>
      </w:r>
    </w:p>
    <w:p w:rsidR="00000000" w:rsidRDefault="0095381C">
      <w:pPr>
        <w:pStyle w:val="NormalWeb"/>
      </w:pPr>
      <w:r>
        <w:t>The following duct creation methods have been deprecated and replaced by new methods. Many of the new methods offer additional</w:t>
      </w:r>
      <w:r>
        <w:t xml:space="preserve"> parameters supporting the assignment of duct system type and reference level: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45"/>
        <w:gridCol w:w="5300"/>
      </w:tblGrid>
      <w:tr w:rsidR="00000000">
        <w:trPr>
          <w:divId w:val="622689306"/>
          <w:tblCellSpacing w:w="15" w:type="dxa"/>
        </w:trPr>
        <w:tc>
          <w:tcPr>
            <w:tcW w:w="0" w:type="auto"/>
            <w:vAlign w:val="center"/>
            <w:hideMark/>
          </w:tcPr>
          <w:p w:rsidR="00000000" w:rsidRDefault="0095381C">
            <w:pPr>
              <w:jc w:val="center"/>
              <w:divId w:val="990251185"/>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vAlign w:val="center"/>
            <w:hideMark/>
          </w:tcPr>
          <w:p w:rsidR="00000000" w:rsidRDefault="0095381C">
            <w:pPr>
              <w:jc w:val="center"/>
              <w:divId w:val="176891082"/>
              <w:rPr>
                <w:rFonts w:ascii="Arial" w:eastAsia="Times New Roman" w:hAnsi="Arial" w:cs="Arial"/>
                <w:b/>
                <w:bCs/>
                <w:sz w:val="20"/>
                <w:szCs w:val="20"/>
              </w:rPr>
            </w:pPr>
            <w:r>
              <w:rPr>
                <w:rFonts w:ascii="Arial" w:eastAsia="Times New Roman" w:hAnsi="Arial" w:cs="Arial"/>
                <w:b/>
                <w:bCs/>
                <w:sz w:val="20"/>
                <w:szCs w:val="20"/>
              </w:rPr>
              <w:t>New/replacement member</w:t>
            </w:r>
          </w:p>
        </w:tc>
      </w:tr>
      <w:tr w:rsidR="00000000">
        <w:trPr>
          <w:divId w:val="622689306"/>
          <w:tblCellSpacing w:w="15" w:type="dxa"/>
        </w:trPr>
        <w:tc>
          <w:tcPr>
            <w:tcW w:w="0" w:type="auto"/>
            <w:vAlign w:val="center"/>
            <w:hideMark/>
          </w:tcPr>
          <w:p w:rsidR="00000000" w:rsidRDefault="0095381C">
            <w:pPr>
              <w:pStyle w:val="NormalWeb"/>
            </w:pPr>
            <w:r>
              <w:t>Document.NewDuct(XYZ, XYZ, DuctType)</w:t>
            </w:r>
          </w:p>
        </w:tc>
        <w:tc>
          <w:tcPr>
            <w:tcW w:w="0" w:type="auto"/>
            <w:vAlign w:val="center"/>
            <w:hideMark/>
          </w:tcPr>
          <w:p w:rsidR="00000000" w:rsidRDefault="0095381C">
            <w:pPr>
              <w:pStyle w:val="NormalWeb"/>
            </w:pPr>
            <w:r>
              <w:t>Duct.Create(Document, ElementId ductSystemTypeId, ElementId ductTypeId, ElementId levelId, XYZ, XYZ)</w:t>
            </w:r>
          </w:p>
        </w:tc>
      </w:tr>
      <w:tr w:rsidR="00000000">
        <w:trPr>
          <w:divId w:val="622689306"/>
          <w:tblCellSpacing w:w="15" w:type="dxa"/>
        </w:trPr>
        <w:tc>
          <w:tcPr>
            <w:tcW w:w="0" w:type="auto"/>
            <w:vAlign w:val="center"/>
            <w:hideMark/>
          </w:tcPr>
          <w:p w:rsidR="00000000" w:rsidRDefault="0095381C">
            <w:pPr>
              <w:pStyle w:val="NormalWeb"/>
            </w:pPr>
            <w:r>
              <w:t>Document.NewDuct(XYZ, Connector, DuctType)</w:t>
            </w:r>
          </w:p>
        </w:tc>
        <w:tc>
          <w:tcPr>
            <w:tcW w:w="0" w:type="auto"/>
            <w:vAlign w:val="center"/>
            <w:hideMark/>
          </w:tcPr>
          <w:p w:rsidR="00000000" w:rsidRDefault="0095381C">
            <w:pPr>
              <w:pStyle w:val="NormalWeb"/>
            </w:pPr>
            <w:r>
              <w:t>Duct.Create(Document, ElementId ductTypeId, ElementId levelId, Connector, XYZ)</w:t>
            </w:r>
          </w:p>
        </w:tc>
      </w:tr>
      <w:tr w:rsidR="00000000">
        <w:trPr>
          <w:divId w:val="622689306"/>
          <w:tblCellSpacing w:w="15" w:type="dxa"/>
        </w:trPr>
        <w:tc>
          <w:tcPr>
            <w:tcW w:w="0" w:type="auto"/>
            <w:vAlign w:val="center"/>
            <w:hideMark/>
          </w:tcPr>
          <w:p w:rsidR="00000000" w:rsidRDefault="0095381C">
            <w:pPr>
              <w:rPr>
                <w:rFonts w:ascii="Arial" w:eastAsia="Times New Roman" w:hAnsi="Arial" w:cs="Arial"/>
                <w:sz w:val="20"/>
                <w:szCs w:val="20"/>
              </w:rPr>
            </w:pPr>
            <w:r>
              <w:rPr>
                <w:rFonts w:ascii="Arial" w:eastAsia="Times New Roman" w:hAnsi="Arial" w:cs="Arial"/>
                <w:sz w:val="20"/>
                <w:szCs w:val="20"/>
              </w:rPr>
              <w:t>Document.NewDuct(Connector, Con</w:t>
            </w:r>
            <w:r>
              <w:rPr>
                <w:rFonts w:ascii="Arial" w:eastAsia="Times New Roman" w:hAnsi="Arial" w:cs="Arial"/>
                <w:sz w:val="20"/>
                <w:szCs w:val="20"/>
              </w:rPr>
              <w:t>nector, DuctType)</w:t>
            </w:r>
          </w:p>
        </w:tc>
        <w:tc>
          <w:tcPr>
            <w:tcW w:w="0" w:type="auto"/>
            <w:vAlign w:val="center"/>
            <w:hideMark/>
          </w:tcPr>
          <w:p w:rsidR="00000000" w:rsidRDefault="0095381C">
            <w:pPr>
              <w:rPr>
                <w:rFonts w:ascii="Arial" w:eastAsia="Times New Roman" w:hAnsi="Arial" w:cs="Arial"/>
                <w:sz w:val="20"/>
                <w:szCs w:val="20"/>
              </w:rPr>
            </w:pPr>
            <w:r>
              <w:rPr>
                <w:rFonts w:ascii="Arial" w:eastAsia="Times New Roman" w:hAnsi="Arial" w:cs="Arial"/>
                <w:sz w:val="20"/>
                <w:szCs w:val="20"/>
              </w:rPr>
              <w:t>Duct.Create(Document, ElementId ductTypeId, ElementId levelId, Connector, Connector)</w:t>
            </w:r>
          </w:p>
        </w:tc>
      </w:tr>
      <w:tr w:rsidR="00000000">
        <w:trPr>
          <w:divId w:val="622689306"/>
          <w:tblCellSpacing w:w="15" w:type="dxa"/>
        </w:trPr>
        <w:tc>
          <w:tcPr>
            <w:tcW w:w="0" w:type="auto"/>
            <w:vAlign w:val="center"/>
            <w:hideMark/>
          </w:tcPr>
          <w:p w:rsidR="00000000" w:rsidRDefault="0095381C">
            <w:pPr>
              <w:pStyle w:val="NormalWeb"/>
            </w:pPr>
            <w:r>
              <w:t>DuctFittingAndAccessoryConnectorData.Coordination</w:t>
            </w:r>
          </w:p>
        </w:tc>
        <w:tc>
          <w:tcPr>
            <w:tcW w:w="0" w:type="auto"/>
            <w:vAlign w:val="center"/>
            <w:hideMark/>
          </w:tcPr>
          <w:p w:rsidR="00000000" w:rsidRDefault="0095381C">
            <w:pPr>
              <w:pStyle w:val="NormalWeb"/>
            </w:pPr>
            <w:r>
              <w:t>DuctFittingAndAccessoryConnectorData.GetCoordination()</w:t>
            </w:r>
          </w:p>
        </w:tc>
      </w:tr>
    </w:tbl>
    <w:p w:rsidR="00000000" w:rsidRDefault="0095381C">
      <w:pPr>
        <w:pStyle w:val="Heading3"/>
        <w:rPr>
          <w:rFonts w:eastAsia="Times New Roman"/>
        </w:rPr>
      </w:pPr>
      <w:r>
        <w:rPr>
          <w:rStyle w:val="Strong"/>
          <w:rFonts w:eastAsia="Times New Roman"/>
          <w:b/>
          <w:bCs/>
        </w:rPr>
        <w:t>Pipe API</w:t>
      </w:r>
    </w:p>
    <w:p w:rsidR="00000000" w:rsidRDefault="0095381C">
      <w:pPr>
        <w:pStyle w:val="NormalWeb"/>
      </w:pPr>
      <w:r>
        <w:t>The following members have been deprecated and replaced: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4"/>
        <w:gridCol w:w="5289"/>
      </w:tblGrid>
      <w:tr w:rsidR="00000000">
        <w:trPr>
          <w:divId w:val="738137119"/>
          <w:tblCellSpacing w:w="15" w:type="dxa"/>
        </w:trPr>
        <w:tc>
          <w:tcPr>
            <w:tcW w:w="0" w:type="auto"/>
            <w:vAlign w:val="center"/>
            <w:hideMark/>
          </w:tcPr>
          <w:p w:rsidR="00000000" w:rsidRDefault="0095381C">
            <w:pPr>
              <w:jc w:val="center"/>
              <w:divId w:val="320088716"/>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vAlign w:val="center"/>
            <w:hideMark/>
          </w:tcPr>
          <w:p w:rsidR="00000000" w:rsidRDefault="0095381C">
            <w:pPr>
              <w:jc w:val="center"/>
              <w:divId w:val="1687708372"/>
              <w:rPr>
                <w:rFonts w:ascii="Arial" w:eastAsia="Times New Roman" w:hAnsi="Arial" w:cs="Arial"/>
                <w:b/>
                <w:bCs/>
                <w:sz w:val="20"/>
                <w:szCs w:val="20"/>
              </w:rPr>
            </w:pPr>
            <w:r>
              <w:rPr>
                <w:rFonts w:ascii="Arial" w:eastAsia="Times New Roman" w:hAnsi="Arial" w:cs="Arial"/>
                <w:b/>
                <w:bCs/>
                <w:sz w:val="20"/>
                <w:szCs w:val="20"/>
              </w:rPr>
              <w:t>New/replacement member</w:t>
            </w:r>
          </w:p>
        </w:tc>
      </w:tr>
      <w:tr w:rsidR="00000000">
        <w:trPr>
          <w:divId w:val="738137119"/>
          <w:tblCellSpacing w:w="15" w:type="dxa"/>
        </w:trPr>
        <w:tc>
          <w:tcPr>
            <w:tcW w:w="0" w:type="auto"/>
            <w:vAlign w:val="center"/>
            <w:hideMark/>
          </w:tcPr>
          <w:p w:rsidR="00000000" w:rsidRDefault="0095381C">
            <w:pPr>
              <w:pStyle w:val="NormalWeb"/>
            </w:pPr>
            <w:r>
              <w:t>PipeType.Class</w:t>
            </w:r>
          </w:p>
        </w:tc>
        <w:tc>
          <w:tcPr>
            <w:tcW w:w="0" w:type="auto"/>
            <w:vAlign w:val="center"/>
            <w:hideMark/>
          </w:tcPr>
          <w:p w:rsidR="00000000" w:rsidRDefault="0095381C">
            <w:pPr>
              <w:pStyle w:val="NormalWeb"/>
            </w:pPr>
            <w:r>
              <w:t>PipeSegment.ScheduleTypeId</w:t>
            </w:r>
          </w:p>
        </w:tc>
      </w:tr>
      <w:tr w:rsidR="00000000">
        <w:trPr>
          <w:divId w:val="738137119"/>
          <w:tblCellSpacing w:w="15" w:type="dxa"/>
        </w:trPr>
        <w:tc>
          <w:tcPr>
            <w:tcW w:w="0" w:type="auto"/>
            <w:vAlign w:val="center"/>
            <w:hideMark/>
          </w:tcPr>
          <w:p w:rsidR="00000000" w:rsidRDefault="0095381C">
            <w:pPr>
              <w:pStyle w:val="NormalWeb"/>
            </w:pPr>
            <w:r>
              <w:t>PipeFittingAndAccessoryConnectorData.Coordination</w:t>
            </w:r>
          </w:p>
        </w:tc>
        <w:tc>
          <w:tcPr>
            <w:tcW w:w="0" w:type="auto"/>
            <w:vAlign w:val="center"/>
            <w:hideMark/>
          </w:tcPr>
          <w:p w:rsidR="00000000" w:rsidRDefault="0095381C">
            <w:pPr>
              <w:pStyle w:val="NormalWeb"/>
            </w:pPr>
            <w:r>
              <w:t>PipeFittingAndAccessoryConnectorData.GetCoordination()</w:t>
            </w:r>
          </w:p>
        </w:tc>
      </w:tr>
    </w:tbl>
    <w:p w:rsidR="00000000" w:rsidRDefault="0095381C">
      <w:pPr>
        <w:pStyle w:val="NormalWeb"/>
      </w:pPr>
      <w:r>
        <w:t>The deprecated property returns one pipe schedule type element on the pipe type. In case that the pipe type contains multiple pipe segments and schedule types in its routing preference definition, only the first pipe schedule type is returned in the deprec</w:t>
      </w:r>
      <w:r>
        <w:t>ated property. Instead, the correct usage is to use the new property Pipe.PipeSegment, which provides the correct pipe schedule type and other segment properties, just as Revit property palette shows.</w:t>
      </w:r>
    </w:p>
    <w:p w:rsidR="00000000" w:rsidRDefault="0095381C">
      <w:pPr>
        <w:pStyle w:val="NormalWeb"/>
      </w:pPr>
      <w:r>
        <w:lastRenderedPageBreak/>
        <w:t>Additionally, the following new methods are available r</w:t>
      </w:r>
      <w:r>
        <w:t>elated to PipeScheduleType:</w:t>
      </w:r>
    </w:p>
    <w:p w:rsidR="00000000" w:rsidRDefault="0095381C">
      <w:pPr>
        <w:numPr>
          <w:ilvl w:val="0"/>
          <w:numId w:val="46"/>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PipeScheduleType.Create(</w:t>
      </w:r>
      <w:proofErr w:type="gramEnd"/>
      <w:r>
        <w:rPr>
          <w:rFonts w:ascii="Arial" w:eastAsia="Times New Roman" w:hAnsi="Arial" w:cs="Arial"/>
          <w:sz w:val="20"/>
          <w:szCs w:val="20"/>
        </w:rPr>
        <w:t xml:space="preserve">Document, String) - Creates a new pipe schedule type with the given name. </w:t>
      </w:r>
    </w:p>
    <w:p w:rsidR="00000000" w:rsidRDefault="0095381C">
      <w:pPr>
        <w:numPr>
          <w:ilvl w:val="0"/>
          <w:numId w:val="46"/>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PipeScheduleType.GetPipeScheduleId(</w:t>
      </w:r>
      <w:proofErr w:type="gramEnd"/>
      <w:r>
        <w:rPr>
          <w:rFonts w:ascii="Arial" w:eastAsia="Times New Roman" w:hAnsi="Arial" w:cs="Arial"/>
          <w:sz w:val="20"/>
          <w:szCs w:val="20"/>
        </w:rPr>
        <w:t>Document, String) - Returns an existing pipe schedule type with the given name.</w:t>
      </w:r>
    </w:p>
    <w:p w:rsidR="00000000" w:rsidRDefault="0095381C">
      <w:pPr>
        <w:pStyle w:val="Heading3"/>
        <w:rPr>
          <w:rFonts w:eastAsia="Times New Roman"/>
        </w:rPr>
      </w:pPr>
      <w:r>
        <w:rPr>
          <w:rStyle w:val="Strong"/>
          <w:rFonts w:eastAsia="Times New Roman"/>
          <w:b/>
          <w:bCs/>
        </w:rPr>
        <w:t>MEP System API</w:t>
      </w:r>
    </w:p>
    <w:p w:rsidR="00000000" w:rsidRDefault="0095381C">
      <w:pPr>
        <w:pStyle w:val="NormalWeb"/>
      </w:pPr>
      <w:r>
        <w:t>The following properties have been deprecated and replaced by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0"/>
        <w:gridCol w:w="3521"/>
      </w:tblGrid>
      <w:tr w:rsidR="00000000">
        <w:trPr>
          <w:divId w:val="1762215488"/>
          <w:tblCellSpacing w:w="15" w:type="dxa"/>
        </w:trPr>
        <w:tc>
          <w:tcPr>
            <w:tcW w:w="0" w:type="auto"/>
            <w:vAlign w:val="center"/>
            <w:hideMark/>
          </w:tcPr>
          <w:p w:rsidR="00000000" w:rsidRDefault="0095381C">
            <w:pPr>
              <w:jc w:val="center"/>
              <w:divId w:val="806705340"/>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vAlign w:val="center"/>
            <w:hideMark/>
          </w:tcPr>
          <w:p w:rsidR="00000000" w:rsidRDefault="0095381C">
            <w:pPr>
              <w:jc w:val="center"/>
              <w:divId w:val="1000349195"/>
              <w:rPr>
                <w:rFonts w:ascii="Arial" w:eastAsia="Times New Roman" w:hAnsi="Arial" w:cs="Arial"/>
                <w:b/>
                <w:bCs/>
                <w:sz w:val="20"/>
                <w:szCs w:val="20"/>
              </w:rPr>
            </w:pPr>
            <w:r>
              <w:rPr>
                <w:rFonts w:ascii="Arial" w:eastAsia="Times New Roman" w:hAnsi="Arial" w:cs="Arial"/>
                <w:b/>
                <w:bCs/>
                <w:sz w:val="20"/>
                <w:szCs w:val="20"/>
              </w:rPr>
              <w:t>New/replacement member</w:t>
            </w:r>
          </w:p>
        </w:tc>
      </w:tr>
      <w:tr w:rsidR="00000000">
        <w:trPr>
          <w:divId w:val="1762215488"/>
          <w:tblCellSpacing w:w="15" w:type="dxa"/>
        </w:trPr>
        <w:tc>
          <w:tcPr>
            <w:tcW w:w="0" w:type="auto"/>
            <w:vAlign w:val="center"/>
            <w:hideMark/>
          </w:tcPr>
          <w:p w:rsidR="00000000" w:rsidRDefault="0095381C">
            <w:pPr>
              <w:rPr>
                <w:rFonts w:ascii="Arial" w:eastAsia="Times New Roman" w:hAnsi="Arial" w:cs="Arial"/>
                <w:sz w:val="20"/>
                <w:szCs w:val="20"/>
              </w:rPr>
            </w:pPr>
            <w:r>
              <w:rPr>
                <w:rFonts w:ascii="Arial" w:eastAsia="Times New Roman" w:hAnsi="Arial" w:cs="Arial"/>
                <w:sz w:val="20"/>
                <w:szCs w:val="20"/>
              </w:rPr>
              <w:t>MechanicalSystem.Flow</w:t>
            </w:r>
          </w:p>
        </w:tc>
        <w:tc>
          <w:tcPr>
            <w:tcW w:w="0" w:type="auto"/>
            <w:vAlign w:val="center"/>
            <w:hideMark/>
          </w:tcPr>
          <w:p w:rsidR="00000000" w:rsidRDefault="0095381C">
            <w:pPr>
              <w:rPr>
                <w:rFonts w:ascii="Arial" w:eastAsia="Times New Roman" w:hAnsi="Arial" w:cs="Arial"/>
                <w:sz w:val="20"/>
                <w:szCs w:val="20"/>
              </w:rPr>
            </w:pPr>
            <w:r>
              <w:rPr>
                <w:rFonts w:ascii="Arial" w:eastAsia="Times New Roman" w:hAnsi="Arial" w:cs="Arial"/>
                <w:sz w:val="20"/>
                <w:szCs w:val="20"/>
              </w:rPr>
              <w:t>MechanicalSystem.GetFlow()</w:t>
            </w:r>
          </w:p>
        </w:tc>
      </w:tr>
      <w:tr w:rsidR="00000000">
        <w:trPr>
          <w:divId w:val="1762215488"/>
          <w:tblCellSpacing w:w="15" w:type="dxa"/>
        </w:trPr>
        <w:tc>
          <w:tcPr>
            <w:tcW w:w="0" w:type="auto"/>
            <w:vAlign w:val="center"/>
            <w:hideMark/>
          </w:tcPr>
          <w:p w:rsidR="00000000" w:rsidRDefault="0095381C">
            <w:pPr>
              <w:rPr>
                <w:rFonts w:ascii="Arial" w:eastAsia="Times New Roman" w:hAnsi="Arial" w:cs="Arial"/>
                <w:sz w:val="20"/>
                <w:szCs w:val="20"/>
              </w:rPr>
            </w:pPr>
            <w:r>
              <w:rPr>
                <w:rFonts w:ascii="Arial" w:eastAsia="Times New Roman" w:hAnsi="Arial" w:cs="Arial"/>
                <w:sz w:val="20"/>
                <w:szCs w:val="20"/>
              </w:rPr>
              <w:t>MechanicalSystem.StaticPressure</w:t>
            </w:r>
          </w:p>
        </w:tc>
        <w:tc>
          <w:tcPr>
            <w:tcW w:w="0" w:type="auto"/>
            <w:vAlign w:val="center"/>
            <w:hideMark/>
          </w:tcPr>
          <w:p w:rsidR="00000000" w:rsidRDefault="0095381C">
            <w:pPr>
              <w:rPr>
                <w:rFonts w:ascii="Arial" w:eastAsia="Times New Roman" w:hAnsi="Arial" w:cs="Arial"/>
                <w:sz w:val="20"/>
                <w:szCs w:val="20"/>
              </w:rPr>
            </w:pPr>
            <w:r>
              <w:rPr>
                <w:rFonts w:ascii="Arial" w:eastAsia="Times New Roman" w:hAnsi="Arial" w:cs="Arial"/>
                <w:sz w:val="20"/>
                <w:szCs w:val="20"/>
              </w:rPr>
              <w:t>MechancalSystem.GetStaticPressure()</w:t>
            </w:r>
          </w:p>
        </w:tc>
      </w:tr>
      <w:tr w:rsidR="00000000">
        <w:trPr>
          <w:divId w:val="1762215488"/>
          <w:tblCellSpacing w:w="15" w:type="dxa"/>
        </w:trPr>
        <w:tc>
          <w:tcPr>
            <w:tcW w:w="0" w:type="auto"/>
            <w:vAlign w:val="center"/>
            <w:hideMark/>
          </w:tcPr>
          <w:p w:rsidR="00000000" w:rsidRDefault="0095381C">
            <w:pPr>
              <w:rPr>
                <w:rFonts w:ascii="Arial" w:eastAsia="Times New Roman" w:hAnsi="Arial" w:cs="Arial"/>
                <w:sz w:val="20"/>
                <w:szCs w:val="20"/>
              </w:rPr>
            </w:pPr>
            <w:r>
              <w:rPr>
                <w:rFonts w:ascii="Arial" w:eastAsia="Times New Roman" w:hAnsi="Arial" w:cs="Arial"/>
                <w:sz w:val="20"/>
                <w:szCs w:val="20"/>
              </w:rPr>
              <w:t>PipingSystem.FixtureUni</w:t>
            </w:r>
            <w:r>
              <w:rPr>
                <w:rFonts w:ascii="Arial" w:eastAsia="Times New Roman" w:hAnsi="Arial" w:cs="Arial"/>
                <w:sz w:val="20"/>
                <w:szCs w:val="20"/>
              </w:rPr>
              <w:t>ts</w:t>
            </w:r>
          </w:p>
        </w:tc>
        <w:tc>
          <w:tcPr>
            <w:tcW w:w="0" w:type="auto"/>
            <w:vAlign w:val="center"/>
            <w:hideMark/>
          </w:tcPr>
          <w:p w:rsidR="00000000" w:rsidRDefault="0095381C">
            <w:pPr>
              <w:rPr>
                <w:rFonts w:ascii="Arial" w:eastAsia="Times New Roman" w:hAnsi="Arial" w:cs="Arial"/>
                <w:sz w:val="20"/>
                <w:szCs w:val="20"/>
              </w:rPr>
            </w:pPr>
            <w:r>
              <w:rPr>
                <w:rFonts w:ascii="Arial" w:eastAsia="Times New Roman" w:hAnsi="Arial" w:cs="Arial"/>
                <w:sz w:val="20"/>
                <w:szCs w:val="20"/>
              </w:rPr>
              <w:t>PipingSystem.GetFixtureUnits()</w:t>
            </w:r>
          </w:p>
        </w:tc>
      </w:tr>
      <w:tr w:rsidR="00000000">
        <w:trPr>
          <w:divId w:val="1762215488"/>
          <w:tblCellSpacing w:w="15" w:type="dxa"/>
        </w:trPr>
        <w:tc>
          <w:tcPr>
            <w:tcW w:w="0" w:type="auto"/>
            <w:vAlign w:val="center"/>
            <w:hideMark/>
          </w:tcPr>
          <w:p w:rsidR="00000000" w:rsidRDefault="0095381C">
            <w:pPr>
              <w:pStyle w:val="NormalWeb"/>
            </w:pPr>
            <w:r>
              <w:t>PipingSystem.Flow</w:t>
            </w:r>
          </w:p>
        </w:tc>
        <w:tc>
          <w:tcPr>
            <w:tcW w:w="0" w:type="auto"/>
            <w:vAlign w:val="center"/>
            <w:hideMark/>
          </w:tcPr>
          <w:p w:rsidR="00000000" w:rsidRDefault="0095381C">
            <w:pPr>
              <w:pStyle w:val="NormalWeb"/>
            </w:pPr>
            <w:r>
              <w:t>PipingSystem.GetFlow()</w:t>
            </w:r>
          </w:p>
        </w:tc>
      </w:tr>
      <w:tr w:rsidR="00000000">
        <w:trPr>
          <w:divId w:val="1762215488"/>
          <w:tblCellSpacing w:w="15" w:type="dxa"/>
        </w:trPr>
        <w:tc>
          <w:tcPr>
            <w:tcW w:w="0" w:type="auto"/>
            <w:vAlign w:val="center"/>
            <w:hideMark/>
          </w:tcPr>
          <w:p w:rsidR="00000000" w:rsidRDefault="0095381C">
            <w:pPr>
              <w:pStyle w:val="NormalWeb"/>
            </w:pPr>
            <w:r>
              <w:t>PipingSystem.StaticPressure</w:t>
            </w:r>
          </w:p>
        </w:tc>
        <w:tc>
          <w:tcPr>
            <w:tcW w:w="0" w:type="auto"/>
            <w:vAlign w:val="center"/>
            <w:hideMark/>
          </w:tcPr>
          <w:p w:rsidR="00000000" w:rsidRDefault="0095381C">
            <w:pPr>
              <w:pStyle w:val="NormalWeb"/>
            </w:pPr>
            <w:r>
              <w:t>PipingSystem.GetStaticPressure()</w:t>
            </w:r>
          </w:p>
        </w:tc>
      </w:tr>
    </w:tbl>
    <w:p w:rsidR="00000000" w:rsidRDefault="0095381C">
      <w:pPr>
        <w:pStyle w:val="NormalWeb"/>
      </w:pPr>
      <w:r>
        <w:t>A new method is also added:</w:t>
      </w:r>
    </w:p>
    <w:p w:rsidR="00000000" w:rsidRDefault="0095381C">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PipingSystem.GetVolume()</w:t>
      </w:r>
    </w:p>
    <w:p w:rsidR="00000000" w:rsidRDefault="0095381C">
      <w:pPr>
        <w:pStyle w:val="NormalWeb"/>
      </w:pPr>
      <w:r>
        <w:t>Internally, these MEP system values are now calculated asynchronously on a non-blocking evaluation framework. In order to handle asynchronous calculation results, the caller needs to define callback methods to react on background calculation results (e.g.,</w:t>
      </w:r>
      <w:r>
        <w:t xml:space="preserve"> to refresh the user interface). API developers cannot define callbacks but will still get the correct value. If no callback methods are defined (e.g., in third party applications), the calculation is automatically switched to synchronous calculation.</w:t>
      </w:r>
    </w:p>
    <w:p w:rsidR="00000000" w:rsidRDefault="0095381C">
      <w:pPr>
        <w:pStyle w:val="NormalWeb"/>
      </w:pPr>
      <w:r>
        <w:t>Thes</w:t>
      </w:r>
      <w:r>
        <w:t>e values have been exposed via built-in parameters in the past. They are still supported. For example, PipingSystem.get_</w:t>
      </w:r>
      <w:proofErr w:type="gramStart"/>
      <w:r>
        <w:t>ParameterValue(</w:t>
      </w:r>
      <w:proofErr w:type="gramEnd"/>
      <w:r>
        <w:t>BuiltInParameter.RBS_PIPE_FLOW_PARAM) will get the correct flow value synchronously, assuming no callback is detected. Th</w:t>
      </w:r>
      <w:r>
        <w:t>e caveat is that, due to the internal support of asynchronous calculation, these parameters no longer support dynamic model update.</w:t>
      </w:r>
    </w:p>
    <w:p w:rsidR="00000000" w:rsidRDefault="0095381C">
      <w:pPr>
        <w:pStyle w:val="Heading2"/>
        <w:rPr>
          <w:rFonts w:eastAsia="Times New Roman"/>
        </w:rPr>
      </w:pPr>
      <w:r>
        <w:rPr>
          <w:rFonts w:eastAsia="Times New Roman"/>
        </w:rPr>
        <w:t>EnergyDataSettings API changes</w:t>
      </w:r>
    </w:p>
    <w:p w:rsidR="00000000" w:rsidRDefault="0095381C">
      <w:pPr>
        <w:pStyle w:val="NormalWeb"/>
      </w:pPr>
      <w:r>
        <w:t>The following members have been deprecated and replaced: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6"/>
        <w:gridCol w:w="3333"/>
      </w:tblGrid>
      <w:tr w:rsidR="00000000">
        <w:trPr>
          <w:divId w:val="1035815383"/>
          <w:tblCellSpacing w:w="15" w:type="dxa"/>
        </w:trPr>
        <w:tc>
          <w:tcPr>
            <w:tcW w:w="0" w:type="auto"/>
            <w:vAlign w:val="center"/>
            <w:hideMark/>
          </w:tcPr>
          <w:p w:rsidR="00000000" w:rsidRDefault="0095381C">
            <w:pPr>
              <w:jc w:val="center"/>
              <w:divId w:val="995257232"/>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vAlign w:val="center"/>
            <w:hideMark/>
          </w:tcPr>
          <w:p w:rsidR="00000000" w:rsidRDefault="0095381C">
            <w:pPr>
              <w:jc w:val="center"/>
              <w:divId w:val="748842352"/>
              <w:rPr>
                <w:rFonts w:ascii="Arial" w:eastAsia="Times New Roman" w:hAnsi="Arial" w:cs="Arial"/>
                <w:b/>
                <w:bCs/>
                <w:sz w:val="20"/>
                <w:szCs w:val="20"/>
              </w:rPr>
            </w:pPr>
            <w:r>
              <w:rPr>
                <w:rFonts w:ascii="Arial" w:eastAsia="Times New Roman" w:hAnsi="Arial" w:cs="Arial"/>
                <w:b/>
                <w:bCs/>
                <w:sz w:val="20"/>
                <w:szCs w:val="20"/>
              </w:rPr>
              <w:t>New/replacement me</w:t>
            </w:r>
            <w:r>
              <w:rPr>
                <w:rFonts w:ascii="Arial" w:eastAsia="Times New Roman" w:hAnsi="Arial" w:cs="Arial"/>
                <w:b/>
                <w:bCs/>
                <w:sz w:val="20"/>
                <w:szCs w:val="20"/>
              </w:rPr>
              <w:t>mber</w:t>
            </w:r>
          </w:p>
        </w:tc>
      </w:tr>
      <w:tr w:rsidR="00000000">
        <w:trPr>
          <w:divId w:val="1035815383"/>
          <w:tblCellSpacing w:w="15" w:type="dxa"/>
        </w:trPr>
        <w:tc>
          <w:tcPr>
            <w:tcW w:w="0" w:type="auto"/>
            <w:vAlign w:val="center"/>
            <w:hideMark/>
          </w:tcPr>
          <w:p w:rsidR="00000000" w:rsidRDefault="0095381C">
            <w:pPr>
              <w:pStyle w:val="NormalWeb"/>
            </w:pPr>
            <w:r>
              <w:t>EnergyDataSettings.MassZoneCoreOffset</w:t>
            </w:r>
          </w:p>
        </w:tc>
        <w:tc>
          <w:tcPr>
            <w:tcW w:w="0" w:type="auto"/>
            <w:vAlign w:val="center"/>
            <w:hideMark/>
          </w:tcPr>
          <w:p w:rsidR="00000000" w:rsidRDefault="0095381C">
            <w:pPr>
              <w:pStyle w:val="NormalWeb"/>
            </w:pPr>
            <w:r>
              <w:t>EnergyDataSettings.CoreOffset</w:t>
            </w:r>
          </w:p>
        </w:tc>
      </w:tr>
      <w:tr w:rsidR="00000000">
        <w:trPr>
          <w:divId w:val="1035815383"/>
          <w:tblCellSpacing w:w="15" w:type="dxa"/>
        </w:trPr>
        <w:tc>
          <w:tcPr>
            <w:tcW w:w="0" w:type="auto"/>
            <w:vAlign w:val="center"/>
            <w:hideMark/>
          </w:tcPr>
          <w:p w:rsidR="00000000" w:rsidRDefault="0095381C">
            <w:pPr>
              <w:pStyle w:val="NormalWeb"/>
            </w:pPr>
            <w:r>
              <w:t>EnergyDataSettings.MassZoneDividePerimeter</w:t>
            </w:r>
          </w:p>
        </w:tc>
        <w:tc>
          <w:tcPr>
            <w:tcW w:w="0" w:type="auto"/>
            <w:vAlign w:val="center"/>
            <w:hideMark/>
          </w:tcPr>
          <w:p w:rsidR="00000000" w:rsidRDefault="0095381C">
            <w:pPr>
              <w:pStyle w:val="NormalWeb"/>
            </w:pPr>
            <w:r>
              <w:t>EnergyDataSettings.DividePerimeter</w:t>
            </w:r>
          </w:p>
        </w:tc>
      </w:tr>
    </w:tbl>
    <w:p w:rsidR="00000000" w:rsidRDefault="0095381C">
      <w:pPr>
        <w:pStyle w:val="Heading2"/>
        <w:rPr>
          <w:rFonts w:eastAsia="Times New Roman"/>
        </w:rPr>
      </w:pPr>
      <w:r>
        <w:rPr>
          <w:rFonts w:eastAsia="Times New Roman"/>
        </w:rPr>
        <w:t>Rendering API changes</w:t>
      </w:r>
    </w:p>
    <w:p w:rsidR="00000000" w:rsidRDefault="0095381C">
      <w:pPr>
        <w:pStyle w:val="NormalWeb"/>
      </w:pPr>
      <w:r>
        <w:t xml:space="preserve">The rendering API has undergone major changes with the switch from NVIDIA mental ray to RapidRT. Several functions and enum values have been removed, as their corresponding functionality no longer exists. </w:t>
      </w:r>
    </w:p>
    <w:p w:rsidR="00000000" w:rsidRDefault="0095381C">
      <w:pPr>
        <w:pStyle w:val="Heading3"/>
        <w:rPr>
          <w:rFonts w:eastAsia="Times New Roman"/>
        </w:rPr>
      </w:pPr>
      <w:r>
        <w:rPr>
          <w:rFonts w:eastAsia="Times New Roman"/>
        </w:rPr>
        <w:t>Removed functions</w:t>
      </w:r>
    </w:p>
    <w:p w:rsidR="00000000" w:rsidRDefault="0095381C">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RenderingQuality.Low</w:t>
      </w:r>
    </w:p>
    <w:p w:rsidR="00000000" w:rsidRDefault="0095381C">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RenderingIm</w:t>
      </w:r>
      <w:r>
        <w:rPr>
          <w:rFonts w:ascii="Arial" w:eastAsia="Times New Roman" w:hAnsi="Arial" w:cs="Arial"/>
          <w:sz w:val="20"/>
          <w:szCs w:val="20"/>
        </w:rPr>
        <w:t>ageExposureSettings.MidTones</w:t>
      </w:r>
    </w:p>
    <w:p w:rsidR="00000000" w:rsidRDefault="0095381C">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SkyBackgroundSettings.VisibilityDistance</w:t>
      </w:r>
    </w:p>
    <w:p w:rsidR="00000000" w:rsidRDefault="0095381C">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DaylightPortalNode</w:t>
      </w:r>
    </w:p>
    <w:p w:rsidR="00000000" w:rsidRDefault="0095381C">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IExportContext.OnDaylightPortal</w:t>
      </w:r>
    </w:p>
    <w:p w:rsidR="00000000" w:rsidRDefault="0095381C">
      <w:pPr>
        <w:pStyle w:val="Heading3"/>
        <w:rPr>
          <w:rFonts w:eastAsia="Times New Roman"/>
        </w:rPr>
      </w:pPr>
      <w:r>
        <w:rPr>
          <w:rFonts w:eastAsia="Times New Roman"/>
        </w:rPr>
        <w:t xml:space="preserve">New enum value </w:t>
      </w:r>
    </w:p>
    <w:p w:rsidR="00000000" w:rsidRDefault="0095381C">
      <w:pPr>
        <w:numPr>
          <w:ilvl w:val="0"/>
          <w:numId w:val="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BackgroundStyle.Transparent</w:t>
      </w:r>
    </w:p>
    <w:p w:rsidR="00000000" w:rsidRDefault="0095381C">
      <w:pPr>
        <w:pStyle w:val="Heading3"/>
        <w:rPr>
          <w:rFonts w:eastAsia="Times New Roman"/>
        </w:rPr>
      </w:pPr>
      <w:r>
        <w:rPr>
          <w:rFonts w:eastAsia="Times New Roman"/>
        </w:rPr>
        <w:t>RenderQualitySettings changes</w:t>
      </w:r>
    </w:p>
    <w:p w:rsidR="00000000" w:rsidRDefault="0095381C">
      <w:pPr>
        <w:pStyle w:val="NormalWeb"/>
      </w:pPr>
      <w:r>
        <w:t xml:space="preserve">RenderingQualitySettings has been completely overhauled. All </w:t>
      </w:r>
      <w:r>
        <w:t xml:space="preserve">of the properties and functions have been removed and new functions have been added to be compatible with the RapidRT interface. </w:t>
      </w:r>
    </w:p>
    <w:p w:rsidR="00000000" w:rsidRDefault="0095381C">
      <w:pPr>
        <w:pStyle w:val="NormalWeb"/>
      </w:pPr>
      <w:r>
        <w:t>New properties and functions:</w:t>
      </w:r>
    </w:p>
    <w:p w:rsidR="00000000" w:rsidRDefault="0095381C">
      <w:pPr>
        <w:numPr>
          <w:ilvl w:val="0"/>
          <w:numId w:val="5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RenderingQualitySettings.IsValidRenderLevel</w:t>
      </w:r>
    </w:p>
    <w:p w:rsidR="00000000" w:rsidRDefault="0095381C">
      <w:pPr>
        <w:numPr>
          <w:ilvl w:val="0"/>
          <w:numId w:val="5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RenderingQualitySettings.IsValidRenderTime</w:t>
      </w:r>
    </w:p>
    <w:p w:rsidR="00000000" w:rsidRDefault="0095381C">
      <w:pPr>
        <w:numPr>
          <w:ilvl w:val="0"/>
          <w:numId w:val="5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Rendering</w:t>
      </w:r>
      <w:r>
        <w:rPr>
          <w:rFonts w:ascii="Arial" w:eastAsia="Times New Roman" w:hAnsi="Arial" w:cs="Arial"/>
          <w:sz w:val="20"/>
          <w:szCs w:val="20"/>
        </w:rPr>
        <w:t>QualitySettings.IsCustomQuality</w:t>
      </w:r>
    </w:p>
    <w:p w:rsidR="00000000" w:rsidRDefault="0095381C">
      <w:pPr>
        <w:numPr>
          <w:ilvl w:val="0"/>
          <w:numId w:val="5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RenderingQualitySettings.LightAndMaterialAccuracyMode</w:t>
      </w:r>
    </w:p>
    <w:p w:rsidR="00000000" w:rsidRDefault="0095381C">
      <w:pPr>
        <w:numPr>
          <w:ilvl w:val="0"/>
          <w:numId w:val="5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RenderingQualitySettings.RenderDuration</w:t>
      </w:r>
    </w:p>
    <w:p w:rsidR="00000000" w:rsidRDefault="0095381C">
      <w:pPr>
        <w:numPr>
          <w:ilvl w:val="0"/>
          <w:numId w:val="5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RenderingQualitySettings.RenderLevel</w:t>
      </w:r>
    </w:p>
    <w:p w:rsidR="00000000" w:rsidRDefault="0095381C">
      <w:pPr>
        <w:numPr>
          <w:ilvl w:val="0"/>
          <w:numId w:val="5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RenderingQualitySettings.RenderTime</w:t>
      </w:r>
    </w:p>
    <w:p w:rsidR="00000000" w:rsidRDefault="0095381C">
      <w:pPr>
        <w:pStyle w:val="Heading2"/>
        <w:rPr>
          <w:rFonts w:eastAsia="Times New Roman"/>
        </w:rPr>
      </w:pPr>
      <w:r>
        <w:rPr>
          <w:rFonts w:eastAsia="Times New Roman"/>
        </w:rPr>
        <w:t>Plane API changes</w:t>
      </w:r>
    </w:p>
    <w:p w:rsidR="00000000" w:rsidRDefault="0095381C">
      <w:pPr>
        <w:pStyle w:val="NormalWeb"/>
      </w:pPr>
      <w:r>
        <w:t>The constructors and methods used to construct a Plane have been obsoleted and replaced, for consistency with the other exposed subclasses of Surface.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11"/>
        <w:gridCol w:w="3849"/>
      </w:tblGrid>
      <w:tr w:rsidR="00000000">
        <w:trPr>
          <w:divId w:val="140394377"/>
          <w:tblCellSpacing w:w="15" w:type="dxa"/>
        </w:trPr>
        <w:tc>
          <w:tcPr>
            <w:tcW w:w="0" w:type="auto"/>
            <w:vAlign w:val="center"/>
            <w:hideMark/>
          </w:tcPr>
          <w:p w:rsidR="00000000" w:rsidRDefault="0095381C">
            <w:pPr>
              <w:jc w:val="center"/>
              <w:divId w:val="1445689713"/>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vAlign w:val="center"/>
            <w:hideMark/>
          </w:tcPr>
          <w:p w:rsidR="00000000" w:rsidRDefault="0095381C">
            <w:pPr>
              <w:jc w:val="center"/>
              <w:divId w:val="480659118"/>
              <w:rPr>
                <w:rFonts w:ascii="Arial" w:eastAsia="Times New Roman" w:hAnsi="Arial" w:cs="Arial"/>
                <w:b/>
                <w:bCs/>
                <w:sz w:val="20"/>
                <w:szCs w:val="20"/>
              </w:rPr>
            </w:pPr>
            <w:r>
              <w:rPr>
                <w:rFonts w:ascii="Arial" w:eastAsia="Times New Roman" w:hAnsi="Arial" w:cs="Arial"/>
                <w:b/>
                <w:bCs/>
                <w:sz w:val="20"/>
                <w:szCs w:val="20"/>
              </w:rPr>
              <w:t>New/replacement member</w:t>
            </w:r>
          </w:p>
        </w:tc>
      </w:tr>
      <w:tr w:rsidR="00000000">
        <w:trPr>
          <w:divId w:val="140394377"/>
          <w:tblCellSpacing w:w="15" w:type="dxa"/>
        </w:trPr>
        <w:tc>
          <w:tcPr>
            <w:tcW w:w="0" w:type="auto"/>
            <w:vAlign w:val="center"/>
            <w:hideMark/>
          </w:tcPr>
          <w:p w:rsidR="00000000" w:rsidRDefault="0095381C">
            <w:pPr>
              <w:pStyle w:val="NormalWeb"/>
            </w:pPr>
            <w:r>
              <w:t>Plane(XYZ, XYZ, XYZ) (constructor)</w:t>
            </w:r>
          </w:p>
        </w:tc>
        <w:tc>
          <w:tcPr>
            <w:tcW w:w="0" w:type="auto"/>
            <w:vAlign w:val="center"/>
            <w:hideMark/>
          </w:tcPr>
          <w:p w:rsidR="00000000" w:rsidRDefault="0095381C">
            <w:pPr>
              <w:pStyle w:val="NormalWeb"/>
            </w:pPr>
            <w:r>
              <w:t>Plane.CreateByOriginAndBasis</w:t>
            </w:r>
            <w:r>
              <w:t>()</w:t>
            </w:r>
          </w:p>
        </w:tc>
      </w:tr>
      <w:tr w:rsidR="00000000">
        <w:trPr>
          <w:divId w:val="140394377"/>
          <w:tblCellSpacing w:w="15" w:type="dxa"/>
        </w:trPr>
        <w:tc>
          <w:tcPr>
            <w:tcW w:w="0" w:type="auto"/>
            <w:vAlign w:val="center"/>
            <w:hideMark/>
          </w:tcPr>
          <w:p w:rsidR="00000000" w:rsidRDefault="0095381C">
            <w:pPr>
              <w:rPr>
                <w:rFonts w:ascii="Arial" w:eastAsia="Times New Roman" w:hAnsi="Arial" w:cs="Arial"/>
                <w:sz w:val="20"/>
                <w:szCs w:val="20"/>
              </w:rPr>
            </w:pPr>
            <w:r>
              <w:rPr>
                <w:rFonts w:ascii="Arial" w:eastAsia="Times New Roman" w:hAnsi="Arial" w:cs="Arial"/>
                <w:sz w:val="20"/>
                <w:szCs w:val="20"/>
              </w:rPr>
              <w:t>Plane(XYZ, XYZ) (constructor)</w:t>
            </w:r>
          </w:p>
        </w:tc>
        <w:tc>
          <w:tcPr>
            <w:tcW w:w="0" w:type="auto"/>
            <w:vAlign w:val="center"/>
            <w:hideMark/>
          </w:tcPr>
          <w:p w:rsidR="00000000" w:rsidRDefault="0095381C">
            <w:pPr>
              <w:rPr>
                <w:rFonts w:ascii="Arial" w:eastAsia="Times New Roman" w:hAnsi="Arial" w:cs="Arial"/>
                <w:sz w:val="20"/>
                <w:szCs w:val="20"/>
              </w:rPr>
            </w:pPr>
            <w:r>
              <w:rPr>
                <w:rFonts w:ascii="Arial" w:eastAsia="Times New Roman" w:hAnsi="Arial" w:cs="Arial"/>
                <w:sz w:val="20"/>
                <w:szCs w:val="20"/>
              </w:rPr>
              <w:t>Plane.CreateByNormalAndOrigin()</w:t>
            </w:r>
          </w:p>
        </w:tc>
      </w:tr>
      <w:tr w:rsidR="00000000">
        <w:trPr>
          <w:divId w:val="140394377"/>
          <w:tblCellSpacing w:w="15" w:type="dxa"/>
        </w:trPr>
        <w:tc>
          <w:tcPr>
            <w:tcW w:w="0" w:type="auto"/>
            <w:vAlign w:val="center"/>
            <w:hideMark/>
          </w:tcPr>
          <w:p w:rsidR="00000000" w:rsidRDefault="0095381C">
            <w:pPr>
              <w:rPr>
                <w:rFonts w:ascii="Arial" w:eastAsia="Times New Roman" w:hAnsi="Arial" w:cs="Arial"/>
                <w:sz w:val="20"/>
                <w:szCs w:val="20"/>
              </w:rPr>
            </w:pPr>
            <w:r>
              <w:rPr>
                <w:rFonts w:ascii="Arial" w:eastAsia="Times New Roman" w:hAnsi="Arial" w:cs="Arial"/>
                <w:sz w:val="20"/>
                <w:szCs w:val="20"/>
              </w:rPr>
              <w:t>Plane()</w:t>
            </w:r>
          </w:p>
        </w:tc>
        <w:tc>
          <w:tcPr>
            <w:tcW w:w="0" w:type="auto"/>
            <w:vAlign w:val="center"/>
            <w:hideMark/>
          </w:tcPr>
          <w:p w:rsidR="00000000" w:rsidRDefault="0095381C">
            <w:pPr>
              <w:pStyle w:val="NormalWeb"/>
            </w:pPr>
            <w:r>
              <w:t>Plane.Create(Frame) or other dedicated creation function</w:t>
            </w:r>
          </w:p>
        </w:tc>
      </w:tr>
      <w:tr w:rsidR="00000000">
        <w:trPr>
          <w:divId w:val="140394377"/>
          <w:tblCellSpacing w:w="15" w:type="dxa"/>
        </w:trPr>
        <w:tc>
          <w:tcPr>
            <w:tcW w:w="0" w:type="auto"/>
            <w:vAlign w:val="center"/>
            <w:hideMark/>
          </w:tcPr>
          <w:p w:rsidR="00000000" w:rsidRDefault="0095381C">
            <w:pPr>
              <w:rPr>
                <w:rFonts w:ascii="Arial" w:eastAsia="Times New Roman" w:hAnsi="Arial" w:cs="Arial"/>
                <w:sz w:val="20"/>
                <w:szCs w:val="20"/>
              </w:rPr>
            </w:pPr>
            <w:r>
              <w:rPr>
                <w:rFonts w:ascii="Arial" w:eastAsia="Times New Roman" w:hAnsi="Arial" w:cs="Arial"/>
                <w:sz w:val="20"/>
                <w:szCs w:val="20"/>
              </w:rPr>
              <w:t>Autodesk.Revit.Creation.Application.NewPlane(XYZ, XYZ, XYZ)</w:t>
            </w:r>
          </w:p>
        </w:tc>
        <w:tc>
          <w:tcPr>
            <w:tcW w:w="0" w:type="auto"/>
            <w:vAlign w:val="center"/>
            <w:hideMark/>
          </w:tcPr>
          <w:p w:rsidR="00000000" w:rsidRDefault="0095381C">
            <w:pPr>
              <w:rPr>
                <w:rFonts w:ascii="Arial" w:eastAsia="Times New Roman" w:hAnsi="Arial" w:cs="Arial"/>
                <w:sz w:val="20"/>
                <w:szCs w:val="20"/>
              </w:rPr>
            </w:pPr>
            <w:r>
              <w:rPr>
                <w:rFonts w:ascii="Arial" w:eastAsia="Times New Roman" w:hAnsi="Arial" w:cs="Arial"/>
                <w:sz w:val="20"/>
                <w:szCs w:val="20"/>
              </w:rPr>
              <w:t>Plane.CreateByOriginAndBasis()</w:t>
            </w:r>
          </w:p>
        </w:tc>
      </w:tr>
      <w:tr w:rsidR="00000000">
        <w:trPr>
          <w:divId w:val="140394377"/>
          <w:tblCellSpacing w:w="15" w:type="dxa"/>
        </w:trPr>
        <w:tc>
          <w:tcPr>
            <w:tcW w:w="0" w:type="auto"/>
            <w:vAlign w:val="center"/>
            <w:hideMark/>
          </w:tcPr>
          <w:p w:rsidR="00000000" w:rsidRDefault="0095381C">
            <w:pPr>
              <w:rPr>
                <w:rFonts w:ascii="Arial" w:eastAsia="Times New Roman" w:hAnsi="Arial" w:cs="Arial"/>
                <w:sz w:val="20"/>
                <w:szCs w:val="20"/>
              </w:rPr>
            </w:pPr>
            <w:r>
              <w:rPr>
                <w:rFonts w:ascii="Arial" w:eastAsia="Times New Roman" w:hAnsi="Arial" w:cs="Arial"/>
                <w:sz w:val="20"/>
                <w:szCs w:val="20"/>
              </w:rPr>
              <w:t>Autodesk.Revit.Creation.Application.NewPlane(XYZ, XYZ)</w:t>
            </w:r>
          </w:p>
        </w:tc>
        <w:tc>
          <w:tcPr>
            <w:tcW w:w="0" w:type="auto"/>
            <w:vAlign w:val="center"/>
            <w:hideMark/>
          </w:tcPr>
          <w:p w:rsidR="00000000" w:rsidRDefault="0095381C">
            <w:pPr>
              <w:rPr>
                <w:rFonts w:ascii="Arial" w:eastAsia="Times New Roman" w:hAnsi="Arial" w:cs="Arial"/>
                <w:sz w:val="20"/>
                <w:szCs w:val="20"/>
              </w:rPr>
            </w:pPr>
            <w:r>
              <w:rPr>
                <w:rFonts w:ascii="Arial" w:eastAsia="Times New Roman" w:hAnsi="Arial" w:cs="Arial"/>
                <w:sz w:val="20"/>
                <w:szCs w:val="20"/>
              </w:rPr>
              <w:t>Plane.CreateByNormalAndOrigin()</w:t>
            </w:r>
          </w:p>
        </w:tc>
      </w:tr>
      <w:tr w:rsidR="00000000">
        <w:trPr>
          <w:divId w:val="140394377"/>
          <w:tblCellSpacing w:w="15" w:type="dxa"/>
        </w:trPr>
        <w:tc>
          <w:tcPr>
            <w:tcW w:w="0" w:type="auto"/>
            <w:vAlign w:val="center"/>
            <w:hideMark/>
          </w:tcPr>
          <w:p w:rsidR="00000000" w:rsidRDefault="0095381C">
            <w:pPr>
              <w:rPr>
                <w:rFonts w:ascii="Arial" w:eastAsia="Times New Roman" w:hAnsi="Arial" w:cs="Arial"/>
                <w:sz w:val="20"/>
                <w:szCs w:val="20"/>
              </w:rPr>
            </w:pPr>
            <w:r>
              <w:rPr>
                <w:rFonts w:ascii="Arial" w:eastAsia="Times New Roman" w:hAnsi="Arial" w:cs="Arial"/>
                <w:sz w:val="20"/>
                <w:szCs w:val="20"/>
              </w:rPr>
              <w:t>Autodesk.Revit.Creation.Application.NewPlane(CurveArray)</w:t>
            </w:r>
          </w:p>
        </w:tc>
        <w:tc>
          <w:tcPr>
            <w:tcW w:w="0" w:type="auto"/>
            <w:vAlign w:val="center"/>
            <w:hideMark/>
          </w:tcPr>
          <w:p w:rsidR="00000000" w:rsidRDefault="0095381C">
            <w:pPr>
              <w:rPr>
                <w:rFonts w:ascii="Arial" w:eastAsia="Times New Roman" w:hAnsi="Arial" w:cs="Arial"/>
                <w:sz w:val="20"/>
                <w:szCs w:val="20"/>
              </w:rPr>
            </w:pPr>
            <w:r>
              <w:rPr>
                <w:rFonts w:ascii="Arial" w:eastAsia="Times New Roman" w:hAnsi="Arial" w:cs="Arial"/>
                <w:sz w:val="20"/>
                <w:szCs w:val="20"/>
              </w:rPr>
              <w:t>CurveLoop.GetPlane()</w:t>
            </w:r>
          </w:p>
        </w:tc>
      </w:tr>
    </w:tbl>
    <w:p w:rsidR="00000000" w:rsidRDefault="0095381C">
      <w:pPr>
        <w:pStyle w:val="NormalWeb"/>
      </w:pPr>
      <w:r>
        <w:t>The new method:</w:t>
      </w:r>
    </w:p>
    <w:p w:rsidR="00000000" w:rsidRDefault="0095381C">
      <w:pPr>
        <w:numPr>
          <w:ilvl w:val="0"/>
          <w:numId w:val="5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Plane.CreateByThreePoints()</w:t>
      </w:r>
    </w:p>
    <w:p w:rsidR="00000000" w:rsidRDefault="0095381C">
      <w:pPr>
        <w:pStyle w:val="NormalWeb"/>
      </w:pPr>
      <w:proofErr w:type="gramStart"/>
      <w:r>
        <w:t>creates</w:t>
      </w:r>
      <w:proofErr w:type="gramEnd"/>
      <w:r>
        <w:t xml:space="preserve"> a Plane object passing through three </w:t>
      </w:r>
      <w:r>
        <w:t>points supplied as arguments.</w:t>
      </w:r>
    </w:p>
    <w:p w:rsidR="00000000" w:rsidRDefault="0095381C">
      <w:pPr>
        <w:pStyle w:val="Heading2"/>
        <w:rPr>
          <w:rFonts w:eastAsia="Times New Roman"/>
        </w:rPr>
      </w:pPr>
      <w:r>
        <w:rPr>
          <w:rFonts w:eastAsia="Times New Roman"/>
        </w:rPr>
        <w:t>DirectShape API changes</w:t>
      </w:r>
    </w:p>
    <w:p w:rsidR="00000000" w:rsidRDefault="0095381C">
      <w:pPr>
        <w:pStyle w:val="NormalWeb"/>
      </w:pPr>
      <w:r>
        <w:rPr>
          <w:rStyle w:val="identifier"/>
        </w:rPr>
        <w:lastRenderedPageBreak/>
        <w:t xml:space="preserve">Functions that treat application id and application data id as mandatory GUIDs are being phased out. </w:t>
      </w:r>
    </w:p>
    <w:p w:rsidR="00000000" w:rsidRDefault="0095381C">
      <w:pPr>
        <w:pStyle w:val="NormalWeb"/>
      </w:pPr>
      <w:r>
        <w:rPr>
          <w:rStyle w:val="identifier"/>
        </w:rPr>
        <w:t>This affects:</w:t>
      </w:r>
    </w:p>
    <w:p w:rsidR="00000000" w:rsidRDefault="0095381C">
      <w:pPr>
        <w:numPr>
          <w:ilvl w:val="0"/>
          <w:numId w:val="52"/>
        </w:numPr>
        <w:spacing w:before="100" w:beforeAutospacing="1" w:after="100" w:afterAutospacing="1"/>
        <w:rPr>
          <w:rFonts w:ascii="Arial" w:eastAsia="Times New Roman" w:hAnsi="Arial" w:cs="Arial"/>
          <w:sz w:val="20"/>
          <w:szCs w:val="20"/>
        </w:rPr>
      </w:pPr>
      <w:r>
        <w:rPr>
          <w:rStyle w:val="identifier"/>
          <w:rFonts w:eastAsia="Times New Roman"/>
        </w:rPr>
        <w:t xml:space="preserve">DirectShape.SetGUIDs() </w:t>
      </w:r>
    </w:p>
    <w:p w:rsidR="00000000" w:rsidRDefault="0095381C">
      <w:pPr>
        <w:numPr>
          <w:ilvl w:val="0"/>
          <w:numId w:val="52"/>
        </w:numPr>
        <w:spacing w:before="100" w:beforeAutospacing="1" w:after="100" w:afterAutospacing="1"/>
        <w:rPr>
          <w:rFonts w:ascii="Arial" w:eastAsia="Times New Roman" w:hAnsi="Arial" w:cs="Arial"/>
          <w:sz w:val="20"/>
          <w:szCs w:val="20"/>
        </w:rPr>
      </w:pPr>
      <w:r>
        <w:rPr>
          <w:rStyle w:val="identifier"/>
          <w:rFonts w:eastAsia="Times New Roman"/>
        </w:rPr>
        <w:t>DirectShape.CreateElement()</w:t>
      </w:r>
    </w:p>
    <w:p w:rsidR="00000000" w:rsidRDefault="0095381C">
      <w:pPr>
        <w:numPr>
          <w:ilvl w:val="0"/>
          <w:numId w:val="52"/>
        </w:numPr>
        <w:spacing w:before="100" w:beforeAutospacing="1" w:after="100" w:afterAutospacing="1"/>
        <w:rPr>
          <w:rFonts w:ascii="Arial" w:eastAsia="Times New Roman" w:hAnsi="Arial" w:cs="Arial"/>
          <w:sz w:val="20"/>
          <w:szCs w:val="20"/>
        </w:rPr>
      </w:pPr>
      <w:r>
        <w:rPr>
          <w:rStyle w:val="identifier"/>
          <w:rFonts w:eastAsia="Times New Roman"/>
        </w:rPr>
        <w:t>DirectShape.CreateElementInstance(</w:t>
      </w:r>
      <w:r>
        <w:rPr>
          <w:rStyle w:val="identifier"/>
          <w:rFonts w:eastAsia="Times New Roman"/>
        </w:rPr>
        <w:t>)</w:t>
      </w:r>
    </w:p>
    <w:p w:rsidR="00000000" w:rsidRDefault="0095381C">
      <w:pPr>
        <w:pStyle w:val="NormalWeb"/>
      </w:pPr>
      <w:r>
        <w:rPr>
          <w:rStyle w:val="identifier"/>
        </w:rPr>
        <w:t>The DirectShape.ApplicationId and DirectShape.ApplicationDataId properties should be used instead.</w:t>
      </w:r>
    </w:p>
    <w:p w:rsidR="00000000" w:rsidRDefault="0095381C">
      <w:pPr>
        <w:pStyle w:val="NormalWeb"/>
      </w:pPr>
      <w:proofErr w:type="gramStart"/>
      <w:r>
        <w:rPr>
          <w:rStyle w:val="identifier"/>
        </w:rPr>
        <w:t>DirectShape.IsValidCategoryId(</w:t>
      </w:r>
      <w:proofErr w:type="gramEnd"/>
      <w:r>
        <w:rPr>
          <w:rStyle w:val="identifier"/>
        </w:rPr>
        <w:t>) has been reimplemented. The new version lists categories approved for use with DirectShape. The old version listed all top-</w:t>
      </w:r>
      <w:r>
        <w:rPr>
          <w:rStyle w:val="identifier"/>
        </w:rPr>
        <w:t>level built-in model categories.</w:t>
      </w:r>
    </w:p>
    <w:p w:rsidR="00000000" w:rsidRDefault="0095381C">
      <w:pPr>
        <w:pStyle w:val="Heading2"/>
        <w:rPr>
          <w:rFonts w:eastAsia="Times New Roman"/>
        </w:rPr>
      </w:pPr>
      <w:r>
        <w:rPr>
          <w:rFonts w:eastAsia="Times New Roman"/>
        </w:rPr>
        <w:t>Point Cloud API changes</w:t>
      </w:r>
    </w:p>
    <w:p w:rsidR="00000000" w:rsidRDefault="0095381C">
      <w:pPr>
        <w:pStyle w:val="Heading3"/>
        <w:rPr>
          <w:rFonts w:eastAsia="Times New Roman"/>
        </w:rPr>
      </w:pPr>
      <w:r>
        <w:rPr>
          <w:rStyle w:val="Strong"/>
          <w:rFonts w:eastAsia="Times New Roman"/>
          <w:b/>
          <w:bCs/>
        </w:rPr>
        <w:t>PointCloudOverrides API</w:t>
      </w:r>
    </w:p>
    <w:p w:rsidR="00000000" w:rsidRDefault="0095381C">
      <w:pPr>
        <w:pStyle w:val="NormalWeb"/>
      </w:pPr>
      <w:r>
        <w:t>PointCloudOverrides now supports overrides for point cloud regions. Several functions related to point cloud overrides have been deprecated and replaced: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0"/>
        <w:gridCol w:w="6256"/>
      </w:tblGrid>
      <w:tr w:rsidR="00000000">
        <w:trPr>
          <w:divId w:val="2131507177"/>
          <w:tblCellSpacing w:w="15" w:type="dxa"/>
        </w:trPr>
        <w:tc>
          <w:tcPr>
            <w:tcW w:w="0" w:type="auto"/>
            <w:vAlign w:val="center"/>
            <w:hideMark/>
          </w:tcPr>
          <w:p w:rsidR="00000000" w:rsidRDefault="0095381C">
            <w:pPr>
              <w:jc w:val="center"/>
              <w:divId w:val="1796093065"/>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vAlign w:val="center"/>
            <w:hideMark/>
          </w:tcPr>
          <w:p w:rsidR="00000000" w:rsidRDefault="0095381C">
            <w:pPr>
              <w:jc w:val="center"/>
              <w:divId w:val="132797926"/>
              <w:rPr>
                <w:rFonts w:ascii="Arial" w:eastAsia="Times New Roman" w:hAnsi="Arial" w:cs="Arial"/>
                <w:b/>
                <w:bCs/>
                <w:sz w:val="20"/>
                <w:szCs w:val="20"/>
              </w:rPr>
            </w:pPr>
            <w:r>
              <w:rPr>
                <w:rFonts w:ascii="Arial" w:eastAsia="Times New Roman" w:hAnsi="Arial" w:cs="Arial"/>
                <w:b/>
                <w:bCs/>
                <w:sz w:val="20"/>
                <w:szCs w:val="20"/>
              </w:rPr>
              <w:t>New/replacement member</w:t>
            </w:r>
          </w:p>
        </w:tc>
      </w:tr>
      <w:tr w:rsidR="00000000">
        <w:trPr>
          <w:divId w:val="2131507177"/>
          <w:tblCellSpacing w:w="15" w:type="dxa"/>
        </w:trPr>
        <w:tc>
          <w:tcPr>
            <w:tcW w:w="0" w:type="auto"/>
            <w:vAlign w:val="center"/>
            <w:hideMark/>
          </w:tcPr>
          <w:p w:rsidR="00000000" w:rsidRDefault="0095381C">
            <w:pPr>
              <w:rPr>
                <w:rFonts w:ascii="Arial" w:eastAsia="Times New Roman" w:hAnsi="Arial" w:cs="Arial"/>
                <w:sz w:val="20"/>
                <w:szCs w:val="20"/>
              </w:rPr>
            </w:pPr>
            <w:r>
              <w:rPr>
                <w:rFonts w:ascii="Arial" w:eastAsia="Times New Roman" w:hAnsi="Arial" w:cs="Arial"/>
                <w:sz w:val="20"/>
                <w:szCs w:val="20"/>
              </w:rPr>
              <w:t>PointCloudOverrides.GetPointCloudOverrideSettings(ElementId)</w:t>
            </w:r>
          </w:p>
        </w:tc>
        <w:tc>
          <w:tcPr>
            <w:tcW w:w="0" w:type="auto"/>
            <w:vAlign w:val="center"/>
            <w:hideMark/>
          </w:tcPr>
          <w:p w:rsidR="00000000" w:rsidRDefault="0095381C">
            <w:pPr>
              <w:rPr>
                <w:rFonts w:ascii="Arial" w:eastAsia="Times New Roman" w:hAnsi="Arial" w:cs="Arial"/>
                <w:sz w:val="20"/>
                <w:szCs w:val="20"/>
              </w:rPr>
            </w:pPr>
            <w:r>
              <w:rPr>
                <w:rFonts w:ascii="Arial" w:eastAsia="Times New Roman" w:hAnsi="Arial" w:cs="Arial"/>
                <w:sz w:val="20"/>
                <w:szCs w:val="20"/>
              </w:rPr>
              <w:t>PointCloudOverrides.GetPointCloudScanOverrideSettings(ElementId)</w:t>
            </w:r>
          </w:p>
        </w:tc>
      </w:tr>
      <w:tr w:rsidR="00000000">
        <w:trPr>
          <w:divId w:val="2131507177"/>
          <w:tblCellSpacing w:w="15" w:type="dxa"/>
        </w:trPr>
        <w:tc>
          <w:tcPr>
            <w:tcW w:w="0" w:type="auto"/>
            <w:vAlign w:val="center"/>
            <w:hideMark/>
          </w:tcPr>
          <w:p w:rsidR="00000000" w:rsidRDefault="0095381C">
            <w:pPr>
              <w:rPr>
                <w:rFonts w:ascii="Arial" w:eastAsia="Times New Roman" w:hAnsi="Arial" w:cs="Arial"/>
                <w:sz w:val="20"/>
                <w:szCs w:val="20"/>
              </w:rPr>
            </w:pPr>
            <w:r>
              <w:rPr>
                <w:rFonts w:ascii="Arial" w:eastAsia="Times New Roman" w:hAnsi="Arial" w:cs="Arial"/>
                <w:sz w:val="20"/>
                <w:szCs w:val="20"/>
              </w:rPr>
              <w:t>PointCloudOverrides.GetPointCloudOverrideSettings(ElementId, String scanTag, Document)</w:t>
            </w:r>
          </w:p>
        </w:tc>
        <w:tc>
          <w:tcPr>
            <w:tcW w:w="0" w:type="auto"/>
            <w:vAlign w:val="center"/>
            <w:hideMark/>
          </w:tcPr>
          <w:p w:rsidR="00000000" w:rsidRDefault="0095381C">
            <w:pPr>
              <w:rPr>
                <w:rFonts w:ascii="Arial" w:eastAsia="Times New Roman" w:hAnsi="Arial" w:cs="Arial"/>
                <w:sz w:val="20"/>
                <w:szCs w:val="20"/>
              </w:rPr>
            </w:pPr>
            <w:r>
              <w:rPr>
                <w:rFonts w:ascii="Arial" w:eastAsia="Times New Roman" w:hAnsi="Arial" w:cs="Arial"/>
                <w:sz w:val="20"/>
                <w:szCs w:val="20"/>
              </w:rPr>
              <w:t>PointCloudOverride</w:t>
            </w:r>
            <w:r>
              <w:rPr>
                <w:rFonts w:ascii="Arial" w:eastAsia="Times New Roman" w:hAnsi="Arial" w:cs="Arial"/>
                <w:sz w:val="20"/>
                <w:szCs w:val="20"/>
              </w:rPr>
              <w:t>s.GetPointCloudScanOverrideSettings(ElementId, String scanTag, Document)</w:t>
            </w:r>
          </w:p>
        </w:tc>
      </w:tr>
      <w:tr w:rsidR="00000000">
        <w:trPr>
          <w:divId w:val="2131507177"/>
          <w:tblCellSpacing w:w="15" w:type="dxa"/>
        </w:trPr>
        <w:tc>
          <w:tcPr>
            <w:tcW w:w="0" w:type="auto"/>
            <w:vAlign w:val="center"/>
            <w:hideMark/>
          </w:tcPr>
          <w:p w:rsidR="00000000" w:rsidRDefault="0095381C">
            <w:pPr>
              <w:rPr>
                <w:rFonts w:ascii="Arial" w:eastAsia="Times New Roman" w:hAnsi="Arial" w:cs="Arial"/>
                <w:sz w:val="20"/>
                <w:szCs w:val="20"/>
              </w:rPr>
            </w:pPr>
            <w:r>
              <w:rPr>
                <w:rFonts w:ascii="Arial" w:eastAsia="Times New Roman" w:hAnsi="Arial" w:cs="Arial"/>
                <w:sz w:val="20"/>
                <w:szCs w:val="20"/>
              </w:rPr>
              <w:t>PointCloudOverrides.SetPointCloudOverrideSettings(ElementId, PointCloudOverrideSettings)</w:t>
            </w:r>
          </w:p>
        </w:tc>
        <w:tc>
          <w:tcPr>
            <w:tcW w:w="0" w:type="auto"/>
            <w:vAlign w:val="center"/>
            <w:hideMark/>
          </w:tcPr>
          <w:p w:rsidR="00000000" w:rsidRDefault="0095381C">
            <w:pPr>
              <w:rPr>
                <w:rFonts w:ascii="Arial" w:eastAsia="Times New Roman" w:hAnsi="Arial" w:cs="Arial"/>
                <w:sz w:val="20"/>
                <w:szCs w:val="20"/>
              </w:rPr>
            </w:pPr>
            <w:r>
              <w:rPr>
                <w:rFonts w:ascii="Arial" w:eastAsia="Times New Roman" w:hAnsi="Arial" w:cs="Arial"/>
                <w:sz w:val="20"/>
                <w:szCs w:val="20"/>
              </w:rPr>
              <w:t>PointCloudOverrides.SetPointCloudScanOverrideSettings(ElementId, PointCloudOverrideSettings)</w:t>
            </w:r>
          </w:p>
        </w:tc>
      </w:tr>
      <w:tr w:rsidR="00000000">
        <w:trPr>
          <w:divId w:val="2131507177"/>
          <w:tblCellSpacing w:w="15" w:type="dxa"/>
        </w:trPr>
        <w:tc>
          <w:tcPr>
            <w:tcW w:w="0" w:type="auto"/>
            <w:vAlign w:val="center"/>
            <w:hideMark/>
          </w:tcPr>
          <w:p w:rsidR="00000000" w:rsidRDefault="0095381C">
            <w:pPr>
              <w:pStyle w:val="NormalWeb"/>
            </w:pPr>
            <w:r>
              <w:t>PointCloudOverrides.SetPointCloudOverrideSettings(ElementId, PointCloudOverrideSettings, String scanTag, Document)</w:t>
            </w:r>
          </w:p>
        </w:tc>
        <w:tc>
          <w:tcPr>
            <w:tcW w:w="0" w:type="auto"/>
            <w:vAlign w:val="center"/>
            <w:hideMark/>
          </w:tcPr>
          <w:p w:rsidR="00000000" w:rsidRDefault="0095381C">
            <w:pPr>
              <w:pStyle w:val="NormalWeb"/>
            </w:pPr>
            <w:r>
              <w:t>PointCloudOverrides.SetPointCloudScanOverrideSettings(ElementId, PointCloudOverrideSettings, String scanTag, Document)</w:t>
            </w:r>
          </w:p>
        </w:tc>
      </w:tr>
    </w:tbl>
    <w:p w:rsidR="00000000" w:rsidRDefault="0095381C">
      <w:pPr>
        <w:pStyle w:val="NormalWeb"/>
      </w:pPr>
      <w:r>
        <w:t>The following new fu</w:t>
      </w:r>
      <w:r>
        <w:t>nctions support region overrides:</w:t>
      </w:r>
    </w:p>
    <w:p w:rsidR="00000000" w:rsidRDefault="0095381C">
      <w:pPr>
        <w:numPr>
          <w:ilvl w:val="0"/>
          <w:numId w:val="5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PointCloudOverrides.GetPointCloudRegionOverrideSettings(ElementId)</w:t>
      </w:r>
    </w:p>
    <w:p w:rsidR="00000000" w:rsidRDefault="0095381C">
      <w:pPr>
        <w:numPr>
          <w:ilvl w:val="0"/>
          <w:numId w:val="5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PointCloudOverrides.GetPointCloudRegionOverrideSettings(ElementId, String regionTag, Document)</w:t>
      </w:r>
    </w:p>
    <w:p w:rsidR="00000000" w:rsidRDefault="0095381C">
      <w:pPr>
        <w:numPr>
          <w:ilvl w:val="0"/>
          <w:numId w:val="5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PointCloudOverrides.SetPointCloudRegionOverrideSettings(ElementId, PointCloudOverrideSettings)</w:t>
      </w:r>
    </w:p>
    <w:p w:rsidR="00000000" w:rsidRDefault="0095381C">
      <w:pPr>
        <w:numPr>
          <w:ilvl w:val="0"/>
          <w:numId w:val="5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PointCloudOverrides.SetPointCloudRegionOverrideSettings(ElementId, PointCloudOverrideSettings, String regionTag, Document)</w:t>
      </w:r>
    </w:p>
    <w:p w:rsidR="00000000" w:rsidRDefault="0095381C">
      <w:pPr>
        <w:pStyle w:val="Heading2"/>
        <w:rPr>
          <w:rFonts w:eastAsia="Times New Roman"/>
        </w:rPr>
      </w:pPr>
      <w:r>
        <w:rPr>
          <w:rFonts w:eastAsia="Times New Roman"/>
        </w:rPr>
        <w:t>Schedule API changes</w:t>
      </w:r>
    </w:p>
    <w:p w:rsidR="00000000" w:rsidRDefault="0095381C">
      <w:pPr>
        <w:pStyle w:val="Heading3"/>
        <w:rPr>
          <w:rFonts w:eastAsia="Times New Roman"/>
        </w:rPr>
      </w:pPr>
      <w:r>
        <w:rPr>
          <w:rFonts w:eastAsia="Times New Roman"/>
        </w:rPr>
        <w:t>ScheduleField</w:t>
      </w:r>
    </w:p>
    <w:p w:rsidR="00000000" w:rsidRDefault="0095381C">
      <w:pPr>
        <w:pStyle w:val="NormalWeb"/>
      </w:pPr>
      <w:r>
        <w:rPr>
          <w:rStyle w:val="identifier"/>
        </w:rPr>
        <w:t>The</w:t>
      </w:r>
      <w:r>
        <w:rPr>
          <w:rStyle w:val="identifier"/>
        </w:rPr>
        <w:t xml:space="preserve"> following member has been deprecated and replaced: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9"/>
        <w:gridCol w:w="2554"/>
      </w:tblGrid>
      <w:tr w:rsidR="00000000">
        <w:trPr>
          <w:divId w:val="1356346359"/>
          <w:tblCellSpacing w:w="15" w:type="dxa"/>
        </w:trPr>
        <w:tc>
          <w:tcPr>
            <w:tcW w:w="0" w:type="auto"/>
            <w:vAlign w:val="center"/>
            <w:hideMark/>
          </w:tcPr>
          <w:p w:rsidR="00000000" w:rsidRDefault="0095381C">
            <w:pPr>
              <w:jc w:val="center"/>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vAlign w:val="center"/>
            <w:hideMark/>
          </w:tcPr>
          <w:p w:rsidR="00000000" w:rsidRDefault="0095381C">
            <w:pPr>
              <w:jc w:val="center"/>
              <w:rPr>
                <w:rFonts w:ascii="Arial" w:eastAsia="Times New Roman" w:hAnsi="Arial" w:cs="Arial"/>
                <w:b/>
                <w:bCs/>
                <w:sz w:val="20"/>
                <w:szCs w:val="20"/>
              </w:rPr>
            </w:pPr>
            <w:r>
              <w:rPr>
                <w:rFonts w:ascii="Arial" w:eastAsia="Times New Roman" w:hAnsi="Arial" w:cs="Arial"/>
                <w:b/>
                <w:bCs/>
                <w:sz w:val="20"/>
                <w:szCs w:val="20"/>
              </w:rPr>
              <w:t>New/replacement member</w:t>
            </w:r>
          </w:p>
        </w:tc>
      </w:tr>
      <w:tr w:rsidR="00000000">
        <w:trPr>
          <w:divId w:val="1356346359"/>
          <w:tblCellSpacing w:w="15" w:type="dxa"/>
        </w:trPr>
        <w:tc>
          <w:tcPr>
            <w:tcW w:w="0" w:type="auto"/>
            <w:vAlign w:val="center"/>
            <w:hideMark/>
          </w:tcPr>
          <w:p w:rsidR="00000000" w:rsidRDefault="0095381C">
            <w:pPr>
              <w:rPr>
                <w:rFonts w:ascii="Arial" w:eastAsia="Times New Roman" w:hAnsi="Arial" w:cs="Arial"/>
                <w:sz w:val="20"/>
                <w:szCs w:val="20"/>
              </w:rPr>
            </w:pPr>
            <w:r>
              <w:rPr>
                <w:rFonts w:ascii="Arial" w:eastAsia="Times New Roman" w:hAnsi="Arial" w:cs="Arial"/>
                <w:sz w:val="20"/>
                <w:szCs w:val="20"/>
              </w:rPr>
              <w:t>ScheduleField.HasTotals</w:t>
            </w:r>
          </w:p>
        </w:tc>
        <w:tc>
          <w:tcPr>
            <w:tcW w:w="0" w:type="auto"/>
            <w:vAlign w:val="center"/>
            <w:hideMark/>
          </w:tcPr>
          <w:p w:rsidR="00000000" w:rsidRDefault="0095381C">
            <w:pPr>
              <w:rPr>
                <w:rFonts w:ascii="Arial" w:eastAsia="Times New Roman" w:hAnsi="Arial" w:cs="Arial"/>
                <w:sz w:val="20"/>
                <w:szCs w:val="20"/>
              </w:rPr>
            </w:pPr>
            <w:r>
              <w:rPr>
                <w:rFonts w:ascii="Arial" w:eastAsia="Times New Roman" w:hAnsi="Arial" w:cs="Arial"/>
                <w:sz w:val="20"/>
                <w:szCs w:val="20"/>
              </w:rPr>
              <w:t>ScheduleField.DisplayType</w:t>
            </w:r>
          </w:p>
        </w:tc>
      </w:tr>
    </w:tbl>
    <w:p w:rsidR="00000000" w:rsidRDefault="0095381C">
      <w:pPr>
        <w:pStyle w:val="NormalWeb"/>
      </w:pPr>
      <w:r>
        <w:rPr>
          <w:rStyle w:val="identifier"/>
        </w:rPr>
        <w:lastRenderedPageBreak/>
        <w:t>The new enum:</w:t>
      </w:r>
    </w:p>
    <w:p w:rsidR="00000000" w:rsidRDefault="0095381C">
      <w:pPr>
        <w:numPr>
          <w:ilvl w:val="0"/>
          <w:numId w:val="54"/>
        </w:numPr>
        <w:spacing w:before="100" w:beforeAutospacing="1" w:after="100" w:afterAutospacing="1"/>
        <w:rPr>
          <w:rFonts w:ascii="Arial" w:eastAsia="Times New Roman" w:hAnsi="Arial" w:cs="Arial"/>
          <w:sz w:val="20"/>
          <w:szCs w:val="20"/>
        </w:rPr>
      </w:pPr>
      <w:r>
        <w:rPr>
          <w:rStyle w:val="identifier"/>
          <w:rFonts w:eastAsia="Times New Roman"/>
        </w:rPr>
        <w:t>ScheduleFieldDisplayType</w:t>
      </w:r>
    </w:p>
    <w:p w:rsidR="00000000" w:rsidRDefault="0095381C">
      <w:pPr>
        <w:pStyle w:val="NormalWeb"/>
      </w:pPr>
      <w:proofErr w:type="gramStart"/>
      <w:r>
        <w:rPr>
          <w:rStyle w:val="identifier"/>
        </w:rPr>
        <w:t>allows</w:t>
      </w:r>
      <w:proofErr w:type="gramEnd"/>
      <w:r>
        <w:rPr>
          <w:rStyle w:val="identifier"/>
        </w:rPr>
        <w:t xml:space="preserve"> the user to specify the display type for a field. In addition to</w:t>
      </w:r>
      <w:r>
        <w:rPr>
          <w:rStyle w:val="identifier"/>
        </w:rPr>
        <w:t xml:space="preserve"> a standard field, the user can choose to display a total, the maximum value, the minimum value, or both. </w:t>
      </w:r>
    </w:p>
    <w:p w:rsidR="00000000" w:rsidRDefault="0095381C">
      <w:pPr>
        <w:pStyle w:val="NormalWeb"/>
      </w:pPr>
      <w:r>
        <w:rPr>
          <w:rStyle w:val="identifier"/>
        </w:rPr>
        <w:t>The new method:</w:t>
      </w:r>
    </w:p>
    <w:p w:rsidR="00000000" w:rsidRDefault="0095381C">
      <w:pPr>
        <w:numPr>
          <w:ilvl w:val="0"/>
          <w:numId w:val="55"/>
        </w:numPr>
        <w:spacing w:before="100" w:beforeAutospacing="1" w:after="100" w:afterAutospacing="1"/>
        <w:rPr>
          <w:rFonts w:ascii="Arial" w:eastAsia="Times New Roman" w:hAnsi="Arial" w:cs="Arial"/>
          <w:sz w:val="20"/>
          <w:szCs w:val="20"/>
        </w:rPr>
      </w:pPr>
      <w:r>
        <w:rPr>
          <w:rStyle w:val="identifier"/>
          <w:rFonts w:eastAsia="Times New Roman"/>
        </w:rPr>
        <w:t>ScheduleField.CanDisplayMinMax()</w:t>
      </w:r>
    </w:p>
    <w:p w:rsidR="00000000" w:rsidRDefault="0095381C">
      <w:pPr>
        <w:pStyle w:val="NormalWeb"/>
      </w:pPr>
      <w:proofErr w:type="gramStart"/>
      <w:r>
        <w:t>indicates</w:t>
      </w:r>
      <w:proofErr w:type="gramEnd"/>
      <w:r>
        <w:t xml:space="preserve"> whether the field can display minimum and maximum values.</w:t>
      </w:r>
    </w:p>
    <w:p w:rsidR="00000000" w:rsidRDefault="0095381C">
      <w:pPr>
        <w:pStyle w:val="Heading2"/>
        <w:rPr>
          <w:rFonts w:eastAsia="Times New Roman"/>
        </w:rPr>
      </w:pPr>
      <w:r>
        <w:rPr>
          <w:rFonts w:eastAsia="Times New Roman"/>
        </w:rPr>
        <w:t>UI API change</w:t>
      </w:r>
    </w:p>
    <w:p w:rsidR="00000000" w:rsidRDefault="0095381C">
      <w:pPr>
        <w:pStyle w:val="Heading3"/>
        <w:rPr>
          <w:rFonts w:eastAsia="Times New Roman"/>
        </w:rPr>
      </w:pPr>
      <w:r>
        <w:rPr>
          <w:rFonts w:eastAsia="Times New Roman"/>
        </w:rPr>
        <w:t>Rectangle class</w:t>
      </w:r>
    </w:p>
    <w:p w:rsidR="00000000" w:rsidRDefault="0095381C">
      <w:pPr>
        <w:pStyle w:val="NormalWeb"/>
      </w:pPr>
      <w:r>
        <w:t>The Rectangle class has been moved from the namespace Autodesk.Revit.UI to the namespace Autodesk.Revit.DB, and is now found in RevitAPI.dll.</w:t>
      </w:r>
    </w:p>
    <w:p w:rsidR="00000000" w:rsidRDefault="0095381C">
      <w:pPr>
        <w:pStyle w:val="NormalWeb"/>
      </w:pPr>
    </w:p>
    <w:p w:rsidR="00000000" w:rsidRDefault="0095381C">
      <w:pPr>
        <w:pStyle w:val="Heading2"/>
        <w:rPr>
          <w:rFonts w:eastAsia="Times New Roman"/>
        </w:rPr>
      </w:pPr>
      <w:r>
        <w:rPr>
          <w:rFonts w:eastAsia="Times New Roman"/>
        </w:rPr>
        <w:t>Obsolete API removal</w:t>
      </w:r>
    </w:p>
    <w:p w:rsidR="00000000" w:rsidRDefault="0095381C">
      <w:pPr>
        <w:pStyle w:val="NormalWeb"/>
      </w:pPr>
      <w:r>
        <w:t>The following API members and classes which had previously been marked Obsolete have been r</w:t>
      </w:r>
      <w:r>
        <w:t>emoved in this release. Consult the API documentation from prior releases for information on the replacements to use:</w:t>
      </w:r>
    </w:p>
    <w:p w:rsidR="00000000" w:rsidRDefault="0095381C">
      <w:pPr>
        <w:pStyle w:val="Heading4"/>
        <w:rPr>
          <w:rFonts w:eastAsia="Times New Roman"/>
        </w:rPr>
      </w:pPr>
      <w:r>
        <w:rPr>
          <w:rFonts w:eastAsia="Times New Roman"/>
        </w:rPr>
        <w:t>Methods</w:t>
      </w:r>
    </w:p>
    <w:p w:rsidR="00000000" w:rsidRDefault="0095381C">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Autodesk.Revit.Creation.Application.NewPoint(XYZ)</w:t>
      </w:r>
    </w:p>
    <w:p w:rsidR="00000000" w:rsidRDefault="0095381C">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Autodesk.Revit.Creation.Document.NewGrid(Arc)</w:t>
      </w:r>
    </w:p>
    <w:p w:rsidR="00000000" w:rsidRDefault="0095381C">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Autodesk.Revit.Creation.Document.N</w:t>
      </w:r>
      <w:r>
        <w:rPr>
          <w:rFonts w:ascii="Arial" w:eastAsia="Times New Roman" w:hAnsi="Arial" w:cs="Arial"/>
          <w:sz w:val="20"/>
          <w:szCs w:val="20"/>
        </w:rPr>
        <w:t>ewGrid(Line)</w:t>
      </w:r>
    </w:p>
    <w:p w:rsidR="00000000" w:rsidRDefault="0095381C">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Autodesk.Revit.Creation.Document.NewGrids(CurveArray)</w:t>
      </w:r>
    </w:p>
    <w:p w:rsidR="00000000" w:rsidRDefault="0095381C">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Autodesk.Revit.Creation.ItemFactoryBase.NewLevel(Double)</w:t>
      </w:r>
    </w:p>
    <w:p w:rsidR="00000000" w:rsidRDefault="0095381C">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Autodesk.Revit.Creation.ItemFactoryBase.NewTextNote(View, XYZ, XYZ, XYZ, Double, TextAlignFlags, TextNoteLeaderTypes, TextNoteLeader</w:t>
      </w:r>
      <w:r>
        <w:rPr>
          <w:rFonts w:ascii="Arial" w:eastAsia="Times New Roman" w:hAnsi="Arial" w:cs="Arial"/>
          <w:sz w:val="20"/>
          <w:szCs w:val="20"/>
        </w:rPr>
        <w:t>Styles, XYZ, XYZ, String)</w:t>
      </w:r>
    </w:p>
    <w:p w:rsidR="00000000" w:rsidRDefault="0095381C">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Autodesk.Revit.Creation.ItemFactoryBase.NewTextNote(View, XYZ, XYZ, XYZ, Double, TextAlignFlags, String) </w:t>
      </w:r>
    </w:p>
    <w:p w:rsidR="00000000" w:rsidRDefault="0095381C">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Autodesk.Revit.Creation.Document.NewPointLoad(Reference, XYZ, XYZ, Boolean, PointLoadType, SketchPlane)</w:t>
      </w:r>
    </w:p>
    <w:p w:rsidR="00000000" w:rsidRDefault="0095381C">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w:t>
      </w:r>
      <w:r>
        <w:rPr>
          <w:rFonts w:ascii="Arial" w:eastAsia="Times New Roman" w:hAnsi="Arial" w:cs="Arial"/>
          <w:sz w:val="20"/>
          <w:szCs w:val="20"/>
        </w:rPr>
        <w:t>ion.Document.NewPointLoad(XYZ, XYZ, XYZ, Boolean, PointLoadType, SketchPlane)</w:t>
      </w:r>
    </w:p>
    <w:p w:rsidR="00000000" w:rsidRDefault="0095381C">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Autodesk.Revit.Creation.Document.NewLineLoad(Reference, IList&lt;XYZ&gt;, IList&lt;XYZ&gt;, Boolean, Boolean, Boolean, LineLoadType, SketchPlane) Autodesk.Revit.Creation.Document.NewLineLoad</w:t>
      </w:r>
      <w:r>
        <w:rPr>
          <w:rFonts w:ascii="Arial" w:eastAsia="Times New Roman" w:hAnsi="Arial" w:cs="Arial"/>
          <w:sz w:val="20"/>
          <w:szCs w:val="20"/>
        </w:rPr>
        <w:t>(Element, IList&lt;XYZ&gt;, IList&lt;XYZ&gt;, Boolean, Boolean, Boolean, LineLoadType, SketchPlane)</w:t>
      </w:r>
    </w:p>
    <w:p w:rsidR="00000000" w:rsidRDefault="0095381C">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Autodesk.Revit.Creation.Document.NewLineLoad(IList&lt;XYZ&gt;, IList&lt;XYZ&gt;, IList&lt;XYZ&gt;, Boolean, Boolean, Boolean, LineLoadType, SketchPlane)</w:t>
      </w:r>
    </w:p>
    <w:p w:rsidR="00000000" w:rsidRDefault="0095381C">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Autodesk.Revit.Creation.Document.</w:t>
      </w:r>
      <w:r>
        <w:rPr>
          <w:rFonts w:ascii="Arial" w:eastAsia="Times New Roman" w:hAnsi="Arial" w:cs="Arial"/>
          <w:sz w:val="20"/>
          <w:szCs w:val="20"/>
        </w:rPr>
        <w:t>NewLineLoad(XYZ, XYZ, XYZ, XYZ, XYZ, XYZ, Boolean, Boolean, Boolean, LineLoadType, SketchPlane)</w:t>
      </w:r>
    </w:p>
    <w:p w:rsidR="00000000" w:rsidRDefault="0095381C">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Autodesk.Revit.Creation.Document.NewAreaLoad(Element, XYZ, Boolean, AreaLoadType) Autodesk.Revit.Creation.Document.NewAreaLoad(CurveArray, Int32[], Int32[], XYZ</w:t>
      </w:r>
      <w:r>
        <w:rPr>
          <w:rFonts w:ascii="Arial" w:eastAsia="Times New Roman" w:hAnsi="Arial" w:cs="Arial"/>
          <w:sz w:val="20"/>
          <w:szCs w:val="20"/>
        </w:rPr>
        <w:t>, XYZ, XYZ, Boolean, AreaLoadType)</w:t>
      </w:r>
    </w:p>
    <w:p w:rsidR="00000000" w:rsidRDefault="0095381C">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Autodesk.Revit.Creation.Document.NewAreaLoad(CurveArray, Int32[], Int32[], IList&lt;XYZ&gt;, Boolean, AreaLoadType) Autodesk.Revit.Creation.Document.NewAreaLoad(IList&lt;XYZ&gt;, XYZ, Boolean, AreaLoadType)</w:t>
      </w:r>
    </w:p>
    <w:p w:rsidR="00000000" w:rsidRDefault="0095381C">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Autodesk.Revit.Creation.Do</w:t>
      </w:r>
      <w:r>
        <w:rPr>
          <w:rFonts w:ascii="Arial" w:eastAsia="Times New Roman" w:hAnsi="Arial" w:cs="Arial"/>
          <w:sz w:val="20"/>
          <w:szCs w:val="20"/>
        </w:rPr>
        <w:t>cument.NewLoadNature(String)</w:t>
      </w:r>
    </w:p>
    <w:p w:rsidR="00000000" w:rsidRDefault="0095381C">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Autodesk.Revit.Creation.Document.NewLoadUsage(String)</w:t>
      </w:r>
    </w:p>
    <w:p w:rsidR="00000000" w:rsidRDefault="0095381C">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Autodesk.Revit.Creation.Document.NewLoadCase(String, LoadNature, Category)</w:t>
      </w:r>
    </w:p>
    <w:p w:rsidR="00000000" w:rsidRDefault="0095381C">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Autodesk.Revit.Creation.Document.NewLoadCombination(String, Int32, Int32, Double[], LoadCaseArray, LoadCombinationArray, LoadUsageArray)</w:t>
      </w:r>
    </w:p>
    <w:p w:rsidR="00000000" w:rsidRDefault="0095381C">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Autodesk.Revit.DB.ElementTransformUtils::MirrorElements(Document,ElementIdSet,Plane)</w:t>
      </w:r>
    </w:p>
    <w:p w:rsidR="00000000" w:rsidRDefault="0095381C">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Autodesk.Revit.DB.Grid.ExtendToAll</w:t>
      </w:r>
      <w:r>
        <w:rPr>
          <w:rFonts w:ascii="Arial" w:eastAsia="Times New Roman" w:hAnsi="Arial" w:cs="Arial"/>
          <w:sz w:val="20"/>
          <w:szCs w:val="20"/>
        </w:rPr>
        <w:t>Levels()</w:t>
      </w:r>
    </w:p>
    <w:p w:rsidR="00000000" w:rsidRDefault="0095381C">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Autodesk.Revit.DB.Family.HasStructuralSection()</w:t>
      </w:r>
    </w:p>
    <w:p w:rsidR="00000000" w:rsidRDefault="0095381C">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Autodesk.Revit.DB.FamilySymbol.HasStructuralSection()</w:t>
      </w:r>
    </w:p>
    <w:p w:rsidR="00000000" w:rsidRDefault="0095381C">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Autodesk.Revit.DB.TessellatedShapeBuilder.Build(TessellatedShapeBuilderTarget, TessellatedShapeBuilderFallback, ElementId)</w:t>
      </w:r>
    </w:p>
    <w:p w:rsidR="00000000" w:rsidRDefault="0095381C">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Autodesk.Revit.DB.View</w:t>
      </w:r>
      <w:r>
        <w:rPr>
          <w:rFonts w:ascii="Arial" w:eastAsia="Times New Roman" w:hAnsi="Arial" w:cs="Arial"/>
          <w:sz w:val="20"/>
          <w:szCs w:val="20"/>
        </w:rPr>
        <w:t>ShapeBuilder.SetShape(DirectShape)</w:t>
      </w:r>
    </w:p>
    <w:p w:rsidR="00000000" w:rsidRDefault="0095381C">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Autodesk.Revit.DB.ViewShapeBuilder.SetShape(DirectShapeType)</w:t>
      </w:r>
    </w:p>
    <w:p w:rsidR="00000000" w:rsidRDefault="0095381C">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Autodesk.Revit.DB.ViewCropRegionShapeManager.SetCropRegionShape(CurveLoop)</w:t>
      </w:r>
    </w:p>
    <w:p w:rsidR="00000000" w:rsidRDefault="0095381C">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Autodesk.Revit.DB.ViewCropRegionShapeManager.SetCropRegionEmptyShape()</w:t>
      </w:r>
    </w:p>
    <w:p w:rsidR="00000000" w:rsidRDefault="0095381C">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w:t>
      </w:r>
      <w:r>
        <w:rPr>
          <w:rFonts w:ascii="Arial" w:eastAsia="Times New Roman" w:hAnsi="Arial" w:cs="Arial"/>
          <w:sz w:val="20"/>
          <w:szCs w:val="20"/>
        </w:rPr>
        <w:t>.DB.ViewCropRegionShapeManager.GetCropRegionShape()</w:t>
      </w:r>
    </w:p>
    <w:p w:rsidR="00000000" w:rsidRDefault="0095381C">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Autodesk.Revit.DB.Structure.ReinforcementSettings.DocumentContainsNoAreaOrPathReinforcement()</w:t>
      </w:r>
    </w:p>
    <w:p w:rsidR="00000000" w:rsidRDefault="0095381C">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Autodesk.Revit.DB.Structure.ReinforcementSettings.DocumentContainsNoRebar()</w:t>
      </w:r>
    </w:p>
    <w:p w:rsidR="00000000" w:rsidRDefault="0095381C">
      <w:pPr>
        <w:pStyle w:val="Heading4"/>
        <w:rPr>
          <w:rFonts w:eastAsia="Times New Roman"/>
        </w:rPr>
      </w:pPr>
      <w:r>
        <w:rPr>
          <w:rFonts w:eastAsia="Times New Roman"/>
        </w:rPr>
        <w:t>Properties</w:t>
      </w:r>
    </w:p>
    <w:p w:rsidR="00000000" w:rsidRDefault="0095381C">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Autodesk.Revit.Applicat</w:t>
      </w:r>
      <w:r>
        <w:rPr>
          <w:rFonts w:ascii="Arial" w:eastAsia="Times New Roman" w:hAnsi="Arial" w:cs="Arial"/>
          <w:sz w:val="20"/>
          <w:szCs w:val="20"/>
        </w:rPr>
        <w:t>ionServices.Application.IsQuiescent</w:t>
      </w:r>
    </w:p>
    <w:p w:rsidR="00000000" w:rsidRDefault="0095381C">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Autodesk.Revit.ApplicationServices.ControlledApplication.IsQuiescent </w:t>
      </w:r>
    </w:p>
    <w:p w:rsidR="00000000" w:rsidRDefault="0095381C">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Autodesk.Revit.DB.AnnotationSymbol.Leaders</w:t>
      </w:r>
    </w:p>
    <w:p w:rsidR="00000000" w:rsidRDefault="0095381C">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Autodesk.Revit.DB.BoundarySegment.Document</w:t>
      </w:r>
    </w:p>
    <w:p w:rsidR="00000000" w:rsidRDefault="0095381C">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Autodesk.Revit.DB.BoundarySegment.Element</w:t>
      </w:r>
    </w:p>
    <w:p w:rsidR="00000000" w:rsidRDefault="0095381C">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Autodesk.Revit.DB.Boun</w:t>
      </w:r>
      <w:r>
        <w:rPr>
          <w:rFonts w:ascii="Arial" w:eastAsia="Times New Roman" w:hAnsi="Arial" w:cs="Arial"/>
          <w:sz w:val="20"/>
          <w:szCs w:val="20"/>
        </w:rPr>
        <w:t>darySegment.Curve</w:t>
      </w:r>
    </w:p>
    <w:p w:rsidR="00000000" w:rsidRDefault="0095381C">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Autodesk.Revit.DB.CustomExporter.IncludeFaces</w:t>
      </w:r>
    </w:p>
    <w:p w:rsidR="00000000" w:rsidRDefault="0095381C">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Autodesk.Revit.DB.Floor.StructuralUsage</w:t>
      </w:r>
    </w:p>
    <w:p w:rsidR="00000000" w:rsidRDefault="0095381C">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Autodesk.Revit.DB.Grid.GridType</w:t>
      </w:r>
    </w:p>
    <w:p w:rsidR="00000000" w:rsidRDefault="0095381C">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Autodesk.Revit.DB.Level.LevelType</w:t>
      </w:r>
    </w:p>
    <w:p w:rsidR="00000000" w:rsidRDefault="0095381C">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Autodesk.Revit.DB.Level.PlaneReference</w:t>
      </w:r>
    </w:p>
    <w:p w:rsidR="00000000" w:rsidRDefault="0095381C">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Autodesk.Revit.DB.PlanarFace.Normal</w:t>
      </w:r>
    </w:p>
    <w:p w:rsidR="00000000" w:rsidRDefault="0095381C">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Autodesk.Revit.DB.PlanarFace.Vector</w:t>
      </w:r>
    </w:p>
    <w:p w:rsidR="00000000" w:rsidRDefault="0095381C">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Autodesk.Revit.DB.ReferencePlane.Plane</w:t>
      </w:r>
    </w:p>
    <w:p w:rsidR="00000000" w:rsidRDefault="0095381C">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Autodesk.Revit.DB.ReferencePlane.Reference</w:t>
      </w:r>
    </w:p>
    <w:p w:rsidR="00000000" w:rsidRDefault="0095381C">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Autodesk.Revit.DB.RevisionSettings.RevisionAlphabet</w:t>
      </w:r>
    </w:p>
    <w:p w:rsidR="00000000" w:rsidRDefault="0095381C">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Autodesk.Revit.DB.TextElement.Align</w:t>
      </w:r>
    </w:p>
    <w:p w:rsidR="00000000" w:rsidRDefault="0095381C">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Autodesk.Revit.DB.TextElement.LineWidth</w:t>
      </w:r>
    </w:p>
    <w:p w:rsidR="00000000" w:rsidRDefault="0095381C">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w:t>
      </w:r>
      <w:r>
        <w:rPr>
          <w:rFonts w:ascii="Arial" w:eastAsia="Times New Roman" w:hAnsi="Arial" w:cs="Arial"/>
          <w:sz w:val="20"/>
          <w:szCs w:val="20"/>
        </w:rPr>
        <w:t>evit.DB.TextNote.Leaders</w:t>
      </w:r>
    </w:p>
    <w:p w:rsidR="00000000" w:rsidRDefault="0095381C">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Autodesk.Revit.DB.ViewCropRegionShapeManager.Valid</w:t>
      </w:r>
    </w:p>
    <w:p w:rsidR="00000000" w:rsidRDefault="0095381C">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Autodesk.Revit.DB.Structure.AreaLoad.Force</w:t>
      </w:r>
    </w:p>
    <w:p w:rsidR="00000000" w:rsidRDefault="0095381C">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Autodesk.Revit.DB.Structure.AreaLoad.Force1</w:t>
      </w:r>
    </w:p>
    <w:p w:rsidR="00000000" w:rsidRDefault="0095381C">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Autodesk.Revit.DB.Structure.AreaLoad.Force2</w:t>
      </w:r>
    </w:p>
    <w:p w:rsidR="00000000" w:rsidRDefault="0095381C">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Autodesk.Revit.DB.Structure.AreaLoad.Force3</w:t>
      </w:r>
    </w:p>
    <w:p w:rsidR="00000000" w:rsidRDefault="0095381C">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w:t>
      </w:r>
      <w:r>
        <w:rPr>
          <w:rFonts w:ascii="Arial" w:eastAsia="Times New Roman" w:hAnsi="Arial" w:cs="Arial"/>
          <w:sz w:val="20"/>
          <w:szCs w:val="20"/>
        </w:rPr>
        <w:t>esk.Revit.DB.Structure.AreaLoad.RefPoint</w:t>
      </w:r>
    </w:p>
    <w:p w:rsidR="00000000" w:rsidRDefault="0095381C">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Autodesk.Revit.DB.Structure.AreaLoad.NumCurves</w:t>
      </w:r>
    </w:p>
    <w:p w:rsidR="00000000" w:rsidRDefault="0095381C">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Autodesk.Revit.DB.Structure.AreaLoad.NumLoops</w:t>
      </w:r>
    </w:p>
    <w:p w:rsidR="00000000" w:rsidRDefault="0095381C">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Autodesk.Revit.DB.Structure.AreaLoad.Curve</w:t>
      </w:r>
    </w:p>
    <w:p w:rsidR="00000000" w:rsidRDefault="0095381C">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Autodesk.Revit.DB.Structure.LineLoad.Point</w:t>
      </w:r>
    </w:p>
    <w:p w:rsidR="00000000" w:rsidRDefault="0095381C">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Autodesk.Revit.DB.Structure.LineLoad</w:t>
      </w:r>
      <w:r>
        <w:rPr>
          <w:rFonts w:ascii="Arial" w:eastAsia="Times New Roman" w:hAnsi="Arial" w:cs="Arial"/>
          <w:sz w:val="20"/>
          <w:szCs w:val="20"/>
        </w:rPr>
        <w:t>.Force</w:t>
      </w:r>
    </w:p>
    <w:p w:rsidR="00000000" w:rsidRDefault="0095381C">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Autodesk.Revit.DB.Structure.LineLoad.Force1</w:t>
      </w:r>
    </w:p>
    <w:p w:rsidR="00000000" w:rsidRDefault="0095381C">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Autodesk.Revit.DB.Structure.LineLoad.Force2</w:t>
      </w:r>
    </w:p>
    <w:p w:rsidR="00000000" w:rsidRDefault="0095381C">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Autodesk.Revit.DB.Structure.LineLoad.UniformLoad</w:t>
      </w:r>
    </w:p>
    <w:p w:rsidR="00000000" w:rsidRDefault="0095381C">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Autodesk.Revit.DB.Structure.LineLoad.ProjectedLoad</w:t>
      </w:r>
    </w:p>
    <w:p w:rsidR="00000000" w:rsidRDefault="0095381C">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Autodesk.Revit.DB.Structure.LineLoad.Moment</w:t>
      </w:r>
    </w:p>
    <w:p w:rsidR="00000000" w:rsidRDefault="0095381C">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w:t>
      </w:r>
      <w:r>
        <w:rPr>
          <w:rFonts w:ascii="Arial" w:eastAsia="Times New Roman" w:hAnsi="Arial" w:cs="Arial"/>
          <w:sz w:val="20"/>
          <w:szCs w:val="20"/>
        </w:rPr>
        <w:t>.Structure.LineLoad.Moment1</w:t>
      </w:r>
    </w:p>
    <w:p w:rsidR="00000000" w:rsidRDefault="0095381C">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Autodesk.Revit.DB.Structure.LineLoad.Moment2</w:t>
      </w:r>
    </w:p>
    <w:p w:rsidR="00000000" w:rsidRDefault="0095381C">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Autodesk.Revit.DB.Structure.PointLoad.Force</w:t>
      </w:r>
    </w:p>
    <w:p w:rsidR="00000000" w:rsidRDefault="0095381C">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Autodesk.Revit.DB.Structure.PointLoad.Moment</w:t>
      </w:r>
    </w:p>
    <w:p w:rsidR="00000000" w:rsidRDefault="0095381C">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Autodesk.Revit.DB.Structure.LoadCombination.CombinationTypeIndex</w:t>
      </w:r>
    </w:p>
    <w:p w:rsidR="00000000" w:rsidRDefault="0095381C">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Autodesk.Revit.DB.Structure.LoadCombination.CombinationStateIndex</w:t>
      </w:r>
    </w:p>
    <w:p w:rsidR="00000000" w:rsidRDefault="0095381C">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Autodesk.Revit.DB.Structure.LoadCombination</w:t>
      </w:r>
      <w:proofErr w:type="gramStart"/>
      <w:r>
        <w:rPr>
          <w:rFonts w:ascii="Arial" w:eastAsia="Times New Roman" w:hAnsi="Arial" w:cs="Arial"/>
          <w:sz w:val="20"/>
          <w:szCs w:val="20"/>
        </w:rPr>
        <w:t>..</w:t>
      </w:r>
      <w:proofErr w:type="gramEnd"/>
      <w:r>
        <w:rPr>
          <w:rFonts w:ascii="Arial" w:eastAsia="Times New Roman" w:hAnsi="Arial" w:cs="Arial"/>
          <w:sz w:val="20"/>
          <w:szCs w:val="20"/>
        </w:rPr>
        <w:t>CombinationType</w:t>
      </w:r>
    </w:p>
    <w:p w:rsidR="00000000" w:rsidRDefault="0095381C">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Autodesk.Revit.DB.Structure.LoadCombination</w:t>
      </w:r>
      <w:proofErr w:type="gramStart"/>
      <w:r>
        <w:rPr>
          <w:rFonts w:ascii="Arial" w:eastAsia="Times New Roman" w:hAnsi="Arial" w:cs="Arial"/>
          <w:sz w:val="20"/>
          <w:szCs w:val="20"/>
        </w:rPr>
        <w:t>..</w:t>
      </w:r>
      <w:proofErr w:type="gramEnd"/>
      <w:r>
        <w:rPr>
          <w:rFonts w:ascii="Arial" w:eastAsia="Times New Roman" w:hAnsi="Arial" w:cs="Arial"/>
          <w:sz w:val="20"/>
          <w:szCs w:val="20"/>
        </w:rPr>
        <w:t>CombinationState</w:t>
      </w:r>
    </w:p>
    <w:p w:rsidR="00000000" w:rsidRDefault="0095381C">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Autodesk.Revit.DB.Structure.LoadCombination</w:t>
      </w:r>
      <w:proofErr w:type="gramStart"/>
      <w:r>
        <w:rPr>
          <w:rFonts w:ascii="Arial" w:eastAsia="Times New Roman" w:hAnsi="Arial" w:cs="Arial"/>
          <w:sz w:val="20"/>
          <w:szCs w:val="20"/>
        </w:rPr>
        <w:t>..</w:t>
      </w:r>
      <w:proofErr w:type="gramEnd"/>
      <w:r>
        <w:rPr>
          <w:rFonts w:ascii="Arial" w:eastAsia="Times New Roman" w:hAnsi="Arial" w:cs="Arial"/>
          <w:sz w:val="20"/>
          <w:szCs w:val="20"/>
        </w:rPr>
        <w:t>NumberOfComponents</w:t>
      </w:r>
    </w:p>
    <w:p w:rsidR="00000000" w:rsidRDefault="0095381C">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w:t>
      </w:r>
      <w:r>
        <w:rPr>
          <w:rFonts w:ascii="Arial" w:eastAsia="Times New Roman" w:hAnsi="Arial" w:cs="Arial"/>
          <w:sz w:val="20"/>
          <w:szCs w:val="20"/>
        </w:rPr>
        <w:t>odesk.Revit.DB.Structure.LoadCombination</w:t>
      </w:r>
      <w:proofErr w:type="gramStart"/>
      <w:r>
        <w:rPr>
          <w:rFonts w:ascii="Arial" w:eastAsia="Times New Roman" w:hAnsi="Arial" w:cs="Arial"/>
          <w:sz w:val="20"/>
          <w:szCs w:val="20"/>
        </w:rPr>
        <w:t>..</w:t>
      </w:r>
      <w:proofErr w:type="gramEnd"/>
      <w:r>
        <w:rPr>
          <w:rFonts w:ascii="Arial" w:eastAsia="Times New Roman" w:hAnsi="Arial" w:cs="Arial"/>
          <w:sz w:val="20"/>
          <w:szCs w:val="20"/>
        </w:rPr>
        <w:t>Factor</w:t>
      </w:r>
    </w:p>
    <w:p w:rsidR="00000000" w:rsidRDefault="0095381C">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Autodesk.Revit.DB.Structure.LoadCombination</w:t>
      </w:r>
      <w:proofErr w:type="gramStart"/>
      <w:r>
        <w:rPr>
          <w:rFonts w:ascii="Arial" w:eastAsia="Times New Roman" w:hAnsi="Arial" w:cs="Arial"/>
          <w:sz w:val="20"/>
          <w:szCs w:val="20"/>
        </w:rPr>
        <w:t>..</w:t>
      </w:r>
      <w:proofErr w:type="gramEnd"/>
      <w:r>
        <w:rPr>
          <w:rFonts w:ascii="Arial" w:eastAsia="Times New Roman" w:hAnsi="Arial" w:cs="Arial"/>
          <w:sz w:val="20"/>
          <w:szCs w:val="20"/>
        </w:rPr>
        <w:t>CombinationCaseName</w:t>
      </w:r>
    </w:p>
    <w:p w:rsidR="00000000" w:rsidRDefault="0095381C">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Autodesk.Revit.DB.Structure.LoadCombination</w:t>
      </w:r>
      <w:proofErr w:type="gramStart"/>
      <w:r>
        <w:rPr>
          <w:rFonts w:ascii="Arial" w:eastAsia="Times New Roman" w:hAnsi="Arial" w:cs="Arial"/>
          <w:sz w:val="20"/>
          <w:szCs w:val="20"/>
        </w:rPr>
        <w:t>..</w:t>
      </w:r>
      <w:proofErr w:type="gramEnd"/>
      <w:r>
        <w:rPr>
          <w:rFonts w:ascii="Arial" w:eastAsia="Times New Roman" w:hAnsi="Arial" w:cs="Arial"/>
          <w:sz w:val="20"/>
          <w:szCs w:val="20"/>
        </w:rPr>
        <w:t>CombinationNatureName</w:t>
      </w:r>
    </w:p>
    <w:p w:rsidR="00000000" w:rsidRDefault="0095381C">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Autodesk.Revit.DB.Structure.LoadCombination</w:t>
      </w:r>
      <w:proofErr w:type="gramStart"/>
      <w:r>
        <w:rPr>
          <w:rFonts w:ascii="Arial" w:eastAsia="Times New Roman" w:hAnsi="Arial" w:cs="Arial"/>
          <w:sz w:val="20"/>
          <w:szCs w:val="20"/>
        </w:rPr>
        <w:t>..</w:t>
      </w:r>
      <w:proofErr w:type="gramEnd"/>
      <w:r>
        <w:rPr>
          <w:rFonts w:ascii="Arial" w:eastAsia="Times New Roman" w:hAnsi="Arial" w:cs="Arial"/>
          <w:sz w:val="20"/>
          <w:szCs w:val="20"/>
        </w:rPr>
        <w:t>NumberOfUsages</w:t>
      </w:r>
    </w:p>
    <w:p w:rsidR="00000000" w:rsidRDefault="0095381C">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w:t>
      </w:r>
      <w:r>
        <w:rPr>
          <w:rFonts w:ascii="Arial" w:eastAsia="Times New Roman" w:hAnsi="Arial" w:cs="Arial"/>
          <w:sz w:val="20"/>
          <w:szCs w:val="20"/>
        </w:rPr>
        <w:t>DB.Structure.LoadCombination</w:t>
      </w:r>
      <w:proofErr w:type="gramStart"/>
      <w:r>
        <w:rPr>
          <w:rFonts w:ascii="Arial" w:eastAsia="Times New Roman" w:hAnsi="Arial" w:cs="Arial"/>
          <w:sz w:val="20"/>
          <w:szCs w:val="20"/>
        </w:rPr>
        <w:t>..</w:t>
      </w:r>
      <w:proofErr w:type="gramEnd"/>
      <w:r>
        <w:rPr>
          <w:rFonts w:ascii="Arial" w:eastAsia="Times New Roman" w:hAnsi="Arial" w:cs="Arial"/>
          <w:sz w:val="20"/>
          <w:szCs w:val="20"/>
        </w:rPr>
        <w:t>UsageName</w:t>
      </w:r>
    </w:p>
    <w:p w:rsidR="00000000" w:rsidRDefault="0095381C">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Autodesk.Revit.DB.Structure.BoundaryConditions.NumCurves</w:t>
      </w:r>
    </w:p>
    <w:p w:rsidR="00000000" w:rsidRDefault="0095381C">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Autodesk.Revit.DB.Structure.BoundaryConditions.Curve</w:t>
      </w:r>
    </w:p>
    <w:p w:rsidR="00000000" w:rsidRDefault="0095381C">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Autodesk.Revit.DB.Structure.BoundaryConditions.AssociatedLoad</w:t>
      </w:r>
    </w:p>
    <w:p w:rsidR="00000000" w:rsidRDefault="0095381C">
      <w:pPr>
        <w:pStyle w:val="Heading4"/>
        <w:rPr>
          <w:rFonts w:eastAsia="Times New Roman"/>
        </w:rPr>
      </w:pPr>
      <w:r>
        <w:rPr>
          <w:rFonts w:eastAsia="Times New Roman"/>
        </w:rPr>
        <w:t>Enumerated types</w:t>
      </w:r>
    </w:p>
    <w:p w:rsidR="00000000" w:rsidRDefault="0095381C">
      <w:pPr>
        <w:numPr>
          <w:ilvl w:val="0"/>
          <w:numId w:val="5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Autodesk.Revit.DB.SlabFound</w:t>
      </w:r>
      <w:r>
        <w:rPr>
          <w:rFonts w:ascii="Arial" w:eastAsia="Times New Roman" w:hAnsi="Arial" w:cs="Arial"/>
          <w:sz w:val="20"/>
          <w:szCs w:val="20"/>
        </w:rPr>
        <w:t>ationType</w:t>
      </w:r>
    </w:p>
    <w:p w:rsidR="00000000" w:rsidRDefault="0095381C">
      <w:pPr>
        <w:pStyle w:val="Heading1"/>
        <w:rPr>
          <w:rFonts w:eastAsia="Times New Roman"/>
        </w:rPr>
      </w:pPr>
      <w:r>
        <w:rPr>
          <w:rFonts w:eastAsia="Times New Roman"/>
        </w:rPr>
        <w:t>2017 API additions</w:t>
      </w:r>
    </w:p>
    <w:p w:rsidR="00000000" w:rsidRDefault="0095381C">
      <w:pPr>
        <w:pStyle w:val="Heading2"/>
        <w:rPr>
          <w:rFonts w:eastAsia="Times New Roman"/>
        </w:rPr>
      </w:pPr>
      <w:r>
        <w:rPr>
          <w:rFonts w:eastAsia="Times New Roman"/>
        </w:rPr>
        <w:t>Application API additions</w:t>
      </w:r>
    </w:p>
    <w:p w:rsidR="00000000" w:rsidRDefault="0095381C">
      <w:pPr>
        <w:pStyle w:val="Heading3"/>
        <w:rPr>
          <w:rFonts w:eastAsia="Times New Roman"/>
        </w:rPr>
      </w:pPr>
      <w:r>
        <w:rPr>
          <w:rFonts w:eastAsia="Times New Roman"/>
        </w:rPr>
        <w:t>Document creation</w:t>
      </w:r>
    </w:p>
    <w:p w:rsidR="00000000" w:rsidRDefault="0095381C">
      <w:pPr>
        <w:pStyle w:val="NormalWeb"/>
      </w:pPr>
      <w:r>
        <w:t>The new method:</w:t>
      </w:r>
    </w:p>
    <w:p w:rsidR="00000000" w:rsidRDefault="0095381C">
      <w:pPr>
        <w:numPr>
          <w:ilvl w:val="0"/>
          <w:numId w:val="5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Application.NewProjectDocument(UnitSystem)</w:t>
      </w:r>
    </w:p>
    <w:p w:rsidR="00000000" w:rsidRDefault="0095381C">
      <w:pPr>
        <w:pStyle w:val="NormalWeb"/>
      </w:pPr>
      <w:proofErr w:type="gramStart"/>
      <w:r>
        <w:t>creates</w:t>
      </w:r>
      <w:proofErr w:type="gramEnd"/>
      <w:r>
        <w:t xml:space="preserve"> a new imperial or metric project document without a specified template.</w:t>
      </w:r>
    </w:p>
    <w:p w:rsidR="00000000" w:rsidRDefault="0095381C">
      <w:pPr>
        <w:pStyle w:val="Heading2"/>
        <w:rPr>
          <w:rFonts w:eastAsia="Times New Roman"/>
        </w:rPr>
      </w:pPr>
      <w:r>
        <w:rPr>
          <w:rFonts w:eastAsia="Times New Roman"/>
        </w:rPr>
        <w:t>Family API additions</w:t>
      </w:r>
    </w:p>
    <w:p w:rsidR="00000000" w:rsidRDefault="0095381C">
      <w:pPr>
        <w:pStyle w:val="Heading3"/>
        <w:rPr>
          <w:rFonts w:eastAsia="Times New Roman"/>
        </w:rPr>
      </w:pPr>
      <w:r>
        <w:rPr>
          <w:rFonts w:eastAsia="Times New Roman"/>
        </w:rPr>
        <w:lastRenderedPageBreak/>
        <w:t xml:space="preserve">New </w:t>
      </w:r>
      <w:proofErr w:type="gramStart"/>
      <w:r>
        <w:rPr>
          <w:rFonts w:eastAsia="Times New Roman"/>
        </w:rPr>
        <w:t>PromptForFamilyInst</w:t>
      </w:r>
      <w:r>
        <w:rPr>
          <w:rFonts w:eastAsia="Times New Roman"/>
        </w:rPr>
        <w:t>ancePlacement(</w:t>
      </w:r>
      <w:proofErr w:type="gramEnd"/>
      <w:r>
        <w:rPr>
          <w:rFonts w:eastAsia="Times New Roman"/>
        </w:rPr>
        <w:t>) options</w:t>
      </w:r>
    </w:p>
    <w:p w:rsidR="00000000" w:rsidRDefault="0095381C">
      <w:pPr>
        <w:pStyle w:val="NormalWeb"/>
      </w:pPr>
      <w:r>
        <w:t>The new options:</w:t>
      </w:r>
    </w:p>
    <w:p w:rsidR="00000000" w:rsidRDefault="0095381C">
      <w:pPr>
        <w:numPr>
          <w:ilvl w:val="0"/>
          <w:numId w:val="6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PromptForFamilyInstancePlacementOptions.SketchGalleryOptions </w:t>
      </w:r>
    </w:p>
    <w:p w:rsidR="00000000" w:rsidRDefault="0095381C">
      <w:pPr>
        <w:numPr>
          <w:ilvl w:val="0"/>
          <w:numId w:val="6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PromptForFamilyInstancePlacementOptions.FaceBasedPlacementType</w:t>
      </w:r>
    </w:p>
    <w:p w:rsidR="00000000" w:rsidRDefault="0095381C">
      <w:pPr>
        <w:pStyle w:val="NormalWeb"/>
      </w:pPr>
      <w:proofErr w:type="gramStart"/>
      <w:r>
        <w:t>allow</w:t>
      </w:r>
      <w:proofErr w:type="gramEnd"/>
      <w:r>
        <w:t xml:space="preserve"> more programmatic control over the options available to govern the placement of a given family. The FaceBasedPlacementType option exposes the available options for placement of a face-based family, while the SketchGalleryOptions offer control over th</w:t>
      </w:r>
      <w:r>
        <w:t>e types of sketched curves which can be used for a curve-based family.</w:t>
      </w:r>
    </w:p>
    <w:p w:rsidR="00000000" w:rsidRDefault="0095381C">
      <w:pPr>
        <w:pStyle w:val="Heading3"/>
        <w:rPr>
          <w:rFonts w:eastAsia="Times New Roman"/>
        </w:rPr>
      </w:pPr>
      <w:r>
        <w:rPr>
          <w:rFonts w:eastAsia="Times New Roman"/>
        </w:rPr>
        <w:t>Family and FamilyInstance members</w:t>
      </w:r>
    </w:p>
    <w:p w:rsidR="00000000" w:rsidRDefault="0095381C">
      <w:pPr>
        <w:pStyle w:val="NormalWeb"/>
      </w:pPr>
      <w:r>
        <w:t>The new property:</w:t>
      </w:r>
    </w:p>
    <w:p w:rsidR="00000000" w:rsidRDefault="0095381C">
      <w:pPr>
        <w:numPr>
          <w:ilvl w:val="0"/>
          <w:numId w:val="6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Family.IsParametric</w:t>
      </w:r>
    </w:p>
    <w:p w:rsidR="00000000" w:rsidRDefault="0095381C">
      <w:pPr>
        <w:pStyle w:val="NormalWeb"/>
      </w:pPr>
      <w:proofErr w:type="gramStart"/>
      <w:r>
        <w:t>identifies</w:t>
      </w:r>
      <w:proofErr w:type="gramEnd"/>
      <w:r>
        <w:t xml:space="preserve"> whether the family contains parametric relations between some of its elements.</w:t>
      </w:r>
    </w:p>
    <w:p w:rsidR="00000000" w:rsidRDefault="0095381C">
      <w:pPr>
        <w:pStyle w:val="NormalWeb"/>
      </w:pPr>
      <w:r>
        <w:t>The new method:</w:t>
      </w:r>
    </w:p>
    <w:p w:rsidR="00000000" w:rsidRDefault="0095381C">
      <w:pPr>
        <w:numPr>
          <w:ilvl w:val="0"/>
          <w:numId w:val="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Family.</w:t>
      </w:r>
      <w:r>
        <w:rPr>
          <w:rFonts w:ascii="Arial" w:eastAsia="Times New Roman" w:hAnsi="Arial" w:cs="Arial"/>
          <w:sz w:val="20"/>
          <w:szCs w:val="20"/>
        </w:rPr>
        <w:t xml:space="preserve">HasLargeSketches() </w:t>
      </w:r>
    </w:p>
    <w:p w:rsidR="00000000" w:rsidRDefault="0095381C">
      <w:pPr>
        <w:pStyle w:val="NormalWeb"/>
      </w:pPr>
      <w:proofErr w:type="gramStart"/>
      <w:r>
        <w:t>determines</w:t>
      </w:r>
      <w:proofErr w:type="gramEnd"/>
      <w:r>
        <w:t xml:space="preserve"> whether the family contains sketches with a large number of elements.</w:t>
      </w:r>
    </w:p>
    <w:p w:rsidR="00000000" w:rsidRDefault="0095381C">
      <w:pPr>
        <w:pStyle w:val="NormalWeb"/>
      </w:pPr>
      <w:r>
        <w:t>The new members:</w:t>
      </w:r>
    </w:p>
    <w:p w:rsidR="00000000" w:rsidRDefault="0095381C">
      <w:pPr>
        <w:numPr>
          <w:ilvl w:val="0"/>
          <w:numId w:val="6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FamilyInstance.CanSplit</w:t>
      </w:r>
    </w:p>
    <w:p w:rsidR="00000000" w:rsidRDefault="0095381C">
      <w:pPr>
        <w:numPr>
          <w:ilvl w:val="0"/>
          <w:numId w:val="63"/>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FamilyInstance.Split(</w:t>
      </w:r>
      <w:proofErr w:type="gramEnd"/>
      <w:r>
        <w:rPr>
          <w:rFonts w:ascii="Arial" w:eastAsia="Times New Roman" w:hAnsi="Arial" w:cs="Arial"/>
          <w:sz w:val="20"/>
          <w:szCs w:val="20"/>
        </w:rPr>
        <w:t>) - This method allows to split the family instance element.</w:t>
      </w:r>
    </w:p>
    <w:p w:rsidR="00000000" w:rsidRDefault="0095381C">
      <w:pPr>
        <w:pStyle w:val="NormalWeb"/>
      </w:pPr>
      <w:proofErr w:type="gramStart"/>
      <w:r>
        <w:t>provide</w:t>
      </w:r>
      <w:proofErr w:type="gramEnd"/>
      <w:r>
        <w:t xml:space="preserve"> access to the ability to</w:t>
      </w:r>
      <w:r>
        <w:t xml:space="preserve"> split a curve-driven family instance (such as beam, column, or brace).</w:t>
      </w:r>
    </w:p>
    <w:p w:rsidR="00000000" w:rsidRDefault="0095381C">
      <w:pPr>
        <w:pStyle w:val="Heading2"/>
        <w:rPr>
          <w:rFonts w:eastAsia="Times New Roman"/>
        </w:rPr>
      </w:pPr>
      <w:r>
        <w:rPr>
          <w:rFonts w:eastAsia="Times New Roman"/>
        </w:rPr>
        <w:t>View API additions</w:t>
      </w:r>
    </w:p>
    <w:p w:rsidR="00000000" w:rsidRDefault="0095381C">
      <w:pPr>
        <w:pStyle w:val="Heading3"/>
        <w:rPr>
          <w:rFonts w:eastAsia="Times New Roman"/>
        </w:rPr>
      </w:pPr>
      <w:r>
        <w:rPr>
          <w:rFonts w:eastAsia="Times New Roman"/>
        </w:rPr>
        <w:t>TemporaryViewModes</w:t>
      </w:r>
    </w:p>
    <w:p w:rsidR="00000000" w:rsidRDefault="0095381C">
      <w:pPr>
        <w:pStyle w:val="NormalWeb"/>
      </w:pPr>
      <w:r>
        <w:t>The new class:</w:t>
      </w:r>
    </w:p>
    <w:p w:rsidR="00000000" w:rsidRDefault="0095381C">
      <w:pPr>
        <w:numPr>
          <w:ilvl w:val="0"/>
          <w:numId w:val="6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TemporaryViewModes</w:t>
      </w:r>
    </w:p>
    <w:p w:rsidR="00000000" w:rsidRDefault="0095381C">
      <w:pPr>
        <w:pStyle w:val="NormalWeb"/>
      </w:pPr>
      <w:proofErr w:type="gramStart"/>
      <w:r>
        <w:t>carries</w:t>
      </w:r>
      <w:proofErr w:type="gramEnd"/>
      <w:r>
        <w:t xml:space="preserve"> data related to the state and properties of available temporary view modes. Access to an instance of thi</w:t>
      </w:r>
      <w:r>
        <w:t>s class is via the property:</w:t>
      </w:r>
    </w:p>
    <w:p w:rsidR="00000000" w:rsidRDefault="0095381C">
      <w:pPr>
        <w:numPr>
          <w:ilvl w:val="0"/>
          <w:numId w:val="6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View.TemporaryViewModes</w:t>
      </w:r>
    </w:p>
    <w:p w:rsidR="00000000" w:rsidRDefault="0095381C">
      <w:pPr>
        <w:pStyle w:val="NormalWeb"/>
      </w:pPr>
      <w:r>
        <w:t>The class has the following methods and properties:</w:t>
      </w:r>
    </w:p>
    <w:p w:rsidR="00000000" w:rsidRDefault="0095381C">
      <w:pPr>
        <w:numPr>
          <w:ilvl w:val="0"/>
          <w:numId w:val="66"/>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lastRenderedPageBreak/>
        <w:t>TemporaryViewModes.DeactivateAllModes(</w:t>
      </w:r>
      <w:proofErr w:type="gramEnd"/>
      <w:r>
        <w:rPr>
          <w:rFonts w:ascii="Arial" w:eastAsia="Times New Roman" w:hAnsi="Arial" w:cs="Arial"/>
          <w:sz w:val="20"/>
          <w:szCs w:val="20"/>
        </w:rPr>
        <w:t>) - Deactivates all temporary modes that are currently active.</w:t>
      </w:r>
    </w:p>
    <w:p w:rsidR="00000000" w:rsidRDefault="0095381C">
      <w:pPr>
        <w:numPr>
          <w:ilvl w:val="0"/>
          <w:numId w:val="66"/>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TemporaryViewModes.DeactivateMode(</w:t>
      </w:r>
      <w:proofErr w:type="gramEnd"/>
      <w:r>
        <w:rPr>
          <w:rFonts w:ascii="Arial" w:eastAsia="Times New Roman" w:hAnsi="Arial" w:cs="Arial"/>
          <w:sz w:val="20"/>
          <w:szCs w:val="20"/>
        </w:rPr>
        <w:t>) - Deactivates the given temporary mode.</w:t>
      </w:r>
    </w:p>
    <w:p w:rsidR="00000000" w:rsidRDefault="0095381C">
      <w:pPr>
        <w:numPr>
          <w:ilvl w:val="0"/>
          <w:numId w:val="66"/>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TemporaryViewModes.GetCaption(</w:t>
      </w:r>
      <w:proofErr w:type="gramEnd"/>
      <w:r>
        <w:rPr>
          <w:rFonts w:ascii="Arial" w:eastAsia="Times New Roman" w:hAnsi="Arial" w:cs="Arial"/>
          <w:sz w:val="20"/>
          <w:szCs w:val="20"/>
        </w:rPr>
        <w:t xml:space="preserve">) - A text caption to use for the given mode. </w:t>
      </w:r>
    </w:p>
    <w:p w:rsidR="00000000" w:rsidRDefault="0095381C">
      <w:pPr>
        <w:numPr>
          <w:ilvl w:val="0"/>
          <w:numId w:val="66"/>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TemporaryViewModes.IsModeActive(</w:t>
      </w:r>
      <w:proofErr w:type="gramEnd"/>
      <w:r>
        <w:rPr>
          <w:rFonts w:ascii="Arial" w:eastAsia="Times New Roman" w:hAnsi="Arial" w:cs="Arial"/>
          <w:sz w:val="20"/>
          <w:szCs w:val="20"/>
        </w:rPr>
        <w:t xml:space="preserve">) - Tests whether a given mode is currently active or not. </w:t>
      </w:r>
    </w:p>
    <w:p w:rsidR="00000000" w:rsidRDefault="0095381C">
      <w:pPr>
        <w:numPr>
          <w:ilvl w:val="0"/>
          <w:numId w:val="66"/>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TemporaryVi</w:t>
      </w:r>
      <w:r>
        <w:rPr>
          <w:rFonts w:ascii="Arial" w:eastAsia="Times New Roman" w:hAnsi="Arial" w:cs="Arial"/>
          <w:sz w:val="20"/>
          <w:szCs w:val="20"/>
        </w:rPr>
        <w:t>ewModes.IsModeAvailable(</w:t>
      </w:r>
      <w:proofErr w:type="gramEnd"/>
      <w:r>
        <w:rPr>
          <w:rFonts w:ascii="Arial" w:eastAsia="Times New Roman" w:hAnsi="Arial" w:cs="Arial"/>
          <w:sz w:val="20"/>
          <w:szCs w:val="20"/>
        </w:rPr>
        <w:t>) - Tests whether a temporary view mode is currently available in the associated view.</w:t>
      </w:r>
    </w:p>
    <w:p w:rsidR="00000000" w:rsidRDefault="0095381C">
      <w:pPr>
        <w:numPr>
          <w:ilvl w:val="0"/>
          <w:numId w:val="66"/>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TemporaryViewModes.IsModeEnabled(</w:t>
      </w:r>
      <w:proofErr w:type="gramEnd"/>
      <w:r>
        <w:rPr>
          <w:rFonts w:ascii="Arial" w:eastAsia="Times New Roman" w:hAnsi="Arial" w:cs="Arial"/>
          <w:sz w:val="20"/>
          <w:szCs w:val="20"/>
        </w:rPr>
        <w:t xml:space="preserve">) - Tests whether a temporary view mode is currently enabled in the associated view. </w:t>
      </w:r>
    </w:p>
    <w:p w:rsidR="00000000" w:rsidRDefault="0095381C">
      <w:pPr>
        <w:numPr>
          <w:ilvl w:val="0"/>
          <w:numId w:val="66"/>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TemporaryViewModes.IsValid</w:t>
      </w:r>
      <w:r>
        <w:rPr>
          <w:rFonts w:ascii="Arial" w:eastAsia="Times New Roman" w:hAnsi="Arial" w:cs="Arial"/>
          <w:sz w:val="20"/>
          <w:szCs w:val="20"/>
        </w:rPr>
        <w:t>State(</w:t>
      </w:r>
      <w:proofErr w:type="gramEnd"/>
      <w:r>
        <w:rPr>
          <w:rFonts w:ascii="Arial" w:eastAsia="Times New Roman" w:hAnsi="Arial" w:cs="Arial"/>
          <w:sz w:val="20"/>
          <w:szCs w:val="20"/>
        </w:rPr>
        <w:t>) - Tests whether the given state is valid for the associated view and the context the view is currently in.</w:t>
      </w:r>
    </w:p>
    <w:p w:rsidR="00000000" w:rsidRDefault="0095381C">
      <w:pPr>
        <w:numPr>
          <w:ilvl w:val="0"/>
          <w:numId w:val="6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TemporaryViewModes.PreviewFamilyVisibility - The current state of the PreviewFamilyVisibility mode in the associated view.</w:t>
      </w:r>
    </w:p>
    <w:p w:rsidR="00000000" w:rsidRDefault="0095381C">
      <w:pPr>
        <w:numPr>
          <w:ilvl w:val="0"/>
          <w:numId w:val="6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TemporaryViewModes</w:t>
      </w:r>
      <w:r>
        <w:rPr>
          <w:rFonts w:ascii="Arial" w:eastAsia="Times New Roman" w:hAnsi="Arial" w:cs="Arial"/>
          <w:sz w:val="20"/>
          <w:szCs w:val="20"/>
        </w:rPr>
        <w:t>.RevealConstraints - The current state of the RevealConstraints mode in the associated view.</w:t>
      </w:r>
    </w:p>
    <w:p w:rsidR="00000000" w:rsidRDefault="0095381C">
      <w:pPr>
        <w:numPr>
          <w:ilvl w:val="0"/>
          <w:numId w:val="6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TemporaryViewModes.RevealHiddenElements - The current state of the RevealHiddenElements mode in the associated view. </w:t>
      </w:r>
    </w:p>
    <w:p w:rsidR="00000000" w:rsidRDefault="0095381C">
      <w:pPr>
        <w:numPr>
          <w:ilvl w:val="0"/>
          <w:numId w:val="6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TemporaryViewModes.WorskaringDisplay - The cu</w:t>
      </w:r>
      <w:r>
        <w:rPr>
          <w:rFonts w:ascii="Arial" w:eastAsia="Times New Roman" w:hAnsi="Arial" w:cs="Arial"/>
          <w:sz w:val="20"/>
          <w:szCs w:val="20"/>
        </w:rPr>
        <w:t xml:space="preserve">rrent state of the WorksharingDisplay mode in the associated view. </w:t>
      </w:r>
    </w:p>
    <w:p w:rsidR="00000000" w:rsidRDefault="0095381C">
      <w:pPr>
        <w:pStyle w:val="Heading3"/>
        <w:rPr>
          <w:rFonts w:eastAsia="Times New Roman"/>
        </w:rPr>
      </w:pPr>
      <w:r>
        <w:rPr>
          <w:rFonts w:eastAsia="Times New Roman"/>
        </w:rPr>
        <w:t>Convert dependent view to independent</w:t>
      </w:r>
    </w:p>
    <w:p w:rsidR="00000000" w:rsidRDefault="0095381C">
      <w:pPr>
        <w:pStyle w:val="NormalWeb"/>
      </w:pPr>
      <w:r>
        <w:t>The new function:</w:t>
      </w:r>
    </w:p>
    <w:p w:rsidR="00000000" w:rsidRDefault="0095381C">
      <w:pPr>
        <w:numPr>
          <w:ilvl w:val="0"/>
          <w:numId w:val="6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View.ConvertToIndependent()</w:t>
      </w:r>
    </w:p>
    <w:p w:rsidR="00000000" w:rsidRDefault="0095381C">
      <w:pPr>
        <w:pStyle w:val="NormalWeb"/>
      </w:pPr>
      <w:proofErr w:type="gramStart"/>
      <w:r>
        <w:t>converts</w:t>
      </w:r>
      <w:proofErr w:type="gramEnd"/>
      <w:r>
        <w:t xml:space="preserve"> a dependent view to be independent. </w:t>
      </w:r>
    </w:p>
    <w:p w:rsidR="00000000" w:rsidRDefault="0095381C">
      <w:pPr>
        <w:pStyle w:val="Heading3"/>
        <w:rPr>
          <w:rFonts w:eastAsia="Times New Roman"/>
        </w:rPr>
      </w:pPr>
      <w:r>
        <w:rPr>
          <w:rFonts w:eastAsia="Times New Roman"/>
        </w:rPr>
        <w:t>Plan view underlay</w:t>
      </w:r>
    </w:p>
    <w:p w:rsidR="00000000" w:rsidRDefault="0095381C">
      <w:pPr>
        <w:pStyle w:val="NormalWeb"/>
      </w:pPr>
      <w:r>
        <w:t>The new methods:</w:t>
      </w:r>
    </w:p>
    <w:p w:rsidR="00000000" w:rsidRDefault="0095381C">
      <w:pPr>
        <w:numPr>
          <w:ilvl w:val="0"/>
          <w:numId w:val="6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ViewPlan.GetUnderlayBa</w:t>
      </w:r>
      <w:r>
        <w:rPr>
          <w:rFonts w:ascii="Arial" w:eastAsia="Times New Roman" w:hAnsi="Arial" w:cs="Arial"/>
          <w:sz w:val="20"/>
          <w:szCs w:val="20"/>
        </w:rPr>
        <w:t>seLevel()</w:t>
      </w:r>
    </w:p>
    <w:p w:rsidR="00000000" w:rsidRDefault="0095381C">
      <w:pPr>
        <w:numPr>
          <w:ilvl w:val="0"/>
          <w:numId w:val="6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ViewPlan.GetUnderlayTopLevel()</w:t>
      </w:r>
    </w:p>
    <w:p w:rsidR="00000000" w:rsidRDefault="0095381C">
      <w:pPr>
        <w:numPr>
          <w:ilvl w:val="0"/>
          <w:numId w:val="6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ViewPlan.SetUnderlayBaseLevel()</w:t>
      </w:r>
    </w:p>
    <w:p w:rsidR="00000000" w:rsidRDefault="0095381C">
      <w:pPr>
        <w:numPr>
          <w:ilvl w:val="0"/>
          <w:numId w:val="6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ViewPlan.SetUnderlayRange()</w:t>
      </w:r>
    </w:p>
    <w:p w:rsidR="00000000" w:rsidRDefault="0095381C">
      <w:pPr>
        <w:numPr>
          <w:ilvl w:val="0"/>
          <w:numId w:val="6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ViewPlan.SetUnderlayOrientation()</w:t>
      </w:r>
    </w:p>
    <w:p w:rsidR="00000000" w:rsidRDefault="0095381C">
      <w:pPr>
        <w:numPr>
          <w:ilvl w:val="0"/>
          <w:numId w:val="6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ViewPlan.SetUnderlayOrientation()</w:t>
      </w:r>
    </w:p>
    <w:p w:rsidR="00000000" w:rsidRDefault="0095381C">
      <w:pPr>
        <w:pStyle w:val="NormalWeb"/>
      </w:pPr>
      <w:proofErr w:type="gramStart"/>
      <w:r>
        <w:t>provide</w:t>
      </w:r>
      <w:proofErr w:type="gramEnd"/>
      <w:r>
        <w:t xml:space="preserve"> access to the underlay levels and settings for plan views.</w:t>
      </w:r>
    </w:p>
    <w:p w:rsidR="00000000" w:rsidRDefault="0095381C">
      <w:pPr>
        <w:pStyle w:val="Heading3"/>
        <w:rPr>
          <w:rFonts w:eastAsia="Times New Roman"/>
        </w:rPr>
      </w:pPr>
      <w:r>
        <w:rPr>
          <w:rFonts w:eastAsia="Times New Roman"/>
        </w:rPr>
        <w:t>Assembly views creat</w:t>
      </w:r>
      <w:r>
        <w:rPr>
          <w:rFonts w:eastAsia="Times New Roman"/>
        </w:rPr>
        <w:t>ion</w:t>
      </w:r>
    </w:p>
    <w:p w:rsidR="00000000" w:rsidRDefault="0095381C">
      <w:pPr>
        <w:pStyle w:val="NormalWeb"/>
      </w:pPr>
      <w:r>
        <w:t>The creation of assembly views and schedules has been improved to allow the creation of an assembly view or schedule with template information. The new overloads for methods:</w:t>
      </w:r>
    </w:p>
    <w:p w:rsidR="00000000" w:rsidRDefault="0095381C">
      <w:pPr>
        <w:numPr>
          <w:ilvl w:val="0"/>
          <w:numId w:val="6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AssemblyViewUtils.Create3DOrthographic()</w:t>
      </w:r>
    </w:p>
    <w:p w:rsidR="00000000" w:rsidRDefault="0095381C">
      <w:pPr>
        <w:numPr>
          <w:ilvl w:val="0"/>
          <w:numId w:val="6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AssemblyViewUtils.CreateDetailSection()</w:t>
      </w:r>
    </w:p>
    <w:p w:rsidR="00000000" w:rsidRDefault="0095381C">
      <w:pPr>
        <w:numPr>
          <w:ilvl w:val="0"/>
          <w:numId w:val="6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AssemblyViewUtils.CreateSingleCategorySchedule()</w:t>
      </w:r>
    </w:p>
    <w:p w:rsidR="00000000" w:rsidRDefault="0095381C">
      <w:pPr>
        <w:numPr>
          <w:ilvl w:val="0"/>
          <w:numId w:val="6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AssemblyViewUtils.CreatePartList()</w:t>
      </w:r>
    </w:p>
    <w:p w:rsidR="00000000" w:rsidRDefault="0095381C">
      <w:pPr>
        <w:numPr>
          <w:ilvl w:val="0"/>
          <w:numId w:val="6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AssemblyViewUtils.CreateMaterialTakeoff()</w:t>
      </w:r>
    </w:p>
    <w:p w:rsidR="00000000" w:rsidRDefault="0095381C">
      <w:pPr>
        <w:pStyle w:val="NormalWeb"/>
      </w:pPr>
      <w:proofErr w:type="gramStart"/>
      <w:r>
        <w:lastRenderedPageBreak/>
        <w:t>offer</w:t>
      </w:r>
      <w:proofErr w:type="gramEnd"/>
      <w:r>
        <w:t xml:space="preserve"> two new arguments: </w:t>
      </w:r>
    </w:p>
    <w:p w:rsidR="00000000" w:rsidRDefault="0095381C">
      <w:pPr>
        <w:numPr>
          <w:ilvl w:val="0"/>
          <w:numId w:val="70"/>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viewTemplateId</w:t>
      </w:r>
      <w:proofErr w:type="gramEnd"/>
      <w:r>
        <w:rPr>
          <w:rFonts w:ascii="Arial" w:eastAsia="Times New Roman" w:hAnsi="Arial" w:cs="Arial"/>
          <w:sz w:val="20"/>
          <w:szCs w:val="20"/>
        </w:rPr>
        <w:t xml:space="preserve"> - the id of the template from which the view is to be created.</w:t>
      </w:r>
    </w:p>
    <w:p w:rsidR="00000000" w:rsidRDefault="0095381C">
      <w:pPr>
        <w:numPr>
          <w:ilvl w:val="0"/>
          <w:numId w:val="70"/>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isAssigned</w:t>
      </w:r>
      <w:proofErr w:type="gramEnd"/>
      <w:r>
        <w:rPr>
          <w:rFonts w:ascii="Arial" w:eastAsia="Times New Roman" w:hAnsi="Arial" w:cs="Arial"/>
          <w:sz w:val="20"/>
          <w:szCs w:val="20"/>
        </w:rPr>
        <w:t xml:space="preserve"> - if true, the template passed in viewTemplateId will be assigned to the view; if false, the template information is only applied to the view.</w:t>
      </w:r>
    </w:p>
    <w:p w:rsidR="00000000" w:rsidRDefault="0095381C">
      <w:pPr>
        <w:pStyle w:val="Heading3"/>
        <w:rPr>
          <w:rFonts w:eastAsia="Times New Roman"/>
        </w:rPr>
      </w:pPr>
      <w:r>
        <w:rPr>
          <w:rFonts w:eastAsia="Times New Roman"/>
        </w:rPr>
        <w:t>Depth Cueing</w:t>
      </w:r>
    </w:p>
    <w:p w:rsidR="00000000" w:rsidRDefault="0095381C">
      <w:pPr>
        <w:pStyle w:val="NormalWeb"/>
      </w:pPr>
      <w:r>
        <w:t>The new cla</w:t>
      </w:r>
      <w:r>
        <w:t>ss:</w:t>
      </w:r>
    </w:p>
    <w:p w:rsidR="00000000" w:rsidRDefault="0095381C">
      <w:pPr>
        <w:numPr>
          <w:ilvl w:val="0"/>
          <w:numId w:val="7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ViewDisplayDepthCueing</w:t>
      </w:r>
    </w:p>
    <w:p w:rsidR="00000000" w:rsidRDefault="0095381C">
      <w:pPr>
        <w:pStyle w:val="NormalWeb"/>
      </w:pPr>
      <w:proofErr w:type="gramStart"/>
      <w:r>
        <w:t>allows</w:t>
      </w:r>
      <w:proofErr w:type="gramEnd"/>
      <w:r>
        <w:t xml:space="preserve"> users to control the display of distant objects in section and elevation views. When depth cueing is active, objects blend into the background color (fade) with increasing distance from the viewer.</w:t>
      </w:r>
    </w:p>
    <w:p w:rsidR="00000000" w:rsidRDefault="0095381C">
      <w:pPr>
        <w:pStyle w:val="NormalWeb"/>
      </w:pPr>
      <w:r>
        <w:t>The class contains the f</w:t>
      </w:r>
      <w:r>
        <w:t>ollowing methods and properties:</w:t>
      </w:r>
    </w:p>
    <w:p w:rsidR="00000000" w:rsidRDefault="0095381C">
      <w:pPr>
        <w:numPr>
          <w:ilvl w:val="0"/>
          <w:numId w:val="7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ViewDisplayDepthCueing.EnableDepthCueing</w:t>
      </w:r>
    </w:p>
    <w:p w:rsidR="00000000" w:rsidRDefault="0095381C">
      <w:pPr>
        <w:numPr>
          <w:ilvl w:val="0"/>
          <w:numId w:val="7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ViewDisplayDepthCueing.StartPercentage - Indicates where depth cueing begins. A value of 0 indicates that depth cueing begins at the front clip plane of the view.</w:t>
      </w:r>
    </w:p>
    <w:p w:rsidR="00000000" w:rsidRDefault="0095381C">
      <w:pPr>
        <w:numPr>
          <w:ilvl w:val="0"/>
          <w:numId w:val="7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ViewDisplayDepthCue</w:t>
      </w:r>
      <w:r>
        <w:rPr>
          <w:rFonts w:ascii="Arial" w:eastAsia="Times New Roman" w:hAnsi="Arial" w:cs="Arial"/>
          <w:sz w:val="20"/>
          <w:szCs w:val="20"/>
        </w:rPr>
        <w:t>ing.EndPercentage - Indicates where depth cueing ends. Objects further than the end plane will fade the same amount as objects at the end plane. A value of 100 indicates the far clip plane.</w:t>
      </w:r>
    </w:p>
    <w:p w:rsidR="00000000" w:rsidRDefault="0095381C">
      <w:pPr>
        <w:numPr>
          <w:ilvl w:val="0"/>
          <w:numId w:val="7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ViewDisplayDepthCueing.FadeTo - Indicates the maximum amount to fa</w:t>
      </w:r>
      <w:r>
        <w:rPr>
          <w:rFonts w:ascii="Arial" w:eastAsia="Times New Roman" w:hAnsi="Arial" w:cs="Arial"/>
          <w:sz w:val="20"/>
          <w:szCs w:val="20"/>
        </w:rPr>
        <w:t>de objects via depth cueing. A value of 100 indicates complete invisibility.</w:t>
      </w:r>
    </w:p>
    <w:p w:rsidR="00000000" w:rsidRDefault="0095381C">
      <w:pPr>
        <w:numPr>
          <w:ilvl w:val="0"/>
          <w:numId w:val="7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ViewDisplayDepthCueing.SetStartEndPercentages()</w:t>
      </w:r>
    </w:p>
    <w:p w:rsidR="00000000" w:rsidRDefault="0095381C">
      <w:pPr>
        <w:pStyle w:val="NormalWeb"/>
      </w:pPr>
      <w:r>
        <w:t>The new methods:</w:t>
      </w:r>
    </w:p>
    <w:p w:rsidR="00000000" w:rsidRDefault="0095381C">
      <w:pPr>
        <w:numPr>
          <w:ilvl w:val="0"/>
          <w:numId w:val="7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DBView.GetDepthCueing()</w:t>
      </w:r>
    </w:p>
    <w:p w:rsidR="00000000" w:rsidRDefault="0095381C">
      <w:pPr>
        <w:numPr>
          <w:ilvl w:val="0"/>
          <w:numId w:val="7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DBView.SetDepthCueing()</w:t>
      </w:r>
    </w:p>
    <w:p w:rsidR="00000000" w:rsidRDefault="0095381C">
      <w:pPr>
        <w:pStyle w:val="NormalWeb"/>
      </w:pPr>
      <w:proofErr w:type="gramStart"/>
      <w:r>
        <w:t>allow</w:t>
      </w:r>
      <w:proofErr w:type="gramEnd"/>
      <w:r>
        <w:t xml:space="preserve"> the user to get and set the depth cueing settings for the view.</w:t>
      </w:r>
    </w:p>
    <w:p w:rsidR="00000000" w:rsidRDefault="0095381C">
      <w:pPr>
        <w:pStyle w:val="Heading2"/>
        <w:rPr>
          <w:rFonts w:eastAsia="Times New Roman"/>
        </w:rPr>
      </w:pPr>
      <w:r>
        <w:rPr>
          <w:rFonts w:eastAsia="Times New Roman"/>
        </w:rPr>
        <w:t>Text API additions</w:t>
      </w:r>
    </w:p>
    <w:p w:rsidR="00000000" w:rsidRDefault="0095381C">
      <w:pPr>
        <w:pStyle w:val="NormalWeb"/>
      </w:pPr>
      <w:r>
        <w:t xml:space="preserve">Revit text handling has been reworked, addressing long-standing issues and introducing new editing capabilities. </w:t>
      </w:r>
    </w:p>
    <w:p w:rsidR="00000000" w:rsidRDefault="0095381C">
      <w:pPr>
        <w:pStyle w:val="Heading3"/>
        <w:rPr>
          <w:rFonts w:eastAsia="Times New Roman"/>
        </w:rPr>
      </w:pPr>
      <w:r>
        <w:rPr>
          <w:rFonts w:eastAsia="Times New Roman"/>
        </w:rPr>
        <w:t>Text range</w:t>
      </w:r>
    </w:p>
    <w:p w:rsidR="00000000" w:rsidRDefault="0095381C">
      <w:pPr>
        <w:pStyle w:val="NormalWeb"/>
      </w:pPr>
      <w:r>
        <w:t>The new class:</w:t>
      </w:r>
    </w:p>
    <w:p w:rsidR="00000000" w:rsidRDefault="0095381C">
      <w:pPr>
        <w:numPr>
          <w:ilvl w:val="0"/>
          <w:numId w:val="7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Autodesk.Revit.DB.TextRange</w:t>
      </w:r>
    </w:p>
    <w:p w:rsidR="00000000" w:rsidRDefault="0095381C">
      <w:pPr>
        <w:pStyle w:val="NormalWeb"/>
      </w:pPr>
      <w:proofErr w:type="gramStart"/>
      <w:r>
        <w:t>identifies</w:t>
      </w:r>
      <w:proofErr w:type="gramEnd"/>
      <w:r>
        <w:t xml:space="preserve"> a range of text in a FormattedText via its start index, end index and/or length.</w:t>
      </w:r>
    </w:p>
    <w:p w:rsidR="00000000" w:rsidRDefault="0095381C">
      <w:pPr>
        <w:pStyle w:val="Heading3"/>
        <w:rPr>
          <w:rFonts w:eastAsia="Times New Roman"/>
        </w:rPr>
      </w:pPr>
      <w:r>
        <w:rPr>
          <w:rFonts w:eastAsia="Times New Roman"/>
        </w:rPr>
        <w:t>Formatted text</w:t>
      </w:r>
    </w:p>
    <w:p w:rsidR="00000000" w:rsidRDefault="0095381C">
      <w:pPr>
        <w:pStyle w:val="NormalWeb"/>
      </w:pPr>
      <w:r>
        <w:lastRenderedPageBreak/>
        <w:t>The new methods:</w:t>
      </w:r>
    </w:p>
    <w:p w:rsidR="00000000" w:rsidRDefault="0095381C">
      <w:pPr>
        <w:numPr>
          <w:ilvl w:val="0"/>
          <w:numId w:val="7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TextNote.GetFormattedText()</w:t>
      </w:r>
    </w:p>
    <w:p w:rsidR="00000000" w:rsidRDefault="0095381C">
      <w:pPr>
        <w:numPr>
          <w:ilvl w:val="0"/>
          <w:numId w:val="7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TextNote.SetFormattedText()</w:t>
      </w:r>
    </w:p>
    <w:p w:rsidR="00000000" w:rsidRDefault="0095381C">
      <w:pPr>
        <w:pStyle w:val="NormalWeb"/>
      </w:pPr>
      <w:proofErr w:type="gramStart"/>
      <w:r>
        <w:t>access</w:t>
      </w:r>
      <w:proofErr w:type="gramEnd"/>
      <w:r>
        <w:t xml:space="preserve"> a FormattedText object which contains the text and its associated fo</w:t>
      </w:r>
      <w:r>
        <w:t xml:space="preserve">rmatting. FormattedText allows read and write access to the text and the formatting in the text note. </w:t>
      </w:r>
    </w:p>
    <w:p w:rsidR="00000000" w:rsidRDefault="0095381C">
      <w:pPr>
        <w:pStyle w:val="NormalWeb"/>
      </w:pPr>
      <w:r>
        <w:t>The text in a FormattedText object is accessible at a whole or at the level of a specific TextRange (overloads exist for both levels of access):</w:t>
      </w:r>
    </w:p>
    <w:p w:rsidR="00000000" w:rsidRDefault="0095381C">
      <w:pPr>
        <w:numPr>
          <w:ilvl w:val="0"/>
          <w:numId w:val="7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Formatte</w:t>
      </w:r>
      <w:r>
        <w:rPr>
          <w:rFonts w:ascii="Arial" w:eastAsia="Times New Roman" w:hAnsi="Arial" w:cs="Arial"/>
          <w:sz w:val="20"/>
          <w:szCs w:val="20"/>
        </w:rPr>
        <w:t>dText.GetPlainText()</w:t>
      </w:r>
    </w:p>
    <w:p w:rsidR="00000000" w:rsidRDefault="0095381C">
      <w:pPr>
        <w:numPr>
          <w:ilvl w:val="0"/>
          <w:numId w:val="7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FormattedText.SetPlainText()</w:t>
      </w:r>
    </w:p>
    <w:p w:rsidR="00000000" w:rsidRDefault="0095381C">
      <w:pPr>
        <w:pStyle w:val="NormalWeb"/>
      </w:pPr>
      <w:r>
        <w:t>Most formatting can be accessed at the level of the entire text, or at the level of a specific TextRange (overloads exist for both levels of access):</w:t>
      </w:r>
    </w:p>
    <w:p w:rsidR="00000000" w:rsidRDefault="0095381C">
      <w:pPr>
        <w:numPr>
          <w:ilvl w:val="0"/>
          <w:numId w:val="7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FormattedText.GetAllCapsStatus()</w:t>
      </w:r>
    </w:p>
    <w:p w:rsidR="00000000" w:rsidRDefault="0095381C">
      <w:pPr>
        <w:numPr>
          <w:ilvl w:val="0"/>
          <w:numId w:val="7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FormattedText.SetAllCap</w:t>
      </w:r>
      <w:r>
        <w:rPr>
          <w:rFonts w:ascii="Arial" w:eastAsia="Times New Roman" w:hAnsi="Arial" w:cs="Arial"/>
          <w:sz w:val="20"/>
          <w:szCs w:val="20"/>
        </w:rPr>
        <w:t>sStatus()</w:t>
      </w:r>
    </w:p>
    <w:p w:rsidR="00000000" w:rsidRDefault="0095381C">
      <w:pPr>
        <w:numPr>
          <w:ilvl w:val="0"/>
          <w:numId w:val="7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FormattedText.GetBoldStatus()</w:t>
      </w:r>
    </w:p>
    <w:p w:rsidR="00000000" w:rsidRDefault="0095381C">
      <w:pPr>
        <w:numPr>
          <w:ilvl w:val="0"/>
          <w:numId w:val="7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FormattedText.SetBoldStatus()</w:t>
      </w:r>
    </w:p>
    <w:p w:rsidR="00000000" w:rsidRDefault="0095381C">
      <w:pPr>
        <w:numPr>
          <w:ilvl w:val="0"/>
          <w:numId w:val="7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FormattedText.GetItalicStatus()</w:t>
      </w:r>
    </w:p>
    <w:p w:rsidR="00000000" w:rsidRDefault="0095381C">
      <w:pPr>
        <w:numPr>
          <w:ilvl w:val="0"/>
          <w:numId w:val="7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FormattedText.SetItalicStatus()</w:t>
      </w:r>
    </w:p>
    <w:p w:rsidR="00000000" w:rsidRDefault="0095381C">
      <w:pPr>
        <w:numPr>
          <w:ilvl w:val="0"/>
          <w:numId w:val="7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FormattedText.GetUnderlineStatus()</w:t>
      </w:r>
    </w:p>
    <w:p w:rsidR="00000000" w:rsidRDefault="0095381C">
      <w:pPr>
        <w:numPr>
          <w:ilvl w:val="0"/>
          <w:numId w:val="7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FormattedText.SetUnderlineStatus()</w:t>
      </w:r>
    </w:p>
    <w:p w:rsidR="00000000" w:rsidRDefault="0095381C">
      <w:pPr>
        <w:numPr>
          <w:ilvl w:val="0"/>
          <w:numId w:val="7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FormattedText.GetSuperscriptStatus()</w:t>
      </w:r>
    </w:p>
    <w:p w:rsidR="00000000" w:rsidRDefault="0095381C">
      <w:pPr>
        <w:numPr>
          <w:ilvl w:val="0"/>
          <w:numId w:val="7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FormattedText.SetSuperscriptStatus()</w:t>
      </w:r>
    </w:p>
    <w:p w:rsidR="00000000" w:rsidRDefault="0095381C">
      <w:pPr>
        <w:numPr>
          <w:ilvl w:val="0"/>
          <w:numId w:val="7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FormattedText.GetSubscriptStatus()</w:t>
      </w:r>
    </w:p>
    <w:p w:rsidR="00000000" w:rsidRDefault="0095381C">
      <w:pPr>
        <w:numPr>
          <w:ilvl w:val="0"/>
          <w:numId w:val="7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FormattedText.SetSubscriptStatus()</w:t>
      </w:r>
    </w:p>
    <w:p w:rsidR="00000000" w:rsidRDefault="0095381C">
      <w:pPr>
        <w:numPr>
          <w:ilvl w:val="0"/>
          <w:numId w:val="7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FormattedText.GetListType()</w:t>
      </w:r>
    </w:p>
    <w:p w:rsidR="00000000" w:rsidRDefault="0095381C">
      <w:pPr>
        <w:numPr>
          <w:ilvl w:val="0"/>
          <w:numId w:val="7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FormattedText.SetListType()</w:t>
      </w:r>
    </w:p>
    <w:p w:rsidR="00000000" w:rsidRDefault="0095381C">
      <w:pPr>
        <w:pStyle w:val="NormalWeb"/>
      </w:pPr>
      <w:r>
        <w:t>When checking the status of a particular range, it is possible that the formatting is applied</w:t>
      </w:r>
      <w:r>
        <w:t xml:space="preserve"> to all text in the range, or no text in the range, or a mixture. This is reflected in the enumerated type FormatStatus.</w:t>
      </w:r>
    </w:p>
    <w:p w:rsidR="00000000" w:rsidRDefault="0095381C">
      <w:pPr>
        <w:pStyle w:val="NormalWeb"/>
      </w:pPr>
      <w:r>
        <w:t>The method:</w:t>
      </w:r>
    </w:p>
    <w:p w:rsidR="00000000" w:rsidRDefault="0095381C">
      <w:pPr>
        <w:numPr>
          <w:ilvl w:val="0"/>
          <w:numId w:val="7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FormattedText.AsTextRange()</w:t>
      </w:r>
    </w:p>
    <w:p w:rsidR="00000000" w:rsidRDefault="0095381C">
      <w:pPr>
        <w:pStyle w:val="NormalWeb"/>
      </w:pPr>
      <w:proofErr w:type="gramStart"/>
      <w:r>
        <w:t>returns</w:t>
      </w:r>
      <w:proofErr w:type="gramEnd"/>
      <w:r>
        <w:t xml:space="preserve"> a TextRange identifying the entire formatted text.</w:t>
      </w:r>
    </w:p>
    <w:p w:rsidR="00000000" w:rsidRDefault="0095381C">
      <w:pPr>
        <w:pStyle w:val="NormalWeb"/>
      </w:pPr>
      <w:r>
        <w:t>The method:</w:t>
      </w:r>
    </w:p>
    <w:p w:rsidR="00000000" w:rsidRDefault="0095381C">
      <w:pPr>
        <w:numPr>
          <w:ilvl w:val="0"/>
          <w:numId w:val="7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FormattedText.Find()</w:t>
      </w:r>
    </w:p>
    <w:p w:rsidR="00000000" w:rsidRDefault="0095381C">
      <w:pPr>
        <w:pStyle w:val="NormalWeb"/>
      </w:pPr>
      <w:proofErr w:type="gramStart"/>
      <w:r>
        <w:t>ret</w:t>
      </w:r>
      <w:r>
        <w:t>urns</w:t>
      </w:r>
      <w:proofErr w:type="gramEnd"/>
      <w:r>
        <w:t xml:space="preserve"> a TextRange identifying the first occurrence of the given string within the text, from a given index.</w:t>
      </w:r>
    </w:p>
    <w:p w:rsidR="00000000" w:rsidRDefault="0095381C">
      <w:pPr>
        <w:pStyle w:val="Heading3"/>
        <w:rPr>
          <w:rFonts w:eastAsia="Times New Roman"/>
        </w:rPr>
      </w:pPr>
      <w:r>
        <w:rPr>
          <w:rFonts w:eastAsia="Times New Roman"/>
        </w:rPr>
        <w:t>TextElement additions</w:t>
      </w:r>
    </w:p>
    <w:p w:rsidR="00000000" w:rsidRDefault="0095381C">
      <w:pPr>
        <w:pStyle w:val="NormalWeb"/>
      </w:pPr>
      <w:r>
        <w:t>The text element now has size restrictions. The new functions:</w:t>
      </w:r>
    </w:p>
    <w:p w:rsidR="00000000" w:rsidRDefault="0095381C">
      <w:pPr>
        <w:numPr>
          <w:ilvl w:val="0"/>
          <w:numId w:val="8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 xml:space="preserve">TextElement.GetMinimumAllowedWidth() </w:t>
      </w:r>
    </w:p>
    <w:p w:rsidR="00000000" w:rsidRDefault="0095381C">
      <w:pPr>
        <w:numPr>
          <w:ilvl w:val="0"/>
          <w:numId w:val="8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TextElement.GetMaximumAllo</w:t>
      </w:r>
      <w:r>
        <w:rPr>
          <w:rFonts w:ascii="Arial" w:eastAsia="Times New Roman" w:hAnsi="Arial" w:cs="Arial"/>
          <w:sz w:val="20"/>
          <w:szCs w:val="20"/>
        </w:rPr>
        <w:t xml:space="preserve">wedWidth() </w:t>
      </w:r>
    </w:p>
    <w:p w:rsidR="00000000" w:rsidRDefault="0095381C">
      <w:pPr>
        <w:pStyle w:val="NormalWeb"/>
      </w:pPr>
      <w:proofErr w:type="gramStart"/>
      <w:r>
        <w:t>return</w:t>
      </w:r>
      <w:proofErr w:type="gramEnd"/>
      <w:r>
        <w:t xml:space="preserve"> the minimum and maximum permitted width for an existing, or newly created, TextElement.</w:t>
      </w:r>
    </w:p>
    <w:p w:rsidR="00000000" w:rsidRDefault="0095381C">
      <w:pPr>
        <w:pStyle w:val="Heading3"/>
        <w:rPr>
          <w:rFonts w:eastAsia="Times New Roman"/>
        </w:rPr>
      </w:pPr>
      <w:r>
        <w:rPr>
          <w:rFonts w:eastAsia="Times New Roman"/>
        </w:rPr>
        <w:t>Text editor options</w:t>
      </w:r>
    </w:p>
    <w:p w:rsidR="00000000" w:rsidRDefault="0095381C">
      <w:pPr>
        <w:pStyle w:val="NormalWeb"/>
      </w:pPr>
      <w:r>
        <w:t>The new class:</w:t>
      </w:r>
    </w:p>
    <w:p w:rsidR="00000000" w:rsidRDefault="0095381C">
      <w:pPr>
        <w:numPr>
          <w:ilvl w:val="0"/>
          <w:numId w:val="8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Autodesk.Revit.UI.TextEditorOptions</w:t>
      </w:r>
    </w:p>
    <w:p w:rsidR="00000000" w:rsidRDefault="0095381C">
      <w:pPr>
        <w:pStyle w:val="NormalWeb"/>
      </w:pPr>
      <w:proofErr w:type="gramStart"/>
      <w:r>
        <w:t>provides</w:t>
      </w:r>
      <w:proofErr w:type="gramEnd"/>
      <w:r>
        <w:t xml:space="preserve"> access to settings that control Revit's Text Editor appearance and functionality.</w:t>
      </w:r>
    </w:p>
    <w:p w:rsidR="00000000" w:rsidRDefault="0095381C">
      <w:pPr>
        <w:pStyle w:val="Heading2"/>
        <w:rPr>
          <w:rFonts w:eastAsia="Times New Roman"/>
        </w:rPr>
      </w:pPr>
      <w:r>
        <w:rPr>
          <w:rFonts w:eastAsia="Times New Roman"/>
        </w:rPr>
        <w:t>Geometry API additions</w:t>
      </w:r>
    </w:p>
    <w:p w:rsidR="00000000" w:rsidRDefault="0095381C">
      <w:pPr>
        <w:pStyle w:val="Heading3"/>
        <w:rPr>
          <w:rFonts w:eastAsia="Times New Roman"/>
        </w:rPr>
      </w:pPr>
      <w:r>
        <w:rPr>
          <w:rFonts w:eastAsia="Times New Roman"/>
        </w:rPr>
        <w:t>ShapeImporter class</w:t>
      </w:r>
    </w:p>
    <w:p w:rsidR="00000000" w:rsidRDefault="0095381C">
      <w:pPr>
        <w:pStyle w:val="NormalWeb"/>
      </w:pPr>
      <w:r>
        <w:t>The new utility class:</w:t>
      </w:r>
    </w:p>
    <w:p w:rsidR="00000000" w:rsidRDefault="0095381C">
      <w:pPr>
        <w:numPr>
          <w:ilvl w:val="0"/>
          <w:numId w:val="82"/>
        </w:numPr>
        <w:spacing w:before="100" w:beforeAutospacing="1" w:after="240"/>
        <w:rPr>
          <w:rFonts w:ascii="Arial" w:eastAsia="Times New Roman" w:hAnsi="Arial" w:cs="Arial"/>
          <w:sz w:val="20"/>
          <w:szCs w:val="20"/>
        </w:rPr>
      </w:pPr>
      <w:r>
        <w:rPr>
          <w:rFonts w:ascii="Arial" w:eastAsia="Times New Roman" w:hAnsi="Arial" w:cs="Arial"/>
          <w:sz w:val="20"/>
          <w:szCs w:val="20"/>
        </w:rPr>
        <w:t>ShapeImporter</w:t>
      </w:r>
    </w:p>
    <w:p w:rsidR="00000000" w:rsidRDefault="0095381C">
      <w:pPr>
        <w:divId w:val="429392914"/>
        <w:rPr>
          <w:rFonts w:ascii="Arial" w:eastAsia="Times New Roman" w:hAnsi="Arial" w:cs="Arial"/>
          <w:sz w:val="20"/>
          <w:szCs w:val="20"/>
        </w:rPr>
      </w:pPr>
      <w:proofErr w:type="gramStart"/>
      <w:r>
        <w:rPr>
          <w:rFonts w:ascii="Arial" w:eastAsia="Times New Roman" w:hAnsi="Arial" w:cs="Arial"/>
          <w:sz w:val="20"/>
          <w:szCs w:val="20"/>
        </w:rPr>
        <w:t>supports</w:t>
      </w:r>
      <w:proofErr w:type="gramEnd"/>
      <w:r>
        <w:rPr>
          <w:rFonts w:ascii="Arial" w:eastAsia="Times New Roman" w:hAnsi="Arial" w:cs="Arial"/>
          <w:sz w:val="20"/>
          <w:szCs w:val="20"/>
        </w:rPr>
        <w:t xml:space="preserve"> conversion of geometry stored in external formats (such as SAT and Rhino) </w:t>
      </w:r>
      <w:r>
        <w:rPr>
          <w:rFonts w:ascii="Arial" w:eastAsia="Times New Roman" w:hAnsi="Arial" w:cs="Arial"/>
          <w:sz w:val="20"/>
          <w:szCs w:val="20"/>
        </w:rPr>
        <w:t xml:space="preserve">into a collection of Revit geometry objects. Use </w:t>
      </w:r>
      <w:proofErr w:type="gramStart"/>
      <w:r>
        <w:rPr>
          <w:rFonts w:ascii="Arial" w:eastAsia="Times New Roman" w:hAnsi="Arial" w:cs="Arial"/>
          <w:sz w:val="20"/>
          <w:szCs w:val="20"/>
        </w:rPr>
        <w:t>ShapeImporter.Convert(</w:t>
      </w:r>
      <w:proofErr w:type="gramEnd"/>
      <w:r>
        <w:rPr>
          <w:rFonts w:ascii="Arial" w:eastAsia="Times New Roman" w:hAnsi="Arial" w:cs="Arial"/>
          <w:sz w:val="20"/>
          <w:szCs w:val="20"/>
        </w:rPr>
        <w:t>) to generate the geometry objects (and where possible, corresponding materials and graphics styles in the associated document).</w:t>
      </w:r>
    </w:p>
    <w:p w:rsidR="00000000" w:rsidRDefault="0095381C">
      <w:pPr>
        <w:pStyle w:val="Heading3"/>
        <w:rPr>
          <w:rFonts w:eastAsia="Times New Roman"/>
        </w:rPr>
      </w:pPr>
      <w:r>
        <w:rPr>
          <w:rFonts w:eastAsia="Times New Roman"/>
        </w:rPr>
        <w:t>Builder for 3D boundary representations</w:t>
      </w:r>
    </w:p>
    <w:p w:rsidR="00000000" w:rsidRDefault="0095381C">
      <w:pPr>
        <w:pStyle w:val="NormalWeb"/>
      </w:pPr>
      <w:r>
        <w:t xml:space="preserve">The new builder </w:t>
      </w:r>
      <w:r>
        <w:t>class:</w:t>
      </w:r>
    </w:p>
    <w:p w:rsidR="00000000" w:rsidRDefault="0095381C">
      <w:pPr>
        <w:numPr>
          <w:ilvl w:val="0"/>
          <w:numId w:val="8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BRepBuilder</w:t>
      </w:r>
    </w:p>
    <w:p w:rsidR="00000000" w:rsidRDefault="0095381C">
      <w:pPr>
        <w:pStyle w:val="NormalWeb"/>
      </w:pPr>
      <w:proofErr w:type="gramStart"/>
      <w:r>
        <w:t>offers</w:t>
      </w:r>
      <w:proofErr w:type="gramEnd"/>
      <w:r>
        <w:t xml:space="preserve"> the ability to construct Revit boundary representation geometry (either solids or "open sheets") as a result of inputs of surface, edges, and boundary loops of edges. If the construction of the boundary representation is successfu</w:t>
      </w:r>
      <w:r>
        <w:t>l, the resulting geometry objects can be used directly in any other Revit tool that accepts geometry, or the BRepBuilder can directly be passed to populate a DirectShape via:</w:t>
      </w:r>
    </w:p>
    <w:p w:rsidR="00000000" w:rsidRDefault="0095381C">
      <w:pPr>
        <w:numPr>
          <w:ilvl w:val="0"/>
          <w:numId w:val="8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DirectShape.SetShape(ShapeBuilder)</w:t>
      </w:r>
    </w:p>
    <w:p w:rsidR="00000000" w:rsidRDefault="0095381C">
      <w:pPr>
        <w:numPr>
          <w:ilvl w:val="0"/>
          <w:numId w:val="8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DirectShape.AppendShape(ShapeBuilder)</w:t>
      </w:r>
    </w:p>
    <w:p w:rsidR="00000000" w:rsidRDefault="0095381C">
      <w:pPr>
        <w:pStyle w:val="Heading3"/>
        <w:rPr>
          <w:rFonts w:eastAsia="Times New Roman"/>
        </w:rPr>
      </w:pPr>
      <w:r>
        <w:rPr>
          <w:rFonts w:eastAsia="Times New Roman"/>
        </w:rPr>
        <w:t>New Surf</w:t>
      </w:r>
      <w:r>
        <w:rPr>
          <w:rFonts w:eastAsia="Times New Roman"/>
        </w:rPr>
        <w:t>ace subclasses</w:t>
      </w:r>
    </w:p>
    <w:p w:rsidR="00000000" w:rsidRDefault="0095381C">
      <w:pPr>
        <w:pStyle w:val="NormalWeb"/>
      </w:pPr>
      <w:r>
        <w:t>Several new subclasses of Surface have been introduced:</w:t>
      </w:r>
    </w:p>
    <w:p w:rsidR="00000000" w:rsidRDefault="0095381C">
      <w:pPr>
        <w:numPr>
          <w:ilvl w:val="0"/>
          <w:numId w:val="8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CylindricalSurface</w:t>
      </w:r>
    </w:p>
    <w:p w:rsidR="00000000" w:rsidRDefault="0095381C">
      <w:pPr>
        <w:numPr>
          <w:ilvl w:val="0"/>
          <w:numId w:val="8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ConicalSurface</w:t>
      </w:r>
    </w:p>
    <w:p w:rsidR="00000000" w:rsidRDefault="0095381C">
      <w:pPr>
        <w:numPr>
          <w:ilvl w:val="0"/>
          <w:numId w:val="8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RuledSurface</w:t>
      </w:r>
    </w:p>
    <w:p w:rsidR="00000000" w:rsidRDefault="0095381C">
      <w:pPr>
        <w:numPr>
          <w:ilvl w:val="0"/>
          <w:numId w:val="8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RevolvedSurface</w:t>
      </w:r>
    </w:p>
    <w:p w:rsidR="00000000" w:rsidRDefault="0095381C">
      <w:pPr>
        <w:numPr>
          <w:ilvl w:val="0"/>
          <w:numId w:val="8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HermiteSurface</w:t>
      </w:r>
    </w:p>
    <w:p w:rsidR="00000000" w:rsidRDefault="0095381C">
      <w:pPr>
        <w:pStyle w:val="NormalWeb"/>
      </w:pPr>
      <w:r>
        <w:lastRenderedPageBreak/>
        <w:t>These subclasses expose creation methods and read-only properties suitable for use in constructing import g</w:t>
      </w:r>
      <w:r>
        <w:t>eometry.</w:t>
      </w:r>
    </w:p>
    <w:p w:rsidR="00000000" w:rsidRDefault="0095381C">
      <w:pPr>
        <w:pStyle w:val="Heading3"/>
        <w:rPr>
          <w:rFonts w:eastAsia="Times New Roman"/>
        </w:rPr>
      </w:pPr>
      <w:r>
        <w:rPr>
          <w:rFonts w:eastAsia="Times New Roman"/>
        </w:rPr>
        <w:t>Frame</w:t>
      </w:r>
    </w:p>
    <w:p w:rsidR="00000000" w:rsidRDefault="0095381C">
      <w:pPr>
        <w:pStyle w:val="NormalWeb"/>
      </w:pPr>
      <w:r>
        <w:t xml:space="preserve">New method added </w:t>
      </w:r>
    </w:p>
    <w:p w:rsidR="00000000" w:rsidRDefault="0095381C">
      <w:pPr>
        <w:pStyle w:val="NormalWeb"/>
        <w:numPr>
          <w:ilvl w:val="0"/>
          <w:numId w:val="86"/>
        </w:numPr>
      </w:pPr>
      <w:proofErr w:type="gramStart"/>
      <w:r>
        <w:t>CanDefineRevitGeometry(</w:t>
      </w:r>
      <w:proofErr w:type="gramEnd"/>
      <w:r>
        <w:t>) - Tests whether the supplied Frame object may be used to define a Revit curve or surface. In order to satisfy the requirements the Frame must be orthonormal and its origin is expected to lie within the Revit design limits.</w:t>
      </w:r>
    </w:p>
    <w:p w:rsidR="00000000" w:rsidRDefault="0095381C">
      <w:pPr>
        <w:pStyle w:val="Heading3"/>
        <w:rPr>
          <w:rFonts w:eastAsia="Times New Roman"/>
        </w:rPr>
      </w:pPr>
      <w:r>
        <w:rPr>
          <w:rFonts w:eastAsia="Times New Roman"/>
        </w:rPr>
        <w:t xml:space="preserve">XYZ </w:t>
      </w:r>
    </w:p>
    <w:p w:rsidR="00000000" w:rsidRDefault="0095381C">
      <w:pPr>
        <w:pStyle w:val="NormalWeb"/>
      </w:pPr>
      <w:r>
        <w:t>New</w:t>
      </w:r>
      <w:r>
        <w:t xml:space="preserve"> method added </w:t>
      </w:r>
    </w:p>
    <w:p w:rsidR="00000000" w:rsidRDefault="0095381C">
      <w:pPr>
        <w:pStyle w:val="NormalWeb"/>
        <w:numPr>
          <w:ilvl w:val="0"/>
          <w:numId w:val="87"/>
        </w:numPr>
      </w:pPr>
      <w:proofErr w:type="gramStart"/>
      <w:r>
        <w:t>IsWithinLengthLimits(</w:t>
      </w:r>
      <w:proofErr w:type="gramEnd"/>
      <w:r>
        <w:t>) - Validates that the input point is within Revit design limits.</w:t>
      </w:r>
    </w:p>
    <w:p w:rsidR="00000000" w:rsidRDefault="0095381C">
      <w:pPr>
        <w:pStyle w:val="Heading3"/>
        <w:rPr>
          <w:rFonts w:eastAsia="Times New Roman"/>
        </w:rPr>
      </w:pPr>
      <w:r>
        <w:rPr>
          <w:rFonts w:eastAsia="Times New Roman"/>
        </w:rPr>
        <w:t>Fixed Reference Sweeps</w:t>
      </w:r>
    </w:p>
    <w:p w:rsidR="00000000" w:rsidRDefault="0095381C">
      <w:pPr>
        <w:pStyle w:val="NormalWeb"/>
      </w:pPr>
      <w:r>
        <w:t>The new static method:</w:t>
      </w:r>
    </w:p>
    <w:p w:rsidR="00000000" w:rsidRDefault="0095381C">
      <w:pPr>
        <w:numPr>
          <w:ilvl w:val="0"/>
          <w:numId w:val="8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GeometryCreationUtilities.CreateFixedReferenceSweptGeometry()</w:t>
      </w:r>
    </w:p>
    <w:p w:rsidR="00000000" w:rsidRDefault="0095381C">
      <w:pPr>
        <w:pStyle w:val="NormalWeb"/>
      </w:pPr>
      <w:proofErr w:type="gramStart"/>
      <w:r>
        <w:t>allows</w:t>
      </w:r>
      <w:proofErr w:type="gramEnd"/>
      <w:r>
        <w:t xml:space="preserve"> creation of a solid using the "fixed re</w:t>
      </w:r>
      <w:r>
        <w:t>ference sweep" method, similar to the method defined in the STEP ISO 10303-42 standard.</w:t>
      </w:r>
    </w:p>
    <w:p w:rsidR="00000000" w:rsidRDefault="0095381C">
      <w:pPr>
        <w:pStyle w:val="NormalWeb"/>
      </w:pPr>
      <w:r>
        <w:t>A typical use of this method is to create a swept solid for which a line in the cross-section of the solid remains horizontal all along the sweep. As an example, this c</w:t>
      </w:r>
      <w:r>
        <w:t>an be used to construct railings to ensure that the top of the railing remains oriented to the horizontal steps of the stairs. In this example, the fixed reference direction would be chosen to be the upward vertical direction. See the function's descriptio</w:t>
      </w:r>
      <w:r>
        <w:t>n for further details.</w:t>
      </w:r>
    </w:p>
    <w:p w:rsidR="00000000" w:rsidRDefault="0095381C">
      <w:pPr>
        <w:pStyle w:val="NormalWeb"/>
      </w:pPr>
      <w:r>
        <w:t>As with other GeometryCreationUtilities methods, there is a second version of CreateFixedReferenceSweptGeometry that takes a SolidOptions input, allowing the user to assign a material or graphics style to the solid.</w:t>
      </w:r>
    </w:p>
    <w:p w:rsidR="00000000" w:rsidRDefault="0095381C">
      <w:pPr>
        <w:pStyle w:val="Heading2"/>
        <w:rPr>
          <w:rFonts w:eastAsia="Times New Roman"/>
        </w:rPr>
      </w:pPr>
      <w:r>
        <w:rPr>
          <w:rFonts w:eastAsia="Times New Roman"/>
        </w:rPr>
        <w:t>Parameter API add</w:t>
      </w:r>
      <w:r>
        <w:rPr>
          <w:rFonts w:eastAsia="Times New Roman"/>
        </w:rPr>
        <w:t>itions</w:t>
      </w:r>
    </w:p>
    <w:p w:rsidR="00000000" w:rsidRDefault="0095381C">
      <w:pPr>
        <w:pStyle w:val="Heading3"/>
        <w:rPr>
          <w:rFonts w:eastAsia="Times New Roman"/>
        </w:rPr>
      </w:pPr>
      <w:r>
        <w:rPr>
          <w:rStyle w:val="Strong"/>
          <w:rFonts w:eastAsia="Times New Roman"/>
          <w:b/>
          <w:bCs/>
        </w:rPr>
        <w:t>Global Parameters</w:t>
      </w:r>
    </w:p>
    <w:p w:rsidR="00000000" w:rsidRDefault="0095381C">
      <w:pPr>
        <w:pStyle w:val="NormalWeb"/>
      </w:pPr>
      <w:r>
        <w:t>Global Parameters support controlling geometry constraints through special parameters defined in a project document. Global Parameters can be used for both labeling and reporting to/from dimensions, as well as setting values of ins</w:t>
      </w:r>
      <w:r>
        <w:t>tance parameters.</w:t>
      </w:r>
    </w:p>
    <w:p w:rsidR="00000000" w:rsidRDefault="0095381C">
      <w:pPr>
        <w:pStyle w:val="NormalWeb"/>
      </w:pPr>
      <w:r>
        <w:t>The new class</w:t>
      </w:r>
    </w:p>
    <w:p w:rsidR="00000000" w:rsidRDefault="0095381C">
      <w:pPr>
        <w:numPr>
          <w:ilvl w:val="0"/>
          <w:numId w:val="8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GlobalParametersManager</w:t>
      </w:r>
    </w:p>
    <w:p w:rsidR="00000000" w:rsidRDefault="0095381C">
      <w:pPr>
        <w:pStyle w:val="NormalWeb"/>
      </w:pPr>
      <w:proofErr w:type="gramStart"/>
      <w:r>
        <w:lastRenderedPageBreak/>
        <w:t>provides</w:t>
      </w:r>
      <w:proofErr w:type="gramEnd"/>
      <w:r>
        <w:t xml:space="preserve"> the main access point to managing global parameters in project document. It offers the following members:</w:t>
      </w:r>
    </w:p>
    <w:p w:rsidR="00000000" w:rsidRDefault="0095381C">
      <w:pPr>
        <w:numPr>
          <w:ilvl w:val="0"/>
          <w:numId w:val="9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AreGlobalParametersAllowed() - tests whether global parameters are allowed in a docum</w:t>
      </w:r>
      <w:r>
        <w:rPr>
          <w:rFonts w:ascii="Arial" w:eastAsia="Times New Roman" w:hAnsi="Arial" w:cs="Arial"/>
          <w:sz w:val="20"/>
          <w:szCs w:val="20"/>
        </w:rPr>
        <w:t>ent</w:t>
      </w:r>
    </w:p>
    <w:p w:rsidR="00000000" w:rsidRDefault="0095381C">
      <w:pPr>
        <w:numPr>
          <w:ilvl w:val="0"/>
          <w:numId w:val="9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GetAllGlobalParameters() - returns all global parameters in a document</w:t>
      </w:r>
    </w:p>
    <w:p w:rsidR="00000000" w:rsidRDefault="0095381C">
      <w:pPr>
        <w:numPr>
          <w:ilvl w:val="0"/>
          <w:numId w:val="9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FindByName() - find a global parameter by its name</w:t>
      </w:r>
    </w:p>
    <w:p w:rsidR="00000000" w:rsidRDefault="0095381C">
      <w:pPr>
        <w:numPr>
          <w:ilvl w:val="0"/>
          <w:numId w:val="9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IsUniqueName() - test uniqueness of the name of a prospective global parameters</w:t>
      </w:r>
    </w:p>
    <w:p w:rsidR="00000000" w:rsidRDefault="0095381C">
      <w:pPr>
        <w:numPr>
          <w:ilvl w:val="0"/>
          <w:numId w:val="9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IsValidGlobalParameter() - test if an Id is of a v</w:t>
      </w:r>
      <w:r>
        <w:rPr>
          <w:rFonts w:ascii="Arial" w:eastAsia="Times New Roman" w:hAnsi="Arial" w:cs="Arial"/>
          <w:sz w:val="20"/>
          <w:szCs w:val="20"/>
        </w:rPr>
        <w:t>alid global parameter element</w:t>
      </w:r>
    </w:p>
    <w:p w:rsidR="00000000" w:rsidRDefault="0095381C">
      <w:pPr>
        <w:pStyle w:val="NormalWeb"/>
      </w:pPr>
      <w:r>
        <w:t xml:space="preserve">The new class: </w:t>
      </w:r>
    </w:p>
    <w:p w:rsidR="00000000" w:rsidRDefault="0095381C">
      <w:pPr>
        <w:numPr>
          <w:ilvl w:val="0"/>
          <w:numId w:val="9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GlobalParameter</w:t>
      </w:r>
    </w:p>
    <w:p w:rsidR="00000000" w:rsidRDefault="0095381C">
      <w:pPr>
        <w:pStyle w:val="NormalWeb"/>
      </w:pPr>
      <w:proofErr w:type="gramStart"/>
      <w:r>
        <w:t>contains</w:t>
      </w:r>
      <w:proofErr w:type="gramEnd"/>
      <w:r>
        <w:t xml:space="preserve"> methods to control and manipulate a single global parameter. It's most important members include:</w:t>
      </w:r>
    </w:p>
    <w:p w:rsidR="00000000" w:rsidRDefault="0095381C">
      <w:pPr>
        <w:numPr>
          <w:ilvl w:val="0"/>
          <w:numId w:val="9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[static] </w:t>
      </w:r>
      <w:proofErr w:type="gramStart"/>
      <w:r>
        <w:rPr>
          <w:rFonts w:ascii="Arial" w:eastAsia="Times New Roman" w:hAnsi="Arial" w:cs="Arial"/>
          <w:sz w:val="20"/>
          <w:szCs w:val="20"/>
        </w:rPr>
        <w:t>Create(</w:t>
      </w:r>
      <w:proofErr w:type="gramEnd"/>
      <w:r>
        <w:rPr>
          <w:rFonts w:ascii="Arial" w:eastAsia="Times New Roman" w:hAnsi="Arial" w:cs="Arial"/>
          <w:sz w:val="20"/>
          <w:szCs w:val="20"/>
        </w:rPr>
        <w:t xml:space="preserve">) - Creates a new Global Parameter in the given document. </w:t>
      </w:r>
    </w:p>
    <w:p w:rsidR="00000000" w:rsidRDefault="0095381C">
      <w:pPr>
        <w:numPr>
          <w:ilvl w:val="0"/>
          <w:numId w:val="92"/>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GetAffectedElements(</w:t>
      </w:r>
      <w:proofErr w:type="gramEnd"/>
      <w:r>
        <w:rPr>
          <w:rFonts w:ascii="Arial" w:eastAsia="Times New Roman" w:hAnsi="Arial" w:cs="Arial"/>
          <w:sz w:val="20"/>
          <w:szCs w:val="20"/>
        </w:rPr>
        <w:t xml:space="preserve">) - Returns all elements of which properties are driven by this global parameter. </w:t>
      </w:r>
    </w:p>
    <w:p w:rsidR="00000000" w:rsidRDefault="0095381C">
      <w:pPr>
        <w:numPr>
          <w:ilvl w:val="0"/>
          <w:numId w:val="92"/>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GetAffectedGlobalParameters(</w:t>
      </w:r>
      <w:proofErr w:type="gramEnd"/>
      <w:r>
        <w:rPr>
          <w:rFonts w:ascii="Arial" w:eastAsia="Times New Roman" w:hAnsi="Arial" w:cs="Arial"/>
          <w:sz w:val="20"/>
          <w:szCs w:val="20"/>
        </w:rPr>
        <w:t>) - Returns all other global parameters which refer to this global parameter in their formulas.</w:t>
      </w:r>
    </w:p>
    <w:p w:rsidR="00000000" w:rsidRDefault="0095381C">
      <w:pPr>
        <w:numPr>
          <w:ilvl w:val="0"/>
          <w:numId w:val="92"/>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GetLabeledDimensions(</w:t>
      </w:r>
      <w:proofErr w:type="gramEnd"/>
      <w:r>
        <w:rPr>
          <w:rFonts w:ascii="Arial" w:eastAsia="Times New Roman" w:hAnsi="Arial" w:cs="Arial"/>
          <w:sz w:val="20"/>
          <w:szCs w:val="20"/>
        </w:rPr>
        <w:t>) - Retu</w:t>
      </w:r>
      <w:r>
        <w:rPr>
          <w:rFonts w:ascii="Arial" w:eastAsia="Times New Roman" w:hAnsi="Arial" w:cs="Arial"/>
          <w:sz w:val="20"/>
          <w:szCs w:val="20"/>
        </w:rPr>
        <w:t xml:space="preserve">rns all dimension elements that are currently labeled by this global parameter. </w:t>
      </w:r>
    </w:p>
    <w:p w:rsidR="00000000" w:rsidRDefault="0095381C">
      <w:pPr>
        <w:numPr>
          <w:ilvl w:val="0"/>
          <w:numId w:val="92"/>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CanLabelDimension(</w:t>
      </w:r>
      <w:proofErr w:type="gramEnd"/>
      <w:r>
        <w:rPr>
          <w:rFonts w:ascii="Arial" w:eastAsia="Times New Roman" w:hAnsi="Arial" w:cs="Arial"/>
          <w:sz w:val="20"/>
          <w:szCs w:val="20"/>
        </w:rPr>
        <w:t xml:space="preserve">) - Tests whether a dimension can be labeled by the global parameter. </w:t>
      </w:r>
    </w:p>
    <w:p w:rsidR="00000000" w:rsidRDefault="0095381C">
      <w:pPr>
        <w:numPr>
          <w:ilvl w:val="0"/>
          <w:numId w:val="92"/>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LabelDimension(</w:t>
      </w:r>
      <w:proofErr w:type="gramEnd"/>
      <w:r>
        <w:rPr>
          <w:rFonts w:ascii="Arial" w:eastAsia="Times New Roman" w:hAnsi="Arial" w:cs="Arial"/>
          <w:sz w:val="20"/>
          <w:szCs w:val="20"/>
        </w:rPr>
        <w:t>) - Labels a dimension with this global parameter.</w:t>
      </w:r>
    </w:p>
    <w:p w:rsidR="00000000" w:rsidRDefault="0095381C">
      <w:pPr>
        <w:numPr>
          <w:ilvl w:val="0"/>
          <w:numId w:val="92"/>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UnlabelDimension(</w:t>
      </w:r>
      <w:proofErr w:type="gramEnd"/>
      <w:r>
        <w:rPr>
          <w:rFonts w:ascii="Arial" w:eastAsia="Times New Roman" w:hAnsi="Arial" w:cs="Arial"/>
          <w:sz w:val="20"/>
          <w:szCs w:val="20"/>
        </w:rPr>
        <w:t>) -</w:t>
      </w:r>
      <w:r>
        <w:rPr>
          <w:rFonts w:ascii="Arial" w:eastAsia="Times New Roman" w:hAnsi="Arial" w:cs="Arial"/>
          <w:sz w:val="20"/>
          <w:szCs w:val="20"/>
        </w:rPr>
        <w:t xml:space="preserve"> Un-labels a dimension that is currently labeled by this global parameter.</w:t>
      </w:r>
    </w:p>
    <w:p w:rsidR="00000000" w:rsidRDefault="0095381C">
      <w:pPr>
        <w:numPr>
          <w:ilvl w:val="0"/>
          <w:numId w:val="92"/>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GetLabelName(</w:t>
      </w:r>
      <w:proofErr w:type="gramEnd"/>
      <w:r>
        <w:rPr>
          <w:rFonts w:ascii="Arial" w:eastAsia="Times New Roman" w:hAnsi="Arial" w:cs="Arial"/>
          <w:sz w:val="20"/>
          <w:szCs w:val="20"/>
        </w:rPr>
        <w:t xml:space="preserve">) - Returns the name of this parameter's label, which is used to label dimension elements. </w:t>
      </w:r>
    </w:p>
    <w:p w:rsidR="00000000" w:rsidRDefault="0095381C">
      <w:pPr>
        <w:numPr>
          <w:ilvl w:val="0"/>
          <w:numId w:val="92"/>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SetDrivingDimension(</w:t>
      </w:r>
      <w:proofErr w:type="gramEnd"/>
      <w:r>
        <w:rPr>
          <w:rFonts w:ascii="Arial" w:eastAsia="Times New Roman" w:hAnsi="Arial" w:cs="Arial"/>
          <w:sz w:val="20"/>
          <w:szCs w:val="20"/>
        </w:rPr>
        <w:t>) - Set a dimension to drive the value of this parameter</w:t>
      </w:r>
      <w:r>
        <w:rPr>
          <w:rFonts w:ascii="Arial" w:eastAsia="Times New Roman" w:hAnsi="Arial" w:cs="Arial"/>
          <w:sz w:val="20"/>
          <w:szCs w:val="20"/>
        </w:rPr>
        <w:t>.</w:t>
      </w:r>
    </w:p>
    <w:p w:rsidR="00000000" w:rsidRDefault="0095381C">
      <w:pPr>
        <w:numPr>
          <w:ilvl w:val="0"/>
          <w:numId w:val="92"/>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IsValidFormula(</w:t>
      </w:r>
      <w:proofErr w:type="gramEnd"/>
      <w:r>
        <w:rPr>
          <w:rFonts w:ascii="Arial" w:eastAsia="Times New Roman" w:hAnsi="Arial" w:cs="Arial"/>
          <w:sz w:val="20"/>
          <w:szCs w:val="20"/>
        </w:rPr>
        <w:t>) - Tests that the given expression is a valid as formula for this parameter.</w:t>
      </w:r>
    </w:p>
    <w:p w:rsidR="00000000" w:rsidRDefault="0095381C">
      <w:pPr>
        <w:numPr>
          <w:ilvl w:val="0"/>
          <w:numId w:val="92"/>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GetFormula(</w:t>
      </w:r>
      <w:proofErr w:type="gramEnd"/>
      <w:r>
        <w:rPr>
          <w:rFonts w:ascii="Arial" w:eastAsia="Times New Roman" w:hAnsi="Arial" w:cs="Arial"/>
          <w:sz w:val="20"/>
          <w:szCs w:val="20"/>
        </w:rPr>
        <w:t>) - Returns the parameter's expression in form of a string.</w:t>
      </w:r>
    </w:p>
    <w:p w:rsidR="00000000" w:rsidRDefault="0095381C">
      <w:pPr>
        <w:numPr>
          <w:ilvl w:val="0"/>
          <w:numId w:val="92"/>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SetFormula(</w:t>
      </w:r>
      <w:proofErr w:type="gramEnd"/>
      <w:r>
        <w:rPr>
          <w:rFonts w:ascii="Arial" w:eastAsia="Times New Roman" w:hAnsi="Arial" w:cs="Arial"/>
          <w:sz w:val="20"/>
          <w:szCs w:val="20"/>
        </w:rPr>
        <w:t>) - Sets a formula expression for this parameter.</w:t>
      </w:r>
    </w:p>
    <w:p w:rsidR="00000000" w:rsidRDefault="0095381C">
      <w:pPr>
        <w:numPr>
          <w:ilvl w:val="0"/>
          <w:numId w:val="92"/>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GetValue(</w:t>
      </w:r>
      <w:proofErr w:type="gramEnd"/>
      <w:r>
        <w:rPr>
          <w:rFonts w:ascii="Arial" w:eastAsia="Times New Roman" w:hAnsi="Arial" w:cs="Arial"/>
          <w:sz w:val="20"/>
          <w:szCs w:val="20"/>
        </w:rPr>
        <w:t>) - Obtains the curr</w:t>
      </w:r>
      <w:r>
        <w:rPr>
          <w:rFonts w:ascii="Arial" w:eastAsia="Times New Roman" w:hAnsi="Arial" w:cs="Arial"/>
          <w:sz w:val="20"/>
          <w:szCs w:val="20"/>
        </w:rPr>
        <w:t>ent value of the global parameter.</w:t>
      </w:r>
    </w:p>
    <w:p w:rsidR="00000000" w:rsidRDefault="0095381C">
      <w:pPr>
        <w:numPr>
          <w:ilvl w:val="0"/>
          <w:numId w:val="92"/>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SetValue(</w:t>
      </w:r>
      <w:proofErr w:type="gramEnd"/>
      <w:r>
        <w:rPr>
          <w:rFonts w:ascii="Arial" w:eastAsia="Times New Roman" w:hAnsi="Arial" w:cs="Arial"/>
          <w:sz w:val="20"/>
          <w:szCs w:val="20"/>
        </w:rPr>
        <w:t>) - Sets a new value of the global parameter.</w:t>
      </w:r>
    </w:p>
    <w:p w:rsidR="00000000" w:rsidRDefault="0095381C">
      <w:pPr>
        <w:numPr>
          <w:ilvl w:val="0"/>
          <w:numId w:val="92"/>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HasValidTypeForReporting(</w:t>
      </w:r>
      <w:proofErr w:type="gramEnd"/>
      <w:r>
        <w:rPr>
          <w:rFonts w:ascii="Arial" w:eastAsia="Times New Roman" w:hAnsi="Arial" w:cs="Arial"/>
          <w:sz w:val="20"/>
          <w:szCs w:val="20"/>
        </w:rPr>
        <w:t>) - Tests that the global parameter has data of a type that supports reporting.</w:t>
      </w:r>
    </w:p>
    <w:p w:rsidR="00000000" w:rsidRDefault="0095381C">
      <w:pPr>
        <w:numPr>
          <w:ilvl w:val="0"/>
          <w:numId w:val="9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[static] </w:t>
      </w:r>
      <w:proofErr w:type="gramStart"/>
      <w:r>
        <w:rPr>
          <w:rFonts w:ascii="Arial" w:eastAsia="Times New Roman" w:hAnsi="Arial" w:cs="Arial"/>
          <w:sz w:val="20"/>
          <w:szCs w:val="20"/>
        </w:rPr>
        <w:t>IsValidDataType(</w:t>
      </w:r>
      <w:proofErr w:type="gramEnd"/>
      <w:r>
        <w:rPr>
          <w:rFonts w:ascii="Arial" w:eastAsia="Times New Roman" w:hAnsi="Arial" w:cs="Arial"/>
          <w:sz w:val="20"/>
          <w:szCs w:val="20"/>
        </w:rPr>
        <w:t>) - Tests whether the input Data Typ</w:t>
      </w:r>
      <w:r>
        <w:rPr>
          <w:rFonts w:ascii="Arial" w:eastAsia="Times New Roman" w:hAnsi="Arial" w:cs="Arial"/>
          <w:sz w:val="20"/>
          <w:szCs w:val="20"/>
        </w:rPr>
        <w:t>e is valid as a type of a global parameter.</w:t>
      </w:r>
    </w:p>
    <w:p w:rsidR="00000000" w:rsidRDefault="0095381C">
      <w:pPr>
        <w:numPr>
          <w:ilvl w:val="0"/>
          <w:numId w:val="9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IsDrivenByDimension - Indicates whether this parameter is driven by a dimension or not.</w:t>
      </w:r>
    </w:p>
    <w:p w:rsidR="00000000" w:rsidRDefault="0095381C">
      <w:pPr>
        <w:numPr>
          <w:ilvl w:val="0"/>
          <w:numId w:val="9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IsDrivenByFormula - Indicates whether this parameter is driven by a formula or not.</w:t>
      </w:r>
    </w:p>
    <w:p w:rsidR="00000000" w:rsidRDefault="0095381C">
      <w:pPr>
        <w:numPr>
          <w:ilvl w:val="0"/>
          <w:numId w:val="9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IsReporting - Indicates whether this is </w:t>
      </w:r>
      <w:r>
        <w:rPr>
          <w:rFonts w:ascii="Arial" w:eastAsia="Times New Roman" w:hAnsi="Arial" w:cs="Arial"/>
          <w:sz w:val="20"/>
          <w:szCs w:val="20"/>
        </w:rPr>
        <w:t>a reporting global parameter or not.</w:t>
      </w:r>
    </w:p>
    <w:p w:rsidR="00000000" w:rsidRDefault="0095381C">
      <w:pPr>
        <w:pStyle w:val="NormalWeb"/>
      </w:pPr>
      <w:r>
        <w:t>The new class:</w:t>
      </w:r>
    </w:p>
    <w:p w:rsidR="00000000" w:rsidRDefault="0095381C">
      <w:pPr>
        <w:numPr>
          <w:ilvl w:val="0"/>
          <w:numId w:val="9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ParameterValue</w:t>
      </w:r>
    </w:p>
    <w:p w:rsidR="00000000" w:rsidRDefault="0095381C">
      <w:pPr>
        <w:pStyle w:val="NormalWeb"/>
      </w:pPr>
      <w:proofErr w:type="gramStart"/>
      <w:r>
        <w:t>contains</w:t>
      </w:r>
      <w:proofErr w:type="gramEnd"/>
      <w:r>
        <w:t xml:space="preserve"> a value of a corresponding global parameter. It is a base class for derived concrete classes, one per each type of a parameter value:</w:t>
      </w:r>
    </w:p>
    <w:p w:rsidR="00000000" w:rsidRDefault="0095381C">
      <w:pPr>
        <w:numPr>
          <w:ilvl w:val="0"/>
          <w:numId w:val="9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IntegerParameterValue</w:t>
      </w:r>
    </w:p>
    <w:p w:rsidR="00000000" w:rsidRDefault="0095381C">
      <w:pPr>
        <w:numPr>
          <w:ilvl w:val="0"/>
          <w:numId w:val="9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DoubleParameterValue</w:t>
      </w:r>
    </w:p>
    <w:p w:rsidR="00000000" w:rsidRDefault="0095381C">
      <w:pPr>
        <w:numPr>
          <w:ilvl w:val="0"/>
          <w:numId w:val="9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StringParameterValue</w:t>
      </w:r>
    </w:p>
    <w:p w:rsidR="00000000" w:rsidRDefault="0095381C">
      <w:pPr>
        <w:numPr>
          <w:ilvl w:val="0"/>
          <w:numId w:val="9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ElementIdParameterValue</w:t>
      </w:r>
    </w:p>
    <w:p w:rsidR="00000000" w:rsidRDefault="0095381C">
      <w:pPr>
        <w:numPr>
          <w:ilvl w:val="0"/>
          <w:numId w:val="9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NullParameterValue</w:t>
      </w:r>
    </w:p>
    <w:p w:rsidR="00000000" w:rsidRDefault="0095381C">
      <w:pPr>
        <w:pStyle w:val="NormalWeb"/>
      </w:pPr>
      <w:r>
        <w:t>All the derived classes have only one property:</w:t>
      </w:r>
    </w:p>
    <w:p w:rsidR="00000000" w:rsidRDefault="0095381C">
      <w:pPr>
        <w:numPr>
          <w:ilvl w:val="0"/>
          <w:numId w:val="9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Value - gets or sets the value as the corresponding type.</w:t>
      </w:r>
    </w:p>
    <w:p w:rsidR="00000000" w:rsidRDefault="0095381C">
      <w:pPr>
        <w:pStyle w:val="NormalWeb"/>
      </w:pPr>
      <w:r>
        <w:t>New methods added the the Parameter class:</w:t>
      </w:r>
    </w:p>
    <w:p w:rsidR="00000000" w:rsidRDefault="0095381C">
      <w:pPr>
        <w:numPr>
          <w:ilvl w:val="0"/>
          <w:numId w:val="97"/>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CanBeAssociatedWithGlobalParameter(</w:t>
      </w:r>
      <w:proofErr w:type="gramEnd"/>
      <w:r>
        <w:rPr>
          <w:rFonts w:ascii="Arial" w:eastAsia="Times New Roman" w:hAnsi="Arial" w:cs="Arial"/>
          <w:sz w:val="20"/>
          <w:szCs w:val="20"/>
        </w:rPr>
        <w:t>) - Test</w:t>
      </w:r>
      <w:r>
        <w:rPr>
          <w:rFonts w:ascii="Arial" w:eastAsia="Times New Roman" w:hAnsi="Arial" w:cs="Arial"/>
          <w:sz w:val="20"/>
          <w:szCs w:val="20"/>
        </w:rPr>
        <w:t>s whether a parameter can be associated with the given global parameter.</w:t>
      </w:r>
    </w:p>
    <w:p w:rsidR="00000000" w:rsidRDefault="0095381C">
      <w:pPr>
        <w:numPr>
          <w:ilvl w:val="0"/>
          <w:numId w:val="97"/>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CanBeAssociatedWithGlobalParameters(</w:t>
      </w:r>
      <w:proofErr w:type="gramEnd"/>
      <w:r>
        <w:rPr>
          <w:rFonts w:ascii="Arial" w:eastAsia="Times New Roman" w:hAnsi="Arial" w:cs="Arial"/>
          <w:sz w:val="20"/>
          <w:szCs w:val="20"/>
        </w:rPr>
        <w:t>) - Tests whether a parameter can be associated with any global parameter.</w:t>
      </w:r>
    </w:p>
    <w:p w:rsidR="00000000" w:rsidRDefault="0095381C">
      <w:pPr>
        <w:numPr>
          <w:ilvl w:val="0"/>
          <w:numId w:val="97"/>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AssociateWithGlobalParameter(</w:t>
      </w:r>
      <w:proofErr w:type="gramEnd"/>
      <w:r>
        <w:rPr>
          <w:rFonts w:ascii="Arial" w:eastAsia="Times New Roman" w:hAnsi="Arial" w:cs="Arial"/>
          <w:sz w:val="20"/>
          <w:szCs w:val="20"/>
        </w:rPr>
        <w:t>) - Associates a parameter with a global pa</w:t>
      </w:r>
      <w:r>
        <w:rPr>
          <w:rFonts w:ascii="Arial" w:eastAsia="Times New Roman" w:hAnsi="Arial" w:cs="Arial"/>
          <w:sz w:val="20"/>
          <w:szCs w:val="20"/>
        </w:rPr>
        <w:t>rameter in the same document.</w:t>
      </w:r>
    </w:p>
    <w:p w:rsidR="00000000" w:rsidRDefault="0095381C">
      <w:pPr>
        <w:numPr>
          <w:ilvl w:val="0"/>
          <w:numId w:val="97"/>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DissociateFromGlobalParameter(</w:t>
      </w:r>
      <w:proofErr w:type="gramEnd"/>
      <w:r>
        <w:rPr>
          <w:rFonts w:ascii="Arial" w:eastAsia="Times New Roman" w:hAnsi="Arial" w:cs="Arial"/>
          <w:sz w:val="20"/>
          <w:szCs w:val="20"/>
        </w:rPr>
        <w:t>) - Dissociates a parameter from a global parameter.</w:t>
      </w:r>
    </w:p>
    <w:p w:rsidR="00000000" w:rsidRDefault="0095381C">
      <w:pPr>
        <w:numPr>
          <w:ilvl w:val="0"/>
          <w:numId w:val="97"/>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GetAssociatedGlobalParameter(</w:t>
      </w:r>
      <w:proofErr w:type="gramEnd"/>
      <w:r>
        <w:rPr>
          <w:rFonts w:ascii="Arial" w:eastAsia="Times New Roman" w:hAnsi="Arial" w:cs="Arial"/>
          <w:sz w:val="20"/>
          <w:szCs w:val="20"/>
        </w:rPr>
        <w:t>) - Returns a global parameter, if any, currently associated with a parameter.</w:t>
      </w:r>
    </w:p>
    <w:p w:rsidR="00000000" w:rsidRDefault="0095381C">
      <w:pPr>
        <w:pStyle w:val="Heading3"/>
        <w:rPr>
          <w:rFonts w:eastAsia="Times New Roman"/>
        </w:rPr>
      </w:pPr>
      <w:r>
        <w:rPr>
          <w:rFonts w:eastAsia="Times New Roman"/>
        </w:rPr>
        <w:t>InternalDefinition.Id</w:t>
      </w:r>
    </w:p>
    <w:p w:rsidR="00000000" w:rsidRDefault="0095381C">
      <w:pPr>
        <w:pStyle w:val="NormalWeb"/>
      </w:pPr>
      <w:r>
        <w:t>The new prope</w:t>
      </w:r>
      <w:r>
        <w:t>rty:</w:t>
      </w:r>
    </w:p>
    <w:p w:rsidR="00000000" w:rsidRDefault="0095381C">
      <w:pPr>
        <w:numPr>
          <w:ilvl w:val="0"/>
          <w:numId w:val="9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InternalDefinition.Id</w:t>
      </w:r>
    </w:p>
    <w:p w:rsidR="00000000" w:rsidRDefault="0095381C">
      <w:pPr>
        <w:pStyle w:val="NormalWeb"/>
      </w:pPr>
      <w:proofErr w:type="gramStart"/>
      <w:r>
        <w:t>returns</w:t>
      </w:r>
      <w:proofErr w:type="gramEnd"/>
      <w:r>
        <w:t xml:space="preserve"> the id for the associated parameter. This is the id of the associated ParameterElement if the parameter is not built-in.</w:t>
      </w:r>
    </w:p>
    <w:p w:rsidR="00000000" w:rsidRDefault="0095381C">
      <w:pPr>
        <w:pStyle w:val="Heading3"/>
        <w:rPr>
          <w:rFonts w:eastAsia="Times New Roman"/>
        </w:rPr>
      </w:pPr>
      <w:r>
        <w:rPr>
          <w:rFonts w:eastAsia="Times New Roman"/>
        </w:rPr>
        <w:t>Multiline Text parameter support</w:t>
      </w:r>
    </w:p>
    <w:p w:rsidR="00000000" w:rsidRDefault="0095381C">
      <w:pPr>
        <w:pStyle w:val="NormalWeb"/>
      </w:pPr>
      <w:r>
        <w:t>The new enumerated value:</w:t>
      </w:r>
    </w:p>
    <w:p w:rsidR="00000000" w:rsidRDefault="0095381C">
      <w:pPr>
        <w:numPr>
          <w:ilvl w:val="0"/>
          <w:numId w:val="9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ParameterType.MultilineText</w:t>
      </w:r>
    </w:p>
    <w:p w:rsidR="00000000" w:rsidRDefault="0095381C">
      <w:pPr>
        <w:pStyle w:val="NormalWeb"/>
      </w:pPr>
      <w:proofErr w:type="gramStart"/>
      <w:r>
        <w:t>was</w:t>
      </w:r>
      <w:proofErr w:type="gramEnd"/>
      <w:r>
        <w:t xml:space="preserve"> added for creation and use of multi-line text parameters.</w:t>
      </w:r>
    </w:p>
    <w:p w:rsidR="00000000" w:rsidRDefault="0095381C">
      <w:pPr>
        <w:pStyle w:val="Heading2"/>
        <w:rPr>
          <w:rFonts w:eastAsia="Times New Roman"/>
        </w:rPr>
      </w:pPr>
      <w:r>
        <w:rPr>
          <w:rFonts w:eastAsia="Times New Roman"/>
        </w:rPr>
        <w:t>CurveElement API additions</w:t>
      </w:r>
    </w:p>
    <w:p w:rsidR="00000000" w:rsidRDefault="0095381C">
      <w:pPr>
        <w:pStyle w:val="Heading3"/>
        <w:rPr>
          <w:rFonts w:eastAsia="Times New Roman"/>
        </w:rPr>
      </w:pPr>
      <w:r>
        <w:rPr>
          <w:rFonts w:eastAsia="Times New Roman"/>
        </w:rPr>
        <w:t>End joins and tangent constraints APIs</w:t>
      </w:r>
    </w:p>
    <w:p w:rsidR="00000000" w:rsidRDefault="0095381C">
      <w:pPr>
        <w:pStyle w:val="NormalWeb"/>
      </w:pPr>
      <w:r>
        <w:t>CurveElements now support options to read elements that are joined to this element at the given end point, and to apply and lock</w:t>
      </w:r>
      <w:r>
        <w:t xml:space="preserve"> tangent constraints.</w:t>
      </w:r>
    </w:p>
    <w:p w:rsidR="00000000" w:rsidRDefault="0095381C">
      <w:pPr>
        <w:pStyle w:val="NormalWeb"/>
      </w:pPr>
      <w:r>
        <w:t>The new methods:</w:t>
      </w:r>
    </w:p>
    <w:p w:rsidR="00000000" w:rsidRDefault="0095381C">
      <w:pPr>
        <w:numPr>
          <w:ilvl w:val="0"/>
          <w:numId w:val="10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CurveElement.GetAdjoinedCurveElements()</w:t>
      </w:r>
    </w:p>
    <w:p w:rsidR="00000000" w:rsidRDefault="0095381C">
      <w:pPr>
        <w:numPr>
          <w:ilvl w:val="0"/>
          <w:numId w:val="10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CurveElement.IsAdjoinedCurveElement()</w:t>
      </w:r>
    </w:p>
    <w:p w:rsidR="00000000" w:rsidRDefault="0095381C">
      <w:pPr>
        <w:pStyle w:val="NormalWeb"/>
      </w:pPr>
      <w:proofErr w:type="gramStart"/>
      <w:r>
        <w:lastRenderedPageBreak/>
        <w:t>support</w:t>
      </w:r>
      <w:proofErr w:type="gramEnd"/>
      <w:r>
        <w:t xml:space="preserve"> read of elements joined to this curve element.</w:t>
      </w:r>
    </w:p>
    <w:p w:rsidR="00000000" w:rsidRDefault="0095381C">
      <w:pPr>
        <w:pStyle w:val="NormalWeb"/>
      </w:pPr>
      <w:r>
        <w:t>The new methods:</w:t>
      </w:r>
    </w:p>
    <w:p w:rsidR="00000000" w:rsidRDefault="0095381C">
      <w:pPr>
        <w:numPr>
          <w:ilvl w:val="0"/>
          <w:numId w:val="10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CurveElement.SupportsTangentLocks()</w:t>
      </w:r>
    </w:p>
    <w:p w:rsidR="00000000" w:rsidRDefault="0095381C">
      <w:pPr>
        <w:numPr>
          <w:ilvl w:val="0"/>
          <w:numId w:val="10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CurveElement.HasTangentJoin()</w:t>
      </w:r>
    </w:p>
    <w:p w:rsidR="00000000" w:rsidRDefault="0095381C">
      <w:pPr>
        <w:numPr>
          <w:ilvl w:val="0"/>
          <w:numId w:val="10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w:t>
      </w:r>
      <w:r>
        <w:rPr>
          <w:rFonts w:ascii="Arial" w:eastAsia="Times New Roman" w:hAnsi="Arial" w:cs="Arial"/>
          <w:sz w:val="20"/>
          <w:szCs w:val="20"/>
        </w:rPr>
        <w:t>urveElement.HasTangentLocks()</w:t>
      </w:r>
    </w:p>
    <w:p w:rsidR="00000000" w:rsidRDefault="0095381C">
      <w:pPr>
        <w:numPr>
          <w:ilvl w:val="0"/>
          <w:numId w:val="10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CurveElement.GetTangentLock()</w:t>
      </w:r>
    </w:p>
    <w:p w:rsidR="00000000" w:rsidRDefault="0095381C">
      <w:pPr>
        <w:numPr>
          <w:ilvl w:val="0"/>
          <w:numId w:val="10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CurveElement.SetTangentLock()</w:t>
      </w:r>
    </w:p>
    <w:p w:rsidR="00000000" w:rsidRDefault="0095381C">
      <w:pPr>
        <w:pStyle w:val="NormalWeb"/>
      </w:pPr>
      <w:proofErr w:type="gramStart"/>
      <w:r>
        <w:t>support</w:t>
      </w:r>
      <w:proofErr w:type="gramEnd"/>
      <w:r>
        <w:t xml:space="preserve"> access and modification to tangent constraints on the given curve element.</w:t>
      </w:r>
    </w:p>
    <w:p w:rsidR="00000000" w:rsidRDefault="0095381C">
      <w:pPr>
        <w:pStyle w:val="Heading2"/>
        <w:rPr>
          <w:rFonts w:eastAsia="Times New Roman"/>
        </w:rPr>
      </w:pPr>
      <w:r>
        <w:rPr>
          <w:rFonts w:eastAsia="Times New Roman"/>
        </w:rPr>
        <w:t>Railing API additions</w:t>
      </w:r>
    </w:p>
    <w:p w:rsidR="00000000" w:rsidRDefault="0095381C">
      <w:pPr>
        <w:pStyle w:val="NormalWeb"/>
      </w:pPr>
      <w:r>
        <w:t>Several new methods have been added to BaseRailing:</w:t>
      </w:r>
    </w:p>
    <w:p w:rsidR="00000000" w:rsidRDefault="0095381C">
      <w:pPr>
        <w:numPr>
          <w:ilvl w:val="0"/>
          <w:numId w:val="102"/>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BaseRaili</w:t>
      </w:r>
      <w:r>
        <w:rPr>
          <w:rFonts w:ascii="Arial" w:eastAsia="Times New Roman" w:hAnsi="Arial" w:cs="Arial"/>
          <w:sz w:val="20"/>
          <w:szCs w:val="20"/>
        </w:rPr>
        <w:t>ng.Create(</w:t>
      </w:r>
      <w:proofErr w:type="gramEnd"/>
      <w:r>
        <w:rPr>
          <w:rFonts w:ascii="Arial" w:eastAsia="Times New Roman" w:hAnsi="Arial" w:cs="Arial"/>
          <w:sz w:val="20"/>
          <w:szCs w:val="20"/>
        </w:rPr>
        <w:t>) - Creates a new railing by specifying the railing path in the project document.</w:t>
      </w:r>
    </w:p>
    <w:p w:rsidR="00000000" w:rsidRDefault="0095381C">
      <w:pPr>
        <w:numPr>
          <w:ilvl w:val="0"/>
          <w:numId w:val="102"/>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BaseRailing.SetPath(</w:t>
      </w:r>
      <w:proofErr w:type="gramEnd"/>
      <w:r>
        <w:rPr>
          <w:rFonts w:ascii="Arial" w:eastAsia="Times New Roman" w:hAnsi="Arial" w:cs="Arial"/>
          <w:sz w:val="20"/>
          <w:szCs w:val="20"/>
        </w:rPr>
        <w:t>) - Sets the railing path.</w:t>
      </w:r>
    </w:p>
    <w:p w:rsidR="00000000" w:rsidRDefault="0095381C">
      <w:pPr>
        <w:numPr>
          <w:ilvl w:val="0"/>
          <w:numId w:val="102"/>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BaseRailing.RailingCanBeHostedByElement(</w:t>
      </w:r>
      <w:proofErr w:type="gramEnd"/>
      <w:r>
        <w:rPr>
          <w:rFonts w:ascii="Arial" w:eastAsia="Times New Roman" w:hAnsi="Arial" w:cs="Arial"/>
          <w:sz w:val="20"/>
          <w:szCs w:val="20"/>
        </w:rPr>
        <w:t>) - Checks whether the specified element can be used as a host for the railin</w:t>
      </w:r>
      <w:r>
        <w:rPr>
          <w:rFonts w:ascii="Arial" w:eastAsia="Times New Roman" w:hAnsi="Arial" w:cs="Arial"/>
          <w:sz w:val="20"/>
          <w:szCs w:val="20"/>
        </w:rPr>
        <w:t>g.</w:t>
      </w:r>
    </w:p>
    <w:p w:rsidR="00000000" w:rsidRDefault="0095381C">
      <w:pPr>
        <w:pStyle w:val="Heading2"/>
        <w:rPr>
          <w:rFonts w:eastAsia="Times New Roman"/>
        </w:rPr>
      </w:pPr>
      <w:r>
        <w:rPr>
          <w:rFonts w:eastAsia="Times New Roman"/>
        </w:rPr>
        <w:t>Schedule API additions</w:t>
      </w:r>
    </w:p>
    <w:p w:rsidR="00000000" w:rsidRDefault="0095381C">
      <w:pPr>
        <w:pStyle w:val="Heading3"/>
        <w:rPr>
          <w:rFonts w:eastAsia="Times New Roman"/>
        </w:rPr>
      </w:pPr>
      <w:r>
        <w:rPr>
          <w:rFonts w:eastAsia="Times New Roman"/>
        </w:rPr>
        <w:t>Combined Parameters</w:t>
      </w:r>
    </w:p>
    <w:p w:rsidR="00000000" w:rsidRDefault="0095381C">
      <w:pPr>
        <w:pStyle w:val="NormalWeb"/>
      </w:pPr>
      <w:r>
        <w:t>Several methods and properties have been added to support combined parameters in schedules:</w:t>
      </w:r>
    </w:p>
    <w:p w:rsidR="00000000" w:rsidRDefault="0095381C">
      <w:pPr>
        <w:numPr>
          <w:ilvl w:val="0"/>
          <w:numId w:val="10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ScheduleDefinition.InsertCombinedParameterField()</w:t>
      </w:r>
    </w:p>
    <w:p w:rsidR="00000000" w:rsidRDefault="0095381C">
      <w:pPr>
        <w:numPr>
          <w:ilvl w:val="0"/>
          <w:numId w:val="103"/>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ScheduleDefinition.IsValidCombinedParameters(</w:t>
      </w:r>
      <w:proofErr w:type="gramEnd"/>
      <w:r>
        <w:rPr>
          <w:rFonts w:ascii="Arial" w:eastAsia="Times New Roman" w:hAnsi="Arial" w:cs="Arial"/>
          <w:sz w:val="20"/>
          <w:szCs w:val="20"/>
        </w:rPr>
        <w:t>) - Verifies if the input is suitable for a combined parameter field.</w:t>
      </w:r>
    </w:p>
    <w:p w:rsidR="00000000" w:rsidRDefault="0095381C">
      <w:pPr>
        <w:numPr>
          <w:ilvl w:val="0"/>
          <w:numId w:val="103"/>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ScheduleField.GetCombinedParameters(</w:t>
      </w:r>
      <w:proofErr w:type="gramEnd"/>
      <w:r>
        <w:rPr>
          <w:rFonts w:ascii="Arial" w:eastAsia="Times New Roman" w:hAnsi="Arial" w:cs="Arial"/>
          <w:sz w:val="20"/>
          <w:szCs w:val="20"/>
        </w:rPr>
        <w:t>) - The values from a combined parameter field.</w:t>
      </w:r>
    </w:p>
    <w:p w:rsidR="00000000" w:rsidRDefault="0095381C">
      <w:pPr>
        <w:numPr>
          <w:ilvl w:val="0"/>
          <w:numId w:val="10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ScheduleField.SetCombinedParameters()</w:t>
      </w:r>
    </w:p>
    <w:p w:rsidR="00000000" w:rsidRDefault="0095381C">
      <w:pPr>
        <w:numPr>
          <w:ilvl w:val="0"/>
          <w:numId w:val="10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ScheduleField.IsCom</w:t>
      </w:r>
      <w:r>
        <w:rPr>
          <w:rFonts w:ascii="Arial" w:eastAsia="Times New Roman" w:hAnsi="Arial" w:cs="Arial"/>
          <w:sz w:val="20"/>
          <w:szCs w:val="20"/>
        </w:rPr>
        <w:t>binedParameterField</w:t>
      </w:r>
    </w:p>
    <w:p w:rsidR="00000000" w:rsidRDefault="0095381C">
      <w:pPr>
        <w:numPr>
          <w:ilvl w:val="0"/>
          <w:numId w:val="10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ScheduleField.IsValidCombinedParameters()</w:t>
      </w:r>
    </w:p>
    <w:p w:rsidR="00000000" w:rsidRDefault="0095381C">
      <w:pPr>
        <w:numPr>
          <w:ilvl w:val="0"/>
          <w:numId w:val="10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static TableCellCombinedParameterData.Create()</w:t>
      </w:r>
    </w:p>
    <w:p w:rsidR="00000000" w:rsidRDefault="0095381C">
      <w:pPr>
        <w:pStyle w:val="NormalWeb"/>
      </w:pPr>
      <w:r>
        <w:t>The new enum value:</w:t>
      </w:r>
    </w:p>
    <w:p w:rsidR="00000000" w:rsidRDefault="0095381C">
      <w:pPr>
        <w:numPr>
          <w:ilvl w:val="0"/>
          <w:numId w:val="10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ScheduleFieldType.CombinedParameter</w:t>
      </w:r>
    </w:p>
    <w:p w:rsidR="00000000" w:rsidRDefault="0095381C">
      <w:pPr>
        <w:pStyle w:val="NormalWeb"/>
      </w:pPr>
      <w:proofErr w:type="gramStart"/>
      <w:r>
        <w:t>indicates</w:t>
      </w:r>
      <w:proofErr w:type="gramEnd"/>
      <w:r>
        <w:t xml:space="preserve"> a combined parameter field.</w:t>
      </w:r>
    </w:p>
    <w:p w:rsidR="00000000" w:rsidRDefault="0095381C">
      <w:pPr>
        <w:pStyle w:val="Heading2"/>
        <w:rPr>
          <w:rFonts w:eastAsia="Times New Roman"/>
        </w:rPr>
      </w:pPr>
      <w:r>
        <w:rPr>
          <w:rFonts w:eastAsia="Times New Roman"/>
        </w:rPr>
        <w:t>Tag API additions</w:t>
      </w:r>
    </w:p>
    <w:p w:rsidR="00000000" w:rsidRDefault="0095381C">
      <w:pPr>
        <w:pStyle w:val="Heading3"/>
        <w:rPr>
          <w:rFonts w:eastAsia="Times New Roman"/>
        </w:rPr>
      </w:pPr>
      <w:r>
        <w:rPr>
          <w:rFonts w:eastAsia="Times New Roman"/>
        </w:rPr>
        <w:t>SpatialElementTag API</w:t>
      </w:r>
    </w:p>
    <w:p w:rsidR="00000000" w:rsidRDefault="0095381C">
      <w:pPr>
        <w:pStyle w:val="NormalWeb"/>
      </w:pPr>
      <w:r>
        <w:lastRenderedPageBreak/>
        <w:t>SpatialElemen</w:t>
      </w:r>
      <w:r>
        <w:t>tTag is a base element for Autodesk.Revit.DB.Architecture.RoomTag, Autodesk.Revit.DB.AreaTag and Autodesk.Revit.DB.Mechanical.SpaceTag.</w:t>
      </w:r>
    </w:p>
    <w:p w:rsidR="00000000" w:rsidRDefault="0095381C">
      <w:pPr>
        <w:pStyle w:val="NormalWeb"/>
      </w:pPr>
      <w:r>
        <w:t>The following new properties have been added:</w:t>
      </w:r>
    </w:p>
    <w:p w:rsidR="00000000" w:rsidRDefault="0095381C">
      <w:pPr>
        <w:numPr>
          <w:ilvl w:val="0"/>
          <w:numId w:val="10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SpatialElementTag.IsOrphaned - Identifies if the tag is orphaned or not.</w:t>
      </w:r>
    </w:p>
    <w:p w:rsidR="00000000" w:rsidRDefault="0095381C">
      <w:pPr>
        <w:numPr>
          <w:ilvl w:val="0"/>
          <w:numId w:val="10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w:t>
      </w:r>
      <w:r>
        <w:rPr>
          <w:rFonts w:ascii="Arial" w:eastAsia="Times New Roman" w:hAnsi="Arial" w:cs="Arial"/>
          <w:sz w:val="20"/>
          <w:szCs w:val="20"/>
        </w:rPr>
        <w:t>patialElementTag.IsTaggingLink - Identifies if the tag has reference to an object in a linked document or not.</w:t>
      </w:r>
    </w:p>
    <w:p w:rsidR="00000000" w:rsidRDefault="0095381C">
      <w:pPr>
        <w:numPr>
          <w:ilvl w:val="0"/>
          <w:numId w:val="10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SpatialElementTag.LeaderElbow - The position of the leader's elbow (middle point).</w:t>
      </w:r>
    </w:p>
    <w:p w:rsidR="00000000" w:rsidRDefault="0095381C">
      <w:pPr>
        <w:numPr>
          <w:ilvl w:val="0"/>
          <w:numId w:val="10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SpatialElementTag.LeaderEnd - The position of the leader's end</w:t>
      </w:r>
      <w:r>
        <w:rPr>
          <w:rFonts w:ascii="Arial" w:eastAsia="Times New Roman" w:hAnsi="Arial" w:cs="Arial"/>
          <w:sz w:val="20"/>
          <w:szCs w:val="20"/>
        </w:rPr>
        <w:t>.</w:t>
      </w:r>
    </w:p>
    <w:p w:rsidR="00000000" w:rsidRDefault="0095381C">
      <w:pPr>
        <w:numPr>
          <w:ilvl w:val="0"/>
          <w:numId w:val="10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SpatialElementTag.TagHeadPosition - The position of the tag's head.</w:t>
      </w:r>
    </w:p>
    <w:p w:rsidR="00000000" w:rsidRDefault="0095381C">
      <w:pPr>
        <w:numPr>
          <w:ilvl w:val="0"/>
          <w:numId w:val="10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SpatialElementTag.TagOrientation - The orientation of the tag.</w:t>
      </w:r>
    </w:p>
    <w:p w:rsidR="00000000" w:rsidRDefault="0095381C">
      <w:pPr>
        <w:pStyle w:val="Heading3"/>
        <w:rPr>
          <w:rFonts w:eastAsia="Times New Roman"/>
        </w:rPr>
      </w:pPr>
      <w:r>
        <w:rPr>
          <w:rFonts w:eastAsia="Times New Roman"/>
        </w:rPr>
        <w:t>RoomTag API</w:t>
      </w:r>
    </w:p>
    <w:p w:rsidR="00000000" w:rsidRDefault="0095381C">
      <w:pPr>
        <w:pStyle w:val="NormalWeb"/>
      </w:pPr>
      <w:r>
        <w:t>The following new properties have been added to RoomTag:</w:t>
      </w:r>
    </w:p>
    <w:p w:rsidR="00000000" w:rsidRDefault="0095381C">
      <w:pPr>
        <w:numPr>
          <w:ilvl w:val="0"/>
          <w:numId w:val="10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RoomTag.IsInRoom - Identifies if the tag is located in</w:t>
      </w:r>
      <w:r>
        <w:rPr>
          <w:rFonts w:ascii="Arial" w:eastAsia="Times New Roman" w:hAnsi="Arial" w:cs="Arial"/>
          <w:sz w:val="20"/>
          <w:szCs w:val="20"/>
        </w:rPr>
        <w:t xml:space="preserve"> a room.</w:t>
      </w:r>
    </w:p>
    <w:p w:rsidR="00000000" w:rsidRDefault="0095381C">
      <w:pPr>
        <w:numPr>
          <w:ilvl w:val="0"/>
          <w:numId w:val="10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RoomTag.TaggedLocalRoomId - The ElementId of the tagged room in the same document.</w:t>
      </w:r>
    </w:p>
    <w:p w:rsidR="00000000" w:rsidRDefault="0095381C">
      <w:pPr>
        <w:numPr>
          <w:ilvl w:val="0"/>
          <w:numId w:val="10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RoomTag.TaggedRoomId - The LinkElementId of the tagged room. This property works for both rooms in the main model and rooms in linked models.</w:t>
      </w:r>
    </w:p>
    <w:p w:rsidR="00000000" w:rsidRDefault="0095381C">
      <w:pPr>
        <w:pStyle w:val="Heading2"/>
        <w:rPr>
          <w:rFonts w:eastAsia="Times New Roman"/>
        </w:rPr>
      </w:pPr>
      <w:r>
        <w:rPr>
          <w:rFonts w:eastAsia="Times New Roman"/>
        </w:rPr>
        <w:t>UI API additions</w:t>
      </w:r>
    </w:p>
    <w:p w:rsidR="00000000" w:rsidRDefault="0095381C">
      <w:pPr>
        <w:pStyle w:val="Heading3"/>
        <w:rPr>
          <w:rFonts w:eastAsia="Times New Roman"/>
        </w:rPr>
      </w:pPr>
      <w:r>
        <w:rPr>
          <w:rFonts w:eastAsia="Times New Roman"/>
        </w:rPr>
        <w:t>ColorSelectionDialog</w:t>
      </w:r>
    </w:p>
    <w:p w:rsidR="00000000" w:rsidRDefault="0095381C">
      <w:pPr>
        <w:pStyle w:val="NormalWeb"/>
      </w:pPr>
      <w:r>
        <w:t>The new class:</w:t>
      </w:r>
    </w:p>
    <w:p w:rsidR="00000000" w:rsidRDefault="0095381C">
      <w:pPr>
        <w:numPr>
          <w:ilvl w:val="0"/>
          <w:numId w:val="10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ColorSelectionDialog</w:t>
      </w:r>
    </w:p>
    <w:p w:rsidR="00000000" w:rsidRDefault="0095381C">
      <w:pPr>
        <w:pStyle w:val="NormalWeb"/>
      </w:pPr>
      <w:proofErr w:type="gramStart"/>
      <w:r>
        <w:t>provides</w:t>
      </w:r>
      <w:proofErr w:type="gramEnd"/>
      <w:r>
        <w:t xml:space="preserve"> the option to launch the Revit Color dialog to prompt the user to select a color. The original color can be set as well as the selected color before the user changes it. The method:</w:t>
      </w:r>
    </w:p>
    <w:p w:rsidR="00000000" w:rsidRDefault="0095381C">
      <w:pPr>
        <w:numPr>
          <w:ilvl w:val="0"/>
          <w:numId w:val="10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ColorSel</w:t>
      </w:r>
      <w:r>
        <w:rPr>
          <w:rFonts w:ascii="Arial" w:eastAsia="Times New Roman" w:hAnsi="Arial" w:cs="Arial"/>
          <w:sz w:val="20"/>
          <w:szCs w:val="20"/>
        </w:rPr>
        <w:t>ectionDialog.Show()</w:t>
      </w:r>
    </w:p>
    <w:p w:rsidR="00000000" w:rsidRDefault="0095381C">
      <w:pPr>
        <w:pStyle w:val="NormalWeb"/>
      </w:pPr>
      <w:proofErr w:type="gramStart"/>
      <w:r>
        <w:t>returns</w:t>
      </w:r>
      <w:proofErr w:type="gramEnd"/>
      <w:r>
        <w:t xml:space="preserve"> a status indicating if a color was selected and the dialog confirmed, or if the user canceled the selection.</w:t>
      </w:r>
    </w:p>
    <w:p w:rsidR="00000000" w:rsidRDefault="0095381C">
      <w:pPr>
        <w:pStyle w:val="Heading3"/>
        <w:rPr>
          <w:rFonts w:eastAsia="Times New Roman"/>
        </w:rPr>
      </w:pPr>
      <w:r>
        <w:rPr>
          <w:rFonts w:eastAsia="Times New Roman"/>
        </w:rPr>
        <w:t>FileOpenDialog and FileSaveDialog</w:t>
      </w:r>
    </w:p>
    <w:p w:rsidR="00000000" w:rsidRDefault="0095381C">
      <w:pPr>
        <w:pStyle w:val="NormalWeb"/>
      </w:pPr>
      <w:r>
        <w:t>The new classes:</w:t>
      </w:r>
    </w:p>
    <w:p w:rsidR="00000000" w:rsidRDefault="0095381C">
      <w:pPr>
        <w:numPr>
          <w:ilvl w:val="0"/>
          <w:numId w:val="10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FileOpenDialog</w:t>
      </w:r>
    </w:p>
    <w:p w:rsidR="00000000" w:rsidRDefault="0095381C">
      <w:pPr>
        <w:numPr>
          <w:ilvl w:val="0"/>
          <w:numId w:val="10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FileSaveDialog</w:t>
      </w:r>
    </w:p>
    <w:p w:rsidR="00000000" w:rsidRDefault="0095381C">
      <w:pPr>
        <w:pStyle w:val="NormalWeb"/>
      </w:pPr>
      <w:proofErr w:type="gramStart"/>
      <w:r>
        <w:t>allow</w:t>
      </w:r>
      <w:proofErr w:type="gramEnd"/>
      <w:r>
        <w:t xml:space="preserve"> an add-in to prompt the user wit</w:t>
      </w:r>
      <w:r>
        <w:t>h the Revit dialog used to navigate to and select an existing file path. FileOpenDialog is typically used to select a file for opening or importing. FileSaveDialog is typically used to enter a file name for saving or exporting.</w:t>
      </w:r>
    </w:p>
    <w:p w:rsidR="00000000" w:rsidRDefault="0095381C">
      <w:pPr>
        <w:pStyle w:val="NormalWeb"/>
      </w:pPr>
      <w:r>
        <w:lastRenderedPageBreak/>
        <w:t xml:space="preserve">The behavior and appearance </w:t>
      </w:r>
      <w:r>
        <w:t>of this dialog matches the Revit "Open" dialog. This is a general-purpose dialog for opening any given file type, and options to configure settings like worksharing options will not be included. Use of this dialog does not actually open an existing file, b</w:t>
      </w:r>
      <w:r>
        <w:t>ut it will provide the selected file path back to the caller to take any action necessary.</w:t>
      </w:r>
    </w:p>
    <w:p w:rsidR="00000000" w:rsidRDefault="0095381C">
      <w:pPr>
        <w:pStyle w:val="NormalWeb"/>
      </w:pPr>
      <w:r>
        <w:t>These dialogs inherit from:</w:t>
      </w:r>
    </w:p>
    <w:p w:rsidR="00000000" w:rsidRDefault="0095381C">
      <w:pPr>
        <w:numPr>
          <w:ilvl w:val="0"/>
          <w:numId w:val="1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FileDialog</w:t>
      </w:r>
    </w:p>
    <w:p w:rsidR="00000000" w:rsidRDefault="0095381C">
      <w:pPr>
        <w:pStyle w:val="NormalWeb"/>
      </w:pPr>
      <w:proofErr w:type="gramStart"/>
      <w:r>
        <w:t>which</w:t>
      </w:r>
      <w:proofErr w:type="gramEnd"/>
      <w:r>
        <w:t xml:space="preserve"> exposes the shared options and operations needed for prompting with either an open or a save dialog. The method:</w:t>
      </w:r>
    </w:p>
    <w:p w:rsidR="00000000" w:rsidRDefault="0095381C">
      <w:pPr>
        <w:numPr>
          <w:ilvl w:val="0"/>
          <w:numId w:val="11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FileDia</w:t>
      </w:r>
      <w:r>
        <w:rPr>
          <w:rFonts w:ascii="Arial" w:eastAsia="Times New Roman" w:hAnsi="Arial" w:cs="Arial"/>
          <w:sz w:val="20"/>
          <w:szCs w:val="20"/>
        </w:rPr>
        <w:t>log.Show()</w:t>
      </w:r>
    </w:p>
    <w:p w:rsidR="00000000" w:rsidRDefault="0095381C">
      <w:pPr>
        <w:pStyle w:val="NormalWeb"/>
      </w:pPr>
      <w:proofErr w:type="gramStart"/>
      <w:r>
        <w:t>returns</w:t>
      </w:r>
      <w:proofErr w:type="gramEnd"/>
      <w:r>
        <w:t xml:space="preserve"> a status indicating if a file was selected and the dialog confirmed, or if the user canceled the selection.</w:t>
      </w:r>
    </w:p>
    <w:p w:rsidR="00000000" w:rsidRDefault="0095381C">
      <w:pPr>
        <w:pStyle w:val="Heading3"/>
        <w:rPr>
          <w:rFonts w:eastAsia="Times New Roman"/>
        </w:rPr>
      </w:pPr>
      <w:r>
        <w:rPr>
          <w:rFonts w:eastAsia="Times New Roman"/>
        </w:rPr>
        <w:t>TaskDialog API additions</w:t>
      </w:r>
    </w:p>
    <w:p w:rsidR="00000000" w:rsidRDefault="0095381C">
      <w:pPr>
        <w:pStyle w:val="NormalWeb"/>
      </w:pPr>
      <w:r>
        <w:t>The new members:</w:t>
      </w:r>
    </w:p>
    <w:p w:rsidR="00000000" w:rsidRDefault="0095381C">
      <w:pPr>
        <w:numPr>
          <w:ilvl w:val="0"/>
          <w:numId w:val="11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TaskDialog.ExtraCheckBoxText</w:t>
      </w:r>
    </w:p>
    <w:p w:rsidR="00000000" w:rsidRDefault="0095381C">
      <w:pPr>
        <w:numPr>
          <w:ilvl w:val="0"/>
          <w:numId w:val="11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TaskDialog.WasExtraCheckBoxChecked()</w:t>
      </w:r>
    </w:p>
    <w:p w:rsidR="00000000" w:rsidRDefault="0095381C">
      <w:pPr>
        <w:pStyle w:val="NormalWeb"/>
      </w:pPr>
      <w:proofErr w:type="gramStart"/>
      <w:r>
        <w:t>provide</w:t>
      </w:r>
      <w:proofErr w:type="gramEnd"/>
      <w:r>
        <w:t xml:space="preserve"> access to an extra checkbox shown the user in the TaskDialog. If it is set, a checkbox with the text will be shown in the task dialog. The caller can get the user setting for the checkbox by checking the return value of the </w:t>
      </w:r>
      <w:proofErr w:type="gramStart"/>
      <w:r>
        <w:t>WasExtraCheckBoxChecked(</w:t>
      </w:r>
      <w:proofErr w:type="gramEnd"/>
      <w:r>
        <w:t>) method</w:t>
      </w:r>
    </w:p>
    <w:p w:rsidR="00000000" w:rsidRDefault="0095381C">
      <w:pPr>
        <w:pStyle w:val="Heading3"/>
        <w:rPr>
          <w:rFonts w:eastAsia="Times New Roman"/>
        </w:rPr>
      </w:pPr>
      <w:r>
        <w:rPr>
          <w:rFonts w:eastAsia="Times New Roman"/>
        </w:rPr>
        <w:t>Support for journal data in overridden commands</w:t>
      </w:r>
    </w:p>
    <w:p w:rsidR="00000000" w:rsidRDefault="0095381C">
      <w:pPr>
        <w:pStyle w:val="NormalWeb"/>
      </w:pPr>
      <w:r>
        <w:t>The new members:</w:t>
      </w:r>
    </w:p>
    <w:p w:rsidR="00000000" w:rsidRDefault="0095381C">
      <w:pPr>
        <w:numPr>
          <w:ilvl w:val="0"/>
          <w:numId w:val="11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BeforeExecutingEventArgs.UsingCommandData</w:t>
      </w:r>
    </w:p>
    <w:p w:rsidR="00000000" w:rsidRDefault="0095381C">
      <w:pPr>
        <w:pStyle w:val="NormalWeb"/>
        <w:numPr>
          <w:ilvl w:val="0"/>
          <w:numId w:val="113"/>
        </w:numPr>
      </w:pPr>
      <w:r>
        <w:t>ExecutedEventArgs.GetJournalData()</w:t>
      </w:r>
    </w:p>
    <w:p w:rsidR="00000000" w:rsidRDefault="0095381C">
      <w:pPr>
        <w:numPr>
          <w:ilvl w:val="0"/>
          <w:numId w:val="11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ExecutedEventArgs.SetJournalData()</w:t>
      </w:r>
    </w:p>
    <w:p w:rsidR="00000000" w:rsidRDefault="0095381C">
      <w:pPr>
        <w:pStyle w:val="NormalWeb"/>
      </w:pPr>
      <w:proofErr w:type="gramStart"/>
      <w:r>
        <w:rPr>
          <w:color w:val="222222"/>
        </w:rPr>
        <w:t>support</w:t>
      </w:r>
      <w:proofErr w:type="gramEnd"/>
      <w:r>
        <w:rPr>
          <w:color w:val="222222"/>
        </w:rPr>
        <w:t xml:space="preserve"> the ability for the add-in to store journal data associated to</w:t>
      </w:r>
      <w:r>
        <w:rPr>
          <w:color w:val="222222"/>
        </w:rPr>
        <w:t xml:space="preserve"> an overridden command, similar to the capability offered for External Commands. </w:t>
      </w:r>
    </w:p>
    <w:p w:rsidR="00000000" w:rsidRDefault="0095381C">
      <w:pPr>
        <w:pStyle w:val="NormalWeb"/>
      </w:pPr>
    </w:p>
    <w:p w:rsidR="00000000" w:rsidRDefault="0095381C">
      <w:pPr>
        <w:pStyle w:val="Heading3"/>
        <w:rPr>
          <w:rFonts w:eastAsia="Times New Roman"/>
        </w:rPr>
      </w:pPr>
      <w:r>
        <w:rPr>
          <w:rFonts w:eastAsia="Times New Roman"/>
        </w:rPr>
        <w:t>Dockable Pane API additions</w:t>
      </w:r>
    </w:p>
    <w:p w:rsidR="00000000" w:rsidRDefault="0095381C">
      <w:pPr>
        <w:pStyle w:val="NormalWeb"/>
      </w:pPr>
      <w:r>
        <w:rPr>
          <w:color w:val="222222"/>
        </w:rPr>
        <w:t>The new members:</w:t>
      </w:r>
    </w:p>
    <w:p w:rsidR="00000000" w:rsidRDefault="0095381C">
      <w:pPr>
        <w:numPr>
          <w:ilvl w:val="0"/>
          <w:numId w:val="114"/>
        </w:numPr>
        <w:spacing w:before="100" w:beforeAutospacing="1" w:after="100" w:afterAutospacing="1"/>
        <w:rPr>
          <w:rFonts w:ascii="Arial" w:eastAsia="Times New Roman" w:hAnsi="Arial" w:cs="Arial"/>
          <w:sz w:val="20"/>
          <w:szCs w:val="20"/>
        </w:rPr>
      </w:pPr>
      <w:r>
        <w:rPr>
          <w:rFonts w:ascii="Arial" w:eastAsia="Times New Roman" w:hAnsi="Arial" w:cs="Arial"/>
          <w:color w:val="222222"/>
          <w:sz w:val="20"/>
          <w:szCs w:val="20"/>
        </w:rPr>
        <w:t xml:space="preserve">DockablePaneProviderData.VisibleByDefault </w:t>
      </w:r>
    </w:p>
    <w:p w:rsidR="00000000" w:rsidRDefault="0095381C">
      <w:pPr>
        <w:pStyle w:val="NormalWeb"/>
      </w:pPr>
      <w:proofErr w:type="gramStart"/>
      <w:r>
        <w:rPr>
          <w:color w:val="222222"/>
        </w:rPr>
        <w:t>support</w:t>
      </w:r>
      <w:proofErr w:type="gramEnd"/>
      <w:r>
        <w:rPr>
          <w:color w:val="222222"/>
        </w:rPr>
        <w:t xml:space="preserve"> the ability for the add-in to control the whether or not any Dockable Panes</w:t>
      </w:r>
      <w:r>
        <w:rPr>
          <w:color w:val="222222"/>
        </w:rPr>
        <w:t xml:space="preserve"> they register should be visible by default or not. Default is to true. </w:t>
      </w:r>
    </w:p>
    <w:p w:rsidR="00000000" w:rsidRDefault="0095381C">
      <w:pPr>
        <w:pStyle w:val="Heading2"/>
        <w:rPr>
          <w:rFonts w:eastAsia="Times New Roman"/>
        </w:rPr>
      </w:pPr>
      <w:r>
        <w:rPr>
          <w:rFonts w:eastAsia="Times New Roman"/>
        </w:rPr>
        <w:lastRenderedPageBreak/>
        <w:t>Structure API additions</w:t>
      </w:r>
    </w:p>
    <w:p w:rsidR="00000000" w:rsidRDefault="0095381C">
      <w:pPr>
        <w:pStyle w:val="Heading3"/>
        <w:rPr>
          <w:rFonts w:eastAsia="Times New Roman"/>
        </w:rPr>
      </w:pPr>
      <w:r>
        <w:rPr>
          <w:rFonts w:eastAsia="Times New Roman"/>
        </w:rPr>
        <w:t>FabricSheet</w:t>
      </w:r>
    </w:p>
    <w:p w:rsidR="00000000" w:rsidRDefault="0095381C">
      <w:pPr>
        <w:pStyle w:val="NormalWeb"/>
      </w:pPr>
      <w:r>
        <w:t>The new property:</w:t>
      </w:r>
    </w:p>
    <w:p w:rsidR="00000000" w:rsidRDefault="0095381C">
      <w:pPr>
        <w:numPr>
          <w:ilvl w:val="0"/>
          <w:numId w:val="1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FabricSheet.FabricNumber</w:t>
      </w:r>
    </w:p>
    <w:p w:rsidR="00000000" w:rsidRDefault="0095381C">
      <w:pPr>
        <w:pStyle w:val="NormalWeb"/>
      </w:pPr>
      <w:proofErr w:type="gramStart"/>
      <w:r>
        <w:t>returns</w:t>
      </w:r>
      <w:proofErr w:type="gramEnd"/>
      <w:r>
        <w:t xml:space="preserve"> the reinforcement numbering value for the fabric sheet element.</w:t>
      </w:r>
    </w:p>
    <w:p w:rsidR="00000000" w:rsidRDefault="0095381C">
      <w:pPr>
        <w:pStyle w:val="NormalWeb"/>
      </w:pPr>
      <w:r>
        <w:t>The new method:</w:t>
      </w:r>
    </w:p>
    <w:p w:rsidR="00000000" w:rsidRDefault="0095381C">
      <w:pPr>
        <w:numPr>
          <w:ilvl w:val="0"/>
          <w:numId w:val="11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FabricSheet.GetSegmentParameterIdsAndLengths()</w:t>
      </w:r>
    </w:p>
    <w:p w:rsidR="00000000" w:rsidRDefault="0095381C">
      <w:pPr>
        <w:pStyle w:val="NormalWeb"/>
      </w:pPr>
      <w:proofErr w:type="gramStart"/>
      <w:r>
        <w:t>returns</w:t>
      </w:r>
      <w:proofErr w:type="gramEnd"/>
      <w:r>
        <w:t xml:space="preserve"> the set of parameter ID and length pairs that correspond to segments of a bent fabric sheet (like A, B, C, D etc.).</w:t>
      </w:r>
    </w:p>
    <w:p w:rsidR="00000000" w:rsidRDefault="0095381C">
      <w:pPr>
        <w:pStyle w:val="NormalWeb"/>
      </w:pPr>
      <w:r>
        <w:t>The new method:</w:t>
      </w:r>
    </w:p>
    <w:p w:rsidR="00000000" w:rsidRDefault="0095381C">
      <w:pPr>
        <w:numPr>
          <w:ilvl w:val="0"/>
          <w:numId w:val="11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FabricSheet.SetSegmentLength()</w:t>
      </w:r>
    </w:p>
    <w:p w:rsidR="00000000" w:rsidRDefault="0095381C">
      <w:pPr>
        <w:pStyle w:val="NormalWeb"/>
      </w:pPr>
      <w:proofErr w:type="gramStart"/>
      <w:r>
        <w:t>sets</w:t>
      </w:r>
      <w:proofErr w:type="gramEnd"/>
      <w:r>
        <w:t xml:space="preserve"> the length of the bent fabric she</w:t>
      </w:r>
      <w:r>
        <w:t>et segment (like A, B, C, D etc.)</w:t>
      </w:r>
    </w:p>
    <w:p w:rsidR="00000000" w:rsidRDefault="0095381C">
      <w:pPr>
        <w:pStyle w:val="Heading3"/>
        <w:rPr>
          <w:rFonts w:eastAsia="Times New Roman"/>
        </w:rPr>
      </w:pPr>
      <w:r>
        <w:rPr>
          <w:rFonts w:eastAsia="Times New Roman"/>
        </w:rPr>
        <w:t>Quantitative FabricSheet layout</w:t>
      </w:r>
    </w:p>
    <w:p w:rsidR="00000000" w:rsidRDefault="0095381C">
      <w:pPr>
        <w:pStyle w:val="NormalWeb"/>
      </w:pPr>
      <w:r>
        <w:t>The new enum value:</w:t>
      </w:r>
    </w:p>
    <w:p w:rsidR="00000000" w:rsidRDefault="0095381C">
      <w:pPr>
        <w:numPr>
          <w:ilvl w:val="0"/>
          <w:numId w:val="1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FabricSheetLayoutPattern.QuantitativeSpacing</w:t>
      </w:r>
    </w:p>
    <w:p w:rsidR="00000000" w:rsidRDefault="0095381C">
      <w:pPr>
        <w:pStyle w:val="NormalWeb"/>
      </w:pPr>
      <w:proofErr w:type="gramStart"/>
      <w:r>
        <w:t>indicates</w:t>
      </w:r>
      <w:proofErr w:type="gramEnd"/>
      <w:r>
        <w:t xml:space="preserve"> a pattern containing multiple groups of wires with a specific spacing and diameter.</w:t>
      </w:r>
    </w:p>
    <w:p w:rsidR="00000000" w:rsidRDefault="0095381C">
      <w:pPr>
        <w:pStyle w:val="NormalWeb"/>
      </w:pPr>
      <w:r>
        <w:t>Several new methods have been a</w:t>
      </w:r>
      <w:r>
        <w:t>dded to support this layout pattern:</w:t>
      </w:r>
    </w:p>
    <w:p w:rsidR="00000000" w:rsidRDefault="0095381C">
      <w:pPr>
        <w:numPr>
          <w:ilvl w:val="0"/>
          <w:numId w:val="119"/>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FabricSheetType.SetLayoutAsCustomPattern(</w:t>
      </w:r>
      <w:proofErr w:type="gramEnd"/>
      <w:r>
        <w:rPr>
          <w:rFonts w:ascii="Arial" w:eastAsia="Times New Roman" w:hAnsi="Arial" w:cs="Arial"/>
          <w:sz w:val="20"/>
          <w:szCs w:val="20"/>
        </w:rPr>
        <w:t>) - Sets the major and minor layout patterns to Custom, and specifies the FabricWireItems and overhang distances to be used.</w:t>
      </w:r>
    </w:p>
    <w:p w:rsidR="00000000" w:rsidRDefault="0095381C">
      <w:pPr>
        <w:numPr>
          <w:ilvl w:val="0"/>
          <w:numId w:val="119"/>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FabricSheetType.IsCustom(</w:t>
      </w:r>
      <w:proofErr w:type="gramEnd"/>
      <w:r>
        <w:rPr>
          <w:rFonts w:ascii="Arial" w:eastAsia="Times New Roman" w:hAnsi="Arial" w:cs="Arial"/>
          <w:sz w:val="20"/>
          <w:szCs w:val="20"/>
        </w:rPr>
        <w:t>) - Determines whether the t</w:t>
      </w:r>
      <w:r>
        <w:rPr>
          <w:rFonts w:ascii="Arial" w:eastAsia="Times New Roman" w:hAnsi="Arial" w:cs="Arial"/>
          <w:sz w:val="20"/>
          <w:szCs w:val="20"/>
        </w:rPr>
        <w:t>ype is Custom Fabric Sheet.</w:t>
      </w:r>
    </w:p>
    <w:p w:rsidR="00000000" w:rsidRDefault="0095381C">
      <w:pPr>
        <w:numPr>
          <w:ilvl w:val="0"/>
          <w:numId w:val="119"/>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FabricSheettype.GetWireItem(</w:t>
      </w:r>
      <w:proofErr w:type="gramEnd"/>
      <w:r>
        <w:rPr>
          <w:rFonts w:ascii="Arial" w:eastAsia="Times New Roman" w:hAnsi="Arial" w:cs="Arial"/>
          <w:sz w:val="20"/>
          <w:szCs w:val="20"/>
        </w:rPr>
        <w:t>) - Gets the wire stored in the FabricSheet at the associated index.</w:t>
      </w:r>
    </w:p>
    <w:p w:rsidR="00000000" w:rsidRDefault="0095381C">
      <w:pPr>
        <w:pStyle w:val="NormalWeb"/>
      </w:pPr>
      <w:r>
        <w:t>The new class:</w:t>
      </w:r>
    </w:p>
    <w:p w:rsidR="00000000" w:rsidRDefault="0095381C">
      <w:pPr>
        <w:numPr>
          <w:ilvl w:val="0"/>
          <w:numId w:val="12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Autodesk.Revit.DB.Structure.FabricWireItem</w:t>
      </w:r>
    </w:p>
    <w:p w:rsidR="00000000" w:rsidRDefault="0095381C">
      <w:pPr>
        <w:pStyle w:val="NormalWeb"/>
      </w:pPr>
      <w:proofErr w:type="gramStart"/>
      <w:r>
        <w:t>represents</w:t>
      </w:r>
      <w:proofErr w:type="gramEnd"/>
      <w:r>
        <w:t xml:space="preserve"> a single fabric wire. </w:t>
      </w:r>
      <w:r>
        <w:br/>
        <w:t>It has the following methods and proper</w:t>
      </w:r>
      <w:r>
        <w:t>ties:</w:t>
      </w:r>
    </w:p>
    <w:p w:rsidR="00000000" w:rsidRDefault="0095381C">
      <w:pPr>
        <w:numPr>
          <w:ilvl w:val="0"/>
          <w:numId w:val="12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FabricWireItem.Create()</w:t>
      </w:r>
    </w:p>
    <w:p w:rsidR="00000000" w:rsidRDefault="0095381C">
      <w:pPr>
        <w:numPr>
          <w:ilvl w:val="0"/>
          <w:numId w:val="12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FabricWireItem.Distance - The distance to the next FabricWireItem.</w:t>
      </w:r>
    </w:p>
    <w:p w:rsidR="00000000" w:rsidRDefault="0095381C">
      <w:pPr>
        <w:numPr>
          <w:ilvl w:val="0"/>
          <w:numId w:val="12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FabricWireItem.WireLength</w:t>
      </w:r>
    </w:p>
    <w:p w:rsidR="00000000" w:rsidRDefault="0095381C">
      <w:pPr>
        <w:numPr>
          <w:ilvl w:val="0"/>
          <w:numId w:val="12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FabricWireItem.WireType</w:t>
      </w:r>
    </w:p>
    <w:p w:rsidR="00000000" w:rsidRDefault="0095381C">
      <w:pPr>
        <w:pStyle w:val="Heading3"/>
        <w:rPr>
          <w:rFonts w:eastAsia="Times New Roman"/>
        </w:rPr>
      </w:pPr>
      <w:r>
        <w:rPr>
          <w:rFonts w:eastAsia="Times New Roman"/>
        </w:rPr>
        <w:lastRenderedPageBreak/>
        <w:t>LoadCase API additions</w:t>
      </w:r>
    </w:p>
    <w:p w:rsidR="00000000" w:rsidRDefault="0095381C">
      <w:pPr>
        <w:pStyle w:val="NormalWeb"/>
      </w:pPr>
      <w:r>
        <w:t>The property:</w:t>
      </w:r>
    </w:p>
    <w:p w:rsidR="00000000" w:rsidRDefault="0095381C">
      <w:pPr>
        <w:numPr>
          <w:ilvl w:val="0"/>
          <w:numId w:val="12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LoadCase.Number </w:t>
      </w:r>
    </w:p>
    <w:p w:rsidR="00000000" w:rsidRDefault="0095381C">
      <w:pPr>
        <w:pStyle w:val="NormalWeb"/>
      </w:pPr>
      <w:proofErr w:type="gramStart"/>
      <w:r>
        <w:t>can</w:t>
      </w:r>
      <w:proofErr w:type="gramEnd"/>
      <w:r>
        <w:t xml:space="preserve"> now be set.</w:t>
      </w:r>
    </w:p>
    <w:p w:rsidR="00000000" w:rsidRDefault="0095381C">
      <w:pPr>
        <w:pStyle w:val="NormalWeb"/>
      </w:pPr>
      <w:r>
        <w:t>The new method:</w:t>
      </w:r>
    </w:p>
    <w:p w:rsidR="00000000" w:rsidRDefault="0095381C">
      <w:pPr>
        <w:numPr>
          <w:ilvl w:val="0"/>
          <w:numId w:val="1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LoadCase.isNumberUnique() </w:t>
      </w:r>
    </w:p>
    <w:p w:rsidR="00000000" w:rsidRDefault="0095381C">
      <w:pPr>
        <w:pStyle w:val="NormalWeb"/>
      </w:pPr>
      <w:proofErr w:type="gramStart"/>
      <w:r>
        <w:t>allows</w:t>
      </w:r>
      <w:proofErr w:type="gramEnd"/>
      <w:r>
        <w:t xml:space="preserve"> users to check if the proposed number is unique.</w:t>
      </w:r>
    </w:p>
    <w:p w:rsidR="00000000" w:rsidRDefault="0095381C">
      <w:pPr>
        <w:pStyle w:val="Heading3"/>
        <w:rPr>
          <w:rFonts w:eastAsia="Times New Roman"/>
        </w:rPr>
      </w:pPr>
      <w:r>
        <w:rPr>
          <w:rFonts w:eastAsia="Times New Roman"/>
        </w:rPr>
        <w:t>RebarContainer</w:t>
      </w:r>
    </w:p>
    <w:p w:rsidR="00000000" w:rsidRDefault="0095381C">
      <w:pPr>
        <w:pStyle w:val="NormalWeb"/>
      </w:pPr>
      <w:r>
        <w:t>The new members:</w:t>
      </w:r>
    </w:p>
    <w:p w:rsidR="00000000" w:rsidRDefault="0095381C">
      <w:pPr>
        <w:numPr>
          <w:ilvl w:val="0"/>
          <w:numId w:val="1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RebarContainer.SetItemHiddenStatus() </w:t>
      </w:r>
    </w:p>
    <w:p w:rsidR="00000000" w:rsidRDefault="0095381C">
      <w:pPr>
        <w:numPr>
          <w:ilvl w:val="0"/>
          <w:numId w:val="1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RebarContainer.IsItemHidden()</w:t>
      </w:r>
    </w:p>
    <w:p w:rsidR="00000000" w:rsidRDefault="0095381C">
      <w:pPr>
        <w:pStyle w:val="NormalWeb"/>
      </w:pPr>
      <w:proofErr w:type="gramStart"/>
      <w:r>
        <w:t>provide</w:t>
      </w:r>
      <w:proofErr w:type="gramEnd"/>
      <w:r>
        <w:t xml:space="preserve"> access to the option to hide an individual RebarContainerItem in </w:t>
      </w:r>
      <w:r>
        <w:t>the given view.</w:t>
      </w:r>
    </w:p>
    <w:p w:rsidR="00000000" w:rsidRDefault="0095381C">
      <w:pPr>
        <w:pStyle w:val="NormalWeb"/>
      </w:pPr>
      <w:r>
        <w:t>The new property:</w:t>
      </w:r>
    </w:p>
    <w:p w:rsidR="00000000" w:rsidRDefault="0095381C">
      <w:pPr>
        <w:numPr>
          <w:ilvl w:val="0"/>
          <w:numId w:val="1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RebarContainer.PresentItemsAsSubelements</w:t>
      </w:r>
    </w:p>
    <w:p w:rsidR="00000000" w:rsidRDefault="0095381C">
      <w:pPr>
        <w:pStyle w:val="NormalWeb"/>
      </w:pPr>
      <w:proofErr w:type="gramStart"/>
      <w:r>
        <w:t>identifies</w:t>
      </w:r>
      <w:proofErr w:type="gramEnd"/>
      <w:r>
        <w:t xml:space="preserve"> if Items should be presented in schedules and tags as separate subelements.</w:t>
      </w:r>
    </w:p>
    <w:p w:rsidR="00000000" w:rsidRDefault="0095381C">
      <w:pPr>
        <w:pStyle w:val="Heading3"/>
        <w:rPr>
          <w:rFonts w:eastAsia="Times New Roman"/>
        </w:rPr>
      </w:pPr>
      <w:r>
        <w:rPr>
          <w:rFonts w:eastAsia="Times New Roman"/>
        </w:rPr>
        <w:t>Structural Connection API additions</w:t>
      </w:r>
    </w:p>
    <w:p w:rsidR="00000000" w:rsidRDefault="0095381C">
      <w:pPr>
        <w:pStyle w:val="NormalWeb"/>
      </w:pPr>
      <w:r>
        <w:t>Structural Connection API</w:t>
      </w:r>
    </w:p>
    <w:p w:rsidR="00000000" w:rsidRDefault="0095381C">
      <w:pPr>
        <w:pStyle w:val="NormalWeb"/>
      </w:pPr>
      <w:r>
        <w:t>The new class:</w:t>
      </w:r>
    </w:p>
    <w:p w:rsidR="00000000" w:rsidRDefault="0095381C">
      <w:pPr>
        <w:numPr>
          <w:ilvl w:val="0"/>
          <w:numId w:val="12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w:t>
      </w:r>
      <w:r>
        <w:rPr>
          <w:rFonts w:ascii="Arial" w:eastAsia="Times New Roman" w:hAnsi="Arial" w:cs="Arial"/>
          <w:sz w:val="20"/>
          <w:szCs w:val="20"/>
        </w:rPr>
        <w:t>.Structure.StructuralConnectionHandler</w:t>
      </w:r>
    </w:p>
    <w:p w:rsidR="00000000" w:rsidRDefault="0095381C">
      <w:pPr>
        <w:pStyle w:val="NormalWeb"/>
      </w:pPr>
      <w:proofErr w:type="gramStart"/>
      <w:r>
        <w:t>represents</w:t>
      </w:r>
      <w:proofErr w:type="gramEnd"/>
      <w:r>
        <w:t xml:space="preserve"> connections between structural elements. A StructuralConnectionHandler can connect structural walls, floors, foundations, framings, or columns.</w:t>
      </w:r>
    </w:p>
    <w:p w:rsidR="00000000" w:rsidRDefault="0095381C">
      <w:pPr>
        <w:pStyle w:val="NormalWeb"/>
      </w:pPr>
      <w:r>
        <w:t>Some methods and properties include:</w:t>
      </w:r>
    </w:p>
    <w:p w:rsidR="00000000" w:rsidRDefault="0095381C">
      <w:pPr>
        <w:numPr>
          <w:ilvl w:val="0"/>
          <w:numId w:val="127"/>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StructuralConnectionHandler.Create(</w:t>
      </w:r>
      <w:proofErr w:type="gramEnd"/>
      <w:r>
        <w:rPr>
          <w:rFonts w:ascii="Arial" w:eastAsia="Times New Roman" w:hAnsi="Arial" w:cs="Arial"/>
          <w:sz w:val="20"/>
          <w:szCs w:val="20"/>
        </w:rPr>
        <w:t>) - Creates a new instance of a StructuralConnectionHandler, which defines the connection between the given elements. The first element given is set as the primary one.</w:t>
      </w:r>
    </w:p>
    <w:p w:rsidR="00000000" w:rsidRDefault="0095381C">
      <w:pPr>
        <w:numPr>
          <w:ilvl w:val="0"/>
          <w:numId w:val="12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StructuralConnectionHandler.GetConnectedElementIds()</w:t>
      </w:r>
    </w:p>
    <w:p w:rsidR="00000000" w:rsidRDefault="0095381C">
      <w:pPr>
        <w:numPr>
          <w:ilvl w:val="0"/>
          <w:numId w:val="127"/>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StructuralConnectionHandler.IsDetailed(</w:t>
      </w:r>
      <w:proofErr w:type="gramEnd"/>
      <w:r>
        <w:rPr>
          <w:rFonts w:ascii="Arial" w:eastAsia="Times New Roman" w:hAnsi="Arial" w:cs="Arial"/>
          <w:sz w:val="20"/>
          <w:szCs w:val="20"/>
        </w:rPr>
        <w:t>) - Checks if the StructuralConnectionHandler has the detailed connection type.</w:t>
      </w:r>
    </w:p>
    <w:p w:rsidR="00000000" w:rsidRDefault="0095381C">
      <w:pPr>
        <w:numPr>
          <w:ilvl w:val="0"/>
          <w:numId w:val="12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StructuralConnectionHandler.ApprovalTypeId</w:t>
      </w:r>
    </w:p>
    <w:p w:rsidR="00000000" w:rsidRDefault="0095381C">
      <w:pPr>
        <w:numPr>
          <w:ilvl w:val="0"/>
          <w:numId w:val="12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 xml:space="preserve">StructuralConnectionHandler.SingleElementEndIndex - The element end index for single element </w:t>
      </w:r>
      <w:r>
        <w:rPr>
          <w:rFonts w:ascii="Arial" w:eastAsia="Times New Roman" w:hAnsi="Arial" w:cs="Arial"/>
          <w:sz w:val="20"/>
          <w:szCs w:val="20"/>
        </w:rPr>
        <w:t>connections. 0 indicates the start and 1 the end.</w:t>
      </w:r>
    </w:p>
    <w:p w:rsidR="00000000" w:rsidRDefault="0095381C">
      <w:pPr>
        <w:pStyle w:val="NormalWeb"/>
      </w:pPr>
      <w:r>
        <w:t>The new class:</w:t>
      </w:r>
    </w:p>
    <w:p w:rsidR="00000000" w:rsidRDefault="0095381C">
      <w:pPr>
        <w:numPr>
          <w:ilvl w:val="0"/>
          <w:numId w:val="12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Autodesk.Revit.DB.Structure.StructuralConnectionHandlerType</w:t>
      </w:r>
    </w:p>
    <w:p w:rsidR="00000000" w:rsidRDefault="0095381C">
      <w:pPr>
        <w:pStyle w:val="NormalWeb"/>
      </w:pPr>
      <w:proofErr w:type="gramStart"/>
      <w:r>
        <w:t>defines</w:t>
      </w:r>
      <w:proofErr w:type="gramEnd"/>
      <w:r>
        <w:t xml:space="preserve"> the type of a StructuralConnectionHandler.</w:t>
      </w:r>
    </w:p>
    <w:p w:rsidR="00000000" w:rsidRDefault="0095381C">
      <w:pPr>
        <w:pStyle w:val="NormalWeb"/>
      </w:pPr>
      <w:r>
        <w:t>The new class:</w:t>
      </w:r>
    </w:p>
    <w:p w:rsidR="00000000" w:rsidRDefault="0095381C">
      <w:pPr>
        <w:numPr>
          <w:ilvl w:val="0"/>
          <w:numId w:val="12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Autodesk.Revit.DB.Structure.StructuralConnectionApprovalType</w:t>
      </w:r>
    </w:p>
    <w:p w:rsidR="00000000" w:rsidRDefault="0095381C">
      <w:pPr>
        <w:pStyle w:val="NormalWeb"/>
      </w:pPr>
      <w:proofErr w:type="gramStart"/>
      <w:r>
        <w:t>defi</w:t>
      </w:r>
      <w:r>
        <w:t>nes</w:t>
      </w:r>
      <w:proofErr w:type="gramEnd"/>
      <w:r>
        <w:t xml:space="preserve"> a type element which represents a connection approval type.</w:t>
      </w:r>
    </w:p>
    <w:p w:rsidR="00000000" w:rsidRDefault="0095381C">
      <w:pPr>
        <w:pStyle w:val="NormalWeb"/>
      </w:pPr>
      <w:r>
        <w:t>The new class:</w:t>
      </w:r>
    </w:p>
    <w:p w:rsidR="00000000" w:rsidRDefault="0095381C">
      <w:pPr>
        <w:numPr>
          <w:ilvl w:val="0"/>
          <w:numId w:val="1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Autodesk.Revit.DB.Structure.StructuralConnectionSettings</w:t>
      </w:r>
    </w:p>
    <w:p w:rsidR="00000000" w:rsidRDefault="0095381C">
      <w:pPr>
        <w:pStyle w:val="NormalWeb"/>
      </w:pPr>
      <w:proofErr w:type="gramStart"/>
      <w:r>
        <w:t>provides</w:t>
      </w:r>
      <w:proofErr w:type="gramEnd"/>
      <w:r>
        <w:t xml:space="preserve"> access to project-wide structural connection settings. It contains the following methods and properties:</w:t>
      </w:r>
    </w:p>
    <w:p w:rsidR="00000000" w:rsidRDefault="0095381C">
      <w:pPr>
        <w:numPr>
          <w:ilvl w:val="0"/>
          <w:numId w:val="1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static StructuralConnectionSettings.GetStructuralConnectionSettings()</w:t>
      </w:r>
    </w:p>
    <w:p w:rsidR="00000000" w:rsidRDefault="0095381C">
      <w:pPr>
        <w:numPr>
          <w:ilvl w:val="0"/>
          <w:numId w:val="1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StructuralConnectionSettings.IncludeWarningControls - If set to true, a yellow triangle will be displayed with StructuralConnectionElements which have associated warnings.</w:t>
      </w:r>
    </w:p>
    <w:p w:rsidR="00000000" w:rsidRDefault="0095381C">
      <w:pPr>
        <w:pStyle w:val="Heading3"/>
        <w:rPr>
          <w:rFonts w:eastAsia="Times New Roman"/>
        </w:rPr>
      </w:pPr>
      <w:r>
        <w:rPr>
          <w:rFonts w:eastAsia="Times New Roman"/>
        </w:rPr>
        <w:t>Rebar Couplers</w:t>
      </w:r>
    </w:p>
    <w:p w:rsidR="00000000" w:rsidRDefault="0095381C">
      <w:pPr>
        <w:pStyle w:val="NormalWeb"/>
      </w:pPr>
      <w:r>
        <w:t>The new class:</w:t>
      </w:r>
    </w:p>
    <w:p w:rsidR="00000000" w:rsidRDefault="0095381C">
      <w:pPr>
        <w:numPr>
          <w:ilvl w:val="0"/>
          <w:numId w:val="1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Autodesk.Revit.DB.Structure.RebarCoupler</w:t>
      </w:r>
    </w:p>
    <w:p w:rsidR="00000000" w:rsidRDefault="0095381C">
      <w:pPr>
        <w:pStyle w:val="NormalWeb"/>
      </w:pPr>
      <w:proofErr w:type="gramStart"/>
      <w:r>
        <w:t>represents</w:t>
      </w:r>
      <w:proofErr w:type="gramEnd"/>
      <w:r>
        <w:t xml:space="preserve"> a rebar coupler element.</w:t>
      </w:r>
    </w:p>
    <w:p w:rsidR="00000000" w:rsidRDefault="0095381C">
      <w:pPr>
        <w:pStyle w:val="NormalWeb"/>
      </w:pPr>
      <w:r>
        <w:t>RebarCoupler has the following methods and properties:</w:t>
      </w:r>
    </w:p>
    <w:p w:rsidR="00000000" w:rsidRDefault="0095381C">
      <w:pPr>
        <w:numPr>
          <w:ilvl w:val="0"/>
          <w:numId w:val="1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static RebarCoupler.Create()</w:t>
      </w:r>
    </w:p>
    <w:p w:rsidR="00000000" w:rsidRDefault="0095381C">
      <w:pPr>
        <w:numPr>
          <w:ilvl w:val="0"/>
          <w:numId w:val="133"/>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RebarCoupler.CouplerLinkTwoBars(</w:t>
      </w:r>
      <w:proofErr w:type="gramEnd"/>
      <w:r>
        <w:rPr>
          <w:rFonts w:ascii="Arial" w:eastAsia="Times New Roman" w:hAnsi="Arial" w:cs="Arial"/>
          <w:sz w:val="20"/>
          <w:szCs w:val="20"/>
        </w:rPr>
        <w:t>) - Determines whether the coupler sits on two rebar or caps a single rebar.</w:t>
      </w:r>
    </w:p>
    <w:p w:rsidR="00000000" w:rsidRDefault="0095381C">
      <w:pPr>
        <w:numPr>
          <w:ilvl w:val="0"/>
          <w:numId w:val="133"/>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RebarCoupler.GetCoupledReinforcementData(</w:t>
      </w:r>
      <w:proofErr w:type="gramEnd"/>
      <w:r>
        <w:rPr>
          <w:rFonts w:ascii="Arial" w:eastAsia="Times New Roman" w:hAnsi="Arial" w:cs="Arial"/>
          <w:sz w:val="20"/>
          <w:szCs w:val="20"/>
        </w:rPr>
        <w:t>) - If the coupler connects two rebars, this method returns a list of two ReinforcementData. If it only co</w:t>
      </w:r>
      <w:r>
        <w:rPr>
          <w:rFonts w:ascii="Arial" w:eastAsia="Times New Roman" w:hAnsi="Arial" w:cs="Arial"/>
          <w:sz w:val="20"/>
          <w:szCs w:val="20"/>
        </w:rPr>
        <w:t>nnects one, there will be one ReinforcementData.</w:t>
      </w:r>
    </w:p>
    <w:p w:rsidR="00000000" w:rsidRDefault="0095381C">
      <w:pPr>
        <w:numPr>
          <w:ilvl w:val="0"/>
          <w:numId w:val="133"/>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RebarCoupler.GetPointsForPlacement(</w:t>
      </w:r>
      <w:proofErr w:type="gramEnd"/>
      <w:r>
        <w:rPr>
          <w:rFonts w:ascii="Arial" w:eastAsia="Times New Roman" w:hAnsi="Arial" w:cs="Arial"/>
          <w:sz w:val="20"/>
          <w:szCs w:val="20"/>
        </w:rPr>
        <w:t>) - Gets the point or points where the coupler is placed.</w:t>
      </w:r>
    </w:p>
    <w:p w:rsidR="00000000" w:rsidRDefault="0095381C">
      <w:pPr>
        <w:numPr>
          <w:ilvl w:val="0"/>
          <w:numId w:val="133"/>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RebarCoupler.GetCouplerPositionTransform(</w:t>
      </w:r>
      <w:proofErr w:type="gramEnd"/>
      <w:r>
        <w:rPr>
          <w:rFonts w:ascii="Arial" w:eastAsia="Times New Roman" w:hAnsi="Arial" w:cs="Arial"/>
          <w:sz w:val="20"/>
          <w:szCs w:val="20"/>
        </w:rPr>
        <w:t>) - Gets a transform representing the relative position of the coupler at</w:t>
      </w:r>
      <w:r>
        <w:rPr>
          <w:rFonts w:ascii="Arial" w:eastAsia="Times New Roman" w:hAnsi="Arial" w:cs="Arial"/>
          <w:sz w:val="20"/>
          <w:szCs w:val="20"/>
        </w:rPr>
        <w:t xml:space="preserve"> index couplerPositionIndex in the set.</w:t>
      </w:r>
    </w:p>
    <w:p w:rsidR="00000000" w:rsidRDefault="0095381C">
      <w:pPr>
        <w:numPr>
          <w:ilvl w:val="0"/>
          <w:numId w:val="133"/>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RebarCoupler.GetCouplerQuantity(</w:t>
      </w:r>
      <w:proofErr w:type="gramEnd"/>
      <w:r>
        <w:rPr>
          <w:rFonts w:ascii="Arial" w:eastAsia="Times New Roman" w:hAnsi="Arial" w:cs="Arial"/>
          <w:sz w:val="20"/>
          <w:szCs w:val="20"/>
        </w:rPr>
        <w:t>) - Identifies the number of couplers in a set.</w:t>
      </w:r>
    </w:p>
    <w:p w:rsidR="00000000" w:rsidRDefault="0095381C">
      <w:pPr>
        <w:numPr>
          <w:ilvl w:val="0"/>
          <w:numId w:val="1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RebarCoupler.CouplerMark</w:t>
      </w:r>
    </w:p>
    <w:p w:rsidR="00000000" w:rsidRDefault="0095381C">
      <w:pPr>
        <w:pStyle w:val="NormalWeb"/>
      </w:pPr>
      <w:r>
        <w:t>The new method:</w:t>
      </w:r>
    </w:p>
    <w:p w:rsidR="00000000" w:rsidRDefault="0095381C">
      <w:pPr>
        <w:numPr>
          <w:ilvl w:val="0"/>
          <w:numId w:val="13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Rebar.GetCouplerId()</w:t>
      </w:r>
    </w:p>
    <w:p w:rsidR="00000000" w:rsidRDefault="0095381C">
      <w:pPr>
        <w:pStyle w:val="NormalWeb"/>
      </w:pPr>
      <w:proofErr w:type="gramStart"/>
      <w:r>
        <w:lastRenderedPageBreak/>
        <w:t>returns</w:t>
      </w:r>
      <w:proofErr w:type="gramEnd"/>
      <w:r>
        <w:t xml:space="preserve"> the id of the RebarCoupler applied to the rebar at the specified e</w:t>
      </w:r>
      <w:r>
        <w:t>nd.</w:t>
      </w:r>
    </w:p>
    <w:p w:rsidR="00000000" w:rsidRDefault="0095381C">
      <w:pPr>
        <w:pStyle w:val="NormalWeb"/>
      </w:pPr>
      <w:r>
        <w:t>The new enum value:</w:t>
      </w:r>
    </w:p>
    <w:p w:rsidR="00000000" w:rsidRDefault="0095381C">
      <w:pPr>
        <w:numPr>
          <w:ilvl w:val="0"/>
          <w:numId w:val="13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Autodesk.Revit.DB.Structure.StructuralNumberingSchemas.RebarCoupler</w:t>
      </w:r>
    </w:p>
    <w:p w:rsidR="00000000" w:rsidRDefault="0095381C">
      <w:pPr>
        <w:pStyle w:val="NormalWeb"/>
      </w:pPr>
      <w:proofErr w:type="gramStart"/>
      <w:r>
        <w:t>indicates</w:t>
      </w:r>
      <w:proofErr w:type="gramEnd"/>
      <w:r>
        <w:t xml:space="preserve"> the built-in schema for numbering rebar coupler elements.</w:t>
      </w:r>
    </w:p>
    <w:p w:rsidR="00000000" w:rsidRDefault="0095381C">
      <w:pPr>
        <w:pStyle w:val="NormalWeb"/>
      </w:pPr>
      <w:r>
        <w:t>The new enum:</w:t>
      </w:r>
    </w:p>
    <w:p w:rsidR="00000000" w:rsidRDefault="0095381C">
      <w:pPr>
        <w:numPr>
          <w:ilvl w:val="0"/>
          <w:numId w:val="1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Autodesk.Revit.DB.Structure.RevitCouplerError</w:t>
      </w:r>
    </w:p>
    <w:p w:rsidR="00000000" w:rsidRDefault="0095381C">
      <w:pPr>
        <w:pStyle w:val="NormalWeb"/>
      </w:pPr>
      <w:proofErr w:type="gramStart"/>
      <w:r>
        <w:t>contains</w:t>
      </w:r>
      <w:proofErr w:type="gramEnd"/>
      <w:r>
        <w:t xml:space="preserve"> various error states for a </w:t>
      </w:r>
      <w:r>
        <w:t>rebar coupler.</w:t>
      </w:r>
    </w:p>
    <w:p w:rsidR="00000000" w:rsidRDefault="0095381C">
      <w:pPr>
        <w:pStyle w:val="NormalWeb"/>
      </w:pPr>
      <w:r>
        <w:t>The new class:</w:t>
      </w:r>
    </w:p>
    <w:p w:rsidR="00000000" w:rsidRDefault="0095381C">
      <w:pPr>
        <w:numPr>
          <w:ilvl w:val="0"/>
          <w:numId w:val="13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Autodesk.Revit.DB.Structure.RebarReinforcementData</w:t>
      </w:r>
    </w:p>
    <w:p w:rsidR="00000000" w:rsidRDefault="0095381C">
      <w:pPr>
        <w:pStyle w:val="NormalWeb"/>
      </w:pPr>
      <w:proofErr w:type="gramStart"/>
      <w:r>
        <w:t>contains</w:t>
      </w:r>
      <w:proofErr w:type="gramEnd"/>
      <w:r>
        <w:t xml:space="preserve"> information about rebar couplers.</w:t>
      </w:r>
    </w:p>
    <w:p w:rsidR="00000000" w:rsidRDefault="0095381C">
      <w:pPr>
        <w:pStyle w:val="NormalWeb"/>
      </w:pPr>
      <w:r>
        <w:t>RebarReinforcementData has the following methods:</w:t>
      </w:r>
    </w:p>
    <w:p w:rsidR="00000000" w:rsidRDefault="0095381C">
      <w:pPr>
        <w:numPr>
          <w:ilvl w:val="0"/>
          <w:numId w:val="13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RebarReinforcementData.Create()</w:t>
      </w:r>
    </w:p>
    <w:p w:rsidR="00000000" w:rsidRDefault="0095381C">
      <w:pPr>
        <w:numPr>
          <w:ilvl w:val="0"/>
          <w:numId w:val="138"/>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RebarReinforcementData.GetId(</w:t>
      </w:r>
      <w:proofErr w:type="gramEnd"/>
      <w:r>
        <w:rPr>
          <w:rFonts w:ascii="Arial" w:eastAsia="Times New Roman" w:hAnsi="Arial" w:cs="Arial"/>
          <w:sz w:val="20"/>
          <w:szCs w:val="20"/>
        </w:rPr>
        <w:t>) - The id of the associated Rebar.</w:t>
      </w:r>
    </w:p>
    <w:p w:rsidR="00000000" w:rsidRDefault="0095381C">
      <w:pPr>
        <w:numPr>
          <w:ilvl w:val="0"/>
          <w:numId w:val="13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RebarReinforcementData.SetId()</w:t>
      </w:r>
    </w:p>
    <w:p w:rsidR="00000000" w:rsidRDefault="0095381C">
      <w:pPr>
        <w:numPr>
          <w:ilvl w:val="0"/>
          <w:numId w:val="138"/>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RebarReinforcementData.GetEnd(</w:t>
      </w:r>
      <w:proofErr w:type="gramEnd"/>
      <w:r>
        <w:rPr>
          <w:rFonts w:ascii="Arial" w:eastAsia="Times New Roman" w:hAnsi="Arial" w:cs="Arial"/>
          <w:sz w:val="20"/>
          <w:szCs w:val="20"/>
        </w:rPr>
        <w:t>) - The end of the rebar to which a coupler is attached.</w:t>
      </w:r>
    </w:p>
    <w:p w:rsidR="00000000" w:rsidRDefault="0095381C">
      <w:pPr>
        <w:pStyle w:val="Heading3"/>
        <w:rPr>
          <w:rFonts w:eastAsia="Times New Roman"/>
        </w:rPr>
      </w:pPr>
      <w:r>
        <w:rPr>
          <w:rFonts w:eastAsia="Times New Roman"/>
        </w:rPr>
        <w:t>Rebar end treatments</w:t>
      </w:r>
    </w:p>
    <w:p w:rsidR="00000000" w:rsidRDefault="0095381C">
      <w:pPr>
        <w:pStyle w:val="NormalWeb"/>
      </w:pPr>
      <w:r>
        <w:t>The new class:</w:t>
      </w:r>
    </w:p>
    <w:p w:rsidR="00000000" w:rsidRDefault="0095381C">
      <w:pPr>
        <w:numPr>
          <w:ilvl w:val="0"/>
          <w:numId w:val="13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Autodesk.Revit.DB.Structure.EndTreatm</w:t>
      </w:r>
      <w:r>
        <w:rPr>
          <w:rFonts w:ascii="Arial" w:eastAsia="Times New Roman" w:hAnsi="Arial" w:cs="Arial"/>
          <w:sz w:val="20"/>
          <w:szCs w:val="20"/>
        </w:rPr>
        <w:t>entType</w:t>
      </w:r>
    </w:p>
    <w:p w:rsidR="00000000" w:rsidRDefault="0095381C">
      <w:pPr>
        <w:pStyle w:val="NormalWeb"/>
      </w:pPr>
      <w:proofErr w:type="gramStart"/>
      <w:r>
        <w:t>represents</w:t>
      </w:r>
      <w:proofErr w:type="gramEnd"/>
      <w:r>
        <w:t xml:space="preserve"> an end treatment type for rebar.</w:t>
      </w:r>
    </w:p>
    <w:p w:rsidR="00000000" w:rsidRDefault="0095381C">
      <w:pPr>
        <w:pStyle w:val="NormalWeb"/>
      </w:pPr>
      <w:r>
        <w:t>It has the following methods:</w:t>
      </w:r>
    </w:p>
    <w:p w:rsidR="00000000" w:rsidRDefault="0095381C">
      <w:pPr>
        <w:numPr>
          <w:ilvl w:val="0"/>
          <w:numId w:val="14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static EndTreatmentType.Create(Document)</w:t>
      </w:r>
    </w:p>
    <w:p w:rsidR="00000000" w:rsidRDefault="0095381C">
      <w:pPr>
        <w:numPr>
          <w:ilvl w:val="0"/>
          <w:numId w:val="140"/>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static</w:t>
      </w:r>
      <w:proofErr w:type="gramEnd"/>
      <w:r>
        <w:rPr>
          <w:rFonts w:ascii="Arial" w:eastAsia="Times New Roman" w:hAnsi="Arial" w:cs="Arial"/>
          <w:sz w:val="20"/>
          <w:szCs w:val="20"/>
        </w:rPr>
        <w:t xml:space="preserve"> EndTreatmentType.Create(Document, String) - Creates a new EndTreatmentType with the given name.</w:t>
      </w:r>
    </w:p>
    <w:p w:rsidR="00000000" w:rsidRDefault="0095381C">
      <w:pPr>
        <w:numPr>
          <w:ilvl w:val="0"/>
          <w:numId w:val="140"/>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static</w:t>
      </w:r>
      <w:proofErr w:type="gramEnd"/>
      <w:r>
        <w:rPr>
          <w:rFonts w:ascii="Arial" w:eastAsia="Times New Roman" w:hAnsi="Arial" w:cs="Arial"/>
          <w:sz w:val="20"/>
          <w:szCs w:val="20"/>
        </w:rPr>
        <w:t xml:space="preserve"> EndTreatmentType.Create</w:t>
      </w:r>
      <w:r>
        <w:rPr>
          <w:rFonts w:ascii="Arial" w:eastAsia="Times New Roman" w:hAnsi="Arial" w:cs="Arial"/>
          <w:sz w:val="20"/>
          <w:szCs w:val="20"/>
        </w:rPr>
        <w:t>DefaultEndTreatmentType() - Creates a new EndTreatmentType with a default name.</w:t>
      </w:r>
    </w:p>
    <w:p w:rsidR="00000000" w:rsidRDefault="0095381C">
      <w:pPr>
        <w:numPr>
          <w:ilvl w:val="0"/>
          <w:numId w:val="140"/>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EndTreatmentType.GetEndTreatment(</w:t>
      </w:r>
      <w:proofErr w:type="gramEnd"/>
      <w:r>
        <w:rPr>
          <w:rFonts w:ascii="Arial" w:eastAsia="Times New Roman" w:hAnsi="Arial" w:cs="Arial"/>
          <w:sz w:val="20"/>
          <w:szCs w:val="20"/>
        </w:rPr>
        <w:t>) - The value of the END_TREATMENT parameter.</w:t>
      </w:r>
    </w:p>
    <w:p w:rsidR="00000000" w:rsidRDefault="0095381C">
      <w:pPr>
        <w:numPr>
          <w:ilvl w:val="0"/>
          <w:numId w:val="14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EndTreatmentType.SetEndTreatment()</w:t>
      </w:r>
    </w:p>
    <w:p w:rsidR="00000000" w:rsidRDefault="0095381C">
      <w:pPr>
        <w:pStyle w:val="NormalWeb"/>
      </w:pPr>
      <w:r>
        <w:t>Several methods have been added to other classes to support en</w:t>
      </w:r>
      <w:r>
        <w:t>d treatments:</w:t>
      </w:r>
    </w:p>
    <w:p w:rsidR="00000000" w:rsidRDefault="0095381C">
      <w:pPr>
        <w:numPr>
          <w:ilvl w:val="0"/>
          <w:numId w:val="141"/>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RebarShape.GetEndTreatmentTypeId(</w:t>
      </w:r>
      <w:proofErr w:type="gramEnd"/>
      <w:r>
        <w:rPr>
          <w:rFonts w:ascii="Arial" w:eastAsia="Times New Roman" w:hAnsi="Arial" w:cs="Arial"/>
          <w:sz w:val="20"/>
          <w:szCs w:val="20"/>
        </w:rPr>
        <w:t>) - The id of the end treatment type for the designated shape end.</w:t>
      </w:r>
    </w:p>
    <w:p w:rsidR="00000000" w:rsidRDefault="0095381C">
      <w:pPr>
        <w:numPr>
          <w:ilvl w:val="0"/>
          <w:numId w:val="14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RebarShape.SetEndTreatmentTypeId()</w:t>
      </w:r>
    </w:p>
    <w:p w:rsidR="00000000" w:rsidRDefault="0095381C">
      <w:pPr>
        <w:numPr>
          <w:ilvl w:val="0"/>
          <w:numId w:val="14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RebarShape.HasEndTreatment()</w:t>
      </w:r>
    </w:p>
    <w:p w:rsidR="00000000" w:rsidRDefault="0095381C">
      <w:pPr>
        <w:numPr>
          <w:ilvl w:val="0"/>
          <w:numId w:val="14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Rebar.GetEndTreatmentTypeId()</w:t>
      </w:r>
    </w:p>
    <w:p w:rsidR="00000000" w:rsidRDefault="0095381C">
      <w:pPr>
        <w:pStyle w:val="NormalWeb"/>
      </w:pPr>
      <w:r>
        <w:t>The new enum value:</w:t>
      </w:r>
    </w:p>
    <w:p w:rsidR="00000000" w:rsidRDefault="0095381C">
      <w:pPr>
        <w:numPr>
          <w:ilvl w:val="0"/>
          <w:numId w:val="14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ElementGroupType.EndTreatmen</w:t>
      </w:r>
      <w:r>
        <w:rPr>
          <w:rFonts w:ascii="Arial" w:eastAsia="Times New Roman" w:hAnsi="Arial" w:cs="Arial"/>
          <w:sz w:val="20"/>
          <w:szCs w:val="20"/>
        </w:rPr>
        <w:t>tType</w:t>
      </w:r>
    </w:p>
    <w:p w:rsidR="00000000" w:rsidRDefault="0095381C">
      <w:pPr>
        <w:pStyle w:val="NormalWeb"/>
      </w:pPr>
      <w:proofErr w:type="gramStart"/>
      <w:r>
        <w:t>indicates</w:t>
      </w:r>
      <w:proofErr w:type="gramEnd"/>
      <w:r>
        <w:t xml:space="preserve"> an end treatment type.</w:t>
      </w:r>
    </w:p>
    <w:p w:rsidR="00000000" w:rsidRDefault="0095381C">
      <w:pPr>
        <w:pStyle w:val="NormalWeb"/>
      </w:pPr>
      <w:r>
        <w:t>The new property:</w:t>
      </w:r>
    </w:p>
    <w:p w:rsidR="00000000" w:rsidRDefault="0095381C">
      <w:pPr>
        <w:numPr>
          <w:ilvl w:val="0"/>
          <w:numId w:val="14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ReinforcementSettings.RebarShapeDefinesEndTreatments</w:t>
      </w:r>
    </w:p>
    <w:p w:rsidR="00000000" w:rsidRDefault="0095381C">
      <w:pPr>
        <w:pStyle w:val="NormalWeb"/>
      </w:pPr>
      <w:proofErr w:type="gramStart"/>
      <w:r>
        <w:t>indicates</w:t>
      </w:r>
      <w:proofErr w:type="gramEnd"/>
      <w:r>
        <w:t xml:space="preserve"> whether end treatments are defined by the RebarShape of the Rebar element. This value can be changed if the document contains no rebars, area </w:t>
      </w:r>
      <w:r>
        <w:br/>
        <w:t>reinforcements, or path reinforcements.</w:t>
      </w:r>
    </w:p>
    <w:p w:rsidR="00000000" w:rsidRDefault="0095381C">
      <w:pPr>
        <w:pStyle w:val="NormalWeb"/>
      </w:pPr>
      <w:r>
        <w:t>Additionally, the following methods and properties have been mo</w:t>
      </w:r>
      <w:r>
        <w:t>dified to require that the RebarShape has no end treatments:</w:t>
      </w:r>
    </w:p>
    <w:p w:rsidR="00000000" w:rsidRDefault="0095381C">
      <w:pPr>
        <w:numPr>
          <w:ilvl w:val="0"/>
          <w:numId w:val="14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RebarContainer.AppendItemFromRebar()</w:t>
      </w:r>
    </w:p>
    <w:p w:rsidR="00000000" w:rsidRDefault="0095381C">
      <w:pPr>
        <w:numPr>
          <w:ilvl w:val="0"/>
          <w:numId w:val="14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RebarContainer.AppendItemFromRebarShape()</w:t>
      </w:r>
    </w:p>
    <w:p w:rsidR="00000000" w:rsidRDefault="0095381C">
      <w:pPr>
        <w:numPr>
          <w:ilvl w:val="0"/>
          <w:numId w:val="14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RebarContainer.AppendItemFromCurvesAndShape()</w:t>
      </w:r>
    </w:p>
    <w:p w:rsidR="00000000" w:rsidRDefault="0095381C">
      <w:pPr>
        <w:numPr>
          <w:ilvl w:val="0"/>
          <w:numId w:val="14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RebarContainerItem.SetFromRebar()</w:t>
      </w:r>
    </w:p>
    <w:p w:rsidR="00000000" w:rsidRDefault="0095381C">
      <w:pPr>
        <w:numPr>
          <w:ilvl w:val="0"/>
          <w:numId w:val="14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RebarContainerItem.SetFromRebarShape</w:t>
      </w:r>
      <w:r>
        <w:rPr>
          <w:rFonts w:ascii="Arial" w:eastAsia="Times New Roman" w:hAnsi="Arial" w:cs="Arial"/>
          <w:sz w:val="20"/>
          <w:szCs w:val="20"/>
        </w:rPr>
        <w:t>()</w:t>
      </w:r>
    </w:p>
    <w:p w:rsidR="00000000" w:rsidRDefault="0095381C">
      <w:pPr>
        <w:numPr>
          <w:ilvl w:val="0"/>
          <w:numId w:val="14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RebarContainerItem.SetFromCurvesAndShape()</w:t>
      </w:r>
    </w:p>
    <w:p w:rsidR="00000000" w:rsidRDefault="0095381C">
      <w:pPr>
        <w:numPr>
          <w:ilvl w:val="0"/>
          <w:numId w:val="14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RebarContainerItem.RebarShapeId</w:t>
      </w:r>
    </w:p>
    <w:p w:rsidR="00000000" w:rsidRDefault="0095381C">
      <w:pPr>
        <w:pStyle w:val="Heading3"/>
        <w:rPr>
          <w:rFonts w:eastAsia="Times New Roman"/>
        </w:rPr>
      </w:pPr>
      <w:r>
        <w:rPr>
          <w:rFonts w:eastAsia="Times New Roman"/>
        </w:rPr>
        <w:t>Other Structure API additions</w:t>
      </w:r>
    </w:p>
    <w:p w:rsidR="00000000" w:rsidRDefault="0095381C">
      <w:pPr>
        <w:pStyle w:val="NormalWeb"/>
      </w:pPr>
      <w:r>
        <w:t>New properties have been added to ReinforcementSettings:</w:t>
      </w:r>
    </w:p>
    <w:p w:rsidR="00000000" w:rsidRDefault="0095381C">
      <w:pPr>
        <w:numPr>
          <w:ilvl w:val="0"/>
          <w:numId w:val="14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ReinforcementSettings.NumberVaryingLengthRebarsIndividually - Modifies the way varying leng</w:t>
      </w:r>
      <w:r>
        <w:rPr>
          <w:rFonts w:ascii="Arial" w:eastAsia="Times New Roman" w:hAnsi="Arial" w:cs="Arial"/>
          <w:sz w:val="20"/>
          <w:szCs w:val="20"/>
        </w:rPr>
        <w:t>th bars are numbered (individually or as a whole).</w:t>
      </w:r>
    </w:p>
    <w:p w:rsidR="00000000" w:rsidRDefault="0095381C">
      <w:pPr>
        <w:numPr>
          <w:ilvl w:val="0"/>
          <w:numId w:val="14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ReinforcementSettings.RebarVaryingLengthNumberSuffix - A unique identifier used for a bar within a variable length rebar set.</w:t>
      </w:r>
    </w:p>
    <w:p w:rsidR="00000000" w:rsidRDefault="0095381C">
      <w:pPr>
        <w:numPr>
          <w:ilvl w:val="0"/>
          <w:numId w:val="14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RebarConstraintsManager.isRebarConstrainedPlacementEnabled - Enables/Disables t</w:t>
      </w:r>
      <w:r>
        <w:rPr>
          <w:rFonts w:ascii="Arial" w:eastAsia="Times New Roman" w:hAnsi="Arial" w:cs="Arial"/>
          <w:sz w:val="20"/>
          <w:szCs w:val="20"/>
        </w:rPr>
        <w:t>he 'Rebar Constrained Placement' setting in the current Revit Application Session.</w:t>
      </w:r>
    </w:p>
    <w:p w:rsidR="00000000" w:rsidRDefault="0095381C">
      <w:pPr>
        <w:pStyle w:val="NormalWeb"/>
      </w:pPr>
      <w:r>
        <w:t xml:space="preserve">One property has been added to </w:t>
      </w:r>
      <w:proofErr w:type="gramStart"/>
      <w:r>
        <w:t>Rebar</w:t>
      </w:r>
      <w:proofErr w:type="gramEnd"/>
      <w:r>
        <w:t>:</w:t>
      </w:r>
    </w:p>
    <w:p w:rsidR="00000000" w:rsidRDefault="0095381C">
      <w:pPr>
        <w:numPr>
          <w:ilvl w:val="0"/>
          <w:numId w:val="14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Rebar.DistributionType - Modifies the type of a rebar set. Rebar sets can be Uniform or VaryingLength.</w:t>
      </w:r>
    </w:p>
    <w:p w:rsidR="00000000" w:rsidRDefault="0095381C">
      <w:pPr>
        <w:pStyle w:val="NormalWeb"/>
      </w:pPr>
      <w:r>
        <w:t>The new Rebar method:</w:t>
      </w:r>
    </w:p>
    <w:p w:rsidR="00000000" w:rsidRDefault="0095381C">
      <w:pPr>
        <w:numPr>
          <w:ilvl w:val="0"/>
          <w:numId w:val="1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getParamet</w:t>
      </w:r>
      <w:r>
        <w:rPr>
          <w:rFonts w:ascii="Arial" w:eastAsia="Times New Roman" w:hAnsi="Arial" w:cs="Arial"/>
          <w:sz w:val="20"/>
          <w:szCs w:val="20"/>
        </w:rPr>
        <w:t>erValueAtIndex(ElementId paramId, int barPositionIndex)</w:t>
      </w:r>
    </w:p>
    <w:p w:rsidR="00000000" w:rsidRDefault="0095381C">
      <w:pPr>
        <w:pStyle w:val="NormalWeb"/>
      </w:pPr>
      <w:proofErr w:type="gramStart"/>
      <w:r>
        <w:t>returns</w:t>
      </w:r>
      <w:proofErr w:type="gramEnd"/>
      <w:r>
        <w:t xml:space="preserve"> the ParameterValue at the given bar index inside a rebar set.</w:t>
      </w:r>
    </w:p>
    <w:p w:rsidR="00000000" w:rsidRDefault="0095381C">
      <w:pPr>
        <w:pStyle w:val="Heading2"/>
        <w:rPr>
          <w:rFonts w:eastAsia="Times New Roman"/>
        </w:rPr>
      </w:pPr>
      <w:r>
        <w:rPr>
          <w:rFonts w:eastAsia="Times New Roman"/>
        </w:rPr>
        <w:lastRenderedPageBreak/>
        <w:t>Fabrication API additions</w:t>
      </w:r>
    </w:p>
    <w:p w:rsidR="00000000" w:rsidRDefault="0095381C">
      <w:pPr>
        <w:pStyle w:val="Heading3"/>
        <w:rPr>
          <w:rFonts w:eastAsia="Times New Roman"/>
        </w:rPr>
      </w:pPr>
      <w:r>
        <w:rPr>
          <w:rFonts w:eastAsia="Times New Roman"/>
        </w:rPr>
        <w:t>FabricationPart - product list support</w:t>
      </w:r>
    </w:p>
    <w:p w:rsidR="00000000" w:rsidRDefault="0095381C">
      <w:pPr>
        <w:pStyle w:val="NormalWeb"/>
      </w:pPr>
      <w:r>
        <w:t xml:space="preserve">To specify a size, some FabricationPart elements, such as purchased duct and pipe fittings, have a Product Entry field in the Properties palette. In the API these FabricationPart elements are identified as having a "product list". The product list entries </w:t>
      </w:r>
      <w:r>
        <w:t xml:space="preserve">represent a catalog of available sizes for the selected part. </w:t>
      </w:r>
    </w:p>
    <w:p w:rsidR="00000000" w:rsidRDefault="0095381C">
      <w:pPr>
        <w:pStyle w:val="NormalWeb"/>
      </w:pPr>
      <w:r>
        <w:t>The following new members are added to support product list FabricationPart elements:</w:t>
      </w:r>
    </w:p>
    <w:p w:rsidR="00000000" w:rsidRDefault="0095381C">
      <w:pPr>
        <w:numPr>
          <w:ilvl w:val="0"/>
          <w:numId w:val="1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FabricationPart.ProductListEntry - The product list entry index of the fabrication part. A value of -1 indi</w:t>
      </w:r>
      <w:r>
        <w:rPr>
          <w:rFonts w:ascii="Arial" w:eastAsia="Times New Roman" w:hAnsi="Arial" w:cs="Arial"/>
          <w:sz w:val="20"/>
          <w:szCs w:val="20"/>
        </w:rPr>
        <w:t xml:space="preserve">cates the fabrication part is not a product list. </w:t>
      </w:r>
    </w:p>
    <w:p w:rsidR="00000000" w:rsidRDefault="0095381C">
      <w:pPr>
        <w:numPr>
          <w:ilvl w:val="0"/>
          <w:numId w:val="1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FabricationPart.IsProductList()</w:t>
      </w:r>
    </w:p>
    <w:p w:rsidR="00000000" w:rsidRDefault="0095381C">
      <w:pPr>
        <w:numPr>
          <w:ilvl w:val="0"/>
          <w:numId w:val="1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FabricationPart.GetProductListEntryName() </w:t>
      </w:r>
    </w:p>
    <w:p w:rsidR="00000000" w:rsidRDefault="0095381C">
      <w:pPr>
        <w:numPr>
          <w:ilvl w:val="0"/>
          <w:numId w:val="1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FabricationPart.GetProductListEntryCount()</w:t>
      </w:r>
    </w:p>
    <w:p w:rsidR="00000000" w:rsidRDefault="0095381C">
      <w:pPr>
        <w:numPr>
          <w:ilvl w:val="0"/>
          <w:numId w:val="148"/>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FabricationPart.IsProductListEntryCompatibleSize(</w:t>
      </w:r>
      <w:proofErr w:type="gramEnd"/>
      <w:r>
        <w:rPr>
          <w:rFonts w:ascii="Arial" w:eastAsia="Times New Roman" w:hAnsi="Arial" w:cs="Arial"/>
          <w:sz w:val="20"/>
          <w:szCs w:val="20"/>
        </w:rPr>
        <w:t xml:space="preserve">) - Checks to see if this part can be </w:t>
      </w:r>
      <w:r>
        <w:rPr>
          <w:rFonts w:ascii="Arial" w:eastAsia="Times New Roman" w:hAnsi="Arial" w:cs="Arial"/>
          <w:sz w:val="20"/>
          <w:szCs w:val="20"/>
        </w:rPr>
        <w:t>changed to the specified product list entry without altering any connected dimensions.</w:t>
      </w:r>
    </w:p>
    <w:p w:rsidR="00000000" w:rsidRDefault="0095381C">
      <w:pPr>
        <w:pStyle w:val="Heading3"/>
        <w:rPr>
          <w:rFonts w:eastAsia="Times New Roman"/>
        </w:rPr>
      </w:pPr>
      <w:r>
        <w:rPr>
          <w:rFonts w:eastAsia="Times New Roman"/>
        </w:rPr>
        <w:t>Design to fabrication conversion</w:t>
      </w:r>
    </w:p>
    <w:p w:rsidR="00000000" w:rsidRDefault="0095381C">
      <w:pPr>
        <w:pStyle w:val="NormalWeb"/>
      </w:pPr>
      <w:r>
        <w:t>The new class:</w:t>
      </w:r>
    </w:p>
    <w:p w:rsidR="00000000" w:rsidRDefault="0095381C">
      <w:pPr>
        <w:numPr>
          <w:ilvl w:val="0"/>
          <w:numId w:val="1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DesignToFabricationConverter</w:t>
      </w:r>
    </w:p>
    <w:p w:rsidR="00000000" w:rsidRDefault="0095381C">
      <w:pPr>
        <w:pStyle w:val="NormalWeb"/>
      </w:pPr>
      <w:proofErr w:type="gramStart"/>
      <w:r>
        <w:t>supports</w:t>
      </w:r>
      <w:proofErr w:type="gramEnd"/>
      <w:r>
        <w:t xml:space="preserve"> the conversion of design elements to FabricationPart elements. Use the method:</w:t>
      </w:r>
    </w:p>
    <w:p w:rsidR="00000000" w:rsidRDefault="0095381C">
      <w:pPr>
        <w:numPr>
          <w:ilvl w:val="0"/>
          <w:numId w:val="15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Desi</w:t>
      </w:r>
      <w:r>
        <w:rPr>
          <w:rFonts w:ascii="Arial" w:eastAsia="Times New Roman" w:hAnsi="Arial" w:cs="Arial"/>
          <w:sz w:val="20"/>
          <w:szCs w:val="20"/>
        </w:rPr>
        <w:t>gnToFabricationConverter.Convert()</w:t>
      </w:r>
    </w:p>
    <w:p w:rsidR="00000000" w:rsidRDefault="0095381C">
      <w:pPr>
        <w:pStyle w:val="NormalWeb"/>
      </w:pPr>
      <w:proofErr w:type="gramStart"/>
      <w:r>
        <w:t>to</w:t>
      </w:r>
      <w:proofErr w:type="gramEnd"/>
      <w:r>
        <w:t xml:space="preserve"> carry out the conversion, and use the available accessor methods to get the elements created during the conversion, and the elements which failed to convert for various reasons.</w:t>
      </w:r>
    </w:p>
    <w:p w:rsidR="00000000" w:rsidRDefault="0095381C">
      <w:pPr>
        <w:pStyle w:val="Heading3"/>
        <w:rPr>
          <w:rFonts w:eastAsia="Times New Roman"/>
        </w:rPr>
      </w:pPr>
      <w:r>
        <w:rPr>
          <w:rFonts w:eastAsia="Times New Roman"/>
        </w:rPr>
        <w:t>FabricationPart - Stretch and fit</w:t>
      </w:r>
    </w:p>
    <w:p w:rsidR="00000000" w:rsidRDefault="0095381C">
      <w:pPr>
        <w:pStyle w:val="NormalWeb"/>
      </w:pPr>
      <w:r>
        <w:t>The ne</w:t>
      </w:r>
      <w:r>
        <w:t>w method:</w:t>
      </w:r>
    </w:p>
    <w:p w:rsidR="00000000" w:rsidRDefault="0095381C">
      <w:pPr>
        <w:numPr>
          <w:ilvl w:val="0"/>
          <w:numId w:val="15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FabricationPart.StretchAndFit()</w:t>
      </w:r>
    </w:p>
    <w:p w:rsidR="00000000" w:rsidRDefault="0095381C">
      <w:pPr>
        <w:pStyle w:val="NormalWeb"/>
      </w:pPr>
      <w:proofErr w:type="gramStart"/>
      <w:r>
        <w:t>supports</w:t>
      </w:r>
      <w:proofErr w:type="gramEnd"/>
      <w:r>
        <w:t xml:space="preserve"> the operation to stretch the fabrication part from the specified connector and fit to the target routing end. The routing end is indicated as a FabricationPartRouteEnd object, which can be obtained from:</w:t>
      </w:r>
    </w:p>
    <w:p w:rsidR="00000000" w:rsidRDefault="0095381C">
      <w:pPr>
        <w:pStyle w:val="NormalWeb"/>
        <w:numPr>
          <w:ilvl w:val="0"/>
          <w:numId w:val="152"/>
        </w:numPr>
      </w:pPr>
      <w:r>
        <w:t>F</w:t>
      </w:r>
      <w:r>
        <w:t>abricationPartRouteEnd.CreateFromConnector()</w:t>
      </w:r>
    </w:p>
    <w:p w:rsidR="00000000" w:rsidRDefault="0095381C">
      <w:pPr>
        <w:numPr>
          <w:ilvl w:val="0"/>
          <w:numId w:val="15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FabricationPartRouteEnd.CreateFromCenterline()</w:t>
      </w:r>
    </w:p>
    <w:p w:rsidR="00000000" w:rsidRDefault="0095381C">
      <w:pPr>
        <w:pStyle w:val="Heading3"/>
        <w:rPr>
          <w:rFonts w:eastAsia="Times New Roman"/>
        </w:rPr>
      </w:pPr>
      <w:r>
        <w:rPr>
          <w:rFonts w:eastAsia="Times New Roman"/>
        </w:rPr>
        <w:t>Support for fabrication configuration profiles</w:t>
      </w:r>
    </w:p>
    <w:p w:rsidR="00000000" w:rsidRDefault="0095381C">
      <w:pPr>
        <w:pStyle w:val="NormalWeb"/>
      </w:pPr>
      <w:r>
        <w:t>The new method:</w:t>
      </w:r>
    </w:p>
    <w:p w:rsidR="00000000" w:rsidRDefault="0095381C">
      <w:pPr>
        <w:numPr>
          <w:ilvl w:val="0"/>
          <w:numId w:val="15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FabricationConfiguration.SetConfiguration(Autodesk.Revit.DB.FabricationConfigurationInfo info, System.String profile)</w:t>
      </w:r>
    </w:p>
    <w:p w:rsidR="00000000" w:rsidRDefault="0095381C">
      <w:pPr>
        <w:pStyle w:val="NormalWeb"/>
      </w:pPr>
      <w:proofErr w:type="gramStart"/>
      <w:r>
        <w:t>sets</w:t>
      </w:r>
      <w:proofErr w:type="gramEnd"/>
      <w:r>
        <w:t xml:space="preserve"> the fabrication configuration with the specified profile.</w:t>
      </w:r>
    </w:p>
    <w:p w:rsidR="00000000" w:rsidRDefault="0095381C">
      <w:pPr>
        <w:pStyle w:val="NormalWeb"/>
      </w:pPr>
      <w:r>
        <w:t>The new methods:</w:t>
      </w:r>
    </w:p>
    <w:p w:rsidR="00000000" w:rsidRDefault="0095381C">
      <w:pPr>
        <w:numPr>
          <w:ilvl w:val="0"/>
          <w:numId w:val="15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FabricationConfiguration.GetProfile()</w:t>
      </w:r>
    </w:p>
    <w:p w:rsidR="00000000" w:rsidRDefault="0095381C">
      <w:pPr>
        <w:numPr>
          <w:ilvl w:val="0"/>
          <w:numId w:val="15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FabricationConfigura</w:t>
      </w:r>
      <w:r>
        <w:rPr>
          <w:rFonts w:ascii="Arial" w:eastAsia="Times New Roman" w:hAnsi="Arial" w:cs="Arial"/>
          <w:sz w:val="20"/>
          <w:szCs w:val="20"/>
        </w:rPr>
        <w:t>tion.GetProfiles()</w:t>
      </w:r>
    </w:p>
    <w:p w:rsidR="00000000" w:rsidRDefault="0095381C">
      <w:pPr>
        <w:pStyle w:val="NormalWeb"/>
      </w:pPr>
      <w:proofErr w:type="gramStart"/>
      <w:r>
        <w:t>return</w:t>
      </w:r>
      <w:proofErr w:type="gramEnd"/>
      <w:r>
        <w:t xml:space="preserve"> the profile associated with the loaded configuration or all configurations, respectively.</w:t>
      </w:r>
    </w:p>
    <w:p w:rsidR="00000000" w:rsidRDefault="0095381C">
      <w:pPr>
        <w:pStyle w:val="Heading3"/>
        <w:rPr>
          <w:rFonts w:eastAsia="Times New Roman"/>
        </w:rPr>
      </w:pPr>
      <w:r>
        <w:rPr>
          <w:rFonts w:eastAsia="Times New Roman"/>
        </w:rPr>
        <w:t>Support for accessing fabrication configuration data abbreviations added</w:t>
      </w:r>
    </w:p>
    <w:p w:rsidR="00000000" w:rsidRDefault="0095381C">
      <w:pPr>
        <w:pStyle w:val="NormalWeb"/>
      </w:pPr>
      <w:r>
        <w:t>The new methods:</w:t>
      </w:r>
    </w:p>
    <w:p w:rsidR="00000000" w:rsidRDefault="0095381C">
      <w:pPr>
        <w:numPr>
          <w:ilvl w:val="0"/>
          <w:numId w:val="15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FabricationConfiguration.GetMaterialAbbreviation()</w:t>
      </w:r>
    </w:p>
    <w:p w:rsidR="00000000" w:rsidRDefault="0095381C">
      <w:pPr>
        <w:numPr>
          <w:ilvl w:val="0"/>
          <w:numId w:val="15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FabricationConfiguration.GetSpecificationAbbreviation()</w:t>
      </w:r>
    </w:p>
    <w:p w:rsidR="00000000" w:rsidRDefault="0095381C">
      <w:pPr>
        <w:numPr>
          <w:ilvl w:val="0"/>
          <w:numId w:val="15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FabricationConfiguration.GetInsulationSpecificationAbbreviation()</w:t>
      </w:r>
    </w:p>
    <w:p w:rsidR="00000000" w:rsidRDefault="0095381C">
      <w:pPr>
        <w:pStyle w:val="Heading3"/>
        <w:rPr>
          <w:rFonts w:eastAsia="Times New Roman"/>
        </w:rPr>
      </w:pPr>
      <w:r>
        <w:rPr>
          <w:rFonts w:eastAsia="Times New Roman"/>
        </w:rPr>
        <w:t>MEP Fabrication API</w:t>
      </w:r>
    </w:p>
    <w:p w:rsidR="00000000" w:rsidRDefault="0095381C">
      <w:pPr>
        <w:pStyle w:val="NormalWeb"/>
      </w:pPr>
      <w:r>
        <w:t>The following new members and properties have been added to the MEP fabrication and FabricationPart capabilities:</w:t>
      </w:r>
    </w:p>
    <w:p w:rsidR="00000000" w:rsidRDefault="0095381C">
      <w:pPr>
        <w:pStyle w:val="NormalWeb"/>
      </w:pPr>
      <w:r>
        <w:t>The new properties:</w:t>
      </w:r>
    </w:p>
    <w:p w:rsidR="00000000" w:rsidRDefault="0095381C">
      <w:pPr>
        <w:numPr>
          <w:ilvl w:val="0"/>
          <w:numId w:val="156"/>
        </w:numPr>
        <w:spacing w:before="100" w:beforeAutospacing="1" w:after="100" w:afterAutospacing="1"/>
        <w:rPr>
          <w:rFonts w:ascii="Arial" w:eastAsia="Times New Roman" w:hAnsi="Arial" w:cs="Arial"/>
          <w:sz w:val="20"/>
          <w:szCs w:val="20"/>
        </w:rPr>
      </w:pPr>
      <w:r>
        <w:rPr>
          <w:rFonts w:ascii="Arial" w:eastAsia="Times New Roman" w:hAnsi="Arial" w:cs="Arial"/>
          <w:color w:val="222222"/>
          <w:sz w:val="20"/>
          <w:szCs w:val="20"/>
        </w:rPr>
        <w:t>FabricationPart.ServiceId</w:t>
      </w:r>
    </w:p>
    <w:p w:rsidR="00000000" w:rsidRDefault="0095381C">
      <w:pPr>
        <w:numPr>
          <w:ilvl w:val="0"/>
          <w:numId w:val="156"/>
        </w:numPr>
        <w:spacing w:before="100" w:beforeAutospacing="1" w:after="100" w:afterAutospacing="1"/>
        <w:rPr>
          <w:rFonts w:ascii="Arial" w:eastAsia="Times New Roman" w:hAnsi="Arial" w:cs="Arial"/>
          <w:sz w:val="20"/>
          <w:szCs w:val="20"/>
        </w:rPr>
      </w:pPr>
      <w:r>
        <w:rPr>
          <w:rFonts w:ascii="Arial" w:eastAsia="Times New Roman" w:hAnsi="Arial" w:cs="Arial"/>
          <w:color w:val="222222"/>
          <w:sz w:val="20"/>
          <w:szCs w:val="20"/>
        </w:rPr>
        <w:t>FabricationPart.</w:t>
      </w:r>
      <w:r>
        <w:rPr>
          <w:rFonts w:ascii="Arial" w:eastAsia="Times New Roman" w:hAnsi="Arial" w:cs="Arial"/>
          <w:sz w:val="20"/>
          <w:szCs w:val="20"/>
        </w:rPr>
        <w:t>ServiceName</w:t>
      </w:r>
    </w:p>
    <w:p w:rsidR="00000000" w:rsidRDefault="0095381C">
      <w:pPr>
        <w:numPr>
          <w:ilvl w:val="0"/>
          <w:numId w:val="156"/>
        </w:numPr>
        <w:spacing w:before="100" w:beforeAutospacing="1" w:after="100" w:afterAutospacing="1"/>
        <w:rPr>
          <w:rFonts w:ascii="Arial" w:eastAsia="Times New Roman" w:hAnsi="Arial" w:cs="Arial"/>
          <w:sz w:val="20"/>
          <w:szCs w:val="20"/>
        </w:rPr>
      </w:pPr>
      <w:r>
        <w:rPr>
          <w:rFonts w:ascii="Arial" w:eastAsia="Times New Roman" w:hAnsi="Arial" w:cs="Arial"/>
          <w:color w:val="222222"/>
          <w:sz w:val="20"/>
          <w:szCs w:val="20"/>
        </w:rPr>
        <w:t>FabricationPart.ServiceAbbreviation</w:t>
      </w:r>
    </w:p>
    <w:p w:rsidR="00000000" w:rsidRDefault="0095381C">
      <w:pPr>
        <w:numPr>
          <w:ilvl w:val="0"/>
          <w:numId w:val="156"/>
        </w:numPr>
        <w:spacing w:before="100" w:beforeAutospacing="1" w:after="100" w:afterAutospacing="1"/>
        <w:rPr>
          <w:rFonts w:ascii="Arial" w:eastAsia="Times New Roman" w:hAnsi="Arial" w:cs="Arial"/>
          <w:sz w:val="20"/>
          <w:szCs w:val="20"/>
        </w:rPr>
      </w:pPr>
      <w:r>
        <w:rPr>
          <w:rFonts w:ascii="Arial" w:eastAsia="Times New Roman" w:hAnsi="Arial" w:cs="Arial"/>
          <w:color w:val="222222"/>
          <w:sz w:val="20"/>
          <w:szCs w:val="20"/>
        </w:rPr>
        <w:t>FabricationPart.TopOfPartElevation</w:t>
      </w:r>
    </w:p>
    <w:p w:rsidR="00000000" w:rsidRDefault="0095381C">
      <w:pPr>
        <w:numPr>
          <w:ilvl w:val="0"/>
          <w:numId w:val="156"/>
        </w:numPr>
        <w:spacing w:before="100" w:beforeAutospacing="1" w:after="100" w:afterAutospacing="1"/>
        <w:rPr>
          <w:rFonts w:ascii="Arial" w:eastAsia="Times New Roman" w:hAnsi="Arial" w:cs="Arial"/>
          <w:sz w:val="20"/>
          <w:szCs w:val="20"/>
        </w:rPr>
      </w:pPr>
      <w:r>
        <w:rPr>
          <w:rFonts w:ascii="Arial" w:eastAsia="Times New Roman" w:hAnsi="Arial" w:cs="Arial"/>
          <w:color w:val="222222"/>
          <w:sz w:val="20"/>
          <w:szCs w:val="20"/>
        </w:rPr>
        <w:t>FabricationPart.BottomOfPartElevation</w:t>
      </w:r>
    </w:p>
    <w:p w:rsidR="00000000" w:rsidRDefault="0095381C">
      <w:pPr>
        <w:numPr>
          <w:ilvl w:val="0"/>
          <w:numId w:val="156"/>
        </w:numPr>
        <w:spacing w:before="100" w:beforeAutospacing="1" w:after="100" w:afterAutospacing="1"/>
        <w:rPr>
          <w:rFonts w:ascii="Arial" w:eastAsia="Times New Roman" w:hAnsi="Arial" w:cs="Arial"/>
          <w:sz w:val="20"/>
          <w:szCs w:val="20"/>
        </w:rPr>
      </w:pPr>
      <w:r>
        <w:rPr>
          <w:rFonts w:ascii="Arial" w:eastAsia="Times New Roman" w:hAnsi="Arial" w:cs="Arial"/>
          <w:color w:val="222222"/>
          <w:sz w:val="20"/>
          <w:szCs w:val="20"/>
        </w:rPr>
        <w:t>FabricationPart.ItemNumber</w:t>
      </w:r>
    </w:p>
    <w:p w:rsidR="00000000" w:rsidRDefault="0095381C">
      <w:pPr>
        <w:numPr>
          <w:ilvl w:val="0"/>
          <w:numId w:val="156"/>
        </w:numPr>
        <w:spacing w:before="100" w:beforeAutospacing="1" w:after="100" w:afterAutospacing="1"/>
        <w:rPr>
          <w:rFonts w:ascii="Arial" w:eastAsia="Times New Roman" w:hAnsi="Arial" w:cs="Arial"/>
          <w:sz w:val="20"/>
          <w:szCs w:val="20"/>
        </w:rPr>
      </w:pPr>
      <w:r>
        <w:rPr>
          <w:rFonts w:ascii="Arial" w:eastAsia="Times New Roman" w:hAnsi="Arial" w:cs="Arial"/>
          <w:color w:val="222222"/>
          <w:sz w:val="20"/>
          <w:szCs w:val="20"/>
        </w:rPr>
        <w:t>FabricationPart.ItemCustomId</w:t>
      </w:r>
    </w:p>
    <w:p w:rsidR="00000000" w:rsidRDefault="0095381C">
      <w:pPr>
        <w:numPr>
          <w:ilvl w:val="0"/>
          <w:numId w:val="156"/>
        </w:numPr>
        <w:spacing w:before="100" w:beforeAutospacing="1" w:after="100" w:afterAutospacing="1"/>
        <w:rPr>
          <w:rFonts w:ascii="Arial" w:eastAsia="Times New Roman" w:hAnsi="Arial" w:cs="Arial"/>
          <w:sz w:val="20"/>
          <w:szCs w:val="20"/>
        </w:rPr>
      </w:pPr>
      <w:r>
        <w:rPr>
          <w:rFonts w:ascii="Arial" w:eastAsia="Times New Roman" w:hAnsi="Arial" w:cs="Arial"/>
          <w:color w:val="222222"/>
          <w:sz w:val="20"/>
          <w:szCs w:val="20"/>
        </w:rPr>
        <w:t>FabricationPart.</w:t>
      </w:r>
      <w:r>
        <w:rPr>
          <w:rFonts w:ascii="Arial" w:eastAsia="Times New Roman" w:hAnsi="Arial" w:cs="Arial"/>
          <w:sz w:val="20"/>
          <w:szCs w:val="20"/>
        </w:rPr>
        <w:t>Size</w:t>
      </w:r>
    </w:p>
    <w:p w:rsidR="00000000" w:rsidRDefault="0095381C">
      <w:pPr>
        <w:numPr>
          <w:ilvl w:val="0"/>
          <w:numId w:val="156"/>
        </w:numPr>
        <w:spacing w:before="100" w:beforeAutospacing="1" w:after="100" w:afterAutospacing="1"/>
        <w:rPr>
          <w:rFonts w:ascii="Arial" w:eastAsia="Times New Roman" w:hAnsi="Arial" w:cs="Arial"/>
          <w:sz w:val="20"/>
          <w:szCs w:val="20"/>
        </w:rPr>
      </w:pPr>
      <w:r>
        <w:rPr>
          <w:rFonts w:ascii="Arial" w:eastAsia="Times New Roman" w:hAnsi="Arial" w:cs="Arial"/>
          <w:color w:val="222222"/>
          <w:sz w:val="20"/>
          <w:szCs w:val="20"/>
        </w:rPr>
        <w:t>FabricationPart.</w:t>
      </w:r>
      <w:r>
        <w:rPr>
          <w:rFonts w:ascii="Arial" w:eastAsia="Times New Roman" w:hAnsi="Arial" w:cs="Arial"/>
          <w:sz w:val="20"/>
          <w:szCs w:val="20"/>
        </w:rPr>
        <w:t>Slope</w:t>
      </w:r>
    </w:p>
    <w:p w:rsidR="00000000" w:rsidRDefault="0095381C">
      <w:pPr>
        <w:numPr>
          <w:ilvl w:val="0"/>
          <w:numId w:val="156"/>
        </w:numPr>
        <w:spacing w:before="100" w:beforeAutospacing="1" w:after="100" w:afterAutospacing="1"/>
        <w:rPr>
          <w:rFonts w:ascii="Arial" w:eastAsia="Times New Roman" w:hAnsi="Arial" w:cs="Arial"/>
          <w:sz w:val="20"/>
          <w:szCs w:val="20"/>
        </w:rPr>
      </w:pPr>
      <w:r>
        <w:rPr>
          <w:rFonts w:ascii="Arial" w:eastAsia="Times New Roman" w:hAnsi="Arial" w:cs="Arial"/>
          <w:color w:val="222222"/>
          <w:sz w:val="20"/>
          <w:szCs w:val="20"/>
        </w:rPr>
        <w:t>FabricationPart.Overall</w:t>
      </w:r>
      <w:r>
        <w:rPr>
          <w:rFonts w:ascii="Arial" w:eastAsia="Times New Roman" w:hAnsi="Arial" w:cs="Arial"/>
          <w:sz w:val="20"/>
          <w:szCs w:val="20"/>
        </w:rPr>
        <w:t>Size</w:t>
      </w:r>
    </w:p>
    <w:p w:rsidR="00000000" w:rsidRDefault="0095381C">
      <w:pPr>
        <w:numPr>
          <w:ilvl w:val="0"/>
          <w:numId w:val="156"/>
        </w:numPr>
        <w:spacing w:before="100" w:beforeAutospacing="1" w:after="100" w:afterAutospacing="1"/>
        <w:rPr>
          <w:rFonts w:ascii="Arial" w:eastAsia="Times New Roman" w:hAnsi="Arial" w:cs="Arial"/>
          <w:sz w:val="20"/>
          <w:szCs w:val="20"/>
        </w:rPr>
      </w:pPr>
      <w:r>
        <w:rPr>
          <w:rFonts w:ascii="Arial" w:eastAsia="Times New Roman" w:hAnsi="Arial" w:cs="Arial"/>
          <w:color w:val="222222"/>
          <w:sz w:val="20"/>
          <w:szCs w:val="20"/>
        </w:rPr>
        <w:t>FabricationPart.Weight</w:t>
      </w:r>
    </w:p>
    <w:p w:rsidR="00000000" w:rsidRDefault="0095381C">
      <w:pPr>
        <w:numPr>
          <w:ilvl w:val="0"/>
          <w:numId w:val="156"/>
        </w:numPr>
        <w:spacing w:before="100" w:beforeAutospacing="1" w:after="100" w:afterAutospacing="1"/>
        <w:rPr>
          <w:rFonts w:ascii="Arial" w:eastAsia="Times New Roman" w:hAnsi="Arial" w:cs="Arial"/>
          <w:sz w:val="20"/>
          <w:szCs w:val="20"/>
        </w:rPr>
      </w:pPr>
      <w:r>
        <w:rPr>
          <w:rFonts w:ascii="Arial" w:eastAsia="Times New Roman" w:hAnsi="Arial" w:cs="Arial"/>
          <w:color w:val="222222"/>
          <w:sz w:val="20"/>
          <w:szCs w:val="20"/>
        </w:rPr>
        <w:t>FabricationPart.HasInsulation</w:t>
      </w:r>
    </w:p>
    <w:p w:rsidR="00000000" w:rsidRDefault="0095381C">
      <w:pPr>
        <w:numPr>
          <w:ilvl w:val="0"/>
          <w:numId w:val="156"/>
        </w:numPr>
        <w:spacing w:before="100" w:beforeAutospacing="1" w:after="100" w:afterAutospacing="1"/>
        <w:rPr>
          <w:rFonts w:ascii="Arial" w:eastAsia="Times New Roman" w:hAnsi="Arial" w:cs="Arial"/>
          <w:sz w:val="20"/>
          <w:szCs w:val="20"/>
        </w:rPr>
      </w:pPr>
      <w:r>
        <w:rPr>
          <w:rFonts w:ascii="Arial" w:eastAsia="Times New Roman" w:hAnsi="Arial" w:cs="Arial"/>
          <w:color w:val="222222"/>
          <w:sz w:val="20"/>
          <w:szCs w:val="20"/>
        </w:rPr>
        <w:t>FabricationPart.InsulationType</w:t>
      </w:r>
    </w:p>
    <w:p w:rsidR="00000000" w:rsidRDefault="0095381C">
      <w:pPr>
        <w:numPr>
          <w:ilvl w:val="0"/>
          <w:numId w:val="156"/>
        </w:numPr>
        <w:spacing w:before="100" w:beforeAutospacing="1" w:after="100" w:afterAutospacing="1"/>
        <w:rPr>
          <w:rFonts w:ascii="Arial" w:eastAsia="Times New Roman" w:hAnsi="Arial" w:cs="Arial"/>
          <w:sz w:val="20"/>
          <w:szCs w:val="20"/>
        </w:rPr>
      </w:pPr>
      <w:r>
        <w:rPr>
          <w:rFonts w:ascii="Arial" w:eastAsia="Times New Roman" w:hAnsi="Arial" w:cs="Arial"/>
          <w:color w:val="222222"/>
          <w:sz w:val="20"/>
          <w:szCs w:val="20"/>
        </w:rPr>
        <w:t>FabricationPart.InsulationThickness</w:t>
      </w:r>
    </w:p>
    <w:p w:rsidR="00000000" w:rsidRDefault="0095381C">
      <w:pPr>
        <w:numPr>
          <w:ilvl w:val="0"/>
          <w:numId w:val="156"/>
        </w:numPr>
        <w:spacing w:before="100" w:beforeAutospacing="1" w:after="100" w:afterAutospacing="1"/>
        <w:rPr>
          <w:rFonts w:ascii="Arial" w:eastAsia="Times New Roman" w:hAnsi="Arial" w:cs="Arial"/>
          <w:sz w:val="20"/>
          <w:szCs w:val="20"/>
        </w:rPr>
      </w:pPr>
      <w:r>
        <w:rPr>
          <w:rFonts w:ascii="Arial" w:eastAsia="Times New Roman" w:hAnsi="Arial" w:cs="Arial"/>
          <w:color w:val="222222"/>
          <w:sz w:val="20"/>
          <w:szCs w:val="20"/>
        </w:rPr>
        <w:t>FabricationPart.</w:t>
      </w:r>
      <w:r>
        <w:rPr>
          <w:rFonts w:ascii="Arial" w:eastAsia="Times New Roman" w:hAnsi="Arial" w:cs="Arial"/>
          <w:sz w:val="20"/>
          <w:szCs w:val="20"/>
        </w:rPr>
        <w:t>InsulationArea</w:t>
      </w:r>
    </w:p>
    <w:p w:rsidR="00000000" w:rsidRDefault="0095381C">
      <w:pPr>
        <w:numPr>
          <w:ilvl w:val="0"/>
          <w:numId w:val="156"/>
        </w:numPr>
        <w:spacing w:before="100" w:beforeAutospacing="1" w:after="100" w:afterAutospacing="1"/>
        <w:rPr>
          <w:rFonts w:ascii="Arial" w:eastAsia="Times New Roman" w:hAnsi="Arial" w:cs="Arial"/>
          <w:sz w:val="20"/>
          <w:szCs w:val="20"/>
        </w:rPr>
      </w:pPr>
      <w:r>
        <w:rPr>
          <w:rFonts w:ascii="Arial" w:eastAsia="Times New Roman" w:hAnsi="Arial" w:cs="Arial"/>
          <w:color w:val="222222"/>
          <w:sz w:val="20"/>
          <w:szCs w:val="20"/>
        </w:rPr>
        <w:t>FabricationPart.HasLining</w:t>
      </w:r>
    </w:p>
    <w:p w:rsidR="00000000" w:rsidRDefault="0095381C">
      <w:pPr>
        <w:numPr>
          <w:ilvl w:val="0"/>
          <w:numId w:val="156"/>
        </w:numPr>
        <w:spacing w:before="100" w:beforeAutospacing="1" w:after="100" w:afterAutospacing="1"/>
        <w:rPr>
          <w:rFonts w:ascii="Arial" w:eastAsia="Times New Roman" w:hAnsi="Arial" w:cs="Arial"/>
          <w:sz w:val="20"/>
          <w:szCs w:val="20"/>
        </w:rPr>
      </w:pPr>
      <w:r>
        <w:rPr>
          <w:rFonts w:ascii="Arial" w:eastAsia="Times New Roman" w:hAnsi="Arial" w:cs="Arial"/>
          <w:color w:val="222222"/>
          <w:sz w:val="20"/>
          <w:szCs w:val="20"/>
        </w:rPr>
        <w:t>FabricationPart.LiningType</w:t>
      </w:r>
    </w:p>
    <w:p w:rsidR="00000000" w:rsidRDefault="0095381C">
      <w:pPr>
        <w:numPr>
          <w:ilvl w:val="0"/>
          <w:numId w:val="156"/>
        </w:numPr>
        <w:spacing w:before="100" w:beforeAutospacing="1" w:after="100" w:afterAutospacing="1"/>
        <w:rPr>
          <w:rFonts w:ascii="Arial" w:eastAsia="Times New Roman" w:hAnsi="Arial" w:cs="Arial"/>
          <w:sz w:val="20"/>
          <w:szCs w:val="20"/>
        </w:rPr>
      </w:pPr>
      <w:r>
        <w:rPr>
          <w:rFonts w:ascii="Arial" w:eastAsia="Times New Roman" w:hAnsi="Arial" w:cs="Arial"/>
          <w:color w:val="222222"/>
          <w:sz w:val="20"/>
          <w:szCs w:val="20"/>
        </w:rPr>
        <w:t>FabricationPart.LiningThickness</w:t>
      </w:r>
    </w:p>
    <w:p w:rsidR="00000000" w:rsidRDefault="0095381C">
      <w:pPr>
        <w:numPr>
          <w:ilvl w:val="0"/>
          <w:numId w:val="156"/>
        </w:numPr>
        <w:spacing w:before="100" w:beforeAutospacing="1" w:after="100" w:afterAutospacing="1"/>
        <w:rPr>
          <w:rFonts w:ascii="Arial" w:eastAsia="Times New Roman" w:hAnsi="Arial" w:cs="Arial"/>
          <w:sz w:val="20"/>
          <w:szCs w:val="20"/>
        </w:rPr>
      </w:pPr>
      <w:r>
        <w:rPr>
          <w:rFonts w:ascii="Arial" w:eastAsia="Times New Roman" w:hAnsi="Arial" w:cs="Arial"/>
          <w:color w:val="222222"/>
          <w:sz w:val="20"/>
          <w:szCs w:val="20"/>
        </w:rPr>
        <w:t>FabricationPart.LiningArea</w:t>
      </w:r>
    </w:p>
    <w:p w:rsidR="00000000" w:rsidRDefault="0095381C">
      <w:pPr>
        <w:numPr>
          <w:ilvl w:val="0"/>
          <w:numId w:val="156"/>
        </w:numPr>
        <w:spacing w:before="100" w:beforeAutospacing="1" w:after="100" w:afterAutospacing="1"/>
        <w:rPr>
          <w:rFonts w:ascii="Arial" w:eastAsia="Times New Roman" w:hAnsi="Arial" w:cs="Arial"/>
          <w:sz w:val="20"/>
          <w:szCs w:val="20"/>
        </w:rPr>
      </w:pPr>
      <w:r>
        <w:rPr>
          <w:rFonts w:ascii="Arial" w:eastAsia="Times New Roman" w:hAnsi="Arial" w:cs="Arial"/>
          <w:color w:val="222222"/>
          <w:sz w:val="20"/>
          <w:szCs w:val="20"/>
        </w:rPr>
        <w:t>FabricationPart.SheetMetalArea</w:t>
      </w:r>
    </w:p>
    <w:p w:rsidR="00000000" w:rsidRDefault="0095381C">
      <w:pPr>
        <w:numPr>
          <w:ilvl w:val="0"/>
          <w:numId w:val="156"/>
        </w:numPr>
        <w:spacing w:before="100" w:beforeAutospacing="1" w:after="100" w:afterAutospacing="1"/>
        <w:rPr>
          <w:rFonts w:ascii="Arial" w:eastAsia="Times New Roman" w:hAnsi="Arial" w:cs="Arial"/>
          <w:sz w:val="20"/>
          <w:szCs w:val="20"/>
        </w:rPr>
      </w:pPr>
      <w:r>
        <w:rPr>
          <w:rFonts w:ascii="Arial" w:eastAsia="Times New Roman" w:hAnsi="Arial" w:cs="Arial"/>
          <w:color w:val="222222"/>
          <w:sz w:val="20"/>
          <w:szCs w:val="20"/>
        </w:rPr>
        <w:t>FabricationPart.MaterialThickness</w:t>
      </w:r>
    </w:p>
    <w:p w:rsidR="00000000" w:rsidRDefault="0095381C">
      <w:pPr>
        <w:numPr>
          <w:ilvl w:val="0"/>
          <w:numId w:val="156"/>
        </w:numPr>
        <w:spacing w:before="100" w:beforeAutospacing="1" w:after="100" w:afterAutospacing="1"/>
        <w:rPr>
          <w:rFonts w:ascii="Arial" w:eastAsia="Times New Roman" w:hAnsi="Arial" w:cs="Arial"/>
          <w:sz w:val="20"/>
          <w:szCs w:val="20"/>
        </w:rPr>
      </w:pPr>
      <w:r>
        <w:rPr>
          <w:rFonts w:ascii="Arial" w:eastAsia="Times New Roman" w:hAnsi="Arial" w:cs="Arial"/>
          <w:color w:val="222222"/>
          <w:sz w:val="20"/>
          <w:szCs w:val="20"/>
        </w:rPr>
        <w:t>FabricationPart.HasDoubleWall</w:t>
      </w:r>
    </w:p>
    <w:p w:rsidR="00000000" w:rsidRDefault="0095381C">
      <w:pPr>
        <w:numPr>
          <w:ilvl w:val="0"/>
          <w:numId w:val="156"/>
        </w:numPr>
        <w:spacing w:before="100" w:beforeAutospacing="1" w:after="100" w:afterAutospacing="1"/>
        <w:rPr>
          <w:rFonts w:ascii="Arial" w:eastAsia="Times New Roman" w:hAnsi="Arial" w:cs="Arial"/>
          <w:sz w:val="20"/>
          <w:szCs w:val="20"/>
        </w:rPr>
      </w:pPr>
      <w:r>
        <w:rPr>
          <w:rFonts w:ascii="Arial" w:eastAsia="Times New Roman" w:hAnsi="Arial" w:cs="Arial"/>
          <w:color w:val="222222"/>
          <w:sz w:val="20"/>
          <w:szCs w:val="20"/>
        </w:rPr>
        <w:t>FabricationPart.DoubleWallMaterial</w:t>
      </w:r>
    </w:p>
    <w:p w:rsidR="00000000" w:rsidRDefault="0095381C">
      <w:pPr>
        <w:numPr>
          <w:ilvl w:val="0"/>
          <w:numId w:val="156"/>
        </w:numPr>
        <w:spacing w:before="100" w:beforeAutospacing="1" w:after="100" w:afterAutospacing="1"/>
        <w:rPr>
          <w:rFonts w:ascii="Arial" w:eastAsia="Times New Roman" w:hAnsi="Arial" w:cs="Arial"/>
          <w:sz w:val="20"/>
          <w:szCs w:val="20"/>
        </w:rPr>
      </w:pPr>
      <w:r>
        <w:rPr>
          <w:rFonts w:ascii="Arial" w:eastAsia="Times New Roman" w:hAnsi="Arial" w:cs="Arial"/>
          <w:color w:val="222222"/>
          <w:sz w:val="20"/>
          <w:szCs w:val="20"/>
        </w:rPr>
        <w:t>FabricationPart.DoubleWallMaterialThickn</w:t>
      </w:r>
      <w:r>
        <w:rPr>
          <w:rFonts w:ascii="Arial" w:eastAsia="Times New Roman" w:hAnsi="Arial" w:cs="Arial"/>
          <w:color w:val="222222"/>
          <w:sz w:val="20"/>
          <w:szCs w:val="20"/>
        </w:rPr>
        <w:t>ess</w:t>
      </w:r>
    </w:p>
    <w:p w:rsidR="00000000" w:rsidRDefault="0095381C">
      <w:pPr>
        <w:numPr>
          <w:ilvl w:val="0"/>
          <w:numId w:val="156"/>
        </w:numPr>
        <w:spacing w:before="100" w:beforeAutospacing="1" w:after="100" w:afterAutospacing="1"/>
        <w:rPr>
          <w:rFonts w:ascii="Arial" w:eastAsia="Times New Roman" w:hAnsi="Arial" w:cs="Arial"/>
          <w:sz w:val="20"/>
          <w:szCs w:val="20"/>
        </w:rPr>
      </w:pPr>
      <w:r>
        <w:rPr>
          <w:rFonts w:ascii="Arial" w:eastAsia="Times New Roman" w:hAnsi="Arial" w:cs="Arial"/>
          <w:color w:val="222222"/>
          <w:sz w:val="20"/>
          <w:szCs w:val="20"/>
        </w:rPr>
        <w:lastRenderedPageBreak/>
        <w:t>FabricationPart.DoubleWallMaterialArea</w:t>
      </w:r>
    </w:p>
    <w:p w:rsidR="00000000" w:rsidRDefault="0095381C">
      <w:pPr>
        <w:numPr>
          <w:ilvl w:val="0"/>
          <w:numId w:val="156"/>
        </w:numPr>
        <w:spacing w:before="100" w:beforeAutospacing="1" w:after="100" w:afterAutospacing="1"/>
        <w:rPr>
          <w:rFonts w:ascii="Arial" w:eastAsia="Times New Roman" w:hAnsi="Arial" w:cs="Arial"/>
          <w:sz w:val="20"/>
          <w:szCs w:val="20"/>
        </w:rPr>
      </w:pPr>
      <w:r>
        <w:rPr>
          <w:rFonts w:ascii="Arial" w:eastAsia="Times New Roman" w:hAnsi="Arial" w:cs="Arial"/>
          <w:color w:val="222222"/>
          <w:sz w:val="20"/>
          <w:szCs w:val="20"/>
        </w:rPr>
        <w:t>FabricationPart.IsBoughtOut</w:t>
      </w:r>
    </w:p>
    <w:p w:rsidR="00000000" w:rsidRDefault="0095381C">
      <w:pPr>
        <w:numPr>
          <w:ilvl w:val="0"/>
          <w:numId w:val="156"/>
        </w:numPr>
        <w:spacing w:before="100" w:beforeAutospacing="1" w:after="100" w:afterAutospacing="1"/>
        <w:rPr>
          <w:rFonts w:ascii="Arial" w:eastAsia="Times New Roman" w:hAnsi="Arial" w:cs="Arial"/>
          <w:sz w:val="20"/>
          <w:szCs w:val="20"/>
        </w:rPr>
      </w:pPr>
      <w:r>
        <w:rPr>
          <w:rFonts w:ascii="Arial" w:eastAsia="Times New Roman" w:hAnsi="Arial" w:cs="Arial"/>
          <w:color w:val="222222"/>
          <w:sz w:val="20"/>
          <w:szCs w:val="20"/>
        </w:rPr>
        <w:t>FabricationPart.Notes</w:t>
      </w:r>
    </w:p>
    <w:p w:rsidR="00000000" w:rsidRDefault="0095381C">
      <w:pPr>
        <w:numPr>
          <w:ilvl w:val="0"/>
          <w:numId w:val="156"/>
        </w:numPr>
        <w:spacing w:before="100" w:beforeAutospacing="1" w:after="100" w:afterAutospacing="1"/>
        <w:rPr>
          <w:rFonts w:ascii="Arial" w:eastAsia="Times New Roman" w:hAnsi="Arial" w:cs="Arial"/>
          <w:sz w:val="20"/>
          <w:szCs w:val="20"/>
        </w:rPr>
      </w:pPr>
      <w:r>
        <w:rPr>
          <w:rFonts w:ascii="Arial" w:eastAsia="Times New Roman" w:hAnsi="Arial" w:cs="Arial"/>
          <w:color w:val="222222"/>
          <w:sz w:val="20"/>
          <w:szCs w:val="20"/>
        </w:rPr>
        <w:t>FabricationPart.Alias</w:t>
      </w:r>
    </w:p>
    <w:p w:rsidR="00000000" w:rsidRDefault="0095381C">
      <w:pPr>
        <w:numPr>
          <w:ilvl w:val="0"/>
          <w:numId w:val="156"/>
        </w:numPr>
        <w:spacing w:before="100" w:beforeAutospacing="1" w:after="100" w:afterAutospacing="1"/>
        <w:rPr>
          <w:rFonts w:ascii="Arial" w:eastAsia="Times New Roman" w:hAnsi="Arial" w:cs="Arial"/>
          <w:sz w:val="20"/>
          <w:szCs w:val="20"/>
        </w:rPr>
      </w:pPr>
      <w:r>
        <w:rPr>
          <w:rFonts w:ascii="Arial" w:eastAsia="Times New Roman" w:hAnsi="Arial" w:cs="Arial"/>
          <w:color w:val="222222"/>
          <w:sz w:val="20"/>
          <w:szCs w:val="20"/>
        </w:rPr>
        <w:t>FabricationPart.Vendor</w:t>
      </w:r>
    </w:p>
    <w:p w:rsidR="00000000" w:rsidRDefault="0095381C">
      <w:pPr>
        <w:numPr>
          <w:ilvl w:val="0"/>
          <w:numId w:val="156"/>
        </w:numPr>
        <w:spacing w:before="100" w:beforeAutospacing="1" w:after="100" w:afterAutospacing="1"/>
        <w:rPr>
          <w:rFonts w:ascii="Arial" w:eastAsia="Times New Roman" w:hAnsi="Arial" w:cs="Arial"/>
          <w:sz w:val="20"/>
          <w:szCs w:val="20"/>
        </w:rPr>
      </w:pPr>
      <w:r>
        <w:rPr>
          <w:rFonts w:ascii="Arial" w:eastAsia="Times New Roman" w:hAnsi="Arial" w:cs="Arial"/>
          <w:color w:val="222222"/>
          <w:sz w:val="20"/>
          <w:szCs w:val="20"/>
        </w:rPr>
        <w:t>FabricationPart.VendorCode</w:t>
      </w:r>
    </w:p>
    <w:p w:rsidR="00000000" w:rsidRDefault="0095381C">
      <w:pPr>
        <w:numPr>
          <w:ilvl w:val="0"/>
          <w:numId w:val="156"/>
        </w:numPr>
        <w:spacing w:before="100" w:beforeAutospacing="1" w:after="100" w:afterAutospacing="1"/>
        <w:rPr>
          <w:rFonts w:ascii="Arial" w:eastAsia="Times New Roman" w:hAnsi="Arial" w:cs="Arial"/>
          <w:sz w:val="20"/>
          <w:szCs w:val="20"/>
        </w:rPr>
      </w:pPr>
      <w:r>
        <w:rPr>
          <w:rFonts w:ascii="Arial" w:eastAsia="Times New Roman" w:hAnsi="Arial" w:cs="Arial"/>
          <w:color w:val="222222"/>
          <w:sz w:val="20"/>
          <w:szCs w:val="20"/>
        </w:rPr>
        <w:t>FabricationPart.ProductName</w:t>
      </w:r>
    </w:p>
    <w:p w:rsidR="00000000" w:rsidRDefault="0095381C">
      <w:pPr>
        <w:numPr>
          <w:ilvl w:val="0"/>
          <w:numId w:val="156"/>
        </w:numPr>
        <w:spacing w:before="100" w:beforeAutospacing="1" w:after="100" w:afterAutospacing="1"/>
        <w:rPr>
          <w:rFonts w:ascii="Arial" w:eastAsia="Times New Roman" w:hAnsi="Arial" w:cs="Arial"/>
          <w:sz w:val="20"/>
          <w:szCs w:val="20"/>
        </w:rPr>
      </w:pPr>
      <w:r>
        <w:rPr>
          <w:rFonts w:ascii="Arial" w:eastAsia="Times New Roman" w:hAnsi="Arial" w:cs="Arial"/>
          <w:color w:val="222222"/>
          <w:sz w:val="20"/>
          <w:szCs w:val="20"/>
        </w:rPr>
        <w:t>FabricationPart.ProductShortDescription</w:t>
      </w:r>
    </w:p>
    <w:p w:rsidR="00000000" w:rsidRDefault="0095381C">
      <w:pPr>
        <w:numPr>
          <w:ilvl w:val="0"/>
          <w:numId w:val="156"/>
        </w:numPr>
        <w:spacing w:before="100" w:beforeAutospacing="1" w:after="100" w:afterAutospacing="1"/>
        <w:rPr>
          <w:rFonts w:ascii="Arial" w:eastAsia="Times New Roman" w:hAnsi="Arial" w:cs="Arial"/>
          <w:sz w:val="20"/>
          <w:szCs w:val="20"/>
        </w:rPr>
      </w:pPr>
      <w:r>
        <w:rPr>
          <w:rFonts w:ascii="Arial" w:eastAsia="Times New Roman" w:hAnsi="Arial" w:cs="Arial"/>
          <w:color w:val="222222"/>
          <w:sz w:val="20"/>
          <w:szCs w:val="20"/>
        </w:rPr>
        <w:t>FabricationPart.ProductLongDescription</w:t>
      </w:r>
    </w:p>
    <w:p w:rsidR="00000000" w:rsidRDefault="0095381C">
      <w:pPr>
        <w:numPr>
          <w:ilvl w:val="0"/>
          <w:numId w:val="156"/>
        </w:numPr>
        <w:spacing w:before="100" w:beforeAutospacing="1" w:after="100" w:afterAutospacing="1"/>
        <w:rPr>
          <w:rFonts w:ascii="Arial" w:eastAsia="Times New Roman" w:hAnsi="Arial" w:cs="Arial"/>
          <w:sz w:val="20"/>
          <w:szCs w:val="20"/>
        </w:rPr>
      </w:pPr>
      <w:r>
        <w:rPr>
          <w:rFonts w:ascii="Arial" w:eastAsia="Times New Roman" w:hAnsi="Arial" w:cs="Arial"/>
          <w:color w:val="222222"/>
          <w:sz w:val="20"/>
          <w:szCs w:val="20"/>
        </w:rPr>
        <w:t>FabricationPart.ProductFinishDescription</w:t>
      </w:r>
    </w:p>
    <w:p w:rsidR="00000000" w:rsidRDefault="0095381C">
      <w:pPr>
        <w:numPr>
          <w:ilvl w:val="0"/>
          <w:numId w:val="156"/>
        </w:numPr>
        <w:spacing w:before="100" w:beforeAutospacing="1" w:after="100" w:afterAutospacing="1"/>
        <w:rPr>
          <w:rFonts w:ascii="Arial" w:eastAsia="Times New Roman" w:hAnsi="Arial" w:cs="Arial"/>
          <w:sz w:val="20"/>
          <w:szCs w:val="20"/>
        </w:rPr>
      </w:pPr>
      <w:r>
        <w:rPr>
          <w:rFonts w:ascii="Arial" w:eastAsia="Times New Roman" w:hAnsi="Arial" w:cs="Arial"/>
          <w:color w:val="222222"/>
          <w:sz w:val="20"/>
          <w:szCs w:val="20"/>
        </w:rPr>
        <w:t>FabricationPart.ProductSpecificationDescription</w:t>
      </w:r>
    </w:p>
    <w:p w:rsidR="00000000" w:rsidRDefault="0095381C">
      <w:pPr>
        <w:numPr>
          <w:ilvl w:val="0"/>
          <w:numId w:val="156"/>
        </w:numPr>
        <w:spacing w:before="100" w:beforeAutospacing="1" w:after="100" w:afterAutospacing="1"/>
        <w:rPr>
          <w:rFonts w:ascii="Arial" w:eastAsia="Times New Roman" w:hAnsi="Arial" w:cs="Arial"/>
          <w:sz w:val="20"/>
          <w:szCs w:val="20"/>
        </w:rPr>
      </w:pPr>
      <w:r>
        <w:rPr>
          <w:rFonts w:ascii="Arial" w:eastAsia="Times New Roman" w:hAnsi="Arial" w:cs="Arial"/>
          <w:color w:val="222222"/>
          <w:sz w:val="20"/>
          <w:szCs w:val="20"/>
        </w:rPr>
        <w:t>FabricationPart.ProductMaterialDescription</w:t>
      </w:r>
    </w:p>
    <w:p w:rsidR="00000000" w:rsidRDefault="0095381C">
      <w:pPr>
        <w:numPr>
          <w:ilvl w:val="0"/>
          <w:numId w:val="156"/>
        </w:numPr>
        <w:spacing w:before="100" w:beforeAutospacing="1" w:after="100" w:afterAutospacing="1"/>
        <w:rPr>
          <w:rFonts w:ascii="Arial" w:eastAsia="Times New Roman" w:hAnsi="Arial" w:cs="Arial"/>
          <w:sz w:val="20"/>
          <w:szCs w:val="20"/>
        </w:rPr>
      </w:pPr>
      <w:r>
        <w:rPr>
          <w:rFonts w:ascii="Arial" w:eastAsia="Times New Roman" w:hAnsi="Arial" w:cs="Arial"/>
          <w:color w:val="222222"/>
          <w:sz w:val="20"/>
          <w:szCs w:val="20"/>
        </w:rPr>
        <w:t>FabricationPart.ProductSizeDescription</w:t>
      </w:r>
    </w:p>
    <w:p w:rsidR="00000000" w:rsidRDefault="0095381C">
      <w:pPr>
        <w:numPr>
          <w:ilvl w:val="0"/>
          <w:numId w:val="156"/>
        </w:numPr>
        <w:spacing w:before="100" w:beforeAutospacing="1" w:after="100" w:afterAutospacing="1"/>
        <w:rPr>
          <w:rFonts w:ascii="Arial" w:eastAsia="Times New Roman" w:hAnsi="Arial" w:cs="Arial"/>
          <w:sz w:val="20"/>
          <w:szCs w:val="20"/>
        </w:rPr>
      </w:pPr>
      <w:r>
        <w:rPr>
          <w:rFonts w:ascii="Arial" w:eastAsia="Times New Roman" w:hAnsi="Arial" w:cs="Arial"/>
          <w:color w:val="222222"/>
          <w:sz w:val="20"/>
          <w:szCs w:val="20"/>
        </w:rPr>
        <w:t>FabricationPart.ProductDataRange</w:t>
      </w:r>
    </w:p>
    <w:p w:rsidR="00000000" w:rsidRDefault="0095381C">
      <w:pPr>
        <w:numPr>
          <w:ilvl w:val="0"/>
          <w:numId w:val="156"/>
        </w:numPr>
        <w:spacing w:before="100" w:beforeAutospacing="1" w:after="100" w:afterAutospacing="1"/>
        <w:rPr>
          <w:rFonts w:ascii="Arial" w:eastAsia="Times New Roman" w:hAnsi="Arial" w:cs="Arial"/>
          <w:sz w:val="20"/>
          <w:szCs w:val="20"/>
        </w:rPr>
      </w:pPr>
      <w:r>
        <w:rPr>
          <w:rFonts w:ascii="Arial" w:eastAsia="Times New Roman" w:hAnsi="Arial" w:cs="Arial"/>
          <w:color w:val="222222"/>
          <w:sz w:val="20"/>
          <w:szCs w:val="20"/>
        </w:rPr>
        <w:t>FabricationPa</w:t>
      </w:r>
      <w:r>
        <w:rPr>
          <w:rFonts w:ascii="Arial" w:eastAsia="Times New Roman" w:hAnsi="Arial" w:cs="Arial"/>
          <w:color w:val="222222"/>
          <w:sz w:val="20"/>
          <w:szCs w:val="20"/>
        </w:rPr>
        <w:t>rt.ProductOriginalEquipmentManufacture</w:t>
      </w:r>
    </w:p>
    <w:p w:rsidR="00000000" w:rsidRDefault="0095381C">
      <w:pPr>
        <w:numPr>
          <w:ilvl w:val="0"/>
          <w:numId w:val="156"/>
        </w:numPr>
        <w:spacing w:before="100" w:beforeAutospacing="1" w:after="100" w:afterAutospacing="1"/>
        <w:rPr>
          <w:rFonts w:ascii="Arial" w:eastAsia="Times New Roman" w:hAnsi="Arial" w:cs="Arial"/>
          <w:sz w:val="20"/>
          <w:szCs w:val="20"/>
        </w:rPr>
      </w:pPr>
      <w:r>
        <w:rPr>
          <w:rFonts w:ascii="Arial" w:eastAsia="Times New Roman" w:hAnsi="Arial" w:cs="Arial"/>
          <w:color w:val="222222"/>
          <w:sz w:val="20"/>
          <w:szCs w:val="20"/>
        </w:rPr>
        <w:t>FabricationPart.ProductInstallType</w:t>
      </w:r>
    </w:p>
    <w:p w:rsidR="00000000" w:rsidRDefault="0095381C">
      <w:pPr>
        <w:pStyle w:val="NormalWeb"/>
      </w:pPr>
      <w:r>
        <w:t>The new methods:</w:t>
      </w:r>
    </w:p>
    <w:p w:rsidR="00000000" w:rsidRDefault="0095381C">
      <w:pPr>
        <w:numPr>
          <w:ilvl w:val="0"/>
          <w:numId w:val="1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FabricationPart.RotateConnecte</w:t>
      </w:r>
      <w:r>
        <w:rPr>
          <w:rFonts w:ascii="Arial" w:eastAsia="Times New Roman" w:hAnsi="Arial" w:cs="Arial"/>
          <w:color w:val="222222"/>
          <w:sz w:val="20"/>
          <w:szCs w:val="20"/>
        </w:rPr>
        <w:t>FabricationPart.ServiceId</w:t>
      </w:r>
      <w:r>
        <w:rPr>
          <w:rFonts w:ascii="Arial" w:eastAsia="Times New Roman" w:hAnsi="Arial" w:cs="Arial"/>
          <w:sz w:val="20"/>
          <w:szCs w:val="20"/>
        </w:rPr>
        <w:t>dPartByConnector()</w:t>
      </w:r>
    </w:p>
    <w:p w:rsidR="00000000" w:rsidRDefault="0095381C">
      <w:pPr>
        <w:numPr>
          <w:ilvl w:val="0"/>
          <w:numId w:val="1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FabricationPart.RotateConnectedTap()</w:t>
      </w:r>
    </w:p>
    <w:p w:rsidR="00000000" w:rsidRDefault="0095381C">
      <w:pPr>
        <w:numPr>
          <w:ilvl w:val="0"/>
          <w:numId w:val="1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FabricationPart.StretchAndFit()</w:t>
      </w:r>
    </w:p>
    <w:p w:rsidR="00000000" w:rsidRDefault="0095381C">
      <w:pPr>
        <w:numPr>
          <w:ilvl w:val="0"/>
          <w:numId w:val="1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FabricationServiceButt</w:t>
      </w:r>
      <w:r>
        <w:rPr>
          <w:rFonts w:ascii="Arial" w:eastAsia="Times New Roman" w:hAnsi="Arial" w:cs="Arial"/>
          <w:sz w:val="20"/>
          <w:szCs w:val="20"/>
        </w:rPr>
        <w:t>on.ContainsFabricationPartType()</w:t>
      </w:r>
    </w:p>
    <w:p w:rsidR="00000000" w:rsidRDefault="0095381C">
      <w:pPr>
        <w:numPr>
          <w:ilvl w:val="0"/>
          <w:numId w:val="1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FabricationServiceButton.GetConditionDescription()</w:t>
      </w:r>
    </w:p>
    <w:p w:rsidR="00000000" w:rsidRDefault="0095381C">
      <w:pPr>
        <w:numPr>
          <w:ilvl w:val="0"/>
          <w:numId w:val="157"/>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FabricationPart.CreateHanger(</w:t>
      </w:r>
      <w:proofErr w:type="gramEnd"/>
      <w:r>
        <w:rPr>
          <w:rFonts w:ascii="Arial" w:eastAsia="Times New Roman" w:hAnsi="Arial" w:cs="Arial"/>
          <w:sz w:val="20"/>
          <w:szCs w:val="20"/>
        </w:rPr>
        <w:t xml:space="preserve">) - Creates a free placed hanger. </w:t>
      </w:r>
    </w:p>
    <w:p w:rsidR="00000000" w:rsidRDefault="0095381C">
      <w:pPr>
        <w:numPr>
          <w:ilvl w:val="0"/>
          <w:numId w:val="157"/>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FabricationPart.Reposition(</w:t>
      </w:r>
      <w:proofErr w:type="gramEnd"/>
      <w:r>
        <w:rPr>
          <w:rFonts w:ascii="Arial" w:eastAsia="Times New Roman" w:hAnsi="Arial" w:cs="Arial"/>
          <w:sz w:val="20"/>
          <w:szCs w:val="20"/>
        </w:rPr>
        <w:t>) - Repositions the fabrication straight part to another end of the run.</w:t>
      </w:r>
    </w:p>
    <w:p w:rsidR="00000000" w:rsidRDefault="0095381C">
      <w:pPr>
        <w:numPr>
          <w:ilvl w:val="0"/>
          <w:numId w:val="157"/>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Fabricat</w:t>
      </w:r>
      <w:r>
        <w:rPr>
          <w:rFonts w:ascii="Arial" w:eastAsia="Times New Roman" w:hAnsi="Arial" w:cs="Arial"/>
          <w:sz w:val="20"/>
          <w:szCs w:val="20"/>
        </w:rPr>
        <w:t>ionPart.PlaceFittingAsCutIn(</w:t>
      </w:r>
      <w:proofErr w:type="gramEnd"/>
      <w:r>
        <w:rPr>
          <w:rFonts w:ascii="Arial" w:eastAsia="Times New Roman" w:hAnsi="Arial" w:cs="Arial"/>
          <w:sz w:val="20"/>
          <w:szCs w:val="20"/>
        </w:rPr>
        <w:t>) - Places the fitting on the straight part by cut in, use the fitting's focal point as the insertion position.</w:t>
      </w:r>
    </w:p>
    <w:p w:rsidR="00000000" w:rsidRDefault="0095381C">
      <w:pPr>
        <w:numPr>
          <w:ilvl w:val="0"/>
          <w:numId w:val="157"/>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FabricationPart.CanAdjustEndLength(</w:t>
      </w:r>
      <w:proofErr w:type="gramEnd"/>
      <w:r>
        <w:rPr>
          <w:rFonts w:ascii="Arial" w:eastAsia="Times New Roman" w:hAnsi="Arial" w:cs="Arial"/>
          <w:sz w:val="20"/>
          <w:szCs w:val="20"/>
        </w:rPr>
        <w:t>) - Checks if the end of fabrication part can be adjusted.</w:t>
      </w:r>
    </w:p>
    <w:p w:rsidR="00000000" w:rsidRDefault="0095381C">
      <w:pPr>
        <w:numPr>
          <w:ilvl w:val="0"/>
          <w:numId w:val="157"/>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FabricationPart.Adjust</w:t>
      </w:r>
      <w:r>
        <w:rPr>
          <w:rFonts w:ascii="Arial" w:eastAsia="Times New Roman" w:hAnsi="Arial" w:cs="Arial"/>
          <w:sz w:val="20"/>
          <w:szCs w:val="20"/>
        </w:rPr>
        <w:t>EndLength(</w:t>
      </w:r>
      <w:proofErr w:type="gramEnd"/>
      <w:r>
        <w:rPr>
          <w:rFonts w:ascii="Arial" w:eastAsia="Times New Roman" w:hAnsi="Arial" w:cs="Arial"/>
          <w:sz w:val="20"/>
          <w:szCs w:val="20"/>
        </w:rPr>
        <w:t>) - Adjusts the length for the specified connector of the fabrication part.</w:t>
      </w:r>
    </w:p>
    <w:p w:rsidR="00000000" w:rsidRDefault="0095381C">
      <w:pPr>
        <w:numPr>
          <w:ilvl w:val="0"/>
          <w:numId w:val="157"/>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FabricationHostedInfo.GetBearerCenterline(</w:t>
      </w:r>
      <w:proofErr w:type="gramEnd"/>
      <w:r>
        <w:rPr>
          <w:rFonts w:ascii="Arial" w:eastAsia="Times New Roman" w:hAnsi="Arial" w:cs="Arial"/>
          <w:sz w:val="20"/>
          <w:szCs w:val="20"/>
        </w:rPr>
        <w:t>) - Gets the centerline of the bearer. This method is applicable only for bearer hangers.</w:t>
      </w:r>
    </w:p>
    <w:p w:rsidR="00000000" w:rsidRDefault="0095381C">
      <w:pPr>
        <w:numPr>
          <w:ilvl w:val="0"/>
          <w:numId w:val="157"/>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FabricationRodInfo.SetRodEndPosition(</w:t>
      </w:r>
      <w:proofErr w:type="gramEnd"/>
      <w:r>
        <w:rPr>
          <w:rFonts w:ascii="Arial" w:eastAsia="Times New Roman" w:hAnsi="Arial" w:cs="Arial"/>
          <w:sz w:val="20"/>
          <w:szCs w:val="20"/>
        </w:rPr>
        <w:t>)</w:t>
      </w:r>
      <w:r>
        <w:rPr>
          <w:rFonts w:ascii="Arial" w:eastAsia="Times New Roman" w:hAnsi="Arial" w:cs="Arial"/>
          <w:sz w:val="20"/>
          <w:szCs w:val="20"/>
        </w:rPr>
        <w:t xml:space="preserve"> - Sets the position of the rod end.</w:t>
      </w:r>
    </w:p>
    <w:p w:rsidR="00000000" w:rsidRDefault="0095381C">
      <w:pPr>
        <w:numPr>
          <w:ilvl w:val="0"/>
          <w:numId w:val="157"/>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FabricationRodInfo.AttachToHanger(</w:t>
      </w:r>
      <w:proofErr w:type="gramEnd"/>
      <w:r>
        <w:rPr>
          <w:rFonts w:ascii="Arial" w:eastAsia="Times New Roman" w:hAnsi="Arial" w:cs="Arial"/>
          <w:sz w:val="20"/>
          <w:szCs w:val="20"/>
        </w:rPr>
        <w:t>) - Attaches the hanger rod to another bearer hanger.</w:t>
      </w:r>
    </w:p>
    <w:p w:rsidR="00000000" w:rsidRDefault="0095381C">
      <w:pPr>
        <w:numPr>
          <w:ilvl w:val="0"/>
          <w:numId w:val="157"/>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FabricationRodInfo.IsRodLockedWithHost(</w:t>
      </w:r>
      <w:proofErr w:type="gramEnd"/>
      <w:r>
        <w:rPr>
          <w:rFonts w:ascii="Arial" w:eastAsia="Times New Roman" w:hAnsi="Arial" w:cs="Arial"/>
          <w:sz w:val="20"/>
          <w:szCs w:val="20"/>
        </w:rPr>
        <w:t>) - Checks if the rod is locked with the host.</w:t>
      </w:r>
    </w:p>
    <w:p w:rsidR="00000000" w:rsidRDefault="0095381C">
      <w:pPr>
        <w:numPr>
          <w:ilvl w:val="0"/>
          <w:numId w:val="157"/>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FabricationRodInfo.SetRodLockedWithHost(</w:t>
      </w:r>
      <w:proofErr w:type="gramEnd"/>
      <w:r>
        <w:rPr>
          <w:rFonts w:ascii="Arial" w:eastAsia="Times New Roman" w:hAnsi="Arial" w:cs="Arial"/>
          <w:sz w:val="20"/>
          <w:szCs w:val="20"/>
        </w:rPr>
        <w:t>) - L</w:t>
      </w:r>
      <w:r>
        <w:rPr>
          <w:rFonts w:ascii="Arial" w:eastAsia="Times New Roman" w:hAnsi="Arial" w:cs="Arial"/>
          <w:sz w:val="20"/>
          <w:szCs w:val="20"/>
        </w:rPr>
        <w:t>ocks the rod with the host.</w:t>
      </w:r>
    </w:p>
    <w:p w:rsidR="00000000" w:rsidRDefault="0095381C">
      <w:pPr>
        <w:numPr>
          <w:ilvl w:val="0"/>
          <w:numId w:val="157"/>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FabricationRodInfo.GetBearerExtension(</w:t>
      </w:r>
      <w:proofErr w:type="gramEnd"/>
      <w:r>
        <w:rPr>
          <w:rFonts w:ascii="Arial" w:eastAsia="Times New Roman" w:hAnsi="Arial" w:cs="Arial"/>
          <w:sz w:val="20"/>
          <w:szCs w:val="20"/>
        </w:rPr>
        <w:t>) - Gets the bearer extension.</w:t>
      </w:r>
    </w:p>
    <w:p w:rsidR="00000000" w:rsidRDefault="0095381C">
      <w:pPr>
        <w:numPr>
          <w:ilvl w:val="0"/>
          <w:numId w:val="157"/>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FabricationRodInfo.SetBearerExtension(</w:t>
      </w:r>
      <w:proofErr w:type="gramEnd"/>
      <w:r>
        <w:rPr>
          <w:rFonts w:ascii="Arial" w:eastAsia="Times New Roman" w:hAnsi="Arial" w:cs="Arial"/>
          <w:sz w:val="20"/>
          <w:szCs w:val="20"/>
        </w:rPr>
        <w:t>) - Sets the bearer extension.</w:t>
      </w:r>
    </w:p>
    <w:p w:rsidR="00000000" w:rsidRDefault="0095381C">
      <w:pPr>
        <w:pStyle w:val="Heading2"/>
        <w:rPr>
          <w:rFonts w:eastAsia="Times New Roman"/>
        </w:rPr>
      </w:pPr>
      <w:r>
        <w:rPr>
          <w:rFonts w:eastAsia="Times New Roman"/>
        </w:rPr>
        <w:t>Electrical API additions</w:t>
      </w:r>
    </w:p>
    <w:p w:rsidR="00000000" w:rsidRDefault="0095381C">
      <w:pPr>
        <w:pStyle w:val="NormalWeb"/>
      </w:pPr>
      <w:r>
        <w:t>The new method:</w:t>
      </w:r>
    </w:p>
    <w:p w:rsidR="00000000" w:rsidRDefault="0095381C">
      <w:pPr>
        <w:numPr>
          <w:ilvl w:val="0"/>
          <w:numId w:val="15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Wire.GetMEPSystems()</w:t>
      </w:r>
    </w:p>
    <w:p w:rsidR="00000000" w:rsidRDefault="0095381C">
      <w:pPr>
        <w:pStyle w:val="NormalWeb"/>
      </w:pPr>
      <w:proofErr w:type="gramStart"/>
      <w:r>
        <w:t>gets</w:t>
      </w:r>
      <w:proofErr w:type="gramEnd"/>
      <w:r>
        <w:t xml:space="preserve"> the system(s) to which the wire belongs.</w:t>
      </w:r>
    </w:p>
    <w:p w:rsidR="00000000" w:rsidRDefault="0095381C">
      <w:pPr>
        <w:pStyle w:val="NormalWeb"/>
      </w:pPr>
      <w:r>
        <w:t>The new property:</w:t>
      </w:r>
    </w:p>
    <w:p w:rsidR="00000000" w:rsidRDefault="0095381C">
      <w:pPr>
        <w:numPr>
          <w:ilvl w:val="0"/>
          <w:numId w:val="15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ElectricalSetting.CircuitRating</w:t>
      </w:r>
    </w:p>
    <w:p w:rsidR="00000000" w:rsidRDefault="0095381C">
      <w:pPr>
        <w:pStyle w:val="NormalWeb"/>
      </w:pPr>
      <w:proofErr w:type="gramStart"/>
      <w:r>
        <w:lastRenderedPageBreak/>
        <w:t>provides</w:t>
      </w:r>
      <w:proofErr w:type="gramEnd"/>
      <w:r>
        <w:t xml:space="preserve"> access to the default circuit rating for a newly created circuit. </w:t>
      </w:r>
    </w:p>
    <w:p w:rsidR="00000000" w:rsidRDefault="0095381C">
      <w:pPr>
        <w:pStyle w:val="NormalWeb"/>
      </w:pPr>
      <w:r>
        <w:t>The new property:</w:t>
      </w:r>
    </w:p>
    <w:p w:rsidR="00000000" w:rsidRDefault="0095381C">
      <w:pPr>
        <w:numPr>
          <w:ilvl w:val="0"/>
          <w:numId w:val="16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ElectricalSetting.CircuitLoadCalculationMethod</w:t>
      </w:r>
    </w:p>
    <w:p w:rsidR="00000000" w:rsidRDefault="0095381C">
      <w:pPr>
        <w:pStyle w:val="NormalWeb"/>
      </w:pPr>
      <w:proofErr w:type="gramStart"/>
      <w:r>
        <w:t>provides</w:t>
      </w:r>
      <w:proofErr w:type="gramEnd"/>
      <w:r>
        <w:t xml:space="preserve"> read and w</w:t>
      </w:r>
      <w:r>
        <w:t>rite access to method Revit will use to calculate the apparent circuit load.</w:t>
      </w:r>
    </w:p>
    <w:p w:rsidR="00000000" w:rsidRDefault="0095381C">
      <w:pPr>
        <w:pStyle w:val="Heading3"/>
        <w:rPr>
          <w:rFonts w:eastAsia="Times New Roman"/>
        </w:rPr>
      </w:pPr>
      <w:r>
        <w:rPr>
          <w:rFonts w:eastAsia="Times New Roman"/>
        </w:rPr>
        <w:t>Cable Tray API</w:t>
      </w:r>
    </w:p>
    <w:p w:rsidR="00000000" w:rsidRDefault="0095381C">
      <w:pPr>
        <w:pStyle w:val="NormalWeb"/>
      </w:pPr>
      <w:r>
        <w:t>The new class:</w:t>
      </w:r>
    </w:p>
    <w:p w:rsidR="00000000" w:rsidRDefault="0095381C">
      <w:pPr>
        <w:numPr>
          <w:ilvl w:val="0"/>
          <w:numId w:val="16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Autodesk.Revit.DB.Electrical.CableTraySettings</w:t>
      </w:r>
    </w:p>
    <w:p w:rsidR="00000000" w:rsidRDefault="0095381C">
      <w:pPr>
        <w:pStyle w:val="NormalWeb"/>
      </w:pPr>
      <w:proofErr w:type="gramStart"/>
      <w:r>
        <w:t>contains</w:t>
      </w:r>
      <w:proofErr w:type="gramEnd"/>
      <w:r>
        <w:t xml:space="preserve"> settings for cable trays.</w:t>
      </w:r>
    </w:p>
    <w:p w:rsidR="00000000" w:rsidRDefault="0095381C">
      <w:pPr>
        <w:pStyle w:val="NormalWeb"/>
      </w:pPr>
      <w:r>
        <w:t>It has the following methods and properties:</w:t>
      </w:r>
    </w:p>
    <w:p w:rsidR="00000000" w:rsidRDefault="0095381C">
      <w:pPr>
        <w:numPr>
          <w:ilvl w:val="0"/>
          <w:numId w:val="1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CableTraySettings.GetC</w:t>
      </w:r>
      <w:r>
        <w:rPr>
          <w:rFonts w:ascii="Arial" w:eastAsia="Times New Roman" w:hAnsi="Arial" w:cs="Arial"/>
          <w:sz w:val="20"/>
          <w:szCs w:val="20"/>
        </w:rPr>
        <w:t>ableTraySettings()</w:t>
      </w:r>
    </w:p>
    <w:p w:rsidR="00000000" w:rsidRDefault="0095381C">
      <w:pPr>
        <w:numPr>
          <w:ilvl w:val="0"/>
          <w:numId w:val="1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CableTraySettings.ConnectorSeparator - The cable tray connector separator string.</w:t>
      </w:r>
    </w:p>
    <w:p w:rsidR="00000000" w:rsidRDefault="0095381C">
      <w:pPr>
        <w:numPr>
          <w:ilvl w:val="0"/>
          <w:numId w:val="1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CableTraySettings.FittingAnnotationSize</w:t>
      </w:r>
    </w:p>
    <w:p w:rsidR="00000000" w:rsidRDefault="0095381C">
      <w:pPr>
        <w:numPr>
          <w:ilvl w:val="0"/>
          <w:numId w:val="1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CableTraySettings.RiseDropAnnotationSize</w:t>
      </w:r>
    </w:p>
    <w:p w:rsidR="00000000" w:rsidRDefault="0095381C">
      <w:pPr>
        <w:numPr>
          <w:ilvl w:val="0"/>
          <w:numId w:val="1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CableTraySettings.SizeSeparator</w:t>
      </w:r>
    </w:p>
    <w:p w:rsidR="00000000" w:rsidRDefault="0095381C">
      <w:pPr>
        <w:numPr>
          <w:ilvl w:val="0"/>
          <w:numId w:val="1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CableTraySettings.SizeSuffix</w:t>
      </w:r>
    </w:p>
    <w:p w:rsidR="00000000" w:rsidRDefault="0095381C">
      <w:pPr>
        <w:numPr>
          <w:ilvl w:val="0"/>
          <w:numId w:val="1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CableTraySettings.UseAnnotationScaleForSingleLineFittings</w:t>
      </w:r>
    </w:p>
    <w:p w:rsidR="00000000" w:rsidRDefault="0095381C">
      <w:pPr>
        <w:pStyle w:val="NormalWeb"/>
      </w:pPr>
      <w:r>
        <w:t>The new class:</w:t>
      </w:r>
    </w:p>
    <w:p w:rsidR="00000000" w:rsidRDefault="0095381C">
      <w:pPr>
        <w:numPr>
          <w:ilvl w:val="0"/>
          <w:numId w:val="16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Autodesk.Revit.DB.Electrical.CableTraySizes</w:t>
      </w:r>
    </w:p>
    <w:p w:rsidR="00000000" w:rsidRDefault="0095381C">
      <w:pPr>
        <w:pStyle w:val="NormalWeb"/>
      </w:pPr>
      <w:proofErr w:type="gramStart"/>
      <w:r>
        <w:t>contains</w:t>
      </w:r>
      <w:proofErr w:type="gramEnd"/>
      <w:r>
        <w:t xml:space="preserve"> info about the cable tray sizing options in the project. </w:t>
      </w:r>
    </w:p>
    <w:p w:rsidR="00000000" w:rsidRDefault="0095381C">
      <w:pPr>
        <w:pStyle w:val="NormalWeb"/>
      </w:pPr>
      <w:r>
        <w:t>Some methods include:</w:t>
      </w:r>
    </w:p>
    <w:p w:rsidR="00000000" w:rsidRDefault="0095381C">
      <w:pPr>
        <w:numPr>
          <w:ilvl w:val="0"/>
          <w:numId w:val="16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static CableTraySizes.GetCableTraySizes()</w:t>
      </w:r>
    </w:p>
    <w:p w:rsidR="00000000" w:rsidRDefault="0095381C">
      <w:pPr>
        <w:numPr>
          <w:ilvl w:val="0"/>
          <w:numId w:val="164"/>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CableTra</w:t>
      </w:r>
      <w:r>
        <w:rPr>
          <w:rFonts w:ascii="Arial" w:eastAsia="Times New Roman" w:hAnsi="Arial" w:cs="Arial"/>
          <w:sz w:val="20"/>
          <w:szCs w:val="20"/>
        </w:rPr>
        <w:t>ySizes.AddSize(</w:t>
      </w:r>
      <w:proofErr w:type="gramEnd"/>
      <w:r>
        <w:rPr>
          <w:rFonts w:ascii="Arial" w:eastAsia="Times New Roman" w:hAnsi="Arial" w:cs="Arial"/>
          <w:sz w:val="20"/>
          <w:szCs w:val="20"/>
        </w:rPr>
        <w:t>) - Inserts a new MEPSize into the cable tray sizes. For cable trays, the nominal diameter MEPSize is used.</w:t>
      </w:r>
    </w:p>
    <w:p w:rsidR="00000000" w:rsidRDefault="0095381C">
      <w:pPr>
        <w:pStyle w:val="NormalWeb"/>
      </w:pPr>
      <w:r>
        <w:t>The new class:</w:t>
      </w:r>
    </w:p>
    <w:p w:rsidR="00000000" w:rsidRDefault="0095381C">
      <w:pPr>
        <w:numPr>
          <w:ilvl w:val="0"/>
          <w:numId w:val="16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Autodesk.Revit.DB.Electrical.CableTraySizeIterator</w:t>
      </w:r>
    </w:p>
    <w:p w:rsidR="00000000" w:rsidRDefault="0095381C">
      <w:pPr>
        <w:pStyle w:val="NormalWeb"/>
      </w:pPr>
      <w:proofErr w:type="gramStart"/>
      <w:r>
        <w:t>allows</w:t>
      </w:r>
      <w:proofErr w:type="gramEnd"/>
      <w:r>
        <w:t xml:space="preserve"> iterating over the CableTraySizes.</w:t>
      </w:r>
    </w:p>
    <w:p w:rsidR="00000000" w:rsidRDefault="0095381C">
      <w:pPr>
        <w:pStyle w:val="Heading3"/>
        <w:rPr>
          <w:rFonts w:eastAsia="Times New Roman"/>
        </w:rPr>
      </w:pPr>
      <w:r>
        <w:rPr>
          <w:rFonts w:eastAsia="Times New Roman"/>
        </w:rPr>
        <w:t>Conduit API</w:t>
      </w:r>
    </w:p>
    <w:p w:rsidR="00000000" w:rsidRDefault="0095381C">
      <w:pPr>
        <w:pStyle w:val="NormalWeb"/>
      </w:pPr>
      <w:r>
        <w:t>The new class</w:t>
      </w:r>
      <w:r>
        <w:t>:</w:t>
      </w:r>
    </w:p>
    <w:p w:rsidR="00000000" w:rsidRDefault="0095381C">
      <w:pPr>
        <w:numPr>
          <w:ilvl w:val="0"/>
          <w:numId w:val="16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Autodesk.Revit.DB.Electrical.ConduitSettings</w:t>
      </w:r>
    </w:p>
    <w:p w:rsidR="00000000" w:rsidRDefault="0095381C">
      <w:pPr>
        <w:pStyle w:val="NormalWeb"/>
      </w:pPr>
      <w:proofErr w:type="gramStart"/>
      <w:r>
        <w:lastRenderedPageBreak/>
        <w:t>contains</w:t>
      </w:r>
      <w:proofErr w:type="gramEnd"/>
      <w:r>
        <w:t xml:space="preserve"> settings for conduits.</w:t>
      </w:r>
    </w:p>
    <w:p w:rsidR="00000000" w:rsidRDefault="0095381C">
      <w:pPr>
        <w:pStyle w:val="NormalWeb"/>
      </w:pPr>
      <w:r>
        <w:t>It has the following methods and properties:</w:t>
      </w:r>
    </w:p>
    <w:p w:rsidR="00000000" w:rsidRDefault="0095381C">
      <w:pPr>
        <w:numPr>
          <w:ilvl w:val="0"/>
          <w:numId w:val="16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ConduitSettings.GetConduitSettings()</w:t>
      </w:r>
    </w:p>
    <w:p w:rsidR="00000000" w:rsidRDefault="0095381C">
      <w:pPr>
        <w:numPr>
          <w:ilvl w:val="0"/>
          <w:numId w:val="16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ConduitSettings.ConnectorSeparator - The conduit separator string.</w:t>
      </w:r>
    </w:p>
    <w:p w:rsidR="00000000" w:rsidRDefault="0095381C">
      <w:pPr>
        <w:numPr>
          <w:ilvl w:val="0"/>
          <w:numId w:val="16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ConduitSettings.FittingAnnot</w:t>
      </w:r>
      <w:r>
        <w:rPr>
          <w:rFonts w:ascii="Arial" w:eastAsia="Times New Roman" w:hAnsi="Arial" w:cs="Arial"/>
          <w:sz w:val="20"/>
          <w:szCs w:val="20"/>
        </w:rPr>
        <w:t>ationSize</w:t>
      </w:r>
    </w:p>
    <w:p w:rsidR="00000000" w:rsidRDefault="0095381C">
      <w:pPr>
        <w:numPr>
          <w:ilvl w:val="0"/>
          <w:numId w:val="16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ConduitSettings.RiseDropAnnotationSize</w:t>
      </w:r>
    </w:p>
    <w:p w:rsidR="00000000" w:rsidRDefault="0095381C">
      <w:pPr>
        <w:numPr>
          <w:ilvl w:val="0"/>
          <w:numId w:val="16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ConduitSettings.SizeSeparator</w:t>
      </w:r>
    </w:p>
    <w:p w:rsidR="00000000" w:rsidRDefault="0095381C">
      <w:pPr>
        <w:numPr>
          <w:ilvl w:val="0"/>
          <w:numId w:val="16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ConduitSettings.SizeSuffix</w:t>
      </w:r>
    </w:p>
    <w:p w:rsidR="00000000" w:rsidRDefault="0095381C">
      <w:pPr>
        <w:numPr>
          <w:ilvl w:val="0"/>
          <w:numId w:val="16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ConduitSettings.UseAnnotationScaleForSingleLineFittings</w:t>
      </w:r>
    </w:p>
    <w:p w:rsidR="00000000" w:rsidRDefault="0095381C">
      <w:pPr>
        <w:pStyle w:val="NormalWeb"/>
      </w:pPr>
      <w:r>
        <w:t>The new class:</w:t>
      </w:r>
    </w:p>
    <w:p w:rsidR="00000000" w:rsidRDefault="0095381C">
      <w:pPr>
        <w:numPr>
          <w:ilvl w:val="0"/>
          <w:numId w:val="16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Autodesk.Revit.DB.Electrical.ConduitSize</w:t>
      </w:r>
    </w:p>
    <w:p w:rsidR="00000000" w:rsidRDefault="0095381C">
      <w:pPr>
        <w:pStyle w:val="NormalWeb"/>
      </w:pPr>
      <w:proofErr w:type="gramStart"/>
      <w:r>
        <w:t>contains</w:t>
      </w:r>
      <w:proofErr w:type="gramEnd"/>
      <w:r>
        <w:t xml:space="preserve"> basic size information for a conduit.</w:t>
      </w:r>
    </w:p>
    <w:p w:rsidR="00000000" w:rsidRDefault="0095381C">
      <w:pPr>
        <w:pStyle w:val="NormalWeb"/>
      </w:pPr>
      <w:r>
        <w:t>It contains the following methods and properties:</w:t>
      </w:r>
    </w:p>
    <w:p w:rsidR="00000000" w:rsidRDefault="0095381C">
      <w:pPr>
        <w:numPr>
          <w:ilvl w:val="0"/>
          <w:numId w:val="169"/>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ConduitSize.ConduitSize(</w:t>
      </w:r>
      <w:proofErr w:type="gramEnd"/>
      <w:r>
        <w:rPr>
          <w:rFonts w:ascii="Arial" w:eastAsia="Times New Roman" w:hAnsi="Arial" w:cs="Arial"/>
          <w:sz w:val="20"/>
          <w:szCs w:val="20"/>
        </w:rPr>
        <w:t>) - Constructs a ConduitSize object.</w:t>
      </w:r>
    </w:p>
    <w:p w:rsidR="00000000" w:rsidRDefault="0095381C">
      <w:pPr>
        <w:numPr>
          <w:ilvl w:val="0"/>
          <w:numId w:val="16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ConduitSize.BendRadius - The minimum bend radius.</w:t>
      </w:r>
    </w:p>
    <w:p w:rsidR="00000000" w:rsidRDefault="0095381C">
      <w:pPr>
        <w:numPr>
          <w:ilvl w:val="0"/>
          <w:numId w:val="16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ConduitSize.InnerDiameter</w:t>
      </w:r>
    </w:p>
    <w:p w:rsidR="00000000" w:rsidRDefault="0095381C">
      <w:pPr>
        <w:numPr>
          <w:ilvl w:val="0"/>
          <w:numId w:val="16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ConduitSize.NominalDia</w:t>
      </w:r>
      <w:r>
        <w:rPr>
          <w:rFonts w:ascii="Arial" w:eastAsia="Times New Roman" w:hAnsi="Arial" w:cs="Arial"/>
          <w:sz w:val="20"/>
          <w:szCs w:val="20"/>
        </w:rPr>
        <w:t>meter</w:t>
      </w:r>
    </w:p>
    <w:p w:rsidR="00000000" w:rsidRDefault="0095381C">
      <w:pPr>
        <w:numPr>
          <w:ilvl w:val="0"/>
          <w:numId w:val="16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ConduitSize.OuterDiameter</w:t>
      </w:r>
    </w:p>
    <w:p w:rsidR="00000000" w:rsidRDefault="0095381C">
      <w:pPr>
        <w:numPr>
          <w:ilvl w:val="0"/>
          <w:numId w:val="16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ConduitSize.UsedInSizeLists</w:t>
      </w:r>
    </w:p>
    <w:p w:rsidR="00000000" w:rsidRDefault="0095381C">
      <w:pPr>
        <w:numPr>
          <w:ilvl w:val="0"/>
          <w:numId w:val="16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ConduitSize.UsedInSizing</w:t>
      </w:r>
    </w:p>
    <w:p w:rsidR="00000000" w:rsidRDefault="0095381C">
      <w:pPr>
        <w:pStyle w:val="NormalWeb"/>
      </w:pPr>
      <w:r>
        <w:t>The new classes:</w:t>
      </w:r>
    </w:p>
    <w:p w:rsidR="00000000" w:rsidRDefault="0095381C">
      <w:pPr>
        <w:numPr>
          <w:ilvl w:val="0"/>
          <w:numId w:val="17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Autodesk.Revit.DB.Electrical.ConduitSizes</w:t>
      </w:r>
    </w:p>
    <w:p w:rsidR="00000000" w:rsidRDefault="0095381C">
      <w:pPr>
        <w:numPr>
          <w:ilvl w:val="0"/>
          <w:numId w:val="17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Autodesk.Revit.DB.Electrical.ConduitSizeIterator</w:t>
      </w:r>
    </w:p>
    <w:p w:rsidR="00000000" w:rsidRDefault="0095381C">
      <w:pPr>
        <w:pStyle w:val="NormalWeb"/>
      </w:pPr>
      <w:proofErr w:type="gramStart"/>
      <w:r>
        <w:t>allow</w:t>
      </w:r>
      <w:proofErr w:type="gramEnd"/>
      <w:r>
        <w:t xml:space="preserve"> traversal of the ConduitSize objects in the project.</w:t>
      </w:r>
    </w:p>
    <w:p w:rsidR="00000000" w:rsidRDefault="0095381C">
      <w:pPr>
        <w:pStyle w:val="NormalWeb"/>
      </w:pPr>
      <w:r>
        <w:t>The new class:</w:t>
      </w:r>
    </w:p>
    <w:p w:rsidR="00000000" w:rsidRDefault="0095381C">
      <w:pPr>
        <w:numPr>
          <w:ilvl w:val="0"/>
          <w:numId w:val="17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Autodesk.Revit.DB.Electrical.ConduitSizeSettings</w:t>
      </w:r>
    </w:p>
    <w:p w:rsidR="00000000" w:rsidRDefault="0095381C">
      <w:pPr>
        <w:pStyle w:val="NormalWeb"/>
      </w:pPr>
      <w:proofErr w:type="gramStart"/>
      <w:r>
        <w:t>contains</w:t>
      </w:r>
      <w:proofErr w:type="gramEnd"/>
      <w:r>
        <w:t xml:space="preserve"> settings information about the ConduitSize objects in the project.</w:t>
      </w:r>
    </w:p>
    <w:p w:rsidR="00000000" w:rsidRDefault="0095381C">
      <w:pPr>
        <w:pStyle w:val="NormalWeb"/>
      </w:pPr>
      <w:r>
        <w:t>Some methods include:</w:t>
      </w:r>
    </w:p>
    <w:p w:rsidR="00000000" w:rsidRDefault="0095381C">
      <w:pPr>
        <w:numPr>
          <w:ilvl w:val="0"/>
          <w:numId w:val="17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static ConduitSizeSettings.GetConduitSizeSettings()</w:t>
      </w:r>
    </w:p>
    <w:p w:rsidR="00000000" w:rsidRDefault="0095381C">
      <w:pPr>
        <w:numPr>
          <w:ilvl w:val="0"/>
          <w:numId w:val="172"/>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ConduitSizeSettings.AddSize(</w:t>
      </w:r>
      <w:proofErr w:type="gramEnd"/>
      <w:r>
        <w:rPr>
          <w:rFonts w:ascii="Arial" w:eastAsia="Times New Roman" w:hAnsi="Arial" w:cs="Arial"/>
          <w:sz w:val="20"/>
          <w:szCs w:val="20"/>
        </w:rPr>
        <w:t>) - Inserts a new ConduitSize into the conduit size settings.</w:t>
      </w:r>
    </w:p>
    <w:p w:rsidR="00000000" w:rsidRDefault="0095381C">
      <w:pPr>
        <w:numPr>
          <w:ilvl w:val="0"/>
          <w:numId w:val="172"/>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ConduitSizeSettings.CreateConduitStandardTypeFromExistingStandardType(</w:t>
      </w:r>
      <w:proofErr w:type="gramEnd"/>
      <w:r>
        <w:rPr>
          <w:rFonts w:ascii="Arial" w:eastAsia="Times New Roman" w:hAnsi="Arial" w:cs="Arial"/>
          <w:sz w:val="20"/>
          <w:szCs w:val="20"/>
        </w:rPr>
        <w:t>) - Creates one conduit standard type with the given name and assigns the conduit sizes from the</w:t>
      </w:r>
      <w:r>
        <w:rPr>
          <w:rFonts w:ascii="Arial" w:eastAsia="Times New Roman" w:hAnsi="Arial" w:cs="Arial"/>
          <w:sz w:val="20"/>
          <w:szCs w:val="20"/>
        </w:rPr>
        <w:t xml:space="preserve"> existing standard type.</w:t>
      </w:r>
    </w:p>
    <w:p w:rsidR="00000000" w:rsidRDefault="0095381C">
      <w:pPr>
        <w:pStyle w:val="Heading2"/>
        <w:rPr>
          <w:rFonts w:eastAsia="Times New Roman"/>
        </w:rPr>
      </w:pPr>
      <w:r>
        <w:rPr>
          <w:rFonts w:eastAsia="Times New Roman"/>
        </w:rPr>
        <w:t>Other MEP API additions</w:t>
      </w:r>
    </w:p>
    <w:p w:rsidR="00000000" w:rsidRDefault="0095381C">
      <w:pPr>
        <w:pStyle w:val="Heading3"/>
        <w:rPr>
          <w:rFonts w:eastAsia="Times New Roman"/>
        </w:rPr>
      </w:pPr>
      <w:r>
        <w:rPr>
          <w:rFonts w:eastAsia="Times New Roman"/>
        </w:rPr>
        <w:lastRenderedPageBreak/>
        <w:t>DuctSettings Class</w:t>
      </w:r>
    </w:p>
    <w:p w:rsidR="00000000" w:rsidRDefault="0095381C">
      <w:pPr>
        <w:pStyle w:val="NormalWeb"/>
      </w:pPr>
      <w:r>
        <w:t>New properties:</w:t>
      </w:r>
    </w:p>
    <w:p w:rsidR="00000000" w:rsidRDefault="0095381C">
      <w:pPr>
        <w:numPr>
          <w:ilvl w:val="0"/>
          <w:numId w:val="17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FlatOnTop - Gets/Sets the abbreviation of the Flat On Top (FOT) string</w:t>
      </w:r>
    </w:p>
    <w:p w:rsidR="00000000" w:rsidRDefault="0095381C">
      <w:pPr>
        <w:numPr>
          <w:ilvl w:val="0"/>
          <w:numId w:val="17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FlatOnBottom - Gets/Sets the abbreviation of the Flat On Bottom (FOB) string</w:t>
      </w:r>
    </w:p>
    <w:p w:rsidR="00000000" w:rsidRDefault="0095381C">
      <w:pPr>
        <w:numPr>
          <w:ilvl w:val="0"/>
          <w:numId w:val="17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SetUp - Gets/Sets the ab</w:t>
      </w:r>
      <w:r>
        <w:rPr>
          <w:rFonts w:ascii="Arial" w:eastAsia="Times New Roman" w:hAnsi="Arial" w:cs="Arial"/>
          <w:sz w:val="20"/>
          <w:szCs w:val="20"/>
        </w:rPr>
        <w:t>breviation of the Set Up (SP) string</w:t>
      </w:r>
    </w:p>
    <w:p w:rsidR="00000000" w:rsidRDefault="0095381C">
      <w:pPr>
        <w:numPr>
          <w:ilvl w:val="0"/>
          <w:numId w:val="17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SetDown - Gets/Sets the abbreviation of the Set Down (SD) string</w:t>
      </w:r>
    </w:p>
    <w:p w:rsidR="00000000" w:rsidRDefault="0095381C">
      <w:pPr>
        <w:numPr>
          <w:ilvl w:val="0"/>
          <w:numId w:val="17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Centerline - Gets/Sets the abbreviation of the Centerline (=) string</w:t>
      </w:r>
    </w:p>
    <w:p w:rsidR="00000000" w:rsidRDefault="0095381C">
      <w:pPr>
        <w:pStyle w:val="Heading3"/>
        <w:rPr>
          <w:rFonts w:eastAsia="Times New Roman"/>
        </w:rPr>
      </w:pPr>
      <w:r>
        <w:rPr>
          <w:rFonts w:eastAsia="Times New Roman"/>
        </w:rPr>
        <w:t>PipeSettings Class</w:t>
      </w:r>
    </w:p>
    <w:p w:rsidR="00000000" w:rsidRDefault="0095381C">
      <w:pPr>
        <w:pStyle w:val="NormalWeb"/>
      </w:pPr>
      <w:r>
        <w:t>New properties:</w:t>
      </w:r>
    </w:p>
    <w:p w:rsidR="00000000" w:rsidRDefault="0095381C">
      <w:pPr>
        <w:numPr>
          <w:ilvl w:val="0"/>
          <w:numId w:val="17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FlatOnTop - Gets/Sets the abbreviation of the Flat</w:t>
      </w:r>
      <w:r>
        <w:rPr>
          <w:rFonts w:ascii="Arial" w:eastAsia="Times New Roman" w:hAnsi="Arial" w:cs="Arial"/>
          <w:sz w:val="20"/>
          <w:szCs w:val="20"/>
        </w:rPr>
        <w:t xml:space="preserve"> On Top (FOT) string</w:t>
      </w:r>
    </w:p>
    <w:p w:rsidR="00000000" w:rsidRDefault="0095381C">
      <w:pPr>
        <w:numPr>
          <w:ilvl w:val="0"/>
          <w:numId w:val="17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FlatOnBottom - Gets/Sets the abbreviation of the Flat On Bottom (FOB) string</w:t>
      </w:r>
    </w:p>
    <w:p w:rsidR="00000000" w:rsidRDefault="0095381C">
      <w:pPr>
        <w:numPr>
          <w:ilvl w:val="0"/>
          <w:numId w:val="17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SetUp - Gets/Sets the abbreviation of the Set Up (SP) string</w:t>
      </w:r>
    </w:p>
    <w:p w:rsidR="00000000" w:rsidRDefault="0095381C">
      <w:pPr>
        <w:numPr>
          <w:ilvl w:val="0"/>
          <w:numId w:val="17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SetDown - Gets/Sets the abbreviation of the Set Down (SD) string</w:t>
      </w:r>
    </w:p>
    <w:p w:rsidR="00000000" w:rsidRDefault="0095381C">
      <w:pPr>
        <w:numPr>
          <w:ilvl w:val="0"/>
          <w:numId w:val="17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Centerline - Gets/Sets the abbre</w:t>
      </w:r>
      <w:r>
        <w:rPr>
          <w:rFonts w:ascii="Arial" w:eastAsia="Times New Roman" w:hAnsi="Arial" w:cs="Arial"/>
          <w:sz w:val="20"/>
          <w:szCs w:val="20"/>
        </w:rPr>
        <w:t>viation of the Centerline (=) string</w:t>
      </w:r>
    </w:p>
    <w:p w:rsidR="00000000" w:rsidRDefault="0095381C">
      <w:pPr>
        <w:pStyle w:val="Heading3"/>
        <w:rPr>
          <w:rFonts w:eastAsia="Times New Roman"/>
        </w:rPr>
      </w:pPr>
      <w:r>
        <w:rPr>
          <w:rFonts w:eastAsia="Times New Roman"/>
        </w:rPr>
        <w:t xml:space="preserve">MechanicalUtils </w:t>
      </w:r>
    </w:p>
    <w:p w:rsidR="00000000" w:rsidRDefault="0095381C">
      <w:pPr>
        <w:pStyle w:val="NormalWeb"/>
      </w:pPr>
      <w:r>
        <w:t>The new method:</w:t>
      </w:r>
    </w:p>
    <w:p w:rsidR="00000000" w:rsidRDefault="0095381C">
      <w:pPr>
        <w:numPr>
          <w:ilvl w:val="0"/>
          <w:numId w:val="17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MechanicalUtils.BreakCurve()</w:t>
      </w:r>
    </w:p>
    <w:p w:rsidR="00000000" w:rsidRDefault="0095381C">
      <w:pPr>
        <w:pStyle w:val="NormalWeb"/>
      </w:pPr>
      <w:proofErr w:type="gramStart"/>
      <w:r>
        <w:t>breaks</w:t>
      </w:r>
      <w:proofErr w:type="gramEnd"/>
      <w:r>
        <w:t xml:space="preserve"> the duct or duct placeholder into two parts at the given position.</w:t>
      </w:r>
    </w:p>
    <w:p w:rsidR="00000000" w:rsidRDefault="0095381C">
      <w:pPr>
        <w:pStyle w:val="Heading3"/>
        <w:rPr>
          <w:rFonts w:eastAsia="Times New Roman"/>
        </w:rPr>
      </w:pPr>
      <w:r>
        <w:rPr>
          <w:rFonts w:eastAsia="Times New Roman"/>
        </w:rPr>
        <w:t>PlumbingUtils</w:t>
      </w:r>
    </w:p>
    <w:p w:rsidR="00000000" w:rsidRDefault="0095381C">
      <w:pPr>
        <w:pStyle w:val="NormalWeb"/>
      </w:pPr>
      <w:r>
        <w:t>The new method:</w:t>
      </w:r>
    </w:p>
    <w:p w:rsidR="00000000" w:rsidRDefault="0095381C">
      <w:pPr>
        <w:numPr>
          <w:ilvl w:val="0"/>
          <w:numId w:val="17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PlumbingUtils.BreakCurve()</w:t>
      </w:r>
    </w:p>
    <w:p w:rsidR="00000000" w:rsidRDefault="0095381C">
      <w:pPr>
        <w:pStyle w:val="NormalWeb"/>
      </w:pPr>
      <w:proofErr w:type="gramStart"/>
      <w:r>
        <w:t>breaks</w:t>
      </w:r>
      <w:proofErr w:type="gramEnd"/>
      <w:r>
        <w:t xml:space="preserve"> the pipe or pipe placeholder into two parts at the given position.</w:t>
      </w:r>
    </w:p>
    <w:p w:rsidR="00000000" w:rsidRDefault="0095381C">
      <w:pPr>
        <w:pStyle w:val="Heading3"/>
        <w:rPr>
          <w:rFonts w:eastAsia="Times New Roman"/>
        </w:rPr>
      </w:pPr>
      <w:r>
        <w:rPr>
          <w:rFonts w:eastAsia="Times New Roman"/>
        </w:rPr>
        <w:t>Validation for fitting and accessory pressure drop calculations</w:t>
      </w:r>
    </w:p>
    <w:p w:rsidR="00000000" w:rsidRDefault="0095381C">
      <w:pPr>
        <w:pStyle w:val="NormalWeb"/>
      </w:pPr>
      <w:r>
        <w:t>The new calculation type:</w:t>
      </w:r>
    </w:p>
    <w:p w:rsidR="00000000" w:rsidRDefault="0095381C">
      <w:pPr>
        <w:numPr>
          <w:ilvl w:val="0"/>
          <w:numId w:val="17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FittingAndAccessoryCalculationType.ValidateCurrentSettings</w:t>
      </w:r>
    </w:p>
    <w:p w:rsidR="00000000" w:rsidRDefault="0095381C">
      <w:pPr>
        <w:pStyle w:val="NormalWeb"/>
      </w:pPr>
      <w:proofErr w:type="gramStart"/>
      <w:r>
        <w:t>can</w:t>
      </w:r>
      <w:proofErr w:type="gramEnd"/>
      <w:r>
        <w:t xml:space="preserve"> be passed by Revit to servers</w:t>
      </w:r>
      <w:r>
        <w:t xml:space="preserve"> as a member of the bitmask in PipeFittingAndAccessoryPressureDropData.CalculationType and DuctFittingAndAccessoryPressureDropData.CalculationType.</w:t>
      </w:r>
    </w:p>
    <w:p w:rsidR="00000000" w:rsidRDefault="0095381C">
      <w:pPr>
        <w:pStyle w:val="NormalWeb"/>
      </w:pPr>
      <w:r>
        <w:t>ValidateCurrentSettings indicates that the server should validate the settings stored in the current entity.</w:t>
      </w:r>
      <w:r>
        <w:t xml:space="preserve"> A server should implement this calculation type if its settings can become invalid after changes such as flow. The server should return the status of the validation in the new properties:</w:t>
      </w:r>
    </w:p>
    <w:p w:rsidR="00000000" w:rsidRDefault="0095381C">
      <w:pPr>
        <w:numPr>
          <w:ilvl w:val="0"/>
          <w:numId w:val="17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PipeFittingAndAccessoryPressureDropData.IsCurrentEntityValid</w:t>
      </w:r>
    </w:p>
    <w:p w:rsidR="00000000" w:rsidRDefault="0095381C">
      <w:pPr>
        <w:numPr>
          <w:ilvl w:val="0"/>
          <w:numId w:val="17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DuctFi</w:t>
      </w:r>
      <w:r>
        <w:rPr>
          <w:rFonts w:ascii="Arial" w:eastAsia="Times New Roman" w:hAnsi="Arial" w:cs="Arial"/>
          <w:sz w:val="20"/>
          <w:szCs w:val="20"/>
        </w:rPr>
        <w:t>ttingAndAccessoryPressureDropData.IsCurrentEntityValid</w:t>
      </w:r>
    </w:p>
    <w:p w:rsidR="00000000" w:rsidRDefault="0095381C">
      <w:pPr>
        <w:pStyle w:val="NormalWeb"/>
      </w:pPr>
      <w:r>
        <w:br/>
        <w:t>If the setting validation returns false, Revit will replace the setting with the default one, and update the fitting pressure drop accordingly.</w:t>
      </w:r>
    </w:p>
    <w:p w:rsidR="00000000" w:rsidRDefault="0095381C">
      <w:pPr>
        <w:pStyle w:val="Heading3"/>
        <w:rPr>
          <w:rFonts w:eastAsia="Times New Roman"/>
        </w:rPr>
      </w:pPr>
      <w:r>
        <w:rPr>
          <w:rFonts w:eastAsia="Times New Roman"/>
        </w:rPr>
        <w:t>Family Connector Info</w:t>
      </w:r>
    </w:p>
    <w:p w:rsidR="00000000" w:rsidRDefault="0095381C">
      <w:pPr>
        <w:pStyle w:val="NormalWeb"/>
      </w:pPr>
      <w:r>
        <w:t>The new class:</w:t>
      </w:r>
    </w:p>
    <w:p w:rsidR="00000000" w:rsidRDefault="0095381C">
      <w:pPr>
        <w:numPr>
          <w:ilvl w:val="0"/>
          <w:numId w:val="17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MEPFamilyConnectorI</w:t>
      </w:r>
      <w:r>
        <w:rPr>
          <w:rFonts w:ascii="Arial" w:eastAsia="Times New Roman" w:hAnsi="Arial" w:cs="Arial"/>
          <w:sz w:val="20"/>
          <w:szCs w:val="20"/>
        </w:rPr>
        <w:t>nfo</w:t>
      </w:r>
    </w:p>
    <w:p w:rsidR="00000000" w:rsidRDefault="0095381C">
      <w:pPr>
        <w:pStyle w:val="NormalWeb"/>
      </w:pPr>
      <w:proofErr w:type="gramStart"/>
      <w:r>
        <w:t>adds</w:t>
      </w:r>
      <w:proofErr w:type="gramEnd"/>
      <w:r>
        <w:t xml:space="preserve"> the following methods:</w:t>
      </w:r>
    </w:p>
    <w:p w:rsidR="00000000" w:rsidRDefault="0095381C">
      <w:pPr>
        <w:numPr>
          <w:ilvl w:val="0"/>
          <w:numId w:val="180"/>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MEPFamilyConnectorInfo.GetAssociateFamilyParameterId(</w:t>
      </w:r>
      <w:proofErr w:type="gramEnd"/>
      <w:r>
        <w:rPr>
          <w:rFonts w:ascii="Arial" w:eastAsia="Times New Roman" w:hAnsi="Arial" w:cs="Arial"/>
          <w:sz w:val="20"/>
          <w:szCs w:val="20"/>
        </w:rPr>
        <w:t xml:space="preserve">) - Gets the associate family parameter id of the specified connector parameter id. </w:t>
      </w:r>
    </w:p>
    <w:p w:rsidR="00000000" w:rsidRDefault="0095381C">
      <w:pPr>
        <w:numPr>
          <w:ilvl w:val="0"/>
          <w:numId w:val="180"/>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MEPFamilyConnectorInfo.GetConnectorParameterValue(</w:t>
      </w:r>
      <w:proofErr w:type="gramEnd"/>
      <w:r>
        <w:rPr>
          <w:rFonts w:ascii="Arial" w:eastAsia="Times New Roman" w:hAnsi="Arial" w:cs="Arial"/>
          <w:sz w:val="20"/>
          <w:szCs w:val="20"/>
        </w:rPr>
        <w:t xml:space="preserve">) - Gets the parameter value of the </w:t>
      </w:r>
      <w:r>
        <w:rPr>
          <w:rFonts w:ascii="Arial" w:eastAsia="Times New Roman" w:hAnsi="Arial" w:cs="Arial"/>
          <w:sz w:val="20"/>
          <w:szCs w:val="20"/>
        </w:rPr>
        <w:t>specified connector parameter id.</w:t>
      </w:r>
    </w:p>
    <w:p w:rsidR="00000000" w:rsidRDefault="0095381C">
      <w:pPr>
        <w:pStyle w:val="Heading2"/>
        <w:rPr>
          <w:rFonts w:eastAsia="Times New Roman"/>
        </w:rPr>
      </w:pPr>
      <w:r>
        <w:rPr>
          <w:rFonts w:eastAsia="Times New Roman"/>
        </w:rPr>
        <w:t>Revit Link API additions</w:t>
      </w:r>
    </w:p>
    <w:p w:rsidR="00000000" w:rsidRDefault="0095381C">
      <w:pPr>
        <w:pStyle w:val="Heading3"/>
        <w:rPr>
          <w:rFonts w:eastAsia="Times New Roman"/>
        </w:rPr>
      </w:pPr>
      <w:r>
        <w:rPr>
          <w:rFonts w:eastAsia="Times New Roman"/>
        </w:rPr>
        <w:t>Link instance locations</w:t>
      </w:r>
    </w:p>
    <w:p w:rsidR="00000000" w:rsidRDefault="0095381C">
      <w:pPr>
        <w:pStyle w:val="NormalWeb"/>
      </w:pPr>
      <w:r>
        <w:t>The new method:</w:t>
      </w:r>
    </w:p>
    <w:p w:rsidR="00000000" w:rsidRDefault="0095381C">
      <w:pPr>
        <w:numPr>
          <w:ilvl w:val="0"/>
          <w:numId w:val="18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RevitLinkInstance.MoveBasePointToHostBasePoint()</w:t>
      </w:r>
    </w:p>
    <w:p w:rsidR="00000000" w:rsidRDefault="0095381C">
      <w:pPr>
        <w:pStyle w:val="NormalWeb"/>
      </w:pPr>
      <w:proofErr w:type="gramStart"/>
      <w:r>
        <w:t>will</w:t>
      </w:r>
      <w:proofErr w:type="gramEnd"/>
      <w:r>
        <w:t xml:space="preserve"> move a RevitLinkInstance so that the link's base point and host project's base point are in the same location.</w:t>
      </w:r>
    </w:p>
    <w:p w:rsidR="00000000" w:rsidRDefault="0095381C">
      <w:pPr>
        <w:pStyle w:val="NormalWeb"/>
      </w:pPr>
      <w:r>
        <w:t>The new method:</w:t>
      </w:r>
    </w:p>
    <w:p w:rsidR="00000000" w:rsidRDefault="0095381C">
      <w:pPr>
        <w:numPr>
          <w:ilvl w:val="0"/>
          <w:numId w:val="18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RevitLinkInstance.MoveOriginToHostOrigin()</w:t>
      </w:r>
    </w:p>
    <w:p w:rsidR="00000000" w:rsidRDefault="0095381C">
      <w:pPr>
        <w:pStyle w:val="NormalWeb"/>
      </w:pPr>
      <w:proofErr w:type="gramStart"/>
      <w:r>
        <w:t>moves</w:t>
      </w:r>
      <w:proofErr w:type="gramEnd"/>
      <w:r>
        <w:t xml:space="preserve"> this link instance so that the internal origin of the linked document is al</w:t>
      </w:r>
      <w:r>
        <w:t>igned to the internal origin of the host document.</w:t>
      </w:r>
    </w:p>
    <w:p w:rsidR="00000000" w:rsidRDefault="0095381C">
      <w:pPr>
        <w:pStyle w:val="NormalWeb"/>
      </w:pPr>
      <w:r>
        <w:t>Both methods cause a one-time movement and do not set up any shared coordinates relationship.</w:t>
      </w:r>
    </w:p>
    <w:p w:rsidR="00000000" w:rsidRDefault="0095381C">
      <w:pPr>
        <w:pStyle w:val="Heading3"/>
        <w:rPr>
          <w:rFonts w:eastAsia="Times New Roman"/>
        </w:rPr>
      </w:pPr>
      <w:r>
        <w:rPr>
          <w:rFonts w:eastAsia="Times New Roman"/>
        </w:rPr>
        <w:t>Local unload of Revit Links</w:t>
      </w:r>
    </w:p>
    <w:p w:rsidR="00000000" w:rsidRDefault="0095381C">
      <w:pPr>
        <w:pStyle w:val="NormalWeb"/>
      </w:pPr>
      <w:r>
        <w:t>The new method:</w:t>
      </w:r>
    </w:p>
    <w:p w:rsidR="00000000" w:rsidRDefault="0095381C">
      <w:pPr>
        <w:numPr>
          <w:ilvl w:val="0"/>
          <w:numId w:val="18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RevitLinkType.UnloadLocally()</w:t>
      </w:r>
    </w:p>
    <w:p w:rsidR="00000000" w:rsidRDefault="0095381C">
      <w:pPr>
        <w:pStyle w:val="NormalWeb"/>
      </w:pPr>
      <w:proofErr w:type="gramStart"/>
      <w:r>
        <w:t>allows</w:t>
      </w:r>
      <w:proofErr w:type="gramEnd"/>
      <w:r>
        <w:t xml:space="preserve"> unloading a Revit link in a wo</w:t>
      </w:r>
      <w:r>
        <w:t>rkshared file for the current user only. When another user opens their local model, the link will still be loaded for them. This method accepts an instance of a new interface class:</w:t>
      </w:r>
    </w:p>
    <w:p w:rsidR="00000000" w:rsidRDefault="0095381C">
      <w:pPr>
        <w:numPr>
          <w:ilvl w:val="0"/>
          <w:numId w:val="18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ISaveSharedCoordinatesCallbackForUnloadLocally</w:t>
      </w:r>
    </w:p>
    <w:p w:rsidR="00000000" w:rsidRDefault="0095381C">
      <w:pPr>
        <w:pStyle w:val="NormalWeb"/>
      </w:pPr>
      <w:r>
        <w:t xml:space="preserve">The response to the method </w:t>
      </w:r>
      <w:r>
        <w:t>in this interface is used to control Revit when trying to unload locally a Revit link with changes in shared coordinates.</w:t>
      </w:r>
    </w:p>
    <w:p w:rsidR="00000000" w:rsidRDefault="0095381C">
      <w:pPr>
        <w:pStyle w:val="NormalWeb"/>
      </w:pPr>
      <w:r>
        <w:t>The new method:</w:t>
      </w:r>
    </w:p>
    <w:p w:rsidR="00000000" w:rsidRDefault="0095381C">
      <w:pPr>
        <w:numPr>
          <w:ilvl w:val="0"/>
          <w:numId w:val="18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RevitLinkType.RevertLocalUnloadStatus()</w:t>
      </w:r>
    </w:p>
    <w:p w:rsidR="00000000" w:rsidRDefault="0095381C">
      <w:pPr>
        <w:pStyle w:val="NormalWeb"/>
      </w:pPr>
      <w:proofErr w:type="gramStart"/>
      <w:r>
        <w:t>turns</w:t>
      </w:r>
      <w:proofErr w:type="gramEnd"/>
      <w:r>
        <w:t xml:space="preserve"> off a user's local link override. If the link is loaded for other users,</w:t>
      </w:r>
      <w:r>
        <w:t xml:space="preserve"> this function will reload the link. If the link is unloaded for other users, then the link will remain unloaded, but the local unload override will be cleared.</w:t>
      </w:r>
    </w:p>
    <w:p w:rsidR="00000000" w:rsidRDefault="0095381C">
      <w:pPr>
        <w:pStyle w:val="Heading2"/>
        <w:rPr>
          <w:rFonts w:eastAsia="Times New Roman"/>
        </w:rPr>
      </w:pPr>
      <w:r>
        <w:rPr>
          <w:rFonts w:eastAsia="Times New Roman"/>
        </w:rPr>
        <w:t>Category API additions</w:t>
      </w:r>
    </w:p>
    <w:p w:rsidR="00000000" w:rsidRDefault="0095381C">
      <w:pPr>
        <w:pStyle w:val="Heading3"/>
        <w:rPr>
          <w:rFonts w:eastAsia="Times New Roman"/>
        </w:rPr>
      </w:pPr>
      <w:r>
        <w:rPr>
          <w:rFonts w:eastAsia="Times New Roman"/>
        </w:rPr>
        <w:t>Line Patterns</w:t>
      </w:r>
    </w:p>
    <w:p w:rsidR="00000000" w:rsidRDefault="0095381C">
      <w:pPr>
        <w:pStyle w:val="NormalWeb"/>
      </w:pPr>
      <w:r>
        <w:t>The new functions:</w:t>
      </w:r>
    </w:p>
    <w:p w:rsidR="00000000" w:rsidRDefault="0095381C">
      <w:pPr>
        <w:numPr>
          <w:ilvl w:val="0"/>
          <w:numId w:val="18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Category.GetLinePatternId()</w:t>
      </w:r>
    </w:p>
    <w:p w:rsidR="00000000" w:rsidRDefault="0095381C">
      <w:pPr>
        <w:numPr>
          <w:ilvl w:val="0"/>
          <w:numId w:val="18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Category.Se</w:t>
      </w:r>
      <w:r>
        <w:rPr>
          <w:rFonts w:ascii="Arial" w:eastAsia="Times New Roman" w:hAnsi="Arial" w:cs="Arial"/>
          <w:sz w:val="20"/>
          <w:szCs w:val="20"/>
        </w:rPr>
        <w:t>tLinePatternId()</w:t>
      </w:r>
    </w:p>
    <w:p w:rsidR="0095381C" w:rsidRDefault="0095381C">
      <w:pPr>
        <w:pStyle w:val="NormalWeb"/>
      </w:pPr>
      <w:proofErr w:type="gramStart"/>
      <w:r>
        <w:t>can</w:t>
      </w:r>
      <w:proofErr w:type="gramEnd"/>
      <w:r>
        <w:t xml:space="preserve"> be used to get or set the line pattern id associated with that category for the given graphics style type.</w:t>
      </w:r>
    </w:p>
    <w:sectPr w:rsidR="00953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8230E"/>
    <w:multiLevelType w:val="multilevel"/>
    <w:tmpl w:val="F6B66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F0A6E"/>
    <w:multiLevelType w:val="multilevel"/>
    <w:tmpl w:val="8222D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52392"/>
    <w:multiLevelType w:val="multilevel"/>
    <w:tmpl w:val="A68AA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174F3C"/>
    <w:multiLevelType w:val="multilevel"/>
    <w:tmpl w:val="E7E4B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5502DE"/>
    <w:multiLevelType w:val="multilevel"/>
    <w:tmpl w:val="3D488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891CE5"/>
    <w:multiLevelType w:val="multilevel"/>
    <w:tmpl w:val="6B9C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121270"/>
    <w:multiLevelType w:val="multilevel"/>
    <w:tmpl w:val="1B807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8D73B9"/>
    <w:multiLevelType w:val="multilevel"/>
    <w:tmpl w:val="BA3AC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807442"/>
    <w:multiLevelType w:val="multilevel"/>
    <w:tmpl w:val="A9080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8E5B82"/>
    <w:multiLevelType w:val="multilevel"/>
    <w:tmpl w:val="9D9C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225C96"/>
    <w:multiLevelType w:val="multilevel"/>
    <w:tmpl w:val="4D84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C37929"/>
    <w:multiLevelType w:val="multilevel"/>
    <w:tmpl w:val="C28C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697321"/>
    <w:multiLevelType w:val="multilevel"/>
    <w:tmpl w:val="3924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780EC0"/>
    <w:multiLevelType w:val="multilevel"/>
    <w:tmpl w:val="0DF6F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C213D9"/>
    <w:multiLevelType w:val="multilevel"/>
    <w:tmpl w:val="3F785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C87E61"/>
    <w:multiLevelType w:val="multilevel"/>
    <w:tmpl w:val="5A0C1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C85918"/>
    <w:multiLevelType w:val="multilevel"/>
    <w:tmpl w:val="597C5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E75705"/>
    <w:multiLevelType w:val="multilevel"/>
    <w:tmpl w:val="42F6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FF7D1C"/>
    <w:multiLevelType w:val="multilevel"/>
    <w:tmpl w:val="D8C6D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880E68"/>
    <w:multiLevelType w:val="multilevel"/>
    <w:tmpl w:val="A58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6A7135"/>
    <w:multiLevelType w:val="multilevel"/>
    <w:tmpl w:val="9308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0BF2072"/>
    <w:multiLevelType w:val="multilevel"/>
    <w:tmpl w:val="C600A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E011A1"/>
    <w:multiLevelType w:val="multilevel"/>
    <w:tmpl w:val="00F4E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1117F63"/>
    <w:multiLevelType w:val="multilevel"/>
    <w:tmpl w:val="A232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13422DC"/>
    <w:multiLevelType w:val="multilevel"/>
    <w:tmpl w:val="33A47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45615A"/>
    <w:multiLevelType w:val="multilevel"/>
    <w:tmpl w:val="EDCC5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3962175"/>
    <w:multiLevelType w:val="multilevel"/>
    <w:tmpl w:val="62CC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46C1CBD"/>
    <w:multiLevelType w:val="multilevel"/>
    <w:tmpl w:val="7EF86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7C048B8"/>
    <w:multiLevelType w:val="multilevel"/>
    <w:tmpl w:val="DEC86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8522C93"/>
    <w:multiLevelType w:val="multilevel"/>
    <w:tmpl w:val="7F3A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904650A"/>
    <w:multiLevelType w:val="multilevel"/>
    <w:tmpl w:val="0AA8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95873BD"/>
    <w:multiLevelType w:val="multilevel"/>
    <w:tmpl w:val="E4AE8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9B2694D"/>
    <w:multiLevelType w:val="multilevel"/>
    <w:tmpl w:val="1B5AB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9EA6AF9"/>
    <w:multiLevelType w:val="multilevel"/>
    <w:tmpl w:val="4814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A364F9A"/>
    <w:multiLevelType w:val="multilevel"/>
    <w:tmpl w:val="28885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A630F26"/>
    <w:multiLevelType w:val="multilevel"/>
    <w:tmpl w:val="BC664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BC34DEB"/>
    <w:multiLevelType w:val="multilevel"/>
    <w:tmpl w:val="D5326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E322A8C"/>
    <w:multiLevelType w:val="multilevel"/>
    <w:tmpl w:val="D994B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F1B0E89"/>
    <w:multiLevelType w:val="multilevel"/>
    <w:tmpl w:val="B2609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F912922"/>
    <w:multiLevelType w:val="multilevel"/>
    <w:tmpl w:val="7A3C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FCF7323"/>
    <w:multiLevelType w:val="multilevel"/>
    <w:tmpl w:val="B994F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0522F90"/>
    <w:multiLevelType w:val="multilevel"/>
    <w:tmpl w:val="B0125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0673E23"/>
    <w:multiLevelType w:val="multilevel"/>
    <w:tmpl w:val="29DC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0BF00F1"/>
    <w:multiLevelType w:val="multilevel"/>
    <w:tmpl w:val="A4EA2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10203E8"/>
    <w:multiLevelType w:val="multilevel"/>
    <w:tmpl w:val="16C63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1BD024F"/>
    <w:multiLevelType w:val="multilevel"/>
    <w:tmpl w:val="8EE45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2107A45"/>
    <w:multiLevelType w:val="multilevel"/>
    <w:tmpl w:val="F3B89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24724B0"/>
    <w:multiLevelType w:val="multilevel"/>
    <w:tmpl w:val="53681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28336F1"/>
    <w:multiLevelType w:val="multilevel"/>
    <w:tmpl w:val="0F14B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3163291"/>
    <w:multiLevelType w:val="multilevel"/>
    <w:tmpl w:val="31A6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4950EAF"/>
    <w:multiLevelType w:val="multilevel"/>
    <w:tmpl w:val="0E7AE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5B42ACE"/>
    <w:multiLevelType w:val="multilevel"/>
    <w:tmpl w:val="D17C3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66246A4"/>
    <w:multiLevelType w:val="multilevel"/>
    <w:tmpl w:val="8624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69972F2"/>
    <w:multiLevelType w:val="multilevel"/>
    <w:tmpl w:val="EC18D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8DD5324"/>
    <w:multiLevelType w:val="multilevel"/>
    <w:tmpl w:val="BD70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9236F38"/>
    <w:multiLevelType w:val="multilevel"/>
    <w:tmpl w:val="F880C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98917EE"/>
    <w:multiLevelType w:val="multilevel"/>
    <w:tmpl w:val="9A3C6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9B5529E"/>
    <w:multiLevelType w:val="multilevel"/>
    <w:tmpl w:val="611C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9EC75E0"/>
    <w:multiLevelType w:val="multilevel"/>
    <w:tmpl w:val="B5761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AA66998"/>
    <w:multiLevelType w:val="multilevel"/>
    <w:tmpl w:val="4E0E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C3C2367"/>
    <w:multiLevelType w:val="multilevel"/>
    <w:tmpl w:val="DEF89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C85184A"/>
    <w:multiLevelType w:val="multilevel"/>
    <w:tmpl w:val="1B7E0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C9D2F21"/>
    <w:multiLevelType w:val="multilevel"/>
    <w:tmpl w:val="88246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CDB058C"/>
    <w:multiLevelType w:val="multilevel"/>
    <w:tmpl w:val="09EAD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D037A7C"/>
    <w:multiLevelType w:val="multilevel"/>
    <w:tmpl w:val="6F30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E691DC3"/>
    <w:multiLevelType w:val="multilevel"/>
    <w:tmpl w:val="E4B8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E727CA6"/>
    <w:multiLevelType w:val="multilevel"/>
    <w:tmpl w:val="76CC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06B41BB"/>
    <w:multiLevelType w:val="multilevel"/>
    <w:tmpl w:val="B07E7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30053A7"/>
    <w:multiLevelType w:val="multilevel"/>
    <w:tmpl w:val="C448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34055F7"/>
    <w:multiLevelType w:val="multilevel"/>
    <w:tmpl w:val="6512C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52A4F10"/>
    <w:multiLevelType w:val="multilevel"/>
    <w:tmpl w:val="D3D2D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5DA2EA2"/>
    <w:multiLevelType w:val="multilevel"/>
    <w:tmpl w:val="8AD2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64E1A4B"/>
    <w:multiLevelType w:val="multilevel"/>
    <w:tmpl w:val="E1424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6C318A9"/>
    <w:multiLevelType w:val="multilevel"/>
    <w:tmpl w:val="8B6E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72A0994"/>
    <w:multiLevelType w:val="multilevel"/>
    <w:tmpl w:val="5972C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85A0E25"/>
    <w:multiLevelType w:val="multilevel"/>
    <w:tmpl w:val="C09C9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9DA32C2"/>
    <w:multiLevelType w:val="multilevel"/>
    <w:tmpl w:val="F5C4E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9E07A06"/>
    <w:multiLevelType w:val="multilevel"/>
    <w:tmpl w:val="29621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B253AB2"/>
    <w:multiLevelType w:val="multilevel"/>
    <w:tmpl w:val="E68E5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B2F3C47"/>
    <w:multiLevelType w:val="multilevel"/>
    <w:tmpl w:val="3D32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BEF7E1B"/>
    <w:multiLevelType w:val="multilevel"/>
    <w:tmpl w:val="254E9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C82052A"/>
    <w:multiLevelType w:val="multilevel"/>
    <w:tmpl w:val="AAA2A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C874815"/>
    <w:multiLevelType w:val="multilevel"/>
    <w:tmpl w:val="276A8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D3F5BC4"/>
    <w:multiLevelType w:val="multilevel"/>
    <w:tmpl w:val="90F6A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DF116F0"/>
    <w:multiLevelType w:val="multilevel"/>
    <w:tmpl w:val="44920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FE20A08"/>
    <w:multiLevelType w:val="multilevel"/>
    <w:tmpl w:val="00C25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0071C6E"/>
    <w:multiLevelType w:val="multilevel"/>
    <w:tmpl w:val="C948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1022A6A"/>
    <w:multiLevelType w:val="multilevel"/>
    <w:tmpl w:val="AEE8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1F21AEC"/>
    <w:multiLevelType w:val="multilevel"/>
    <w:tmpl w:val="2048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253199D"/>
    <w:multiLevelType w:val="multilevel"/>
    <w:tmpl w:val="B9D0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2FB5A73"/>
    <w:multiLevelType w:val="multilevel"/>
    <w:tmpl w:val="889A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41F1474"/>
    <w:multiLevelType w:val="multilevel"/>
    <w:tmpl w:val="C8F4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437313A"/>
    <w:multiLevelType w:val="multilevel"/>
    <w:tmpl w:val="93C22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480220B"/>
    <w:multiLevelType w:val="multilevel"/>
    <w:tmpl w:val="7B36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56B55EC"/>
    <w:multiLevelType w:val="multilevel"/>
    <w:tmpl w:val="F3E65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62C3E83"/>
    <w:multiLevelType w:val="multilevel"/>
    <w:tmpl w:val="D1BA5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67076A2"/>
    <w:multiLevelType w:val="multilevel"/>
    <w:tmpl w:val="0950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74031E3"/>
    <w:multiLevelType w:val="multilevel"/>
    <w:tmpl w:val="4048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7AD7C48"/>
    <w:multiLevelType w:val="multilevel"/>
    <w:tmpl w:val="2E8E4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8007EFD"/>
    <w:multiLevelType w:val="multilevel"/>
    <w:tmpl w:val="F6CA4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8E2564B"/>
    <w:multiLevelType w:val="multilevel"/>
    <w:tmpl w:val="8668A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8ED5E58"/>
    <w:multiLevelType w:val="multilevel"/>
    <w:tmpl w:val="5C82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95225F1"/>
    <w:multiLevelType w:val="multilevel"/>
    <w:tmpl w:val="AD5AE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9854767"/>
    <w:multiLevelType w:val="multilevel"/>
    <w:tmpl w:val="F2FE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AE92325"/>
    <w:multiLevelType w:val="multilevel"/>
    <w:tmpl w:val="FE523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B2216F8"/>
    <w:multiLevelType w:val="multilevel"/>
    <w:tmpl w:val="CA468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C407009"/>
    <w:multiLevelType w:val="multilevel"/>
    <w:tmpl w:val="973C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CCA1C28"/>
    <w:multiLevelType w:val="multilevel"/>
    <w:tmpl w:val="DA80F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D8C3812"/>
    <w:multiLevelType w:val="multilevel"/>
    <w:tmpl w:val="974CB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D95145F"/>
    <w:multiLevelType w:val="multilevel"/>
    <w:tmpl w:val="8190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E9F7C55"/>
    <w:multiLevelType w:val="multilevel"/>
    <w:tmpl w:val="4912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EB66E7C"/>
    <w:multiLevelType w:val="multilevel"/>
    <w:tmpl w:val="9B94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ED1618C"/>
    <w:multiLevelType w:val="multilevel"/>
    <w:tmpl w:val="28FE1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EE60062"/>
    <w:multiLevelType w:val="multilevel"/>
    <w:tmpl w:val="B400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F437668"/>
    <w:multiLevelType w:val="multilevel"/>
    <w:tmpl w:val="8C229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F8743AB"/>
    <w:multiLevelType w:val="multilevel"/>
    <w:tmpl w:val="54CA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0191450"/>
    <w:multiLevelType w:val="multilevel"/>
    <w:tmpl w:val="DB025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0B90907"/>
    <w:multiLevelType w:val="multilevel"/>
    <w:tmpl w:val="22905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11315C0"/>
    <w:multiLevelType w:val="multilevel"/>
    <w:tmpl w:val="5776A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1A97B59"/>
    <w:multiLevelType w:val="multilevel"/>
    <w:tmpl w:val="C3341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243247C"/>
    <w:multiLevelType w:val="multilevel"/>
    <w:tmpl w:val="C50A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2F7222C"/>
    <w:multiLevelType w:val="multilevel"/>
    <w:tmpl w:val="2EE44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344109E"/>
    <w:multiLevelType w:val="multilevel"/>
    <w:tmpl w:val="6652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3442667"/>
    <w:multiLevelType w:val="multilevel"/>
    <w:tmpl w:val="FB14C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40F7BC3"/>
    <w:multiLevelType w:val="multilevel"/>
    <w:tmpl w:val="67907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47D1405"/>
    <w:multiLevelType w:val="multilevel"/>
    <w:tmpl w:val="631C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5601D01"/>
    <w:multiLevelType w:val="multilevel"/>
    <w:tmpl w:val="BFD28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6566250"/>
    <w:multiLevelType w:val="multilevel"/>
    <w:tmpl w:val="C15C6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7505E56"/>
    <w:multiLevelType w:val="multilevel"/>
    <w:tmpl w:val="B4860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7AE02E5"/>
    <w:multiLevelType w:val="multilevel"/>
    <w:tmpl w:val="6A30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913771A"/>
    <w:multiLevelType w:val="multilevel"/>
    <w:tmpl w:val="DF7A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9445959"/>
    <w:multiLevelType w:val="multilevel"/>
    <w:tmpl w:val="F87A0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A617400"/>
    <w:multiLevelType w:val="multilevel"/>
    <w:tmpl w:val="F41C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A91240F"/>
    <w:multiLevelType w:val="multilevel"/>
    <w:tmpl w:val="2BACB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C1A2A23"/>
    <w:multiLevelType w:val="multilevel"/>
    <w:tmpl w:val="83B40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D15346B"/>
    <w:multiLevelType w:val="multilevel"/>
    <w:tmpl w:val="6D54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EC15CD6"/>
    <w:multiLevelType w:val="multilevel"/>
    <w:tmpl w:val="A028A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F6E4458"/>
    <w:multiLevelType w:val="multilevel"/>
    <w:tmpl w:val="3190E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0334A74"/>
    <w:multiLevelType w:val="multilevel"/>
    <w:tmpl w:val="F29C0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136124B"/>
    <w:multiLevelType w:val="multilevel"/>
    <w:tmpl w:val="16E6D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1605FE1"/>
    <w:multiLevelType w:val="multilevel"/>
    <w:tmpl w:val="0ABC2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27E4DE8"/>
    <w:multiLevelType w:val="multilevel"/>
    <w:tmpl w:val="F46ED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33653E2"/>
    <w:multiLevelType w:val="multilevel"/>
    <w:tmpl w:val="B2FA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369723F"/>
    <w:multiLevelType w:val="multilevel"/>
    <w:tmpl w:val="6698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3B55AFA"/>
    <w:multiLevelType w:val="multilevel"/>
    <w:tmpl w:val="BFF2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3B61C5A"/>
    <w:multiLevelType w:val="multilevel"/>
    <w:tmpl w:val="A432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4073161"/>
    <w:multiLevelType w:val="multilevel"/>
    <w:tmpl w:val="255A3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4560BDA"/>
    <w:multiLevelType w:val="multilevel"/>
    <w:tmpl w:val="B0100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5861994"/>
    <w:multiLevelType w:val="multilevel"/>
    <w:tmpl w:val="06BE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68955DB"/>
    <w:multiLevelType w:val="multilevel"/>
    <w:tmpl w:val="DE04B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6C43033"/>
    <w:multiLevelType w:val="multilevel"/>
    <w:tmpl w:val="9A7E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72B2848"/>
    <w:multiLevelType w:val="multilevel"/>
    <w:tmpl w:val="23307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8566884"/>
    <w:multiLevelType w:val="multilevel"/>
    <w:tmpl w:val="A164E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8F84577"/>
    <w:multiLevelType w:val="multilevel"/>
    <w:tmpl w:val="76C4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8FA0F10"/>
    <w:multiLevelType w:val="multilevel"/>
    <w:tmpl w:val="0562D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9535FBA"/>
    <w:multiLevelType w:val="multilevel"/>
    <w:tmpl w:val="429A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98E3DBE"/>
    <w:multiLevelType w:val="multilevel"/>
    <w:tmpl w:val="D77A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B66769F"/>
    <w:multiLevelType w:val="multilevel"/>
    <w:tmpl w:val="176E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B93376A"/>
    <w:multiLevelType w:val="multilevel"/>
    <w:tmpl w:val="4184E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C1D6764"/>
    <w:multiLevelType w:val="multilevel"/>
    <w:tmpl w:val="4CE8E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CC758D5"/>
    <w:multiLevelType w:val="multilevel"/>
    <w:tmpl w:val="33243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E980AC1"/>
    <w:multiLevelType w:val="multilevel"/>
    <w:tmpl w:val="6F046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E9A61C3"/>
    <w:multiLevelType w:val="multilevel"/>
    <w:tmpl w:val="797C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EB574BE"/>
    <w:multiLevelType w:val="multilevel"/>
    <w:tmpl w:val="F294B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FDD3F5E"/>
    <w:multiLevelType w:val="multilevel"/>
    <w:tmpl w:val="69823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03E44EF"/>
    <w:multiLevelType w:val="multilevel"/>
    <w:tmpl w:val="B4000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2632123"/>
    <w:multiLevelType w:val="multilevel"/>
    <w:tmpl w:val="FB0A4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5767192"/>
    <w:multiLevelType w:val="multilevel"/>
    <w:tmpl w:val="65D40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6304E25"/>
    <w:multiLevelType w:val="multilevel"/>
    <w:tmpl w:val="43CC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6612D95"/>
    <w:multiLevelType w:val="multilevel"/>
    <w:tmpl w:val="C8B8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6B41708"/>
    <w:multiLevelType w:val="multilevel"/>
    <w:tmpl w:val="9D0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8191A42"/>
    <w:multiLevelType w:val="multilevel"/>
    <w:tmpl w:val="29E8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8466197"/>
    <w:multiLevelType w:val="multilevel"/>
    <w:tmpl w:val="5528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95335E4"/>
    <w:multiLevelType w:val="multilevel"/>
    <w:tmpl w:val="69BA5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98D62DD"/>
    <w:multiLevelType w:val="multilevel"/>
    <w:tmpl w:val="09EE7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99B7DCB"/>
    <w:multiLevelType w:val="multilevel"/>
    <w:tmpl w:val="5C66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A195589"/>
    <w:multiLevelType w:val="multilevel"/>
    <w:tmpl w:val="418AD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A642017"/>
    <w:multiLevelType w:val="multilevel"/>
    <w:tmpl w:val="9378D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B3B59B2"/>
    <w:multiLevelType w:val="multilevel"/>
    <w:tmpl w:val="996A2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B8606EC"/>
    <w:multiLevelType w:val="multilevel"/>
    <w:tmpl w:val="739E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D0F7BAA"/>
    <w:multiLevelType w:val="multilevel"/>
    <w:tmpl w:val="13227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E265781"/>
    <w:multiLevelType w:val="multilevel"/>
    <w:tmpl w:val="64904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E932FA3"/>
    <w:multiLevelType w:val="multilevel"/>
    <w:tmpl w:val="8642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EE27431"/>
    <w:multiLevelType w:val="multilevel"/>
    <w:tmpl w:val="78F4A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F762863"/>
    <w:multiLevelType w:val="multilevel"/>
    <w:tmpl w:val="2A5ED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FF355B9"/>
    <w:multiLevelType w:val="multilevel"/>
    <w:tmpl w:val="D8DC0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0"/>
  </w:num>
  <w:num w:numId="2">
    <w:abstractNumId w:val="97"/>
  </w:num>
  <w:num w:numId="3">
    <w:abstractNumId w:val="34"/>
  </w:num>
  <w:num w:numId="4">
    <w:abstractNumId w:val="146"/>
  </w:num>
  <w:num w:numId="5">
    <w:abstractNumId w:val="138"/>
  </w:num>
  <w:num w:numId="6">
    <w:abstractNumId w:val="134"/>
  </w:num>
  <w:num w:numId="7">
    <w:abstractNumId w:val="36"/>
  </w:num>
  <w:num w:numId="8">
    <w:abstractNumId w:val="41"/>
  </w:num>
  <w:num w:numId="9">
    <w:abstractNumId w:val="161"/>
  </w:num>
  <w:num w:numId="10">
    <w:abstractNumId w:val="99"/>
  </w:num>
  <w:num w:numId="11">
    <w:abstractNumId w:val="116"/>
  </w:num>
  <w:num w:numId="12">
    <w:abstractNumId w:val="90"/>
  </w:num>
  <w:num w:numId="13">
    <w:abstractNumId w:val="130"/>
  </w:num>
  <w:num w:numId="14">
    <w:abstractNumId w:val="62"/>
  </w:num>
  <w:num w:numId="15">
    <w:abstractNumId w:val="24"/>
  </w:num>
  <w:num w:numId="16">
    <w:abstractNumId w:val="80"/>
  </w:num>
  <w:num w:numId="17">
    <w:abstractNumId w:val="8"/>
  </w:num>
  <w:num w:numId="18">
    <w:abstractNumId w:val="140"/>
  </w:num>
  <w:num w:numId="19">
    <w:abstractNumId w:val="156"/>
  </w:num>
  <w:num w:numId="20">
    <w:abstractNumId w:val="117"/>
  </w:num>
  <w:num w:numId="21">
    <w:abstractNumId w:val="33"/>
  </w:num>
  <w:num w:numId="22">
    <w:abstractNumId w:val="28"/>
  </w:num>
  <w:num w:numId="23">
    <w:abstractNumId w:val="133"/>
  </w:num>
  <w:num w:numId="24">
    <w:abstractNumId w:val="159"/>
  </w:num>
  <w:num w:numId="25">
    <w:abstractNumId w:val="162"/>
  </w:num>
  <w:num w:numId="26">
    <w:abstractNumId w:val="3"/>
  </w:num>
  <w:num w:numId="27">
    <w:abstractNumId w:val="42"/>
  </w:num>
  <w:num w:numId="28">
    <w:abstractNumId w:val="96"/>
  </w:num>
  <w:num w:numId="29">
    <w:abstractNumId w:val="55"/>
  </w:num>
  <w:num w:numId="30">
    <w:abstractNumId w:val="163"/>
  </w:num>
  <w:num w:numId="31">
    <w:abstractNumId w:val="49"/>
  </w:num>
  <w:num w:numId="32">
    <w:abstractNumId w:val="128"/>
  </w:num>
  <w:num w:numId="33">
    <w:abstractNumId w:val="75"/>
  </w:num>
  <w:num w:numId="34">
    <w:abstractNumId w:val="64"/>
  </w:num>
  <w:num w:numId="35">
    <w:abstractNumId w:val="125"/>
  </w:num>
  <w:num w:numId="36">
    <w:abstractNumId w:val="173"/>
  </w:num>
  <w:num w:numId="37">
    <w:abstractNumId w:val="179"/>
  </w:num>
  <w:num w:numId="38">
    <w:abstractNumId w:val="160"/>
  </w:num>
  <w:num w:numId="39">
    <w:abstractNumId w:val="37"/>
  </w:num>
  <w:num w:numId="40">
    <w:abstractNumId w:val="120"/>
  </w:num>
  <w:num w:numId="41">
    <w:abstractNumId w:val="174"/>
  </w:num>
  <w:num w:numId="42">
    <w:abstractNumId w:val="177"/>
  </w:num>
  <w:num w:numId="43">
    <w:abstractNumId w:val="13"/>
  </w:num>
  <w:num w:numId="44">
    <w:abstractNumId w:val="22"/>
  </w:num>
  <w:num w:numId="45">
    <w:abstractNumId w:val="10"/>
  </w:num>
  <w:num w:numId="46">
    <w:abstractNumId w:val="175"/>
  </w:num>
  <w:num w:numId="47">
    <w:abstractNumId w:val="20"/>
  </w:num>
  <w:num w:numId="48">
    <w:abstractNumId w:val="139"/>
  </w:num>
  <w:num w:numId="49">
    <w:abstractNumId w:val="103"/>
  </w:num>
  <w:num w:numId="50">
    <w:abstractNumId w:val="147"/>
  </w:num>
  <w:num w:numId="51">
    <w:abstractNumId w:val="25"/>
  </w:num>
  <w:num w:numId="52">
    <w:abstractNumId w:val="23"/>
  </w:num>
  <w:num w:numId="53">
    <w:abstractNumId w:val="178"/>
  </w:num>
  <w:num w:numId="54">
    <w:abstractNumId w:val="63"/>
  </w:num>
  <w:num w:numId="55">
    <w:abstractNumId w:val="118"/>
  </w:num>
  <w:num w:numId="56">
    <w:abstractNumId w:val="106"/>
  </w:num>
  <w:num w:numId="57">
    <w:abstractNumId w:val="87"/>
  </w:num>
  <w:num w:numId="58">
    <w:abstractNumId w:val="66"/>
  </w:num>
  <w:num w:numId="59">
    <w:abstractNumId w:val="57"/>
  </w:num>
  <w:num w:numId="60">
    <w:abstractNumId w:val="93"/>
  </w:num>
  <w:num w:numId="61">
    <w:abstractNumId w:val="19"/>
  </w:num>
  <w:num w:numId="62">
    <w:abstractNumId w:val="110"/>
  </w:num>
  <w:num w:numId="63">
    <w:abstractNumId w:val="114"/>
  </w:num>
  <w:num w:numId="64">
    <w:abstractNumId w:val="94"/>
  </w:num>
  <w:num w:numId="65">
    <w:abstractNumId w:val="51"/>
  </w:num>
  <w:num w:numId="66">
    <w:abstractNumId w:val="143"/>
  </w:num>
  <w:num w:numId="67">
    <w:abstractNumId w:val="149"/>
  </w:num>
  <w:num w:numId="68">
    <w:abstractNumId w:val="169"/>
  </w:num>
  <w:num w:numId="69">
    <w:abstractNumId w:val="47"/>
  </w:num>
  <w:num w:numId="70">
    <w:abstractNumId w:val="16"/>
  </w:num>
  <w:num w:numId="71">
    <w:abstractNumId w:val="60"/>
  </w:num>
  <w:num w:numId="72">
    <w:abstractNumId w:val="7"/>
  </w:num>
  <w:num w:numId="73">
    <w:abstractNumId w:val="78"/>
  </w:num>
  <w:num w:numId="74">
    <w:abstractNumId w:val="9"/>
  </w:num>
  <w:num w:numId="75">
    <w:abstractNumId w:val="56"/>
  </w:num>
  <w:num w:numId="76">
    <w:abstractNumId w:val="129"/>
  </w:num>
  <w:num w:numId="77">
    <w:abstractNumId w:val="73"/>
  </w:num>
  <w:num w:numId="78">
    <w:abstractNumId w:val="102"/>
  </w:num>
  <w:num w:numId="79">
    <w:abstractNumId w:val="79"/>
  </w:num>
  <w:num w:numId="80">
    <w:abstractNumId w:val="95"/>
  </w:num>
  <w:num w:numId="81">
    <w:abstractNumId w:val="91"/>
  </w:num>
  <w:num w:numId="82">
    <w:abstractNumId w:val="153"/>
  </w:num>
  <w:num w:numId="83">
    <w:abstractNumId w:val="43"/>
  </w:num>
  <w:num w:numId="84">
    <w:abstractNumId w:val="132"/>
  </w:num>
  <w:num w:numId="85">
    <w:abstractNumId w:val="165"/>
  </w:num>
  <w:num w:numId="86">
    <w:abstractNumId w:val="124"/>
  </w:num>
  <w:num w:numId="87">
    <w:abstractNumId w:val="184"/>
  </w:num>
  <w:num w:numId="88">
    <w:abstractNumId w:val="81"/>
  </w:num>
  <w:num w:numId="89">
    <w:abstractNumId w:val="83"/>
  </w:num>
  <w:num w:numId="90">
    <w:abstractNumId w:val="142"/>
  </w:num>
  <w:num w:numId="91">
    <w:abstractNumId w:val="5"/>
  </w:num>
  <w:num w:numId="92">
    <w:abstractNumId w:val="136"/>
  </w:num>
  <w:num w:numId="93">
    <w:abstractNumId w:val="127"/>
  </w:num>
  <w:num w:numId="94">
    <w:abstractNumId w:val="12"/>
  </w:num>
  <w:num w:numId="95">
    <w:abstractNumId w:val="137"/>
  </w:num>
  <w:num w:numId="96">
    <w:abstractNumId w:val="82"/>
  </w:num>
  <w:num w:numId="97">
    <w:abstractNumId w:val="182"/>
  </w:num>
  <w:num w:numId="98">
    <w:abstractNumId w:val="108"/>
  </w:num>
  <w:num w:numId="99">
    <w:abstractNumId w:val="105"/>
  </w:num>
  <w:num w:numId="100">
    <w:abstractNumId w:val="121"/>
  </w:num>
  <w:num w:numId="101">
    <w:abstractNumId w:val="31"/>
  </w:num>
  <w:num w:numId="102">
    <w:abstractNumId w:val="155"/>
  </w:num>
  <w:num w:numId="103">
    <w:abstractNumId w:val="26"/>
  </w:num>
  <w:num w:numId="104">
    <w:abstractNumId w:val="167"/>
  </w:num>
  <w:num w:numId="105">
    <w:abstractNumId w:val="170"/>
  </w:num>
  <w:num w:numId="106">
    <w:abstractNumId w:val="29"/>
  </w:num>
  <w:num w:numId="107">
    <w:abstractNumId w:val="157"/>
  </w:num>
  <w:num w:numId="108">
    <w:abstractNumId w:val="88"/>
  </w:num>
  <w:num w:numId="109">
    <w:abstractNumId w:val="122"/>
  </w:num>
  <w:num w:numId="110">
    <w:abstractNumId w:val="18"/>
  </w:num>
  <w:num w:numId="111">
    <w:abstractNumId w:val="145"/>
  </w:num>
  <w:num w:numId="112">
    <w:abstractNumId w:val="148"/>
  </w:num>
  <w:num w:numId="113">
    <w:abstractNumId w:val="35"/>
  </w:num>
  <w:num w:numId="114">
    <w:abstractNumId w:val="158"/>
  </w:num>
  <w:num w:numId="115">
    <w:abstractNumId w:val="107"/>
  </w:num>
  <w:num w:numId="116">
    <w:abstractNumId w:val="6"/>
  </w:num>
  <w:num w:numId="117">
    <w:abstractNumId w:val="164"/>
  </w:num>
  <w:num w:numId="118">
    <w:abstractNumId w:val="119"/>
  </w:num>
  <w:num w:numId="119">
    <w:abstractNumId w:val="111"/>
  </w:num>
  <w:num w:numId="120">
    <w:abstractNumId w:val="65"/>
  </w:num>
  <w:num w:numId="121">
    <w:abstractNumId w:val="135"/>
  </w:num>
  <w:num w:numId="122">
    <w:abstractNumId w:val="123"/>
  </w:num>
  <w:num w:numId="123">
    <w:abstractNumId w:val="113"/>
  </w:num>
  <w:num w:numId="124">
    <w:abstractNumId w:val="17"/>
  </w:num>
  <w:num w:numId="125">
    <w:abstractNumId w:val="180"/>
  </w:num>
  <w:num w:numId="126">
    <w:abstractNumId w:val="144"/>
  </w:num>
  <w:num w:numId="127">
    <w:abstractNumId w:val="2"/>
  </w:num>
  <w:num w:numId="128">
    <w:abstractNumId w:val="61"/>
  </w:num>
  <w:num w:numId="129">
    <w:abstractNumId w:val="45"/>
  </w:num>
  <w:num w:numId="130">
    <w:abstractNumId w:val="126"/>
  </w:num>
  <w:num w:numId="131">
    <w:abstractNumId w:val="40"/>
  </w:num>
  <w:num w:numId="132">
    <w:abstractNumId w:val="109"/>
  </w:num>
  <w:num w:numId="133">
    <w:abstractNumId w:val="171"/>
  </w:num>
  <w:num w:numId="134">
    <w:abstractNumId w:val="115"/>
  </w:num>
  <w:num w:numId="135">
    <w:abstractNumId w:val="52"/>
  </w:num>
  <w:num w:numId="136">
    <w:abstractNumId w:val="14"/>
  </w:num>
  <w:num w:numId="137">
    <w:abstractNumId w:val="112"/>
  </w:num>
  <w:num w:numId="138">
    <w:abstractNumId w:val="104"/>
  </w:num>
  <w:num w:numId="139">
    <w:abstractNumId w:val="150"/>
  </w:num>
  <w:num w:numId="140">
    <w:abstractNumId w:val="27"/>
  </w:num>
  <w:num w:numId="141">
    <w:abstractNumId w:val="0"/>
  </w:num>
  <w:num w:numId="142">
    <w:abstractNumId w:val="85"/>
  </w:num>
  <w:num w:numId="143">
    <w:abstractNumId w:val="46"/>
  </w:num>
  <w:num w:numId="144">
    <w:abstractNumId w:val="32"/>
  </w:num>
  <w:num w:numId="145">
    <w:abstractNumId w:val="86"/>
  </w:num>
  <w:num w:numId="146">
    <w:abstractNumId w:val="68"/>
  </w:num>
  <w:num w:numId="147">
    <w:abstractNumId w:val="172"/>
  </w:num>
  <w:num w:numId="148">
    <w:abstractNumId w:val="151"/>
  </w:num>
  <w:num w:numId="149">
    <w:abstractNumId w:val="67"/>
  </w:num>
  <w:num w:numId="150">
    <w:abstractNumId w:val="39"/>
  </w:num>
  <w:num w:numId="151">
    <w:abstractNumId w:val="50"/>
  </w:num>
  <w:num w:numId="152">
    <w:abstractNumId w:val="11"/>
  </w:num>
  <w:num w:numId="153">
    <w:abstractNumId w:val="72"/>
  </w:num>
  <w:num w:numId="154">
    <w:abstractNumId w:val="141"/>
  </w:num>
  <w:num w:numId="155">
    <w:abstractNumId w:val="48"/>
  </w:num>
  <w:num w:numId="156">
    <w:abstractNumId w:val="15"/>
  </w:num>
  <w:num w:numId="157">
    <w:abstractNumId w:val="166"/>
  </w:num>
  <w:num w:numId="158">
    <w:abstractNumId w:val="74"/>
  </w:num>
  <w:num w:numId="159">
    <w:abstractNumId w:val="21"/>
  </w:num>
  <w:num w:numId="160">
    <w:abstractNumId w:val="69"/>
  </w:num>
  <w:num w:numId="161">
    <w:abstractNumId w:val="89"/>
  </w:num>
  <w:num w:numId="162">
    <w:abstractNumId w:val="1"/>
  </w:num>
  <w:num w:numId="163">
    <w:abstractNumId w:val="71"/>
  </w:num>
  <w:num w:numId="164">
    <w:abstractNumId w:val="98"/>
  </w:num>
  <w:num w:numId="165">
    <w:abstractNumId w:val="84"/>
  </w:num>
  <w:num w:numId="166">
    <w:abstractNumId w:val="152"/>
  </w:num>
  <w:num w:numId="167">
    <w:abstractNumId w:val="100"/>
  </w:num>
  <w:num w:numId="168">
    <w:abstractNumId w:val="101"/>
  </w:num>
  <w:num w:numId="169">
    <w:abstractNumId w:val="53"/>
  </w:num>
  <w:num w:numId="170">
    <w:abstractNumId w:val="77"/>
  </w:num>
  <w:num w:numId="171">
    <w:abstractNumId w:val="181"/>
  </w:num>
  <w:num w:numId="172">
    <w:abstractNumId w:val="58"/>
  </w:num>
  <w:num w:numId="173">
    <w:abstractNumId w:val="183"/>
  </w:num>
  <w:num w:numId="174">
    <w:abstractNumId w:val="4"/>
  </w:num>
  <w:num w:numId="175">
    <w:abstractNumId w:val="44"/>
  </w:num>
  <w:num w:numId="176">
    <w:abstractNumId w:val="154"/>
  </w:num>
  <w:num w:numId="177">
    <w:abstractNumId w:val="131"/>
  </w:num>
  <w:num w:numId="178">
    <w:abstractNumId w:val="54"/>
  </w:num>
  <w:num w:numId="179">
    <w:abstractNumId w:val="168"/>
  </w:num>
  <w:num w:numId="180">
    <w:abstractNumId w:val="38"/>
  </w:num>
  <w:num w:numId="181">
    <w:abstractNumId w:val="59"/>
  </w:num>
  <w:num w:numId="182">
    <w:abstractNumId w:val="76"/>
  </w:num>
  <w:num w:numId="183">
    <w:abstractNumId w:val="185"/>
  </w:num>
  <w:num w:numId="184">
    <w:abstractNumId w:val="30"/>
  </w:num>
  <w:num w:numId="185">
    <w:abstractNumId w:val="92"/>
  </w:num>
  <w:num w:numId="186">
    <w:abstractNumId w:val="176"/>
  </w:num>
  <w:numIdMacAtCleanup w:val="1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17493A"/>
    <w:rsid w:val="0017493A"/>
    <w:rsid w:val="00953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255054D-5698-4BAB-98EC-0535D1069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rebuchet MS" w:hAnsi="Trebuchet MS"/>
      <w:b/>
      <w:bCs/>
      <w:color w:val="2277FF"/>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rFonts w:ascii="Trebuchet MS" w:hAnsi="Trebuchet MS"/>
      <w:b/>
      <w:bCs/>
      <w:color w:val="000000"/>
      <w:sz w:val="36"/>
      <w:szCs w:val="36"/>
    </w:rPr>
  </w:style>
  <w:style w:type="paragraph" w:styleId="Heading3">
    <w:name w:val="heading 3"/>
    <w:basedOn w:val="Normal"/>
    <w:link w:val="Heading3Char"/>
    <w:uiPriority w:val="9"/>
    <w:qFormat/>
    <w:pPr>
      <w:spacing w:before="100" w:beforeAutospacing="1" w:after="100" w:afterAutospacing="1"/>
      <w:outlineLvl w:val="2"/>
    </w:pPr>
    <w:rPr>
      <w:rFonts w:ascii="Trebuchet MS" w:hAnsi="Trebuchet MS"/>
      <w:b/>
      <w:bCs/>
      <w:color w:val="2277FF"/>
      <w:sz w:val="27"/>
      <w:szCs w:val="27"/>
    </w:rPr>
  </w:style>
  <w:style w:type="paragraph" w:styleId="Heading4">
    <w:name w:val="heading 4"/>
    <w:basedOn w:val="Normal"/>
    <w:link w:val="Heading4Char"/>
    <w:uiPriority w:val="9"/>
    <w:qFormat/>
    <w:pPr>
      <w:spacing w:before="100" w:beforeAutospacing="1" w:after="100" w:afterAutospacing="1"/>
      <w:outlineLvl w:val="3"/>
    </w:pPr>
    <w:rPr>
      <w:rFonts w:ascii="Trebuchet MS" w:hAnsi="Trebuchet MS"/>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paragraph" w:styleId="NormalWeb">
    <w:name w:val="Normal (Web)"/>
    <w:basedOn w:val="Normal"/>
    <w:uiPriority w:val="99"/>
    <w:semiHidden/>
    <w:unhideWhenUsed/>
    <w:pPr>
      <w:spacing w:before="100" w:beforeAutospacing="1" w:after="100" w:afterAutospacing="1"/>
    </w:pPr>
    <w:rPr>
      <w:rFonts w:ascii="Arial" w:hAnsi="Arial" w:cs="Arial"/>
      <w:sz w:val="20"/>
      <w:szCs w:val="20"/>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Strong">
    <w:name w:val="Strong"/>
    <w:basedOn w:val="DefaultParagraphFont"/>
    <w:uiPriority w:val="22"/>
    <w:qFormat/>
    <w:rPr>
      <w:b/>
      <w:bCs/>
    </w:rPr>
  </w:style>
  <w:style w:type="character" w:customStyle="1" w:styleId="identifier">
    <w:name w:val="identifier"/>
    <w:basedOn w:val="DefaultParagraphFont"/>
    <w:rPr>
      <w:rFonts w:ascii="Arial" w:hAnsi="Arial" w:cs="Arial" w:hint="default"/>
      <w:sz w:val="20"/>
      <w:szCs w:val="20"/>
    </w:rPr>
  </w:style>
  <w:style w:type="paragraph" w:styleId="TOCHeading">
    <w:name w:val="TOC Heading"/>
    <w:basedOn w:val="Heading1"/>
    <w:next w:val="Normal"/>
    <w:uiPriority w:val="39"/>
    <w:unhideWhenUsed/>
    <w:qFormat/>
    <w:rsid w:val="0017493A"/>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17493A"/>
    <w:pPr>
      <w:spacing w:after="100"/>
    </w:pPr>
  </w:style>
  <w:style w:type="paragraph" w:styleId="TOC2">
    <w:name w:val="toc 2"/>
    <w:basedOn w:val="Normal"/>
    <w:next w:val="Normal"/>
    <w:autoRedefine/>
    <w:uiPriority w:val="39"/>
    <w:unhideWhenUsed/>
    <w:rsid w:val="0017493A"/>
    <w:pPr>
      <w:spacing w:after="100"/>
      <w:ind w:left="240"/>
    </w:pPr>
  </w:style>
  <w:style w:type="paragraph" w:styleId="TOC3">
    <w:name w:val="toc 3"/>
    <w:basedOn w:val="Normal"/>
    <w:next w:val="Normal"/>
    <w:autoRedefine/>
    <w:uiPriority w:val="39"/>
    <w:unhideWhenUsed/>
    <w:rsid w:val="0017493A"/>
    <w:pPr>
      <w:spacing w:after="100"/>
      <w:ind w:left="480"/>
    </w:pPr>
  </w:style>
  <w:style w:type="paragraph" w:styleId="TOC4">
    <w:name w:val="toc 4"/>
    <w:basedOn w:val="Normal"/>
    <w:next w:val="Normal"/>
    <w:autoRedefine/>
    <w:uiPriority w:val="39"/>
    <w:unhideWhenUsed/>
    <w:rsid w:val="0017493A"/>
    <w:pPr>
      <w:spacing w:after="100" w:line="259" w:lineRule="auto"/>
      <w:ind w:left="660"/>
    </w:pPr>
    <w:rPr>
      <w:rFonts w:asciiTheme="minorHAnsi" w:hAnsiTheme="minorHAnsi" w:cstheme="minorBidi"/>
      <w:sz w:val="22"/>
      <w:szCs w:val="22"/>
    </w:rPr>
  </w:style>
  <w:style w:type="paragraph" w:styleId="TOC5">
    <w:name w:val="toc 5"/>
    <w:basedOn w:val="Normal"/>
    <w:next w:val="Normal"/>
    <w:autoRedefine/>
    <w:uiPriority w:val="39"/>
    <w:unhideWhenUsed/>
    <w:rsid w:val="0017493A"/>
    <w:pPr>
      <w:spacing w:after="100" w:line="259" w:lineRule="auto"/>
      <w:ind w:left="880"/>
    </w:pPr>
    <w:rPr>
      <w:rFonts w:asciiTheme="minorHAnsi" w:hAnsiTheme="minorHAnsi" w:cstheme="minorBidi"/>
      <w:sz w:val="22"/>
      <w:szCs w:val="22"/>
    </w:rPr>
  </w:style>
  <w:style w:type="paragraph" w:styleId="TOC6">
    <w:name w:val="toc 6"/>
    <w:basedOn w:val="Normal"/>
    <w:next w:val="Normal"/>
    <w:autoRedefine/>
    <w:uiPriority w:val="39"/>
    <w:unhideWhenUsed/>
    <w:rsid w:val="0017493A"/>
    <w:pPr>
      <w:spacing w:after="100" w:line="259" w:lineRule="auto"/>
      <w:ind w:left="1100"/>
    </w:pPr>
    <w:rPr>
      <w:rFonts w:asciiTheme="minorHAnsi" w:hAnsiTheme="minorHAnsi" w:cstheme="minorBidi"/>
      <w:sz w:val="22"/>
      <w:szCs w:val="22"/>
    </w:rPr>
  </w:style>
  <w:style w:type="paragraph" w:styleId="TOC7">
    <w:name w:val="toc 7"/>
    <w:basedOn w:val="Normal"/>
    <w:next w:val="Normal"/>
    <w:autoRedefine/>
    <w:uiPriority w:val="39"/>
    <w:unhideWhenUsed/>
    <w:rsid w:val="0017493A"/>
    <w:pPr>
      <w:spacing w:after="100" w:line="259" w:lineRule="auto"/>
      <w:ind w:left="1320"/>
    </w:pPr>
    <w:rPr>
      <w:rFonts w:asciiTheme="minorHAnsi" w:hAnsiTheme="minorHAnsi" w:cstheme="minorBidi"/>
      <w:sz w:val="22"/>
      <w:szCs w:val="22"/>
    </w:rPr>
  </w:style>
  <w:style w:type="paragraph" w:styleId="TOC8">
    <w:name w:val="toc 8"/>
    <w:basedOn w:val="Normal"/>
    <w:next w:val="Normal"/>
    <w:autoRedefine/>
    <w:uiPriority w:val="39"/>
    <w:unhideWhenUsed/>
    <w:rsid w:val="0017493A"/>
    <w:pPr>
      <w:spacing w:after="100" w:line="259" w:lineRule="auto"/>
      <w:ind w:left="1540"/>
    </w:pPr>
    <w:rPr>
      <w:rFonts w:asciiTheme="minorHAnsi" w:hAnsiTheme="minorHAnsi" w:cstheme="minorBidi"/>
      <w:sz w:val="22"/>
      <w:szCs w:val="22"/>
    </w:rPr>
  </w:style>
  <w:style w:type="paragraph" w:styleId="TOC9">
    <w:name w:val="toc 9"/>
    <w:basedOn w:val="Normal"/>
    <w:next w:val="Normal"/>
    <w:autoRedefine/>
    <w:uiPriority w:val="39"/>
    <w:unhideWhenUsed/>
    <w:rsid w:val="0017493A"/>
    <w:pPr>
      <w:spacing w:after="100" w:line="259" w:lineRule="auto"/>
      <w:ind w:left="1760"/>
    </w:pPr>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959426">
      <w:marLeft w:val="0"/>
      <w:marRight w:val="0"/>
      <w:marTop w:val="0"/>
      <w:marBottom w:val="0"/>
      <w:divBdr>
        <w:top w:val="none" w:sz="0" w:space="0" w:color="auto"/>
        <w:left w:val="none" w:sz="0" w:space="0" w:color="auto"/>
        <w:bottom w:val="none" w:sz="0" w:space="0" w:color="auto"/>
        <w:right w:val="none" w:sz="0" w:space="0" w:color="auto"/>
      </w:divBdr>
      <w:divsChild>
        <w:div w:id="100419288">
          <w:marLeft w:val="0"/>
          <w:marRight w:val="0"/>
          <w:marTop w:val="0"/>
          <w:marBottom w:val="0"/>
          <w:divBdr>
            <w:top w:val="none" w:sz="0" w:space="0" w:color="auto"/>
            <w:left w:val="none" w:sz="0" w:space="0" w:color="auto"/>
            <w:bottom w:val="none" w:sz="0" w:space="0" w:color="auto"/>
            <w:right w:val="none" w:sz="0" w:space="0" w:color="auto"/>
          </w:divBdr>
        </w:div>
        <w:div w:id="1709791663">
          <w:marLeft w:val="0"/>
          <w:marRight w:val="0"/>
          <w:marTop w:val="0"/>
          <w:marBottom w:val="0"/>
          <w:divBdr>
            <w:top w:val="none" w:sz="0" w:space="0" w:color="auto"/>
            <w:left w:val="none" w:sz="0" w:space="0" w:color="auto"/>
            <w:bottom w:val="none" w:sz="0" w:space="0" w:color="auto"/>
            <w:right w:val="none" w:sz="0" w:space="0" w:color="auto"/>
          </w:divBdr>
        </w:div>
      </w:divsChild>
    </w:div>
    <w:div w:id="140394377">
      <w:marLeft w:val="0"/>
      <w:marRight w:val="0"/>
      <w:marTop w:val="0"/>
      <w:marBottom w:val="0"/>
      <w:divBdr>
        <w:top w:val="none" w:sz="0" w:space="0" w:color="auto"/>
        <w:left w:val="none" w:sz="0" w:space="0" w:color="auto"/>
        <w:bottom w:val="none" w:sz="0" w:space="0" w:color="auto"/>
        <w:right w:val="none" w:sz="0" w:space="0" w:color="auto"/>
      </w:divBdr>
    </w:div>
    <w:div w:id="348991113">
      <w:marLeft w:val="0"/>
      <w:marRight w:val="0"/>
      <w:marTop w:val="0"/>
      <w:marBottom w:val="0"/>
      <w:divBdr>
        <w:top w:val="none" w:sz="0" w:space="0" w:color="auto"/>
        <w:left w:val="none" w:sz="0" w:space="0" w:color="auto"/>
        <w:bottom w:val="none" w:sz="0" w:space="0" w:color="auto"/>
        <w:right w:val="none" w:sz="0" w:space="0" w:color="auto"/>
      </w:divBdr>
      <w:divsChild>
        <w:div w:id="934678677">
          <w:marLeft w:val="0"/>
          <w:marRight w:val="0"/>
          <w:marTop w:val="0"/>
          <w:marBottom w:val="0"/>
          <w:divBdr>
            <w:top w:val="none" w:sz="0" w:space="0" w:color="auto"/>
            <w:left w:val="none" w:sz="0" w:space="0" w:color="auto"/>
            <w:bottom w:val="none" w:sz="0" w:space="0" w:color="auto"/>
            <w:right w:val="none" w:sz="0" w:space="0" w:color="auto"/>
          </w:divBdr>
        </w:div>
        <w:div w:id="599025167">
          <w:marLeft w:val="0"/>
          <w:marRight w:val="0"/>
          <w:marTop w:val="0"/>
          <w:marBottom w:val="0"/>
          <w:divBdr>
            <w:top w:val="none" w:sz="0" w:space="0" w:color="auto"/>
            <w:left w:val="none" w:sz="0" w:space="0" w:color="auto"/>
            <w:bottom w:val="none" w:sz="0" w:space="0" w:color="auto"/>
            <w:right w:val="none" w:sz="0" w:space="0" w:color="auto"/>
          </w:divBdr>
        </w:div>
      </w:divsChild>
    </w:div>
    <w:div w:id="429392914">
      <w:marLeft w:val="0"/>
      <w:marRight w:val="0"/>
      <w:marTop w:val="0"/>
      <w:marBottom w:val="0"/>
      <w:divBdr>
        <w:top w:val="none" w:sz="0" w:space="0" w:color="auto"/>
        <w:left w:val="none" w:sz="0" w:space="0" w:color="auto"/>
        <w:bottom w:val="none" w:sz="0" w:space="0" w:color="auto"/>
        <w:right w:val="none" w:sz="0" w:space="0" w:color="auto"/>
      </w:divBdr>
    </w:div>
    <w:div w:id="472674430">
      <w:marLeft w:val="0"/>
      <w:marRight w:val="0"/>
      <w:marTop w:val="0"/>
      <w:marBottom w:val="0"/>
      <w:divBdr>
        <w:top w:val="none" w:sz="0" w:space="0" w:color="auto"/>
        <w:left w:val="none" w:sz="0" w:space="0" w:color="auto"/>
        <w:bottom w:val="none" w:sz="0" w:space="0" w:color="auto"/>
        <w:right w:val="none" w:sz="0" w:space="0" w:color="auto"/>
      </w:divBdr>
    </w:div>
    <w:div w:id="622689306">
      <w:marLeft w:val="0"/>
      <w:marRight w:val="0"/>
      <w:marTop w:val="0"/>
      <w:marBottom w:val="0"/>
      <w:divBdr>
        <w:top w:val="none" w:sz="0" w:space="0" w:color="auto"/>
        <w:left w:val="none" w:sz="0" w:space="0" w:color="auto"/>
        <w:bottom w:val="none" w:sz="0" w:space="0" w:color="auto"/>
        <w:right w:val="none" w:sz="0" w:space="0" w:color="auto"/>
      </w:divBdr>
    </w:div>
    <w:div w:id="738137119">
      <w:marLeft w:val="0"/>
      <w:marRight w:val="0"/>
      <w:marTop w:val="0"/>
      <w:marBottom w:val="0"/>
      <w:divBdr>
        <w:top w:val="none" w:sz="0" w:space="0" w:color="auto"/>
        <w:left w:val="none" w:sz="0" w:space="0" w:color="auto"/>
        <w:bottom w:val="none" w:sz="0" w:space="0" w:color="auto"/>
        <w:right w:val="none" w:sz="0" w:space="0" w:color="auto"/>
      </w:divBdr>
    </w:div>
    <w:div w:id="912932723">
      <w:marLeft w:val="0"/>
      <w:marRight w:val="0"/>
      <w:marTop w:val="0"/>
      <w:marBottom w:val="0"/>
      <w:divBdr>
        <w:top w:val="none" w:sz="0" w:space="0" w:color="auto"/>
        <w:left w:val="none" w:sz="0" w:space="0" w:color="auto"/>
        <w:bottom w:val="none" w:sz="0" w:space="0" w:color="auto"/>
        <w:right w:val="none" w:sz="0" w:space="0" w:color="auto"/>
      </w:divBdr>
    </w:div>
    <w:div w:id="976371065">
      <w:marLeft w:val="0"/>
      <w:marRight w:val="0"/>
      <w:marTop w:val="0"/>
      <w:marBottom w:val="0"/>
      <w:divBdr>
        <w:top w:val="none" w:sz="0" w:space="0" w:color="auto"/>
        <w:left w:val="none" w:sz="0" w:space="0" w:color="auto"/>
        <w:bottom w:val="none" w:sz="0" w:space="0" w:color="auto"/>
        <w:right w:val="none" w:sz="0" w:space="0" w:color="auto"/>
      </w:divBdr>
    </w:div>
    <w:div w:id="1019427102">
      <w:marLeft w:val="0"/>
      <w:marRight w:val="0"/>
      <w:marTop w:val="0"/>
      <w:marBottom w:val="0"/>
      <w:divBdr>
        <w:top w:val="none" w:sz="0" w:space="0" w:color="auto"/>
        <w:left w:val="none" w:sz="0" w:space="0" w:color="auto"/>
        <w:bottom w:val="none" w:sz="0" w:space="0" w:color="auto"/>
        <w:right w:val="none" w:sz="0" w:space="0" w:color="auto"/>
      </w:divBdr>
    </w:div>
    <w:div w:id="1035815383">
      <w:marLeft w:val="0"/>
      <w:marRight w:val="0"/>
      <w:marTop w:val="0"/>
      <w:marBottom w:val="0"/>
      <w:divBdr>
        <w:top w:val="none" w:sz="0" w:space="0" w:color="auto"/>
        <w:left w:val="none" w:sz="0" w:space="0" w:color="auto"/>
        <w:bottom w:val="none" w:sz="0" w:space="0" w:color="auto"/>
        <w:right w:val="none" w:sz="0" w:space="0" w:color="auto"/>
      </w:divBdr>
      <w:divsChild>
        <w:div w:id="995257232">
          <w:marLeft w:val="0"/>
          <w:marRight w:val="0"/>
          <w:marTop w:val="0"/>
          <w:marBottom w:val="0"/>
          <w:divBdr>
            <w:top w:val="none" w:sz="0" w:space="0" w:color="auto"/>
            <w:left w:val="none" w:sz="0" w:space="0" w:color="auto"/>
            <w:bottom w:val="none" w:sz="0" w:space="0" w:color="auto"/>
            <w:right w:val="none" w:sz="0" w:space="0" w:color="auto"/>
          </w:divBdr>
        </w:div>
        <w:div w:id="748842352">
          <w:marLeft w:val="0"/>
          <w:marRight w:val="0"/>
          <w:marTop w:val="0"/>
          <w:marBottom w:val="0"/>
          <w:divBdr>
            <w:top w:val="none" w:sz="0" w:space="0" w:color="auto"/>
            <w:left w:val="none" w:sz="0" w:space="0" w:color="auto"/>
            <w:bottom w:val="none" w:sz="0" w:space="0" w:color="auto"/>
            <w:right w:val="none" w:sz="0" w:space="0" w:color="auto"/>
          </w:divBdr>
        </w:div>
      </w:divsChild>
    </w:div>
    <w:div w:id="1036783307">
      <w:marLeft w:val="0"/>
      <w:marRight w:val="0"/>
      <w:marTop w:val="0"/>
      <w:marBottom w:val="0"/>
      <w:divBdr>
        <w:top w:val="none" w:sz="0" w:space="0" w:color="auto"/>
        <w:left w:val="none" w:sz="0" w:space="0" w:color="auto"/>
        <w:bottom w:val="none" w:sz="0" w:space="0" w:color="auto"/>
        <w:right w:val="none" w:sz="0" w:space="0" w:color="auto"/>
      </w:divBdr>
    </w:div>
    <w:div w:id="1218474599">
      <w:marLeft w:val="0"/>
      <w:marRight w:val="0"/>
      <w:marTop w:val="0"/>
      <w:marBottom w:val="0"/>
      <w:divBdr>
        <w:top w:val="none" w:sz="0" w:space="0" w:color="auto"/>
        <w:left w:val="none" w:sz="0" w:space="0" w:color="auto"/>
        <w:bottom w:val="none" w:sz="0" w:space="0" w:color="auto"/>
        <w:right w:val="none" w:sz="0" w:space="0" w:color="auto"/>
      </w:divBdr>
    </w:div>
    <w:div w:id="1356346359">
      <w:marLeft w:val="0"/>
      <w:marRight w:val="0"/>
      <w:marTop w:val="0"/>
      <w:marBottom w:val="0"/>
      <w:divBdr>
        <w:top w:val="none" w:sz="0" w:space="0" w:color="auto"/>
        <w:left w:val="none" w:sz="0" w:space="0" w:color="auto"/>
        <w:bottom w:val="none" w:sz="0" w:space="0" w:color="auto"/>
        <w:right w:val="none" w:sz="0" w:space="0" w:color="auto"/>
      </w:divBdr>
    </w:div>
    <w:div w:id="1573468161">
      <w:marLeft w:val="0"/>
      <w:marRight w:val="0"/>
      <w:marTop w:val="0"/>
      <w:marBottom w:val="0"/>
      <w:divBdr>
        <w:top w:val="none" w:sz="0" w:space="0" w:color="auto"/>
        <w:left w:val="none" w:sz="0" w:space="0" w:color="auto"/>
        <w:bottom w:val="none" w:sz="0" w:space="0" w:color="auto"/>
        <w:right w:val="none" w:sz="0" w:space="0" w:color="auto"/>
      </w:divBdr>
    </w:div>
    <w:div w:id="1762215488">
      <w:marLeft w:val="0"/>
      <w:marRight w:val="0"/>
      <w:marTop w:val="0"/>
      <w:marBottom w:val="0"/>
      <w:divBdr>
        <w:top w:val="none" w:sz="0" w:space="0" w:color="auto"/>
        <w:left w:val="none" w:sz="0" w:space="0" w:color="auto"/>
        <w:bottom w:val="none" w:sz="0" w:space="0" w:color="auto"/>
        <w:right w:val="none" w:sz="0" w:space="0" w:color="auto"/>
      </w:divBdr>
    </w:div>
    <w:div w:id="1898003702">
      <w:marLeft w:val="0"/>
      <w:marRight w:val="0"/>
      <w:marTop w:val="0"/>
      <w:marBottom w:val="0"/>
      <w:divBdr>
        <w:top w:val="none" w:sz="0" w:space="0" w:color="auto"/>
        <w:left w:val="none" w:sz="0" w:space="0" w:color="auto"/>
        <w:bottom w:val="none" w:sz="0" w:space="0" w:color="auto"/>
        <w:right w:val="none" w:sz="0" w:space="0" w:color="auto"/>
      </w:divBdr>
    </w:div>
    <w:div w:id="2056004887">
      <w:marLeft w:val="0"/>
      <w:marRight w:val="0"/>
      <w:marTop w:val="0"/>
      <w:marBottom w:val="0"/>
      <w:divBdr>
        <w:top w:val="none" w:sz="0" w:space="0" w:color="auto"/>
        <w:left w:val="none" w:sz="0" w:space="0" w:color="auto"/>
        <w:bottom w:val="none" w:sz="0" w:space="0" w:color="auto"/>
        <w:right w:val="none" w:sz="0" w:space="0" w:color="auto"/>
      </w:divBdr>
    </w:div>
    <w:div w:id="2131507177">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help.autodesk.com/view/RVT/2017/ENU/?guid=GUID-6D11F443-AC95-4B5B-A896-DD745BA0A46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CC14F-F52B-4E6A-9540-05B435B9A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11170</Words>
  <Characters>63674</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What's New</vt:lpstr>
    </vt:vector>
  </TitlesOfParts>
  <Company/>
  <LinksUpToDate>false</LinksUpToDate>
  <CharactersWithSpaces>74695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What's New</dc:title>
  <dc:subject/>
  <dc:creator>Diane Christoforo</dc:creator>
  <cp:keywords/>
  <dc:description/>
  <cp:lastModifiedBy>Diane Christoforo</cp:lastModifiedBy>
  <cp:revision>3</cp:revision>
  <dcterms:created xsi:type="dcterms:W3CDTF">2016-10-17T16:31:00Z</dcterms:created>
  <dcterms:modified xsi:type="dcterms:W3CDTF">2016-10-17T16:31:00Z</dcterms:modified>
</cp:coreProperties>
</file>