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854A4">
      <w:pPr>
        <w:pStyle w:val="Heading1"/>
        <w:rPr>
          <w:rFonts w:eastAsia="Times New Roman"/>
          <w:color w:val="000000"/>
        </w:rPr>
      </w:pPr>
      <w:bookmarkStart w:id="0" w:name="_GoBack"/>
      <w:bookmarkEnd w:id="0"/>
      <w:r>
        <w:rPr>
          <w:rFonts w:eastAsia="Times New Roman"/>
          <w:color w:val="000000"/>
        </w:rPr>
        <w:t>Major changes and renovations to the Revit API</w:t>
      </w:r>
    </w:p>
    <w:p w:rsidR="00000000" w:rsidRDefault="005854A4">
      <w:pPr>
        <w:rPr>
          <w:rFonts w:eastAsia="Times New Roman"/>
        </w:rPr>
      </w:pPr>
      <w:r>
        <w:rPr>
          <w:rFonts w:eastAsia="Times New Roman"/>
        </w:rPr>
        <w:pict>
          <v:rect id="_x0000_i1025" style="width:0;height:1.5pt" o:hralign="center" o:hrstd="t" o:hr="t" fillcolor="#a0a0a0" stroked="f"/>
        </w:pict>
      </w:r>
    </w:p>
    <w:p w:rsidR="00000000" w:rsidRDefault="005854A4">
      <w:pPr>
        <w:pStyle w:val="Heading1"/>
        <w:rPr>
          <w:rFonts w:eastAsia="Times New Roman"/>
        </w:rPr>
      </w:pPr>
      <w:r>
        <w:rPr>
          <w:rFonts w:eastAsia="Times New Roman"/>
        </w:rPr>
        <w:t>API changes</w:t>
      </w:r>
    </w:p>
    <w:p w:rsidR="00000000" w:rsidRDefault="005854A4">
      <w:pPr>
        <w:pStyle w:val="Heading2"/>
        <w:rPr>
          <w:rFonts w:eastAsia="Times New Roman"/>
        </w:rPr>
      </w:pPr>
      <w:r>
        <w:rPr>
          <w:rFonts w:eastAsia="Times New Roman"/>
        </w:rPr>
        <w:t>API enabled in perspective views</w:t>
      </w:r>
    </w:p>
    <w:p w:rsidR="00000000" w:rsidRDefault="005854A4">
      <w:pPr>
        <w:pStyle w:val="Heading3"/>
        <w:rPr>
          <w:rFonts w:eastAsia="Times New Roman"/>
        </w:rPr>
      </w:pPr>
      <w:r>
        <w:rPr>
          <w:rFonts w:eastAsia="Times New Roman"/>
        </w:rPr>
        <w:t>Element modifications and contextual commands</w:t>
      </w:r>
    </w:p>
    <w:p w:rsidR="00000000" w:rsidRDefault="005854A4">
      <w:pPr>
        <w:pStyle w:val="NormalWeb"/>
      </w:pPr>
      <w:r>
        <w:t>Modification of many different object types is now allowed in perspective views. Most commands allowed in 3D orthographic views are now also allowed in perspective views. This includes contextual commands. Annotations are an exception and cannot be created</w:t>
      </w:r>
      <w:r>
        <w:t xml:space="preserve"> in perspective views. </w:t>
      </w:r>
    </w:p>
    <w:p w:rsidR="00000000" w:rsidRDefault="005854A4">
      <w:pPr>
        <w:pStyle w:val="Heading3"/>
        <w:rPr>
          <w:rFonts w:eastAsia="Times New Roman"/>
        </w:rPr>
      </w:pPr>
      <w:r>
        <w:rPr>
          <w:rFonts w:eastAsia="Times New Roman"/>
        </w:rPr>
        <w:t>External commands and applications</w:t>
      </w:r>
    </w:p>
    <w:p w:rsidR="00000000" w:rsidRDefault="005854A4">
      <w:pPr>
        <w:pStyle w:val="NormalWeb"/>
      </w:pPr>
      <w:r>
        <w:t>External API commands and applications are now enabled by default in perspective views. The following behavior applies:</w:t>
      </w:r>
    </w:p>
    <w:p w:rsidR="00000000" w:rsidRDefault="005854A4">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Any external command that was automatically disabled by Revit when a perspect</w:t>
      </w:r>
      <w:r>
        <w:rPr>
          <w:rFonts w:ascii="Arial" w:eastAsia="Times New Roman" w:hAnsi="Arial" w:cs="Arial"/>
          <w:sz w:val="20"/>
          <w:szCs w:val="20"/>
        </w:rPr>
        <w:t>ive view is active will now be active.  No code changes are necessary to make this happen.</w:t>
      </w:r>
    </w:p>
    <w:p w:rsidR="00000000" w:rsidRDefault="005854A4">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Any external command that was explicitly disabled in perspective views will remain disabled. For example, if your command has an accessibility function limiting it t</w:t>
      </w:r>
      <w:r>
        <w:rPr>
          <w:rFonts w:ascii="Arial" w:eastAsia="Times New Roman" w:hAnsi="Arial" w:cs="Arial"/>
          <w:sz w:val="20"/>
          <w:szCs w:val="20"/>
        </w:rPr>
        <w:t>o use in certain view types, the command will not be accessible in perspective views unless that function accepts ViewType.ThreeD as a view type that is allowed. </w:t>
      </w:r>
    </w:p>
    <w:p w:rsidR="00000000" w:rsidRDefault="005854A4">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Macros, the Macro Manager tools, Dynamo scripts and the Dynamo editor are also newly enabled </w:t>
      </w:r>
      <w:r>
        <w:rPr>
          <w:rFonts w:ascii="Arial" w:eastAsia="Times New Roman" w:hAnsi="Arial" w:cs="Arial"/>
          <w:sz w:val="20"/>
          <w:szCs w:val="20"/>
        </w:rPr>
        <w:t>when a perspective view is active.</w:t>
      </w:r>
    </w:p>
    <w:p w:rsidR="00000000" w:rsidRDefault="005854A4">
      <w:pPr>
        <w:pStyle w:val="Heading2"/>
        <w:rPr>
          <w:rFonts w:eastAsia="Times New Roman"/>
        </w:rPr>
      </w:pPr>
      <w:r>
        <w:rPr>
          <w:rFonts w:eastAsia="Times New Roman"/>
        </w:rPr>
        <w:t>Subelements</w:t>
      </w:r>
    </w:p>
    <w:p w:rsidR="00000000" w:rsidRDefault="005854A4">
      <w:pPr>
        <w:pStyle w:val="NormalWeb"/>
      </w:pPr>
      <w:r>
        <w:t>Several Revit elements can now contain a subdivision known as a Subelement.     Subelements provide a way for parts of an element to behave as though they were real elements without incurring the overhead of a</w:t>
      </w:r>
      <w:r>
        <w:t>dding more full elements to the model.</w:t>
      </w:r>
    </w:p>
    <w:p w:rsidR="00000000" w:rsidRDefault="005854A4">
      <w:pPr>
        <w:pStyle w:val="NormalWeb"/>
      </w:pPr>
      <w:r>
        <w:t>Many Revit features – for example parameters, schedules, and tags – were designed to operate on Elements.  As a result, the Revit code needs to represent objects as Elements for them to participate in those features. </w:t>
      </w:r>
      <w:r>
        <w:t xml:space="preserve"> This can lead to scalability problems, because every Element adds overhead and adding many Elements may decrease the performance of the model.  </w:t>
      </w:r>
    </w:p>
    <w:p w:rsidR="00000000" w:rsidRDefault="005854A4">
      <w:pPr>
        <w:pStyle w:val="NormalWeb"/>
      </w:pPr>
      <w:r>
        <w:t>An alternative is to use Subelements.  An element can expose a set of "Subelements" that it contains, specifyi</w:t>
      </w:r>
      <w:r>
        <w:t>ng characteristics like their category and parameters, and certain Revit capabilities will treat those Subelements the same as ordinary Elements.  For example, a Subelement may contribute geometry to the main element and may be able to be selected independ</w:t>
      </w:r>
      <w:r>
        <w:t>ently of its parent Element.  It will possibly have its own (settable) type as well as an assigned category which can be different from its parent Element.</w:t>
      </w:r>
    </w:p>
    <w:p w:rsidR="00000000" w:rsidRDefault="005854A4">
      <w:pPr>
        <w:pStyle w:val="NormalWeb"/>
      </w:pPr>
      <w:r>
        <w:t xml:space="preserve">In the API, the new Subelement class is used to refer to either an Element or a specific subelement </w:t>
      </w:r>
      <w:r>
        <w:t>of a given Element.    It is typically directly related to a Reference to either the Element or the specific subelement.</w:t>
      </w:r>
    </w:p>
    <w:p w:rsidR="00000000" w:rsidRDefault="005854A4">
      <w:pPr>
        <w:pStyle w:val="NormalWeb"/>
      </w:pPr>
      <w:r>
        <w:t xml:space="preserve">Note that creation of new Subelements for a given element is not done generically.  Instead, the given Element may provide the ability </w:t>
      </w:r>
      <w:r>
        <w:t>to modify its definition, resulting in the creation of new Subelements.</w:t>
      </w:r>
    </w:p>
    <w:p w:rsidR="00000000" w:rsidRDefault="005854A4">
      <w:pPr>
        <w:pStyle w:val="NormalWeb"/>
      </w:pPr>
      <w:r>
        <w:t>Examples of Elements which may incorporate Subelements in practice include:</w:t>
      </w:r>
    </w:p>
    <w:p w:rsidR="00000000" w:rsidRDefault="005854A4">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w:t>
      </w:r>
    </w:p>
    <w:p w:rsidR="00000000" w:rsidRDefault="005854A4">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RebarContainer</w:t>
      </w:r>
    </w:p>
    <w:p w:rsidR="00000000" w:rsidRDefault="005854A4">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w:t>
      </w:r>
    </w:p>
    <w:p w:rsidR="00000000" w:rsidRDefault="005854A4">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 elements which make up MultistoryStairs elements</w:t>
      </w:r>
    </w:p>
    <w:p w:rsidR="00000000" w:rsidRDefault="005854A4">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w:t>
      </w:r>
    </w:p>
    <w:p w:rsidR="00000000" w:rsidRDefault="005854A4">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ContinuousR</w:t>
      </w:r>
      <w:r>
        <w:rPr>
          <w:rFonts w:ascii="Arial" w:eastAsia="Times New Roman" w:hAnsi="Arial" w:cs="Arial"/>
          <w:sz w:val="20"/>
          <w:szCs w:val="20"/>
        </w:rPr>
        <w:t>ail</w:t>
      </w:r>
    </w:p>
    <w:p w:rsidR="00000000" w:rsidRDefault="005854A4">
      <w:pPr>
        <w:pStyle w:val="NormalWeb"/>
      </w:pPr>
      <w:r>
        <w:t>To get access to a particular Subelement, you may use any of the following:</w:t>
      </w:r>
    </w:p>
    <w:p w:rsidR="00000000" w:rsidRDefault="005854A4">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Subelement.Create()</w:t>
      </w:r>
    </w:p>
    <w:p w:rsidR="00000000" w:rsidRDefault="005854A4">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Subelement.IsValidSubelementReference()</w:t>
      </w:r>
    </w:p>
    <w:p w:rsidR="00000000" w:rsidRDefault="005854A4">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Document.GetSubelement(Reference) - Gets the subelement referenced by the input reference.</w:t>
      </w:r>
    </w:p>
    <w:p w:rsidR="00000000" w:rsidRDefault="005854A4">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Document.GetSubelement(String uniqueId) - Gets the subelement referenced by a unique id string.</w:t>
      </w:r>
    </w:p>
    <w:p w:rsidR="00000000" w:rsidRDefault="005854A4">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Element.GetSubelements() - Returns the collection of the Element's Subelements.</w:t>
      </w:r>
    </w:p>
    <w:p w:rsidR="00000000" w:rsidRDefault="005854A4">
      <w:pPr>
        <w:pStyle w:val="NormalWeb"/>
      </w:pPr>
      <w:r>
        <w:t xml:space="preserve">To access the basic Subelement properties, including its category and geometry, </w:t>
      </w:r>
      <w:r>
        <w:t>use:</w:t>
      </w:r>
    </w:p>
    <w:p w:rsidR="00000000" w:rsidRDefault="005854A4">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Subelement.GetBoundingBox()</w:t>
      </w:r>
    </w:p>
    <w:p w:rsidR="00000000" w:rsidRDefault="005854A4">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Subelement.GetGeometryObject()</w:t>
      </w:r>
    </w:p>
    <w:p w:rsidR="00000000" w:rsidRDefault="005854A4">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Subelement.IsModifiable()</w:t>
      </w:r>
    </w:p>
    <w:p w:rsidR="00000000" w:rsidRDefault="005854A4">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Subelement.Document</w:t>
      </w:r>
    </w:p>
    <w:p w:rsidR="00000000" w:rsidRDefault="005854A4">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Subelement.Element</w:t>
      </w:r>
    </w:p>
    <w:p w:rsidR="00000000" w:rsidRDefault="005854A4">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Subelement.Category</w:t>
      </w:r>
    </w:p>
    <w:p w:rsidR="00000000" w:rsidRDefault="005854A4">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Subelement.GetReference()</w:t>
      </w:r>
    </w:p>
    <w:p w:rsidR="00000000" w:rsidRDefault="005854A4">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Subelement.UniqueId</w:t>
      </w:r>
    </w:p>
    <w:p w:rsidR="00000000" w:rsidRDefault="005854A4">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ExportUtils.GetExportId(Subelement)</w:t>
      </w:r>
    </w:p>
    <w:p w:rsidR="00000000" w:rsidRDefault="005854A4">
      <w:pPr>
        <w:pStyle w:val="NormalWeb"/>
      </w:pPr>
      <w:r>
        <w:t>To access the Subelement'</w:t>
      </w:r>
      <w:r>
        <w:t>s type, use:</w:t>
      </w:r>
    </w:p>
    <w:p w:rsidR="00000000" w:rsidRDefault="005854A4">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Subelement.TypeId</w:t>
      </w:r>
    </w:p>
    <w:p w:rsidR="00000000" w:rsidRDefault="005854A4">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Subelement.ChangeTypeId()</w:t>
      </w:r>
    </w:p>
    <w:p w:rsidR="00000000" w:rsidRDefault="005854A4">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Subelement.GetValidTypes()</w:t>
      </w:r>
    </w:p>
    <w:p w:rsidR="00000000" w:rsidRDefault="005854A4">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Subelement.IsValidType()</w:t>
      </w:r>
    </w:p>
    <w:p w:rsidR="00000000" w:rsidRDefault="005854A4">
      <w:pPr>
        <w:numPr>
          <w:ilvl w:val="0"/>
          <w:numId w:val="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Subelement.CanHaveTypeAssigned()</w:t>
      </w:r>
    </w:p>
    <w:p w:rsidR="00000000" w:rsidRDefault="005854A4">
      <w:pPr>
        <w:pStyle w:val="NormalWeb"/>
      </w:pPr>
      <w:r>
        <w:t>To access the Subelement's parameters, use:</w:t>
      </w:r>
    </w:p>
    <w:p w:rsidR="00000000" w:rsidRDefault="005854A4">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Subelement.GetAllParameters()</w:t>
      </w:r>
    </w:p>
    <w:p w:rsidR="00000000" w:rsidRDefault="005854A4">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Subelement.GetParameterValue()</w:t>
      </w:r>
    </w:p>
    <w:p w:rsidR="00000000" w:rsidRDefault="005854A4">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Subelement.SetParameterValue()</w:t>
      </w:r>
    </w:p>
    <w:p w:rsidR="00000000" w:rsidRDefault="005854A4">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Subelement.IsParameterModifiable()</w:t>
      </w:r>
    </w:p>
    <w:p w:rsidR="00000000" w:rsidRDefault="005854A4">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Subelement.HasParameter()</w:t>
      </w:r>
    </w:p>
    <w:p w:rsidR="00000000" w:rsidRDefault="005854A4">
      <w:pPr>
        <w:pStyle w:val="NormalWeb"/>
      </w:pPr>
      <w:r>
        <w:t>For Elements which allow deletion of individual Subelements, use:</w:t>
      </w:r>
    </w:p>
    <w:p w:rsidR="00000000" w:rsidRDefault="005854A4">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Element.DeleteSubelement() </w:t>
      </w:r>
    </w:p>
    <w:p w:rsidR="00000000" w:rsidRDefault="005854A4">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Element.DeleteSubelements()</w:t>
      </w:r>
    </w:p>
    <w:p w:rsidR="00000000" w:rsidRDefault="005854A4">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Element.CanDeleteSubelement()</w:t>
      </w:r>
    </w:p>
    <w:p w:rsidR="00000000" w:rsidRDefault="005854A4">
      <w:pPr>
        <w:pStyle w:val="Heading3"/>
        <w:rPr>
          <w:rFonts w:eastAsia="Times New Roman"/>
        </w:rPr>
      </w:pPr>
      <w:r>
        <w:rPr>
          <w:rFonts w:eastAsia="Times New Roman"/>
        </w:rPr>
        <w:t>References a</w:t>
      </w:r>
      <w:r>
        <w:rPr>
          <w:rFonts w:eastAsia="Times New Roman"/>
        </w:rPr>
        <w:t>nd selection of subelements</w:t>
      </w:r>
    </w:p>
    <w:p w:rsidR="00000000" w:rsidRDefault="005854A4">
      <w:pPr>
        <w:pStyle w:val="NormalWeb"/>
      </w:pPr>
      <w:r>
        <w:t>The new enumerated value:</w:t>
      </w:r>
    </w:p>
    <w:p w:rsidR="00000000" w:rsidRDefault="005854A4">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ObjectType.Subelement</w:t>
      </w:r>
    </w:p>
    <w:p w:rsidR="00000000" w:rsidRDefault="005854A4">
      <w:pPr>
        <w:pStyle w:val="NormalWeb"/>
      </w:pPr>
      <w:r>
        <w:t>provides the ability to prompt a user to select subelements interactively using Selection.PickObject() or Selection.PickObjects().</w:t>
      </w:r>
    </w:p>
    <w:p w:rsidR="00000000" w:rsidRDefault="005854A4">
      <w:pPr>
        <w:pStyle w:val="NormalWeb"/>
      </w:pPr>
      <w:r>
        <w:t>The new enumerated value:</w:t>
      </w:r>
    </w:p>
    <w:p w:rsidR="00000000" w:rsidRDefault="005854A4">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ElementReferenceType.RE</w:t>
      </w:r>
      <w:r>
        <w:rPr>
          <w:rFonts w:ascii="Arial" w:eastAsia="Times New Roman" w:hAnsi="Arial" w:cs="Arial"/>
          <w:sz w:val="20"/>
          <w:szCs w:val="20"/>
        </w:rPr>
        <w:t>FERENCE_TYPE_SUBELEMENT</w:t>
      </w:r>
    </w:p>
    <w:p w:rsidR="00000000" w:rsidRDefault="005854A4">
      <w:pPr>
        <w:pStyle w:val="NormalWeb"/>
      </w:pPr>
      <w:r>
        <w:t>identify a reference as a reference to a specific subelement.</w:t>
      </w:r>
    </w:p>
    <w:p w:rsidR="00000000" w:rsidRDefault="005854A4">
      <w:pPr>
        <w:pStyle w:val="NormalWeb"/>
      </w:pPr>
      <w:r>
        <w:t>The new methods:</w:t>
      </w:r>
    </w:p>
    <w:p w:rsidR="00000000" w:rsidRDefault="005854A4">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Reference.EqualTo()</w:t>
      </w:r>
    </w:p>
    <w:p w:rsidR="00000000" w:rsidRDefault="005854A4">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Reference.Contains()</w:t>
      </w:r>
    </w:p>
    <w:p w:rsidR="00000000" w:rsidRDefault="005854A4">
      <w:pPr>
        <w:pStyle w:val="NormalWeb"/>
      </w:pPr>
      <w:r>
        <w:t>provide useful checks related to the contents of a given Reference object, applicable to subelement references a</w:t>
      </w:r>
      <w:r>
        <w:t>s well as other types of references.</w:t>
      </w:r>
    </w:p>
    <w:p w:rsidR="00000000" w:rsidRDefault="005854A4">
      <w:pPr>
        <w:pStyle w:val="Heading2"/>
        <w:rPr>
          <w:rFonts w:eastAsia="Times New Roman"/>
        </w:rPr>
      </w:pPr>
      <w:r>
        <w:rPr>
          <w:rFonts w:eastAsia="Times New Roman"/>
        </w:rPr>
        <w:t>Changes to APIs for accessing version</w:t>
      </w:r>
    </w:p>
    <w:p w:rsidR="00000000" w:rsidRDefault="005854A4">
      <w:pPr>
        <w:pStyle w:val="NormalWeb"/>
      </w:pPr>
      <w:r>
        <w:t> The property:</w:t>
      </w:r>
    </w:p>
    <w:p w:rsidR="00000000" w:rsidRDefault="005854A4">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Application.IsSubscriptionUpdate</w:t>
      </w:r>
    </w:p>
    <w:p w:rsidR="00000000" w:rsidRDefault="005854A4">
      <w:pPr>
        <w:pStyle w:val="NormalWeb"/>
      </w:pPr>
      <w:r>
        <w:t>has been deprecated and replaced by:</w:t>
      </w:r>
    </w:p>
    <w:p w:rsidR="00000000" w:rsidRDefault="005854A4">
      <w:pPr>
        <w:numPr>
          <w:ilvl w:val="0"/>
          <w:numId w:val="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Application.SubVersionNumber</w:t>
      </w:r>
    </w:p>
    <w:p w:rsidR="00000000" w:rsidRDefault="005854A4">
      <w:pPr>
        <w:pStyle w:val="NormalWeb"/>
      </w:pPr>
      <w:r>
        <w:t>The new property returns a string representing the major-minor version number for the Revit application. For example, "2018.0.0".  This number is updated for major and minor updates. </w:t>
      </w:r>
    </w:p>
    <w:p w:rsidR="00000000" w:rsidRDefault="005854A4">
      <w:pPr>
        <w:pStyle w:val="NormalWeb"/>
      </w:pPr>
      <w:r>
        <w:t>In RevitAddinUtility, the similar property:</w:t>
      </w:r>
    </w:p>
    <w:p w:rsidR="00000000" w:rsidRDefault="005854A4">
      <w:pPr>
        <w:numPr>
          <w:ilvl w:val="0"/>
          <w:numId w:val="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RevitProduct.IsSubscriptionU</w:t>
      </w:r>
      <w:r>
        <w:rPr>
          <w:rFonts w:ascii="Arial" w:eastAsia="Times New Roman" w:hAnsi="Arial" w:cs="Arial"/>
          <w:sz w:val="20"/>
          <w:szCs w:val="20"/>
        </w:rPr>
        <w:t>pdate</w:t>
      </w:r>
    </w:p>
    <w:p w:rsidR="00000000" w:rsidRDefault="005854A4">
      <w:pPr>
        <w:pStyle w:val="NormalWeb"/>
      </w:pPr>
      <w:r>
        <w:t>has been deprecated and replaced by:</w:t>
      </w:r>
    </w:p>
    <w:p w:rsidR="00000000" w:rsidRDefault="005854A4">
      <w:pPr>
        <w:numPr>
          <w:ilvl w:val="0"/>
          <w:numId w:val="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RevitProduct.ReleaseSubVersion </w:t>
      </w:r>
    </w:p>
    <w:p w:rsidR="00000000" w:rsidRDefault="005854A4">
      <w:pPr>
        <w:pStyle w:val="NormalWeb"/>
      </w:pPr>
      <w:r>
        <w:t>This new string property returns a similar major-minor version number for installed Revit versions.</w:t>
      </w:r>
    </w:p>
    <w:p w:rsidR="00000000" w:rsidRDefault="005854A4">
      <w:pPr>
        <w:pStyle w:val="Heading2"/>
        <w:rPr>
          <w:rFonts w:eastAsia="Times New Roman"/>
        </w:rPr>
      </w:pPr>
      <w:r>
        <w:rPr>
          <w:rFonts w:eastAsia="Times New Roman"/>
        </w:rPr>
        <w:t>Asset API Changes</w:t>
      </w:r>
    </w:p>
    <w:p w:rsidR="00000000" w:rsidRDefault="005854A4">
      <w:pPr>
        <w:pStyle w:val="NormalWeb"/>
      </w:pPr>
      <w:r>
        <w:t>The following API classes moved from the Autodesk.Revit.Utility</w:t>
      </w:r>
      <w:r>
        <w:t xml:space="preserve"> namespace to a new namespace Autodesk.Revit.DB.Visual:</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AssetProperties</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AssetSet</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AssetType</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AssetPropertyType</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AssetPropertyDoubleArray2d</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AssetPropertyDoubleArray3d</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AssetPropertyDoubleArray4d</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AssetPropertyDoubleMatrix4</w:t>
      </w:r>
      <w:r>
        <w:rPr>
          <w:rFonts w:ascii="Arial" w:eastAsia="Times New Roman" w:hAnsi="Arial" w:cs="Arial"/>
          <w:sz w:val="20"/>
          <w:szCs w:val="20"/>
        </w:rPr>
        <w:t>4</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AssetPropertyFloat</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AssetPropertyFloatArray</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AssetPropertyInt64</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AssetPropertyUInt64</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AssetPropertyBoolean</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AssetPropertyDistance</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AssetPropertyEnum</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AssetPropertyReference</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AssetPropertyString</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AssetPropertyTime</w:t>
      </w:r>
    </w:p>
    <w:p w:rsidR="00000000" w:rsidRDefault="005854A4">
      <w:pPr>
        <w:numPr>
          <w:ilvl w:val="0"/>
          <w:numId w:val="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AssetPropertyList</w:t>
      </w:r>
    </w:p>
    <w:p w:rsidR="00000000" w:rsidRDefault="005854A4">
      <w:pPr>
        <w:pStyle w:val="NormalWeb"/>
      </w:pPr>
      <w:r>
        <w:t> </w:t>
      </w:r>
    </w:p>
    <w:p w:rsidR="00000000" w:rsidRDefault="005854A4">
      <w:pPr>
        <w:pStyle w:val="NormalWeb"/>
      </w:pPr>
      <w:r>
        <w:t>Two AssetProperty properties were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4"/>
        <w:gridCol w:w="5012"/>
      </w:tblGrid>
      <w:tr w:rsidR="00000000">
        <w:trPr>
          <w:tblCellSpacing w:w="15" w:type="dxa"/>
        </w:trPr>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Replacement (new methods)</w:t>
            </w:r>
          </w:p>
        </w:tc>
      </w:tr>
      <w:tr w:rsidR="00000000">
        <w:trPr>
          <w:tblCellSpacing w:w="15" w:type="dxa"/>
        </w:trPr>
        <w:tc>
          <w:tcPr>
            <w:tcW w:w="0" w:type="auto"/>
            <w:vAlign w:val="center"/>
            <w:hideMark/>
          </w:tcPr>
          <w:p w:rsidR="00000000" w:rsidRDefault="005854A4">
            <w:pPr>
              <w:pStyle w:val="NormalWeb"/>
            </w:pPr>
            <w:r>
              <w:t>AssetPropertyDouble3.Value</w:t>
            </w:r>
          </w:p>
        </w:tc>
        <w:tc>
          <w:tcPr>
            <w:tcW w:w="0" w:type="auto"/>
            <w:vAlign w:val="center"/>
            <w:hideMark/>
          </w:tcPr>
          <w:p w:rsidR="00000000" w:rsidRDefault="005854A4">
            <w:pPr>
              <w:pStyle w:val="NormalWeb"/>
            </w:pPr>
            <w:r>
              <w:t>IList&lt;double&gt; APropertyDouble3::GetValueAsDoubles()</w:t>
            </w:r>
          </w:p>
          <w:p w:rsidR="00000000" w:rsidRDefault="005854A4">
            <w:pPr>
              <w:pStyle w:val="NormalWeb"/>
            </w:pPr>
            <w:r>
              <w:t>XYZ APropertyDouble3::GetValueAsXYZ()</w:t>
            </w:r>
          </w:p>
        </w:tc>
      </w:tr>
      <w:tr w:rsidR="00000000">
        <w:trPr>
          <w:tblCellSpacing w:w="15" w:type="dxa"/>
        </w:trPr>
        <w:tc>
          <w:tcPr>
            <w:tcW w:w="0" w:type="auto"/>
            <w:vAlign w:val="center"/>
            <w:hideMark/>
          </w:tcPr>
          <w:p w:rsidR="00000000" w:rsidRDefault="005854A4">
            <w:pPr>
              <w:pStyle w:val="NormalWeb"/>
            </w:pPr>
            <w:r>
              <w:t>AssetPropertyDouble4.Value</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IList&lt;double&gt; APropertyDouble4::GetValueAsDoubles()</w:t>
            </w:r>
          </w:p>
        </w:tc>
      </w:tr>
    </w:tbl>
    <w:p w:rsidR="00000000" w:rsidRDefault="005854A4">
      <w:pPr>
        <w:pStyle w:val="NormalWeb"/>
      </w:pPr>
      <w:r>
        <w:t> </w:t>
      </w:r>
    </w:p>
    <w:p w:rsidR="00000000" w:rsidRDefault="005854A4">
      <w:pPr>
        <w:pStyle w:val="NormalWeb"/>
      </w:pPr>
      <w:r>
        <w:t>Values for the enumerated type AssetPropertyType were renamed to better adhere to the API standards. Note that corresponding integer values are the same:</w:t>
      </w:r>
    </w:p>
    <w:p w:rsidR="00000000" w:rsidRDefault="005854A4">
      <w:pPr>
        <w:pStyle w:val="NormalWeb"/>
      </w:pPr>
      <w: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1306"/>
        <w:gridCol w:w="1365"/>
      </w:tblGrid>
      <w:tr w:rsidR="00000000">
        <w:trPr>
          <w:tblCellSpacing w:w="15" w:type="dxa"/>
        </w:trPr>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Old values</w:t>
            </w:r>
          </w:p>
        </w:tc>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Replacement</w:t>
            </w:r>
          </w:p>
        </w:tc>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Integer value </w:t>
            </w:r>
          </w:p>
        </w:tc>
      </w:tr>
      <w:tr w:rsidR="00000000">
        <w:trPr>
          <w:tblCellSpacing w:w="15" w:type="dxa"/>
        </w:trPr>
        <w:tc>
          <w:tcPr>
            <w:tcW w:w="0" w:type="auto"/>
            <w:vAlign w:val="center"/>
            <w:hideMark/>
          </w:tcPr>
          <w:p w:rsidR="00000000" w:rsidRDefault="005854A4">
            <w:pPr>
              <w:pStyle w:val="NormalWeb"/>
            </w:pPr>
            <w:r>
              <w:t>APT_Unknown</w:t>
            </w:r>
          </w:p>
        </w:tc>
        <w:tc>
          <w:tcPr>
            <w:tcW w:w="0" w:type="auto"/>
            <w:vAlign w:val="center"/>
            <w:hideMark/>
          </w:tcPr>
          <w:p w:rsidR="00000000" w:rsidRDefault="005854A4">
            <w:pPr>
              <w:pStyle w:val="NormalWeb"/>
            </w:pPr>
            <w:r>
              <w:t>Unknown</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0</w:t>
            </w:r>
          </w:p>
        </w:tc>
      </w:tr>
      <w:tr w:rsidR="00000000">
        <w:trPr>
          <w:tblCellSpacing w:w="15" w:type="dxa"/>
        </w:trPr>
        <w:tc>
          <w:tcPr>
            <w:tcW w:w="0" w:type="auto"/>
            <w:vAlign w:val="center"/>
            <w:hideMark/>
          </w:tcPr>
          <w:p w:rsidR="00000000" w:rsidRDefault="005854A4">
            <w:pPr>
              <w:pStyle w:val="NormalWeb"/>
            </w:pPr>
            <w:r>
              <w:t>APT_Properties</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Properties</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1</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APT_Boolean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Boolean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2</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APT_Enum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Enumeration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3</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APT_Integer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Integer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4</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APT_Float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Float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5</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APT_Double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Double1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6</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APT_DoubleArray2d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Double2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7</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APT_DoubleArray3d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Double3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8</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APT_DoubleArray4d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Double4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9</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APT_Double44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Double44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10</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APT_String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String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11</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APT_Time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Time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12</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APT_Distance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Distance</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14</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APT_Asset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Asset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15</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APT_Reference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Reference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16</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APT_Int64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Longlong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17</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APT_UInt64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ULonglong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18</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APT_List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List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19</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APT_FloatArray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Float3  </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 20</w:t>
            </w:r>
          </w:p>
        </w:tc>
      </w:tr>
    </w:tbl>
    <w:p w:rsidR="00000000" w:rsidRDefault="005854A4">
      <w:pPr>
        <w:pStyle w:val="Heading2"/>
        <w:rPr>
          <w:rFonts w:eastAsia="Times New Roman"/>
        </w:rPr>
      </w:pPr>
      <w:r>
        <w:rPr>
          <w:rFonts w:eastAsia="Times New Roman"/>
        </w:rPr>
        <w:t>Dynamic Updaters on Reload Latest</w:t>
      </w:r>
    </w:p>
    <w:p w:rsidR="00000000" w:rsidRDefault="005854A4">
      <w:pPr>
        <w:pStyle w:val="NormalWeb"/>
      </w:pPr>
      <w:r>
        <w:t>Dynamic updaters are now triggered on Reload Latest for the elements added or changed in the central file.</w:t>
      </w:r>
    </w:p>
    <w:p w:rsidR="00000000" w:rsidRDefault="005854A4">
      <w:pPr>
        <w:pStyle w:val="Heading2"/>
        <w:rPr>
          <w:rFonts w:eastAsia="Times New Roman"/>
        </w:rPr>
      </w:pPr>
      <w:r>
        <w:rPr>
          <w:rFonts w:eastAsia="Times New Roman"/>
        </w:rPr>
        <w:t>Export to DWG/DXF API change</w:t>
      </w:r>
    </w:p>
    <w:p w:rsidR="00000000" w:rsidRDefault="005854A4">
      <w:pPr>
        <w:pStyle w:val="NormalWeb"/>
      </w:pPr>
      <w:r>
        <w:t>The new AutoCAD version (R2018) has been added to the ACADVersion enumerated type.  This is now the default version used</w:t>
      </w:r>
      <w:r>
        <w:t xml:space="preserve"> when exporting to DWG and DXF.  </w:t>
      </w:r>
    </w:p>
    <w:p w:rsidR="00000000" w:rsidRDefault="005854A4">
      <w:pPr>
        <w:pStyle w:val="Heading2"/>
        <w:rPr>
          <w:rFonts w:eastAsia="Times New Roman"/>
        </w:rPr>
      </w:pPr>
      <w:r>
        <w:rPr>
          <w:rFonts w:eastAsia="Times New Roman"/>
        </w:rPr>
        <w:t>UIDocument.PromptForFamilyInstancePlacement() behavioral change</w:t>
      </w:r>
    </w:p>
    <w:p w:rsidR="00000000" w:rsidRDefault="005854A4">
      <w:pPr>
        <w:pStyle w:val="NormalWeb"/>
      </w:pPr>
      <w:r>
        <w:t>The behavior for UIDocument.PromptForFamilyInstancePlacement() was changed to be same as that of PickObject() methods - the placement operation will be cancel</w:t>
      </w:r>
      <w:r>
        <w:t>led when the "x" button of Revit is clicked during the placement operation instead of closing Revit directly.</w:t>
      </w:r>
    </w:p>
    <w:p w:rsidR="00000000" w:rsidRDefault="005854A4">
      <w:pPr>
        <w:pStyle w:val="Heading2"/>
        <w:rPr>
          <w:rFonts w:eastAsia="Times New Roman"/>
        </w:rPr>
      </w:pPr>
      <w:r>
        <w:rPr>
          <w:rFonts w:eastAsia="Times New Roman"/>
        </w:rPr>
        <w:t>IndependentTag API changes</w:t>
      </w:r>
    </w:p>
    <w:p w:rsidR="00000000" w:rsidRDefault="005854A4">
      <w:pPr>
        <w:pStyle w:val="NormalWeb"/>
      </w:pPr>
      <w:r>
        <w:t>The new method:</w:t>
      </w:r>
    </w:p>
    <w:p w:rsidR="00000000" w:rsidRDefault="005854A4">
      <w:pPr>
        <w:numPr>
          <w:ilvl w:val="0"/>
          <w:numId w:val="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IndependentTag.Create()</w:t>
      </w:r>
    </w:p>
    <w:p w:rsidR="00000000" w:rsidRDefault="005854A4">
      <w:pPr>
        <w:pStyle w:val="NormalWeb"/>
      </w:pPr>
      <w:r>
        <w:t>replaces Autodesk.Revit.Creation.Document.NewTag(), which has been marked obsol</w:t>
      </w:r>
      <w:r>
        <w:t>ete.  The new version supports tagging of either elements or subelements.</w:t>
      </w:r>
    </w:p>
    <w:p w:rsidR="00000000" w:rsidRDefault="005854A4">
      <w:pPr>
        <w:pStyle w:val="NormalWeb"/>
      </w:pPr>
      <w:r>
        <w:t>The new method:</w:t>
      </w:r>
    </w:p>
    <w:p w:rsidR="00000000" w:rsidRDefault="005854A4">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IndependentTag.GetTaggedReference()</w:t>
      </w:r>
    </w:p>
    <w:p w:rsidR="00000000" w:rsidRDefault="005854A4">
      <w:pPr>
        <w:pStyle w:val="NormalWeb"/>
      </w:pPr>
      <w:r>
        <w:t>returns a reference to the item which has been tagged.  This reference may be to a Subelement, which can also be identified by:</w:t>
      </w:r>
    </w:p>
    <w:p w:rsidR="00000000" w:rsidRDefault="005854A4">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w:t>
      </w:r>
      <w:r>
        <w:rPr>
          <w:rFonts w:ascii="Arial" w:eastAsia="Times New Roman" w:hAnsi="Arial" w:cs="Arial"/>
          <w:sz w:val="20"/>
          <w:szCs w:val="20"/>
        </w:rPr>
        <w:t>IndependentTag.IsTaggedOnSubelement()</w:t>
      </w:r>
    </w:p>
    <w:p w:rsidR="00000000" w:rsidRDefault="005854A4">
      <w:pPr>
        <w:pStyle w:val="NormalWeb"/>
      </w:pPr>
      <w:r>
        <w:t>The following properties and their methods now throw more informative exceptions:</w:t>
      </w:r>
    </w:p>
    <w:p w:rsidR="00000000" w:rsidRDefault="005854A4">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IndependentTag.LeaderElbow:</w:t>
      </w:r>
    </w:p>
    <w:p w:rsidR="00000000" w:rsidRDefault="005854A4">
      <w:pPr>
        <w:numPr>
          <w:ilvl w:val="1"/>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IndependentTag.GetLeaderElbow() - "The tag does not have a leader or its leader is straight."</w:t>
      </w:r>
    </w:p>
    <w:p w:rsidR="00000000" w:rsidRDefault="005854A4">
      <w:pPr>
        <w:numPr>
          <w:ilvl w:val="1"/>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w:t>
      </w:r>
      <w:r>
        <w:rPr>
          <w:rFonts w:ascii="Arial" w:eastAsia="Times New Roman" w:hAnsi="Arial" w:cs="Arial"/>
          <w:sz w:val="20"/>
          <w:szCs w:val="20"/>
        </w:rPr>
        <w:t>g.SetLeaderElbow() - "The tag does not have a leader."</w:t>
      </w:r>
    </w:p>
    <w:p w:rsidR="00000000" w:rsidRDefault="005854A4">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IndependentTag.LeaderEnd:</w:t>
      </w:r>
    </w:p>
    <w:p w:rsidR="00000000" w:rsidRDefault="005854A4">
      <w:pPr>
        <w:numPr>
          <w:ilvl w:val="1"/>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IndependentTag.GetLeaderEnd() - "There is no leader end because the tag does not use a free end leader."</w:t>
      </w:r>
    </w:p>
    <w:p w:rsidR="00000000" w:rsidRDefault="005854A4">
      <w:pPr>
        <w:numPr>
          <w:ilvl w:val="1"/>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IndependentTag.SetLeaderEnd() - "There is no leader end because the ta</w:t>
      </w:r>
      <w:r>
        <w:rPr>
          <w:rFonts w:ascii="Arial" w:eastAsia="Times New Roman" w:hAnsi="Arial" w:cs="Arial"/>
          <w:sz w:val="20"/>
          <w:szCs w:val="20"/>
        </w:rPr>
        <w:t>g does not use a free end leader."</w:t>
      </w:r>
    </w:p>
    <w:p w:rsidR="00000000" w:rsidRDefault="005854A4">
      <w:pPr>
        <w:pStyle w:val="NormalWeb"/>
      </w:pPr>
      <w:r>
        <w:t>The new property:</w:t>
      </w:r>
    </w:p>
    <w:p w:rsidR="00000000" w:rsidRDefault="005854A4">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IndependentTag.HasElbow</w:t>
      </w:r>
    </w:p>
    <w:p w:rsidR="00000000" w:rsidRDefault="005854A4">
      <w:pPr>
        <w:pStyle w:val="NormalWeb"/>
      </w:pPr>
      <w:r>
        <w:t>indicates if the leader of the tag has an elbow point or not.</w:t>
      </w:r>
    </w:p>
    <w:p w:rsidR="00000000" w:rsidRDefault="005854A4">
      <w:pPr>
        <w:pStyle w:val="Heading2"/>
        <w:rPr>
          <w:rFonts w:eastAsia="Times New Roman"/>
        </w:rPr>
      </w:pPr>
      <w:r>
        <w:rPr>
          <w:rFonts w:eastAsia="Times New Roman"/>
        </w:rPr>
        <w:t>Shared Coordinates API changes</w:t>
      </w:r>
    </w:p>
    <w:p w:rsidR="00000000" w:rsidRDefault="005854A4">
      <w:pPr>
        <w:pStyle w:val="NormalWeb"/>
      </w:pPr>
      <w:r>
        <w:t>The following properties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4"/>
        <w:gridCol w:w="3299"/>
      </w:tblGrid>
      <w:tr w:rsidR="00000000">
        <w:trPr>
          <w:tblCellSpacing w:w="15" w:type="dxa"/>
        </w:trPr>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ProjectLocation.ProjectPosition</w:t>
            </w:r>
          </w:p>
        </w:tc>
        <w:tc>
          <w:tcPr>
            <w:tcW w:w="0" w:type="auto"/>
            <w:vAlign w:val="center"/>
            <w:hideMark/>
          </w:tcPr>
          <w:p w:rsidR="00000000" w:rsidRDefault="005854A4">
            <w:pPr>
              <w:pStyle w:val="NormalWeb"/>
            </w:pPr>
            <w:r>
              <w:t>ProjectLocation.GetProjectPosition()</w:t>
            </w:r>
          </w:p>
          <w:p w:rsidR="00000000" w:rsidRDefault="005854A4">
            <w:pPr>
              <w:pStyle w:val="NormalWeb"/>
            </w:pPr>
            <w:r>
              <w:t>ProjectLocation.SetProjectPosition()</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ProjectLocation.SiteLocation</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ProjectLocation.GetSiteLocation()</w:t>
            </w:r>
          </w:p>
        </w:tc>
      </w:tr>
    </w:tbl>
    <w:p w:rsidR="00000000" w:rsidRDefault="005854A4">
      <w:pPr>
        <w:pStyle w:val="NormalWeb"/>
      </w:pPr>
      <w:r>
        <w:t> </w:t>
      </w:r>
    </w:p>
    <w:p w:rsidR="00000000" w:rsidRDefault="005854A4">
      <w:pPr>
        <w:pStyle w:val="Heading2"/>
        <w:rPr>
          <w:rFonts w:eastAsia="Times New Roman"/>
        </w:rPr>
      </w:pPr>
      <w:r>
        <w:rPr>
          <w:rFonts w:eastAsia="Times New Roman"/>
        </w:rPr>
        <w:t>New DirectShape behaviors</w:t>
      </w:r>
    </w:p>
    <w:p w:rsidR="00000000" w:rsidRDefault="005854A4">
      <w:pPr>
        <w:pStyle w:val="NormalWeb"/>
      </w:pPr>
      <w:r>
        <w:t>DirectShape elements now support new behaviors.  Other than the limitations listed below, no code changes are required to enable these new behaviors for DirectShape elements.</w:t>
      </w:r>
    </w:p>
    <w:p w:rsidR="00000000" w:rsidRDefault="005854A4">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Tagging - if the element's assigned category supports tagging and a tag type exists, the DirectShape can be tagged with Revit tagging tools.   </w:t>
      </w:r>
    </w:p>
    <w:p w:rsidR="00000000" w:rsidRDefault="005854A4">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Edge dimensions - if the DirectShape is referenceable, it will now support dimensioning to edge references as we</w:t>
      </w:r>
      <w:r>
        <w:rPr>
          <w:rFonts w:ascii="Arial" w:eastAsia="Times New Roman" w:hAnsi="Arial" w:cs="Arial"/>
          <w:sz w:val="20"/>
          <w:szCs w:val="20"/>
        </w:rPr>
        <w:t>ll as face references.</w:t>
      </w:r>
    </w:p>
    <w:p w:rsidR="00000000" w:rsidRDefault="005854A4">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Connector elements - in families, if the DirectShape is referenceable, DirectShape planar faces can be used to host connector elements.</w:t>
      </w:r>
    </w:p>
    <w:p w:rsidR="00000000" w:rsidRDefault="005854A4">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 hosting - if the DirectShape is of any of the following categories it can now act as a host</w:t>
      </w:r>
      <w:r>
        <w:rPr>
          <w:rFonts w:ascii="Arial" w:eastAsia="Times New Roman" w:hAnsi="Arial" w:cs="Arial"/>
          <w:sz w:val="20"/>
          <w:szCs w:val="20"/>
        </w:rPr>
        <w:t xml:space="preserve"> for rebar:</w:t>
      </w:r>
    </w:p>
    <w:p w:rsidR="00000000" w:rsidRDefault="005854A4">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OST_StructuralFraming</w:t>
      </w:r>
    </w:p>
    <w:p w:rsidR="00000000" w:rsidRDefault="005854A4">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OST_StructuralColumns</w:t>
      </w:r>
    </w:p>
    <w:p w:rsidR="00000000" w:rsidRDefault="005854A4">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OST_StructuralFoundation</w:t>
      </w:r>
    </w:p>
    <w:p w:rsidR="00000000" w:rsidRDefault="005854A4">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OST_StructuralConnections</w:t>
      </w:r>
    </w:p>
    <w:p w:rsidR="00000000" w:rsidRDefault="005854A4">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OST_Walls</w:t>
      </w:r>
    </w:p>
    <w:p w:rsidR="00000000" w:rsidRDefault="005854A4">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OST_Floors</w:t>
      </w:r>
    </w:p>
    <w:p w:rsidR="00000000" w:rsidRDefault="005854A4">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OST_EdgeSlab</w:t>
      </w:r>
    </w:p>
    <w:p w:rsidR="00000000" w:rsidRDefault="005854A4">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OST_Parts</w:t>
      </w:r>
    </w:p>
    <w:p w:rsidR="00000000" w:rsidRDefault="005854A4">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OST_Stairs</w:t>
      </w:r>
    </w:p>
    <w:p w:rsidR="00000000" w:rsidRDefault="005854A4">
      <w:pPr>
        <w:numPr>
          <w:ilvl w:val="1"/>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OST_GenericModels</w:t>
      </w:r>
    </w:p>
    <w:p w:rsidR="00000000" w:rsidRDefault="005854A4">
      <w:pPr>
        <w:pStyle w:val="Heading2"/>
        <w:rPr>
          <w:rFonts w:eastAsia="Times New Roman"/>
        </w:rPr>
      </w:pPr>
      <w:r>
        <w:rPr>
          <w:rFonts w:eastAsia="Times New Roman"/>
        </w:rPr>
        <w:t>Rebar API Changes</w:t>
      </w:r>
    </w:p>
    <w:p w:rsidR="00000000" w:rsidRDefault="005854A4">
      <w:pPr>
        <w:pStyle w:val="NormalWeb"/>
      </w:pPr>
      <w:r>
        <w:t>Rebar now supports two different layout options: shape-dri</w:t>
      </w:r>
      <w:r>
        <w:t>ven and free-form.  Previously, all Rebar elements were shape-driven.  The new methods:</w:t>
      </w:r>
    </w:p>
    <w:p w:rsidR="00000000" w:rsidRDefault="005854A4">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Rebar.GetShapeDrivenAccessor() - Returns the Shape Driven interface which exposes specific Shape Driven logic.</w:t>
      </w:r>
    </w:p>
    <w:p w:rsidR="00000000" w:rsidRDefault="005854A4">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Rebar.GetFreeFormAccessor() - Returns the Free Form inter</w:t>
      </w:r>
      <w:r>
        <w:rPr>
          <w:rFonts w:ascii="Arial" w:eastAsia="Times New Roman" w:hAnsi="Arial" w:cs="Arial"/>
          <w:sz w:val="20"/>
          <w:szCs w:val="20"/>
        </w:rPr>
        <w:t>face which exposes specific Free Form logic.</w:t>
      </w:r>
    </w:p>
    <w:p w:rsidR="00000000" w:rsidRDefault="005854A4">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Rebar.IsRebarFreeForm - Returns true if the rebar is free form and false if shape driven.</w:t>
      </w:r>
    </w:p>
    <w:p w:rsidR="00000000" w:rsidRDefault="005854A4">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Rebar.IsRebarShapeDriven - Returns true if the rebar is shape driven and false if free form.</w:t>
      </w:r>
    </w:p>
    <w:p w:rsidR="00000000" w:rsidRDefault="005854A4">
      <w:pPr>
        <w:pStyle w:val="NormalWeb"/>
      </w:pPr>
      <w:r>
        <w:t>Rebar members which are applicable only for shape-driven rebar have been deprecated and replaced with equivalents in the class RebarShapeDrivenAccessor.   Specifically, the following members are deprecated: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5"/>
        <w:gridCol w:w="5934"/>
      </w:tblGrid>
      <w:tr w:rsidR="00000000">
        <w:trPr>
          <w:tblCellSpacing w:w="15" w:type="dxa"/>
        </w:trPr>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Replacement method</w:t>
            </w:r>
          </w:p>
        </w:tc>
      </w:tr>
      <w:tr w:rsidR="00000000">
        <w:trPr>
          <w:tblCellSpacing w:w="15" w:type="dxa"/>
        </w:trPr>
        <w:tc>
          <w:tcPr>
            <w:tcW w:w="0" w:type="auto"/>
            <w:vAlign w:val="center"/>
            <w:hideMark/>
          </w:tcPr>
          <w:p w:rsidR="00000000" w:rsidRDefault="005854A4">
            <w:pPr>
              <w:pStyle w:val="NormalWeb"/>
            </w:pPr>
            <w:r>
              <w:t>Reb</w:t>
            </w:r>
            <w:r>
              <w:t>ar.GetDistributionPath()</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RebarShapeDrivenAccessor.GetDistributionPath()</w:t>
            </w:r>
          </w:p>
        </w:tc>
      </w:tr>
      <w:tr w:rsidR="00000000">
        <w:trPr>
          <w:tblCellSpacing w:w="15" w:type="dxa"/>
        </w:trPr>
        <w:tc>
          <w:tcPr>
            <w:tcW w:w="0" w:type="auto"/>
            <w:vAlign w:val="center"/>
            <w:hideMark/>
          </w:tcPr>
          <w:p w:rsidR="00000000" w:rsidRDefault="005854A4">
            <w:pPr>
              <w:pStyle w:val="NormalWeb"/>
            </w:pPr>
            <w:r>
              <w:t>Rebar.ComputeDrivingCurves()</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RebarShapeDrivenAccessor.ComputeDrivingCurves()</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Rebar.GetBarPositionTransform()</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RebarShapeDrivenAccessor.GetBarPositionTransform()</w:t>
            </w:r>
          </w:p>
        </w:tc>
      </w:tr>
      <w:tr w:rsidR="00000000">
        <w:trPr>
          <w:tblCellSpacing w:w="15" w:type="dxa"/>
        </w:trPr>
        <w:tc>
          <w:tcPr>
            <w:tcW w:w="0" w:type="auto"/>
            <w:vAlign w:val="center"/>
            <w:hideMark/>
          </w:tcPr>
          <w:p w:rsidR="00000000" w:rsidRDefault="005854A4">
            <w:pPr>
              <w:pStyle w:val="NormalWeb"/>
            </w:pPr>
            <w:r>
              <w:t>Rebar.ScaleToBox()</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RebarShapeDrivenAccessor.ScaleToBox()</w:t>
            </w:r>
          </w:p>
        </w:tc>
      </w:tr>
      <w:tr w:rsidR="00000000">
        <w:trPr>
          <w:tblCellSpacing w:w="15" w:type="dxa"/>
        </w:trPr>
        <w:tc>
          <w:tcPr>
            <w:tcW w:w="0" w:type="auto"/>
            <w:vAlign w:val="center"/>
            <w:hideMark/>
          </w:tcPr>
          <w:p w:rsidR="00000000" w:rsidRDefault="005854A4">
            <w:pPr>
              <w:pStyle w:val="NormalWeb"/>
            </w:pPr>
            <w:r>
              <w:t>Rebar.ScaleToBoxFor3D()</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RebarShapeDrivenAccessor.ScaleToBoxFor3D()</w:t>
            </w:r>
          </w:p>
        </w:tc>
      </w:tr>
      <w:tr w:rsidR="00000000">
        <w:trPr>
          <w:tblCellSpacing w:w="15" w:type="dxa"/>
        </w:trPr>
        <w:tc>
          <w:tcPr>
            <w:tcW w:w="0" w:type="auto"/>
            <w:vAlign w:val="center"/>
            <w:hideMark/>
          </w:tcPr>
          <w:p w:rsidR="00000000" w:rsidRDefault="005854A4">
            <w:pPr>
              <w:pStyle w:val="NormalWeb"/>
            </w:pPr>
            <w:r>
              <w:t>Rebar.SetLayoutAsSingle()</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RebarShapeDrivenAccessor.SetLayoutAsSingle()</w:t>
            </w:r>
          </w:p>
        </w:tc>
      </w:tr>
      <w:tr w:rsidR="00000000">
        <w:trPr>
          <w:tblCellSpacing w:w="15" w:type="dxa"/>
        </w:trPr>
        <w:tc>
          <w:tcPr>
            <w:tcW w:w="0" w:type="auto"/>
            <w:vAlign w:val="center"/>
            <w:hideMark/>
          </w:tcPr>
          <w:p w:rsidR="00000000" w:rsidRDefault="005854A4">
            <w:pPr>
              <w:pStyle w:val="NormalWeb"/>
            </w:pPr>
            <w:r>
              <w:t>Rebar.SetLayoutAsFixedNumber()</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RebarShapeDrivenAccessor.SetLayoutAsFixedNumber()</w:t>
            </w:r>
          </w:p>
        </w:tc>
      </w:tr>
      <w:tr w:rsidR="00000000">
        <w:trPr>
          <w:tblCellSpacing w:w="15" w:type="dxa"/>
        </w:trPr>
        <w:tc>
          <w:tcPr>
            <w:tcW w:w="0" w:type="auto"/>
            <w:vAlign w:val="center"/>
            <w:hideMark/>
          </w:tcPr>
          <w:p w:rsidR="00000000" w:rsidRDefault="005854A4">
            <w:pPr>
              <w:pStyle w:val="NormalWeb"/>
            </w:pPr>
            <w:r>
              <w:t>Rebar.SetLayoutAsMaximumSpacing()</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RebarShapeDrivenAccessor.SetLayoutAsMaximumSpacing()</w:t>
            </w:r>
          </w:p>
        </w:tc>
      </w:tr>
      <w:tr w:rsidR="00000000">
        <w:trPr>
          <w:tblCellSpacing w:w="15" w:type="dxa"/>
        </w:trPr>
        <w:tc>
          <w:tcPr>
            <w:tcW w:w="0" w:type="auto"/>
            <w:vAlign w:val="center"/>
            <w:hideMark/>
          </w:tcPr>
          <w:p w:rsidR="00000000" w:rsidRDefault="005854A4">
            <w:pPr>
              <w:pStyle w:val="NormalWeb"/>
            </w:pPr>
            <w:r>
              <w:t>Rebar.SetLayoutAsNumberWithSpacing()</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RebarShapeDrivenAccessor.SetLayoutAsNumberWithSpacing ()</w:t>
            </w:r>
          </w:p>
        </w:tc>
      </w:tr>
      <w:tr w:rsidR="00000000">
        <w:trPr>
          <w:tblCellSpacing w:w="15" w:type="dxa"/>
        </w:trPr>
        <w:tc>
          <w:tcPr>
            <w:tcW w:w="0" w:type="auto"/>
            <w:vAlign w:val="center"/>
            <w:hideMark/>
          </w:tcPr>
          <w:p w:rsidR="00000000" w:rsidRDefault="005854A4">
            <w:pPr>
              <w:pStyle w:val="NormalWeb"/>
            </w:pPr>
            <w:r>
              <w:t>Rebar.SetLayoutAsMinimumClearSpacing()</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RebarShapeDrivenAccessor.SetLayoutAsMinimumClearSpacing()</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Rebar.Normal</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RebarShapeDrivenAccessor.Normal</w:t>
            </w:r>
          </w:p>
        </w:tc>
      </w:tr>
      <w:tr w:rsidR="00000000">
        <w:trPr>
          <w:tblCellSpacing w:w="15" w:type="dxa"/>
        </w:trPr>
        <w:tc>
          <w:tcPr>
            <w:tcW w:w="0" w:type="auto"/>
            <w:vAlign w:val="center"/>
            <w:hideMark/>
          </w:tcPr>
          <w:p w:rsidR="00000000" w:rsidRDefault="005854A4">
            <w:pPr>
              <w:pStyle w:val="NormalWeb"/>
            </w:pPr>
            <w:r>
              <w:t>Rebar.BarsOnNormalSide</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RebarShapeDrivenAccessor.BarsOnNormalSide</w:t>
            </w:r>
          </w:p>
        </w:tc>
      </w:tr>
      <w:tr w:rsidR="00000000">
        <w:trPr>
          <w:tblCellSpacing w:w="15" w:type="dxa"/>
        </w:trPr>
        <w:tc>
          <w:tcPr>
            <w:tcW w:w="0" w:type="auto"/>
            <w:vAlign w:val="center"/>
            <w:hideMark/>
          </w:tcPr>
          <w:p w:rsidR="00000000" w:rsidRDefault="005854A4">
            <w:pPr>
              <w:pStyle w:val="NormalWeb"/>
            </w:pPr>
            <w:r>
              <w:t>Rebar.Height</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RebarShapeDrivenAccessor.Height</w:t>
            </w:r>
          </w:p>
        </w:tc>
      </w:tr>
      <w:tr w:rsidR="00000000">
        <w:trPr>
          <w:tblCellSpacing w:w="15" w:type="dxa"/>
        </w:trPr>
        <w:tc>
          <w:tcPr>
            <w:tcW w:w="0" w:type="auto"/>
            <w:vAlign w:val="center"/>
            <w:hideMark/>
          </w:tcPr>
          <w:p w:rsidR="00000000" w:rsidRDefault="005854A4">
            <w:pPr>
              <w:pStyle w:val="NormalWeb"/>
            </w:pPr>
            <w:r>
              <w:t>Rebar.ArrayLength</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RebarShapeDrivenAccessor.ArrayLength</w:t>
            </w:r>
          </w:p>
        </w:tc>
      </w:tr>
      <w:tr w:rsidR="00000000">
        <w:trPr>
          <w:tblCellSpacing w:w="15" w:type="dxa"/>
        </w:trPr>
        <w:tc>
          <w:tcPr>
            <w:tcW w:w="0" w:type="auto"/>
            <w:vAlign w:val="center"/>
            <w:hideMark/>
          </w:tcPr>
          <w:p w:rsidR="00000000" w:rsidRDefault="005854A4">
            <w:pPr>
              <w:pStyle w:val="NormalWeb"/>
            </w:pPr>
            <w:r>
              <w:t>Rebar.BaseFinishingTurns</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RebarShapeDrivenAccessor.BaseFinishingTurns</w:t>
            </w:r>
          </w:p>
        </w:tc>
      </w:tr>
      <w:tr w:rsidR="00000000">
        <w:trPr>
          <w:tblCellSpacing w:w="15" w:type="dxa"/>
        </w:trPr>
        <w:tc>
          <w:tcPr>
            <w:tcW w:w="0" w:type="auto"/>
            <w:vAlign w:val="center"/>
            <w:hideMark/>
          </w:tcPr>
          <w:p w:rsidR="00000000" w:rsidRDefault="005854A4">
            <w:pPr>
              <w:pStyle w:val="NormalWeb"/>
            </w:pPr>
            <w:r>
              <w:t>Rebar.MultiplanarDepth</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RebarShapeDrivenAccessor.MultiplanarDepth</w:t>
            </w:r>
          </w:p>
        </w:tc>
      </w:tr>
      <w:tr w:rsidR="00000000">
        <w:trPr>
          <w:tblCellSpacing w:w="15" w:type="dxa"/>
        </w:trPr>
        <w:tc>
          <w:tcPr>
            <w:tcW w:w="0" w:type="auto"/>
            <w:vAlign w:val="center"/>
            <w:hideMark/>
          </w:tcPr>
          <w:p w:rsidR="00000000" w:rsidRDefault="005854A4">
            <w:pPr>
              <w:pStyle w:val="NormalWeb"/>
            </w:pPr>
            <w:r>
              <w:t>Rebar.TopFinishingTurns</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RebarShapeDrivenAccessor.TopFinishingTurns</w:t>
            </w:r>
          </w:p>
        </w:tc>
      </w:tr>
      <w:tr w:rsidR="00000000">
        <w:trPr>
          <w:tblCellSpacing w:w="15" w:type="dxa"/>
        </w:trPr>
        <w:tc>
          <w:tcPr>
            <w:tcW w:w="0" w:type="auto"/>
            <w:vAlign w:val="center"/>
            <w:hideMark/>
          </w:tcPr>
          <w:p w:rsidR="00000000" w:rsidRDefault="005854A4">
            <w:pPr>
              <w:pStyle w:val="NormalWeb"/>
            </w:pPr>
            <w:r>
              <w:t>Rebar.Pitch</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RebarShapeDrivenAccessor.Pitch</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Rebar.RebarShapeId</w:t>
            </w:r>
          </w:p>
        </w:tc>
        <w:tc>
          <w:tcPr>
            <w:tcW w:w="0" w:type="auto"/>
            <w:vAlign w:val="center"/>
            <w:hideMark/>
          </w:tcPr>
          <w:p w:rsidR="00000000" w:rsidRDefault="005854A4">
            <w:pPr>
              <w:pStyle w:val="NormalWeb"/>
            </w:pPr>
            <w:r>
              <w:t>getter - Rebar.GetShapeId()</w:t>
            </w:r>
            <w:r>
              <w:br/>
              <w:t>setter - RebarShapeDrivenAccessor.SetRebarShapeId()</w:t>
            </w:r>
          </w:p>
        </w:tc>
      </w:tr>
    </w:tbl>
    <w:p w:rsidR="00000000" w:rsidRDefault="005854A4">
      <w:pPr>
        <w:pStyle w:val="Heading2"/>
        <w:rPr>
          <w:rFonts w:eastAsia="Times New Roman"/>
        </w:rPr>
      </w:pPr>
      <w:r>
        <w:rPr>
          <w:rFonts w:eastAsia="Times New Roman"/>
        </w:rPr>
        <w:t>FabricSheet API Changes</w:t>
      </w:r>
    </w:p>
    <w:p w:rsidR="00000000" w:rsidRDefault="005854A4">
      <w:pPr>
        <w:pStyle w:val="NormalWeb"/>
      </w:pPr>
      <w:r>
        <w:t>The following methods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5"/>
        <w:gridCol w:w="4830"/>
        <w:gridCol w:w="1009"/>
      </w:tblGrid>
      <w:tr w:rsidR="00000000">
        <w:trPr>
          <w:tblCellSpacing w:w="15" w:type="dxa"/>
        </w:trPr>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Deprecated method</w:t>
            </w:r>
          </w:p>
        </w:tc>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Replacement method</w:t>
            </w:r>
          </w:p>
        </w:tc>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trPr>
          <w:tblCellSpacing w:w="15" w:type="dxa"/>
        </w:trPr>
        <w:tc>
          <w:tcPr>
            <w:tcW w:w="0" w:type="auto"/>
            <w:vAlign w:val="center"/>
            <w:hideMark/>
          </w:tcPr>
          <w:p w:rsidR="00000000" w:rsidRDefault="005854A4">
            <w:pPr>
              <w:pStyle w:val="NormalWeb"/>
            </w:pPr>
            <w:r>
              <w:t>FabricSheetType.SetLayoutAsCustomPattern(double, double , double , double , IList&lt;FabricWireItem&gt; , IList&lt;FabricWireItem&gt;)</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FabricSheetType.SetLayoutAsCustomPattern(double, double , IList&lt;FabricWireItem&gt; , IList&lt;FabricWireItem&gt;)</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Both end overhangs will now be read only and computed internally.</w:t>
            </w:r>
          </w:p>
        </w:tc>
      </w:tr>
      <w:tr w:rsidR="00000000">
        <w:trPr>
          <w:tblCellSpacing w:w="15" w:type="dxa"/>
        </w:trPr>
        <w:tc>
          <w:tcPr>
            <w:tcW w:w="0" w:type="auto"/>
            <w:vAlign w:val="center"/>
            <w:hideMark/>
          </w:tcPr>
          <w:p w:rsidR="00000000" w:rsidRDefault="005854A4">
            <w:pPr>
              <w:pStyle w:val="NormalWeb"/>
            </w:pPr>
            <w:r>
              <w:t>FabricWireItem.Create(double distance, double wireLength, ElementId wireType)</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FabricWireItem.Create(double distance, double wireLength, ElementId wireType, double wireOffset)</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Older calls can use the new method with wireOffset set to 0.0.</w:t>
            </w:r>
          </w:p>
        </w:tc>
      </w:tr>
    </w:tbl>
    <w:p w:rsidR="00000000" w:rsidRDefault="005854A4">
      <w:pPr>
        <w:pStyle w:val="Heading2"/>
        <w:rPr>
          <w:rFonts w:eastAsia="Times New Roman"/>
        </w:rPr>
      </w:pPr>
      <w:r>
        <w:rPr>
          <w:rFonts w:eastAsia="Times New Roman"/>
        </w:rPr>
        <w:br/>
        <w:t>Structural Section API Changes</w:t>
      </w:r>
    </w:p>
    <w:p w:rsidR="00000000" w:rsidRDefault="005854A4">
      <w:pPr>
        <w:pStyle w:val="NormalWeb"/>
      </w:pPr>
      <w:r>
        <w:t>Several section properties were moved from subclasses to the ba</w:t>
      </w:r>
      <w:r>
        <w:t>se class StructuralSection:</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StructuralSection.ElasticModulusStrongAxis</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StructuralSection.ElasticModulusWeakAxis</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StructuralSection.MomentOfInertiaStrongAxis</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StructuralSection.MomentOfInertiaWeakAxis</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StructuralSection.NominalWeight</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StructuralSection.Perimeter</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StructuralSection.PlasticModulusStrongAxis</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StructuralSection.PlasticModulusWeakAxis</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StructuralSection.PrincipalAxesAngle</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StructuralSection.SectionArea</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StructuralSection.ShearAreaStrongAxis</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StructuralSection.ShearAreaWeakAxis</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w:t>
      </w:r>
      <w:r>
        <w:rPr>
          <w:rFonts w:ascii="Arial" w:eastAsia="Times New Roman" w:hAnsi="Arial" w:cs="Arial"/>
          <w:sz w:val="20"/>
          <w:szCs w:val="20"/>
        </w:rPr>
        <w:t>ucturalSection.TorsionalModulus</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StructuralSection.TorsionalMomentOfInertia</w:t>
      </w:r>
    </w:p>
    <w:p w:rsidR="00000000" w:rsidRDefault="005854A4">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StructuralSection.WarpingConstant</w:t>
      </w:r>
    </w:p>
    <w:p w:rsidR="00000000" w:rsidRDefault="005854A4">
      <w:pPr>
        <w:pStyle w:val="NormalWeb"/>
      </w:pPr>
      <w:r>
        <w:t>Several specific structural sections offer new constructors with additional input parameters.  Their original constructors have been deprecated.</w:t>
      </w:r>
    </w:p>
    <w:p w:rsidR="00000000" w:rsidRDefault="005854A4">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w:t>
      </w:r>
      <w:r>
        <w:rPr>
          <w:rFonts w:ascii="Arial" w:eastAsia="Times New Roman" w:hAnsi="Arial" w:cs="Arial"/>
          <w:sz w:val="20"/>
          <w:szCs w:val="20"/>
        </w:rPr>
        <w:t>ructuralSectionCSlopedFlange</w:t>
      </w:r>
    </w:p>
    <w:p w:rsidR="00000000" w:rsidRDefault="005854A4">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StructuralSectionISlopedFlange</w:t>
      </w:r>
    </w:p>
    <w:p w:rsidR="00000000" w:rsidRDefault="005854A4">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StructuralSectionISplitSlopedFlange</w:t>
      </w:r>
    </w:p>
    <w:p w:rsidR="00000000" w:rsidRDefault="005854A4">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StructuralSectionLAngle</w:t>
      </w:r>
    </w:p>
    <w:p w:rsidR="00000000" w:rsidRDefault="005854A4">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StructuralSectionStructuralTees</w:t>
      </w:r>
    </w:p>
    <w:p w:rsidR="00000000" w:rsidRDefault="005854A4">
      <w:pPr>
        <w:pStyle w:val="NormalWeb"/>
      </w:pPr>
      <w:r>
        <w:t>Several new specific structural section classes have been introduced:</w:t>
      </w:r>
    </w:p>
    <w:p w:rsidR="00000000" w:rsidRDefault="005854A4">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StructuralSectionGeneralC - Define</w:t>
      </w:r>
      <w:r>
        <w:rPr>
          <w:rFonts w:ascii="Arial" w:eastAsia="Times New Roman" w:hAnsi="Arial" w:cs="Arial"/>
          <w:sz w:val="20"/>
          <w:szCs w:val="20"/>
        </w:rPr>
        <w:t>s parameters for Channel Cold Formed shape.</w:t>
      </w:r>
    </w:p>
    <w:p w:rsidR="00000000" w:rsidRDefault="005854A4">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StructuralSectionGeneralCEx - Defines parameters for Channel with Fold Cold Formed shape.</w:t>
      </w:r>
    </w:p>
    <w:p w:rsidR="00000000" w:rsidRDefault="005854A4">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StructuralSectionGeneralF - Defines parameters for Flat Bar.</w:t>
      </w:r>
    </w:p>
    <w:p w:rsidR="00000000" w:rsidRDefault="005854A4">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StructuralSectionGeneralH - Defines parameters for Rectangula</w:t>
      </w:r>
      <w:r>
        <w:rPr>
          <w:rFonts w:ascii="Arial" w:eastAsia="Times New Roman" w:hAnsi="Arial" w:cs="Arial"/>
          <w:sz w:val="20"/>
          <w:szCs w:val="20"/>
        </w:rPr>
        <w:t>r Pipe structural section.</w:t>
      </w:r>
    </w:p>
    <w:p w:rsidR="00000000" w:rsidRDefault="005854A4">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StructuralSectionGeneralI - Defines parameters for general Double T shape.</w:t>
      </w:r>
    </w:p>
    <w:p w:rsidR="00000000" w:rsidRDefault="005854A4">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StructuralSectionGeneralLA - Defines parameters for Angle Cold Formed structural section.</w:t>
      </w:r>
    </w:p>
    <w:p w:rsidR="00000000" w:rsidRDefault="005854A4">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StructuralSectionGeneralLZ - </w:t>
      </w:r>
      <w:r>
        <w:rPr>
          <w:rFonts w:ascii="Arial" w:eastAsia="Times New Roman" w:hAnsi="Arial" w:cs="Arial"/>
          <w:sz w:val="20"/>
          <w:szCs w:val="20"/>
        </w:rPr>
        <w:t>Defines parameters for Z Cold Formed shape.</w:t>
      </w:r>
    </w:p>
    <w:p w:rsidR="00000000" w:rsidRDefault="005854A4">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StructuralSectionGeneralR - Defines parameters for pipes.</w:t>
      </w:r>
    </w:p>
    <w:p w:rsidR="00000000" w:rsidRDefault="005854A4">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StructuralSectionGeneralS - Defines parameters for Round Bar structural section.</w:t>
      </w:r>
    </w:p>
    <w:p w:rsidR="00000000" w:rsidRDefault="005854A4">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StructuralSectionGeneralT - Defines parameters for Tees shape.</w:t>
      </w:r>
    </w:p>
    <w:p w:rsidR="00000000" w:rsidRDefault="005854A4">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w:t>
      </w:r>
      <w:r>
        <w:rPr>
          <w:rFonts w:ascii="Arial" w:eastAsia="Times New Roman" w:hAnsi="Arial" w:cs="Arial"/>
          <w:sz w:val="20"/>
          <w:szCs w:val="20"/>
        </w:rPr>
        <w:t>SectionGeneralU - Defines parameters for general Channel shape.</w:t>
      </w:r>
    </w:p>
    <w:p w:rsidR="00000000" w:rsidRDefault="005854A4">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StructuralSectionGeneralW - Defines parameters for Angle structural section.</w:t>
      </w:r>
    </w:p>
    <w:p w:rsidR="00000000" w:rsidRDefault="005854A4">
      <w:pPr>
        <w:pStyle w:val="NormalWeb"/>
      </w:pPr>
      <w:r>
        <w:t>In addition, the API for structural sections offers a few other new capabilities:</w:t>
      </w:r>
    </w:p>
    <w:p w:rsidR="00000000" w:rsidRDefault="005854A4">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StructuralSection.GetBoundarySize</w:t>
      </w:r>
      <w:r>
        <w:rPr>
          <w:rFonts w:ascii="Arial" w:eastAsia="Times New Roman" w:hAnsi="Arial" w:cs="Arial"/>
          <w:sz w:val="20"/>
          <w:szCs w:val="20"/>
        </w:rPr>
        <w:t>() - returns the size of the section boundary.</w:t>
      </w:r>
    </w:p>
    <w:p w:rsidR="00000000" w:rsidRDefault="005854A4">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StructuralSection.AnalysisParams - accesses a common set of parameters for structural analysis which can be associated to a section.</w:t>
      </w:r>
    </w:p>
    <w:p w:rsidR="00000000" w:rsidRDefault="005854A4">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StructuralSection.StructuralSectionGeneralShape - returns an enumerated valu</w:t>
      </w:r>
      <w:r>
        <w:rPr>
          <w:rFonts w:ascii="Arial" w:eastAsia="Times New Roman" w:hAnsi="Arial" w:cs="Arial"/>
          <w:sz w:val="20"/>
          <w:szCs w:val="20"/>
        </w:rPr>
        <w:t>e identifying the general shape for the structural section representing geometry only.</w:t>
      </w:r>
    </w:p>
    <w:p w:rsidR="00000000" w:rsidRDefault="005854A4">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StructuralSectionHotRolled.FlangeThicknessLocation - this new property has been introduced for this class and the specific sections that derive from it.</w:t>
      </w:r>
    </w:p>
    <w:p w:rsidR="00000000" w:rsidRDefault="005854A4">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w:t>
      </w:r>
      <w:r>
        <w:rPr>
          <w:rFonts w:ascii="Arial" w:eastAsia="Times New Roman" w:hAnsi="Arial" w:cs="Arial"/>
          <w:sz w:val="20"/>
          <w:szCs w:val="20"/>
        </w:rPr>
        <w:t>nHotRolled.WebThicknessLocation - this new property has been introduced for this class and the specific sections that derive from it.</w:t>
      </w:r>
    </w:p>
    <w:p w:rsidR="00000000" w:rsidRDefault="005854A4">
      <w:pPr>
        <w:numPr>
          <w:ilvl w:val="0"/>
          <w:numId w:val="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StructuralSectionUtils.GetStructuralElementDefinitionData() - returns data defining the section and the position of the st</w:t>
      </w:r>
      <w:r>
        <w:rPr>
          <w:rFonts w:ascii="Arial" w:eastAsia="Times New Roman" w:hAnsi="Arial" w:cs="Arial"/>
          <w:sz w:val="20"/>
          <w:szCs w:val="20"/>
        </w:rPr>
        <w:t>ructural element.</w:t>
      </w:r>
    </w:p>
    <w:p w:rsidR="00000000" w:rsidRDefault="005854A4">
      <w:pPr>
        <w:pStyle w:val="Heading2"/>
        <w:rPr>
          <w:rFonts w:eastAsia="Times New Roman"/>
        </w:rPr>
      </w:pPr>
      <w:r>
        <w:rPr>
          <w:rFonts w:eastAsia="Times New Roman"/>
        </w:rPr>
        <w:t>ElectricalSystem API changes</w:t>
      </w:r>
    </w:p>
    <w:p w:rsidR="00000000" w:rsidRDefault="005854A4">
      <w:pPr>
        <w:pStyle w:val="NormalWeb"/>
      </w:pPr>
      <w:r>
        <w:t>The following functions have been deprecated and replaced: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7"/>
        <w:gridCol w:w="3263"/>
      </w:tblGrid>
      <w:tr w:rsidR="00000000">
        <w:trPr>
          <w:tblCellSpacing w:w="15" w:type="dxa"/>
        </w:trPr>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vAlign w:val="center"/>
            <w:hideMark/>
          </w:tcPr>
          <w:p w:rsidR="00000000" w:rsidRDefault="005854A4">
            <w:pPr>
              <w:jc w:val="center"/>
              <w:rPr>
                <w:rFonts w:ascii="Arial" w:eastAsia="Times New Roman" w:hAnsi="Arial" w:cs="Arial"/>
                <w:b/>
                <w:bCs/>
                <w:sz w:val="20"/>
                <w:szCs w:val="20"/>
              </w:rPr>
            </w:pPr>
            <w:r>
              <w:rPr>
                <w:rFonts w:ascii="Arial" w:eastAsia="Times New Roman" w:hAnsi="Arial" w:cs="Arial"/>
                <w:b/>
                <w:bCs/>
                <w:sz w:val="20"/>
                <w:szCs w:val="20"/>
              </w:rPr>
              <w:t>New/replacement member</w:t>
            </w:r>
          </w:p>
        </w:tc>
      </w:tr>
      <w:tr w:rsidR="00000000">
        <w:trPr>
          <w:tblCellSpacing w:w="15" w:type="dxa"/>
        </w:trPr>
        <w:tc>
          <w:tcPr>
            <w:tcW w:w="0" w:type="auto"/>
            <w:vAlign w:val="center"/>
            <w:hideMark/>
          </w:tcPr>
          <w:p w:rsidR="00000000" w:rsidRDefault="005854A4">
            <w:pPr>
              <w:pStyle w:val="NormalWeb"/>
            </w:pPr>
            <w:r>
              <w:t>Autodesk.Revit.Creation.Document.NewElectricalSystem(Connector, ElectricalSystemType)</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ElectricalSystem.Create(Connector, ElectricalSystemType)</w:t>
            </w:r>
          </w:p>
        </w:tc>
      </w:tr>
      <w:tr w:rsidR="00000000">
        <w:trPr>
          <w:tblCellSpacing w:w="15" w:type="dxa"/>
        </w:trPr>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Autodesk.Revit.Creation.Document.NewElectricalSystem(ICollection</w:t>
            </w:r>
            <w:r>
              <w:rPr>
                <w:rStyle w:val="languagespecifictext"/>
                <w:rFonts w:eastAsia="Times New Roman"/>
              </w:rPr>
              <w:t xml:space="preserve"> </w:t>
            </w:r>
            <w:r>
              <w:rPr>
                <w:rStyle w:val="cs"/>
                <w:rFonts w:eastAsia="Times New Roman"/>
              </w:rPr>
              <w:t>&lt;</w:t>
            </w:r>
            <w:r>
              <w:rPr>
                <w:rStyle w:val="languagespecifictext"/>
                <w:rFonts w:eastAsia="Times New Roman"/>
              </w:rPr>
              <w:t xml:space="preserve"> </w:t>
            </w:r>
            <w:r>
              <w:rPr>
                <w:rFonts w:ascii="Arial" w:eastAsia="Times New Roman" w:hAnsi="Arial" w:cs="Arial"/>
                <w:sz w:val="20"/>
                <w:szCs w:val="20"/>
              </w:rPr>
              <w:t>ElementId</w:t>
            </w:r>
            <w:r>
              <w:rPr>
                <w:rStyle w:val="languagespecifictext"/>
                <w:rFonts w:eastAsia="Times New Roman"/>
              </w:rPr>
              <w:t xml:space="preserve"> </w:t>
            </w:r>
            <w:r>
              <w:rPr>
                <w:rStyle w:val="fs"/>
                <w:rFonts w:eastAsia="Times New Roman"/>
              </w:rPr>
              <w:t>&gt;</w:t>
            </w:r>
            <w:r>
              <w:rPr>
                <w:rStyle w:val="languagespecifictext"/>
                <w:rFonts w:eastAsia="Times New Roman"/>
              </w:rPr>
              <w:t xml:space="preserve"> </w:t>
            </w:r>
            <w:r>
              <w:rPr>
                <w:rFonts w:ascii="Arial" w:eastAsia="Times New Roman" w:hAnsi="Arial" w:cs="Arial"/>
                <w:sz w:val="20"/>
                <w:szCs w:val="20"/>
              </w:rPr>
              <w:t>, ElectricalSystemType)</w:t>
            </w:r>
          </w:p>
        </w:tc>
        <w:tc>
          <w:tcPr>
            <w:tcW w:w="0" w:type="auto"/>
            <w:vAlign w:val="center"/>
            <w:hideMark/>
          </w:tcPr>
          <w:p w:rsidR="00000000" w:rsidRDefault="005854A4">
            <w:pPr>
              <w:rPr>
                <w:rFonts w:ascii="Arial" w:eastAsia="Times New Roman" w:hAnsi="Arial" w:cs="Arial"/>
                <w:sz w:val="20"/>
                <w:szCs w:val="20"/>
              </w:rPr>
            </w:pPr>
            <w:r>
              <w:rPr>
                <w:rFonts w:ascii="Arial" w:eastAsia="Times New Roman" w:hAnsi="Arial" w:cs="Arial"/>
                <w:sz w:val="20"/>
                <w:szCs w:val="20"/>
              </w:rPr>
              <w:t>ElectricalSystem.Create(Document, IList</w:t>
            </w:r>
            <w:r>
              <w:rPr>
                <w:rStyle w:val="languagespecifictext"/>
                <w:rFonts w:eastAsia="Times New Roman"/>
              </w:rPr>
              <w:t>&lt;</w:t>
            </w:r>
            <w:r>
              <w:rPr>
                <w:rFonts w:ascii="Arial" w:eastAsia="Times New Roman" w:hAnsi="Arial" w:cs="Arial"/>
                <w:sz w:val="20"/>
                <w:szCs w:val="20"/>
              </w:rPr>
              <w:t>ElementId</w:t>
            </w:r>
            <w:r>
              <w:rPr>
                <w:rStyle w:val="languagespecifictext"/>
                <w:rFonts w:eastAsia="Times New Roman"/>
              </w:rPr>
              <w:t>&gt;</w:t>
            </w:r>
            <w:r>
              <w:rPr>
                <w:rFonts w:ascii="Arial" w:eastAsia="Times New Roman" w:hAnsi="Arial" w:cs="Arial"/>
                <w:sz w:val="20"/>
                <w:szCs w:val="20"/>
              </w:rPr>
              <w:t>, ElectricalSystemType)</w:t>
            </w:r>
          </w:p>
        </w:tc>
      </w:tr>
    </w:tbl>
    <w:p w:rsidR="00000000" w:rsidRDefault="005854A4">
      <w:pPr>
        <w:pStyle w:val="Heading2"/>
        <w:rPr>
          <w:rFonts w:eastAsia="Times New Roman"/>
        </w:rPr>
      </w:pPr>
      <w:r>
        <w:rPr>
          <w:rFonts w:eastAsia="Times New Roman"/>
        </w:rPr>
        <w:br/>
        <w:t>Pipe Pressure Lo</w:t>
      </w:r>
      <w:r>
        <w:rPr>
          <w:rFonts w:eastAsia="Times New Roman"/>
        </w:rPr>
        <w:t>ss Calculation change</w:t>
      </w:r>
    </w:p>
    <w:p w:rsidR="00000000" w:rsidRDefault="005854A4">
      <w:pPr>
        <w:pStyle w:val="NormalWeb"/>
      </w:pPr>
      <w:r>
        <w:t>The methods:</w:t>
      </w:r>
    </w:p>
    <w:p w:rsidR="00000000" w:rsidRDefault="005854A4">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Autodesk.Revit.DB.Plumbing.PipeSettings.GetPressLossCalculationServerInfo()</w:t>
      </w:r>
    </w:p>
    <w:p w:rsidR="00000000" w:rsidRDefault="005854A4">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Autodesk.Revit.DB.Plumbing.PipeSettings.SetPressLossCalculationServerInfo()</w:t>
      </w:r>
    </w:p>
    <w:p w:rsidR="00000000" w:rsidRDefault="005854A4">
      <w:pPr>
        <w:pStyle w:val="NormalWeb"/>
      </w:pPr>
      <w:r>
        <w:t>have been deprecated in Revit 2018 and will be removed in the next version of Revit. Custom pipe pressure loss calculations will no longer be supported. Similar functionality can be accessed by setting Autodesk.Revit.DB.Plumbing.PipeSettings.AnalysisForClo</w:t>
      </w:r>
      <w:r>
        <w:t>sedLoopHydronicPipingNetworks.</w:t>
      </w:r>
    </w:p>
    <w:p w:rsidR="00000000" w:rsidRDefault="005854A4">
      <w:pPr>
        <w:pStyle w:val="Heading2"/>
        <w:rPr>
          <w:rFonts w:eastAsia="Times New Roman"/>
        </w:rPr>
      </w:pPr>
      <w:r>
        <w:rPr>
          <w:rFonts w:eastAsia="Times New Roman"/>
        </w:rPr>
        <w:t>Corrected names of AutoRouteFailures values</w:t>
      </w:r>
    </w:p>
    <w:p w:rsidR="00000000" w:rsidRDefault="005854A4">
      <w:pPr>
        <w:pStyle w:val="NormalWeb"/>
      </w:pPr>
      <w:r>
        <w:t>The following BuiltInFailures.AutoRouteFailures values were renamed due to spelling errors:</w:t>
      </w:r>
    </w:p>
    <w:p w:rsidR="00000000" w:rsidRDefault="005854A4">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AttemptToConnectNonSlopingElementToSlopedPipeWarning (renamed from AttemptToComnnectNonSl</w:t>
      </w:r>
      <w:r>
        <w:rPr>
          <w:rFonts w:ascii="Arial" w:eastAsia="Times New Roman" w:hAnsi="Arial" w:cs="Arial"/>
          <w:sz w:val="20"/>
          <w:szCs w:val="20"/>
        </w:rPr>
        <w:t>opingElementToSlopedPipeWarning)</w:t>
      </w:r>
    </w:p>
    <w:p w:rsidR="00000000" w:rsidRDefault="005854A4">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AttemptToConnectNonSlopingElementToSlopedPipeError (renamed from AttemptToComnnectNonSlopingElementToSlopedPipeError)</w:t>
      </w:r>
    </w:p>
    <w:p w:rsidR="00000000" w:rsidRDefault="005854A4">
      <w:pPr>
        <w:pStyle w:val="Heading2"/>
        <w:rPr>
          <w:rFonts w:eastAsia="Times New Roman"/>
        </w:rPr>
      </w:pPr>
      <w:r>
        <w:rPr>
          <w:rFonts w:eastAsia="Times New Roman"/>
        </w:rPr>
        <w:t>Obsolete API removal</w:t>
      </w:r>
    </w:p>
    <w:p w:rsidR="00000000" w:rsidRDefault="005854A4">
      <w:pPr>
        <w:pStyle w:val="NormalWeb"/>
      </w:pPr>
      <w:r>
        <w:t>The following API members and classes which had previously been marked Obsolete have</w:t>
      </w:r>
      <w:r>
        <w:t xml:space="preserve"> been removed in this release.  Consult the API documentation from prior releases for information on the replacements to use:</w:t>
      </w:r>
    </w:p>
    <w:p w:rsidR="00000000" w:rsidRDefault="005854A4">
      <w:pPr>
        <w:pStyle w:val="Heading4"/>
        <w:rPr>
          <w:rFonts w:eastAsia="Times New Roman"/>
        </w:rPr>
      </w:pPr>
      <w:r>
        <w:rPr>
          <w:rFonts w:eastAsia="Times New Roman"/>
        </w:rPr>
        <w:t>Classes</w:t>
      </w:r>
    </w:p>
    <w:p w:rsidR="00000000" w:rsidRDefault="005854A4">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Autodesk.Revit.DB.Plumbing.PipeType</w:t>
      </w:r>
    </w:p>
    <w:p w:rsidR="00000000" w:rsidRDefault="005854A4">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Autodesk.Revit.DB.Structure.FabricSheet.BentFabricWiresOrientation</w:t>
      </w:r>
    </w:p>
    <w:p w:rsidR="00000000" w:rsidRDefault="005854A4">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w:t>
      </w:r>
      <w:r>
        <w:rPr>
          <w:rFonts w:ascii="Arial" w:eastAsia="Times New Roman" w:hAnsi="Arial" w:cs="Arial"/>
          <w:sz w:val="20"/>
          <w:szCs w:val="20"/>
        </w:rPr>
        <w:t>tructure.BentFabricWiresOrientation</w:t>
      </w:r>
    </w:p>
    <w:p w:rsidR="00000000" w:rsidRDefault="005854A4">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Autodesk.Revit.DB.FormattedTextRun</w:t>
      </w:r>
    </w:p>
    <w:p w:rsidR="00000000" w:rsidRDefault="005854A4">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Autodesk.Revit.DB.FormatUtils</w:t>
      </w:r>
    </w:p>
    <w:p w:rsidR="00000000" w:rsidRDefault="005854A4">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Autodesk.Revit.DB.PropertySetLibrary</w:t>
      </w:r>
    </w:p>
    <w:p w:rsidR="00000000" w:rsidRDefault="005854A4">
      <w:pPr>
        <w:pStyle w:val="Heading4"/>
        <w:rPr>
          <w:rFonts w:eastAsia="Times New Roman"/>
        </w:rPr>
      </w:pPr>
      <w:r>
        <w:rPr>
          <w:rFonts w:eastAsia="Times New Roman"/>
        </w:rPr>
        <w:t>Methods</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Autodesk.Revit.DB.NurbSpline.Create(IList&lt;XYZ&gt;, IList&lt;Double&gt;) : NurbSpline</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Autodesk.Revit.DB.NurbSpline.Creat</w:t>
      </w:r>
      <w:r>
        <w:rPr>
          <w:rFonts w:ascii="Arial" w:eastAsia="Times New Roman" w:hAnsi="Arial" w:cs="Arial"/>
          <w:sz w:val="20"/>
          <w:szCs w:val="20"/>
        </w:rPr>
        <w:t>e(IList&lt;XYZ&gt;, IList&lt;Double&gt;, IList&lt;Double&gt;, Int32, Boolean, Boolean) : NurbSpline</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Autodesk.Revit.Creation.Application.NewPlane(CurveArray) : Plane</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Autodesk.Revit.Creation.Application.NewPlane(XYZ, XYZ) : Plane</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Autodesk.Revit.Creation.Application.NewPlane(X</w:t>
      </w:r>
      <w:r>
        <w:rPr>
          <w:rFonts w:ascii="Arial" w:eastAsia="Times New Roman" w:hAnsi="Arial" w:cs="Arial"/>
          <w:sz w:val="20"/>
          <w:szCs w:val="20"/>
        </w:rPr>
        <w:t>YZ, XYZ, XYZ) : Plane</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Autodesk.Revit.CurveAPIUtils.CreateNurbSpline(IList&lt;XYZ&gt;, IList&lt;Double&gt;) : NurbSpline</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Autodesk.Revit.CurveAPIUtils.CreateNurbSpline(IList&lt;XYZ&gt;, IList&lt;Double&gt;, IList&lt;Double&gt;, Int32, Boolean, Boolean) : NurbSpline</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Autodesk.Revit.Creation.Document.NewDuct(Connector, Connector, DuctType) : Duct</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Autodesk.Revit.Creation.Document.NewDuct(XYZ, Connector, DuctType) : Duct</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Autodesk.Revit.Creation.Document.NewDuct(XYZ, XYZ, DuctType) : Duct</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Autodesk.Revit.DB.Structure.LoadCa</w:t>
      </w:r>
      <w:r>
        <w:rPr>
          <w:rFonts w:ascii="Arial" w:eastAsia="Times New Roman" w:hAnsi="Arial" w:cs="Arial"/>
          <w:sz w:val="20"/>
          <w:szCs w:val="20"/>
        </w:rPr>
        <w:t>se.Create(Document, String, ElementId, LoadNatureCategory) : LoadCase</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Autodesk.Revit.DB.WallFoundation.GetFoundationType() : WallFoundationType</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Autodesk.Revit.DB.WallFoundation.SetFoundationType(WallFoundationType) : Void</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Autodesk.Revit.DB.ViewSchedule.Gro</w:t>
      </w:r>
      <w:r>
        <w:rPr>
          <w:rFonts w:ascii="Arial" w:eastAsia="Times New Roman" w:hAnsi="Arial" w:cs="Arial"/>
          <w:sz w:val="20"/>
          <w:szCs w:val="20"/>
        </w:rPr>
        <w:t>upHeaders(Int32, Int32, Int32, Int32) : Void</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Autodesk.Revit.DB.PointClouds.PointCloudOverrides.GetPointCloudOverrideSettings(ElementId, String, Document) : PointCloudOverrideSettings</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Autodesk.Revit.DB.PointClouds.PointCloudOverrides.GetPointCloudOverrideSe</w:t>
      </w:r>
      <w:r>
        <w:rPr>
          <w:rFonts w:ascii="Arial" w:eastAsia="Times New Roman" w:hAnsi="Arial" w:cs="Arial"/>
          <w:sz w:val="20"/>
          <w:szCs w:val="20"/>
        </w:rPr>
        <w:t>ttings(ElementId) : PointCloudOverrideSettings</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Autodesk.Revit.DB.PointClouds.PointCloudOverrides.SetPointCloudOverrideSettings(ElementId, PointCloudOverrideSettings, String, Document) : Void</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Autodesk.Revit.DB.PointClouds.PointCloudOverrides.SetPointCloudOv</w:t>
      </w:r>
      <w:r>
        <w:rPr>
          <w:rFonts w:ascii="Arial" w:eastAsia="Times New Roman" w:hAnsi="Arial" w:cs="Arial"/>
          <w:sz w:val="20"/>
          <w:szCs w:val="20"/>
        </w:rPr>
        <w:t>errideSettings(ElementId, PointCloudOverrideSettings) : Void</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Autodesk.Revit.DB.DirectShape.CreateElement(Document, ElementId, String, String) : DirectShape</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Autodesk.Revit.DB.DirectShape.CreateElementInstance(Document, ElementId, ElementId, String, Transfor</w:t>
      </w:r>
      <w:r>
        <w:rPr>
          <w:rFonts w:ascii="Arial" w:eastAsia="Times New Roman" w:hAnsi="Arial" w:cs="Arial"/>
          <w:sz w:val="20"/>
          <w:szCs w:val="20"/>
        </w:rPr>
        <w:t>m, String, String) : DirectShape</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Autodesk.Revit.DB.DirectShape.SetGUIDs(String, String) : Void</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Autodesk.Revit.DB.TextNode.GetFormattedTextRuns() : IList&lt;FormattedTextRun&gt;</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Autodesk.Revit.DB.View.GetVisibility(Category) : Boolean</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Autodesk.Revit.DB.View.SetVi</w:t>
      </w:r>
      <w:r>
        <w:rPr>
          <w:rFonts w:ascii="Arial" w:eastAsia="Times New Roman" w:hAnsi="Arial" w:cs="Arial"/>
          <w:sz w:val="20"/>
          <w:szCs w:val="20"/>
        </w:rPr>
        <w:t>sibility(Category, Boolean) : Void</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Autodesk.Revit.Creation.Document.NewFoundationWall(WallFoundationType, Wall) : WallFoundation</w:t>
      </w:r>
    </w:p>
    <w:p w:rsidR="00000000" w:rsidRDefault="005854A4">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Autodesk.Revit.DB.Ellipse.Create(XYZ, double, double, XYZ, XYZ, double, double) : Ellipse</w:t>
      </w:r>
    </w:p>
    <w:p w:rsidR="00000000" w:rsidRDefault="005854A4">
      <w:pPr>
        <w:pStyle w:val="Heading4"/>
        <w:rPr>
          <w:rFonts w:eastAsia="Times New Roman"/>
        </w:rPr>
      </w:pPr>
      <w:r>
        <w:rPr>
          <w:rFonts w:eastAsia="Times New Roman"/>
        </w:rPr>
        <w:t>Properties</w:t>
      </w:r>
    </w:p>
    <w:p w:rsidR="00000000" w:rsidRDefault="005854A4">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w:t>
      </w:r>
      <w:r>
        <w:rPr>
          <w:rFonts w:ascii="Arial" w:eastAsia="Times New Roman" w:hAnsi="Arial" w:cs="Arial"/>
          <w:sz w:val="20"/>
          <w:szCs w:val="20"/>
        </w:rPr>
        <w:t>e.LoadCase.NatureCategory : LoadNatureCategory</w:t>
      </w:r>
    </w:p>
    <w:p w:rsidR="00000000" w:rsidRDefault="005854A4">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Autodesk.Revit.DB.Mechanical.MechanicalSystem.Flow : Double</w:t>
      </w:r>
    </w:p>
    <w:p w:rsidR="00000000" w:rsidRDefault="005854A4">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Autodesk.Revit.DB.Mechanical.MechanicalSystem.StaticPressure : Double</w:t>
      </w:r>
    </w:p>
    <w:p w:rsidR="00000000" w:rsidRDefault="005854A4">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Autodesk.Revit.DB.Plumbing.PipingSystem.FixtureUnits : Double</w:t>
      </w:r>
    </w:p>
    <w:p w:rsidR="00000000" w:rsidRDefault="005854A4">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.Plumbing.PipingSystem.Flow : Double</w:t>
      </w:r>
    </w:p>
    <w:p w:rsidR="00000000" w:rsidRDefault="005854A4">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Autodesk.Revit.DB.Plumbing.PipingSystem.StaticPressure : Double</w:t>
      </w:r>
    </w:p>
    <w:p w:rsidR="00000000" w:rsidRDefault="005854A4">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Autodesk.Revit.DB.ScheduleField.HasTotals : Boolean</w:t>
      </w:r>
    </w:p>
    <w:p w:rsidR="00000000" w:rsidRDefault="005854A4">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Autodesk.Revit.DB.Events.DocumentPrintingEventArgs.Settings : IPrintSetting</w:t>
      </w:r>
    </w:p>
    <w:p w:rsidR="00000000" w:rsidRDefault="005854A4">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Autodesk.Revit.DB.Events.ViewPrintingEventArgs.Settings : IPrintSetting</w:t>
      </w:r>
    </w:p>
    <w:p w:rsidR="00000000" w:rsidRDefault="005854A4">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Autodesk.Revit.DB.Mechanical.DuctFittingAndAccessoryConnectorData.Coordination : Transform</w:t>
      </w:r>
    </w:p>
    <w:p w:rsidR="00000000" w:rsidRDefault="005854A4">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Autodesk.Revit.DB.Plumbing.PipeFittingAndAccessoryConnectorData.Coordination : Transform</w:t>
      </w:r>
    </w:p>
    <w:p w:rsidR="00000000" w:rsidRDefault="005854A4">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w:t>
      </w:r>
      <w:r>
        <w:rPr>
          <w:rFonts w:ascii="Arial" w:eastAsia="Times New Roman" w:hAnsi="Arial" w:cs="Arial"/>
          <w:sz w:val="20"/>
          <w:szCs w:val="20"/>
        </w:rPr>
        <w:t>desk.Revit.UI.Events.DialogBoxShowingEventArgs.HelpId : Int32</w:t>
      </w:r>
    </w:p>
    <w:p w:rsidR="00000000" w:rsidRDefault="005854A4">
      <w:pPr>
        <w:pStyle w:val="Heading4"/>
        <w:rPr>
          <w:rFonts w:eastAsia="Times New Roman"/>
        </w:rPr>
      </w:pPr>
      <w:r>
        <w:rPr>
          <w:rFonts w:eastAsia="Times New Roman"/>
        </w:rPr>
        <w:t>Enumerated types</w:t>
      </w:r>
    </w:p>
    <w:p w:rsidR="00000000" w:rsidRDefault="005854A4">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Autodesk.Revit.DB.Structure.LoadNatureCategory</w:t>
      </w:r>
    </w:p>
    <w:p w:rsidR="00000000" w:rsidRDefault="005854A4">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Autodesk.Revit.Attributes.TransactionMode.Automatic</w:t>
      </w:r>
    </w:p>
    <w:p w:rsidR="00000000" w:rsidRDefault="005854A4">
      <w:pPr>
        <w:pStyle w:val="NormalWeb"/>
      </w:pPr>
      <w:r>
        <w:t> </w:t>
      </w:r>
    </w:p>
    <w:p w:rsidR="00000000" w:rsidRDefault="005854A4">
      <w:pPr>
        <w:pStyle w:val="Heading1"/>
        <w:rPr>
          <w:rFonts w:eastAsia="Times New Roman"/>
        </w:rPr>
      </w:pPr>
      <w:r>
        <w:rPr>
          <w:rFonts w:eastAsia="Times New Roman"/>
        </w:rPr>
        <w:t>API additions</w:t>
      </w:r>
    </w:p>
    <w:p w:rsidR="00000000" w:rsidRDefault="005854A4">
      <w:pPr>
        <w:pStyle w:val="Heading2"/>
        <w:rPr>
          <w:rFonts w:eastAsia="Times New Roman"/>
        </w:rPr>
      </w:pPr>
      <w:r>
        <w:rPr>
          <w:rFonts w:eastAsia="Times New Roman"/>
        </w:rPr>
        <w:t>API to get list of reviewable warnings from a Document</w:t>
      </w:r>
    </w:p>
    <w:p w:rsidR="00000000" w:rsidRDefault="005854A4">
      <w:pPr>
        <w:pStyle w:val="NormalWeb"/>
      </w:pPr>
      <w:r>
        <w:t>The new</w:t>
      </w:r>
      <w:r>
        <w:t xml:space="preserve"> method:</w:t>
      </w:r>
    </w:p>
    <w:p w:rsidR="00000000" w:rsidRDefault="005854A4">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Document.GetWarnings()</w:t>
      </w:r>
    </w:p>
    <w:p w:rsidR="00000000" w:rsidRDefault="005854A4">
      <w:pPr>
        <w:pStyle w:val="NormalWeb"/>
      </w:pPr>
      <w:r>
        <w:rPr>
          <w:color w:val="000000"/>
        </w:rPr>
        <w:t>returns a list of failure messages generated from persistent (reviewable) warnings accumulated in the document.</w:t>
      </w:r>
    </w:p>
    <w:p w:rsidR="00000000" w:rsidRDefault="005854A4">
      <w:pPr>
        <w:pStyle w:val="Heading2"/>
        <w:rPr>
          <w:rFonts w:eastAsia="Times New Roman"/>
        </w:rPr>
      </w:pPr>
      <w:r>
        <w:rPr>
          <w:rFonts w:eastAsia="Times New Roman"/>
        </w:rPr>
        <w:t>API access to FamilyInstance references</w:t>
      </w:r>
    </w:p>
    <w:p w:rsidR="00000000" w:rsidRDefault="005854A4">
      <w:pPr>
        <w:pStyle w:val="NormalWeb"/>
      </w:pPr>
      <w:r>
        <w:t>The following new methods </w:t>
      </w:r>
      <w:r>
        <w:t>have been added to enable easy access to FamilyInstance references that correspond to reference planes and reference lines in the family.  Some use the options in the new enumeration FamilyInstanceReferenceType as input to identify "Strong" or "Weak" refer</w:t>
      </w:r>
      <w:r>
        <w:t>ences or specific positional references in each of the 3 coordinate directions (as determined by the possible values of parameter "Is Reference" of reference planes and parameter "Reference" of reference lines in families).</w:t>
      </w:r>
    </w:p>
    <w:p w:rsidR="00000000" w:rsidRDefault="005854A4">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FamilyInstance.GetReferences()</w:t>
      </w:r>
    </w:p>
    <w:p w:rsidR="00000000" w:rsidRDefault="005854A4">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w:t>
      </w:r>
      <w:r>
        <w:rPr>
          <w:rFonts w:ascii="Arial" w:eastAsia="Times New Roman" w:hAnsi="Arial" w:cs="Arial"/>
          <w:sz w:val="20"/>
          <w:szCs w:val="20"/>
        </w:rPr>
        <w:t>amilyInstance.GetReferenceByName()</w:t>
      </w:r>
    </w:p>
    <w:p w:rsidR="00000000" w:rsidRDefault="005854A4">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FamilyInstance.GetReferenceType()</w:t>
      </w:r>
    </w:p>
    <w:p w:rsidR="00000000" w:rsidRDefault="005854A4">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FamilyInstance.GetReferenceName()</w:t>
      </w:r>
    </w:p>
    <w:p w:rsidR="00000000" w:rsidRDefault="005854A4">
      <w:pPr>
        <w:pStyle w:val="Heading2"/>
        <w:rPr>
          <w:rFonts w:eastAsia="Times New Roman"/>
        </w:rPr>
      </w:pPr>
      <w:r>
        <w:rPr>
          <w:rFonts w:eastAsia="Times New Roman"/>
        </w:rPr>
        <w:t>Multistory Stairs API</w:t>
      </w:r>
    </w:p>
    <w:p w:rsidR="00000000" w:rsidRDefault="005854A4">
      <w:pPr>
        <w:pStyle w:val="NormalWeb"/>
      </w:pPr>
      <w:r>
        <w:t>The new class:</w:t>
      </w:r>
    </w:p>
    <w:p w:rsidR="00000000" w:rsidRDefault="005854A4">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w:t>
      </w:r>
    </w:p>
    <w:p w:rsidR="00000000" w:rsidRDefault="005854A4">
      <w:pPr>
        <w:pStyle w:val="NormalWeb"/>
      </w:pPr>
      <w:r>
        <w:t>allows users to create stairs that span multiple levels.  </w:t>
      </w:r>
      <w:r>
        <w:t>A multistory stairs element may contain multiple stairs whose extents are governed by base and top levels.</w:t>
      </w:r>
    </w:p>
    <w:p w:rsidR="00000000" w:rsidRDefault="005854A4">
      <w:pPr>
        <w:pStyle w:val="NormalWeb"/>
      </w:pPr>
      <w:r>
        <w:t>This element will contain one or more Stairs elements. Stairs elements are either a reference instance which is copied to each level covered by group</w:t>
      </w:r>
      <w:r>
        <w:t>s of identical stairs instances which share the same level height, or individual Stairs instances which are not connected to a group with the same level height. By default, when adding new levels to the multistory stair, new stairs will be added to the gro</w:t>
      </w:r>
      <w:r>
        <w:t>up.</w:t>
      </w:r>
    </w:p>
    <w:p w:rsidR="00000000" w:rsidRDefault="005854A4">
      <w:pPr>
        <w:pStyle w:val="NormalWeb"/>
      </w:pPr>
      <w:r>
        <w:t>For groups of duplicate stairs at different levels, the instances can be found as Subelements of the Stairs element.</w:t>
      </w:r>
    </w:p>
    <w:p w:rsidR="00000000" w:rsidRDefault="005854A4">
      <w:pPr>
        <w:pStyle w:val="NormalWeb"/>
      </w:pPr>
      <w:r>
        <w:t>Stairs in a connected group can be edited together by modifying the associated Stairs instance. For specific floors that need special d</w:t>
      </w:r>
      <w:r>
        <w:t>esigns, stairs can be separated from a group by unpinning the element, changes made to this Stairs will not affect other any other instance in the element, or add the stairs back into the group if needed. However, any changes made to the stair will be lost</w:t>
      </w:r>
      <w:r>
        <w:t xml:space="preserve"> since the stair's properties will be overridden by the group specifications.</w:t>
      </w:r>
    </w:p>
    <w:p w:rsidR="00000000" w:rsidRDefault="005854A4">
      <w:pPr>
        <w:pStyle w:val="NormalWeb"/>
      </w:pPr>
      <w:r>
        <w:t>The class has the following methods:</w:t>
      </w:r>
    </w:p>
    <w:p w:rsidR="00000000" w:rsidRDefault="005854A4">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MultistoryStairs.AddStairsByLevelIds() - Adds stairs to the given levels.</w:t>
      </w:r>
    </w:p>
    <w:p w:rsidR="00000000" w:rsidRDefault="005854A4">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MultistoryStairs.RemoveStairsByLevelIds() - Removes stairs from the</w:t>
      </w:r>
      <w:r>
        <w:rPr>
          <w:rFonts w:ascii="Arial" w:eastAsia="Times New Roman" w:hAnsi="Arial" w:cs="Arial"/>
          <w:sz w:val="20"/>
          <w:szCs w:val="20"/>
        </w:rPr>
        <w:t xml:space="preserve"> given levels. This will regenerate the multistory stairs from the remaining levels.</w:t>
      </w:r>
    </w:p>
    <w:p w:rsidR="00000000" w:rsidRDefault="005854A4">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MultistoryStairs.CanAddStair() - Checks if the input level id can be used to add stairs into multistory stairs.</w:t>
      </w:r>
    </w:p>
    <w:p w:rsidR="00000000" w:rsidRDefault="005854A4">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MultistoryStairs.CanRemoveStair() - Checks if the input lev</w:t>
      </w:r>
      <w:r>
        <w:rPr>
          <w:rFonts w:ascii="Arial" w:eastAsia="Times New Roman" w:hAnsi="Arial" w:cs="Arial"/>
          <w:sz w:val="20"/>
          <w:szCs w:val="20"/>
        </w:rPr>
        <w:t>el id can be used to remove stairs from the multistory stairs.</w:t>
      </w:r>
    </w:p>
    <w:p w:rsidR="00000000" w:rsidRDefault="005854A4">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MultistoryStairs.GetAllConnectedLevels() - Gets the ids of all levels connected to the multistory stairs.</w:t>
      </w:r>
    </w:p>
    <w:p w:rsidR="00000000" w:rsidRDefault="005854A4">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MultistoryStairs.GetAllStairsIds() - Gets the ids of all of the stairs in the multistor</w:t>
      </w:r>
      <w:r>
        <w:rPr>
          <w:rFonts w:ascii="Arial" w:eastAsia="Times New Roman" w:hAnsi="Arial" w:cs="Arial"/>
          <w:sz w:val="20"/>
          <w:szCs w:val="20"/>
        </w:rPr>
        <w:t>y stairs.</w:t>
      </w:r>
    </w:p>
    <w:p w:rsidR="00000000" w:rsidRDefault="005854A4">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MultistoryStairs.Create() - Creates a multistory stairs object.</w:t>
      </w:r>
    </w:p>
    <w:p w:rsidR="00000000" w:rsidRDefault="005854A4">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MultistoryStairs.GetStairsConnectedBaseLevelIds() - Gets the base level ids for the stairs contained in this multi-story stairs element.</w:t>
      </w:r>
    </w:p>
    <w:p w:rsidR="00000000" w:rsidRDefault="005854A4">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MultistoryStairs.IsPinned() - Checks if a sta</w:t>
      </w:r>
      <w:r>
        <w:rPr>
          <w:rFonts w:ascii="Arial" w:eastAsia="Times New Roman" w:hAnsi="Arial" w:cs="Arial"/>
          <w:sz w:val="20"/>
          <w:szCs w:val="20"/>
        </w:rPr>
        <w:t>ir is pinned as a propagation group.</w:t>
      </w:r>
    </w:p>
    <w:p w:rsidR="00000000" w:rsidRDefault="005854A4">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MultistoryStairs.Unpin() - Unpins a story of stairs by giving its base level id.</w:t>
      </w:r>
    </w:p>
    <w:p w:rsidR="00000000" w:rsidRDefault="005854A4">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MultistoryStairs.Pin() - Pins a unpinned stairs back into a story of a stairs.</w:t>
      </w:r>
    </w:p>
    <w:p w:rsidR="00000000" w:rsidRDefault="005854A4">
      <w:pPr>
        <w:pStyle w:val="NormalWeb"/>
      </w:pPr>
      <w:r>
        <w:t>The new property:</w:t>
      </w:r>
    </w:p>
    <w:p w:rsidR="00000000" w:rsidRDefault="005854A4">
      <w:pPr>
        <w:pStyle w:val="NormalWeb"/>
      </w:pPr>
      <w:r>
        <w:t>   Stairs.MultistoryStairsId</w:t>
      </w:r>
    </w:p>
    <w:p w:rsidR="00000000" w:rsidRDefault="005854A4">
      <w:pPr>
        <w:pStyle w:val="NormalWeb"/>
      </w:pPr>
      <w:r>
        <w:t>indicates th</w:t>
      </w:r>
      <w:r>
        <w:t>e id of the MultistoryStairs element to which the Stairs belong to.</w:t>
      </w:r>
    </w:p>
    <w:p w:rsidR="00000000" w:rsidRDefault="005854A4">
      <w:pPr>
        <w:pStyle w:val="NormalWeb"/>
      </w:pPr>
      <w:r>
        <w:t>Related to StairsPath functionality for multistory stairs, the new functions:</w:t>
      </w:r>
    </w:p>
    <w:p w:rsidR="00000000" w:rsidRDefault="005854A4">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StairsPath.CanCreateOnMultistoryStairs()</w:t>
      </w:r>
    </w:p>
    <w:p w:rsidR="00000000" w:rsidRDefault="005854A4">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StairsPath.CreateOnMultistoryStairs() </w:t>
      </w:r>
    </w:p>
    <w:p w:rsidR="00000000" w:rsidRDefault="005854A4">
      <w:pPr>
        <w:pStyle w:val="NormalWeb"/>
      </w:pPr>
      <w:r>
        <w:t>support creation of new stairs</w:t>
      </w:r>
      <w:r>
        <w:t xml:space="preserve"> paths in a plan view for stairs instances in a multistory stairs element.</w:t>
      </w:r>
    </w:p>
    <w:p w:rsidR="00000000" w:rsidRDefault="005854A4">
      <w:pPr>
        <w:pStyle w:val="Heading3"/>
        <w:rPr>
          <w:rFonts w:eastAsia="Times New Roman"/>
        </w:rPr>
      </w:pPr>
      <w:r>
        <w:rPr>
          <w:rFonts w:eastAsia="Times New Roman"/>
        </w:rPr>
        <w:t>Railings API additions related to MultistoryStairs</w:t>
      </w:r>
    </w:p>
    <w:p w:rsidR="00000000" w:rsidRDefault="005854A4">
      <w:pPr>
        <w:pStyle w:val="NormalWeb"/>
      </w:pPr>
      <w:r>
        <w:t>The new methods:</w:t>
      </w:r>
    </w:p>
    <w:p w:rsidR="00000000" w:rsidRDefault="005854A4">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Railing.GetMultistoryStairsPlacementLevels()</w:t>
      </w:r>
    </w:p>
    <w:p w:rsidR="00000000" w:rsidRDefault="005854A4">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Railing.SetMultistoryStairsPlacementLevels()</w:t>
      </w:r>
    </w:p>
    <w:p w:rsidR="00000000" w:rsidRDefault="005854A4">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Railing.GetSubelementOnLevel() </w:t>
      </w:r>
    </w:p>
    <w:p w:rsidR="00000000" w:rsidRDefault="005854A4">
      <w:pPr>
        <w:pStyle w:val="NormalWeb"/>
      </w:pPr>
      <w:r>
        <w:t>provide access to Railing elements which are hosted on members of Multistory stairs.  </w:t>
      </w:r>
    </w:p>
    <w:p w:rsidR="00000000" w:rsidRDefault="005854A4">
      <w:pPr>
        <w:pStyle w:val="NormalWeb"/>
      </w:pPr>
      <w:r>
        <w:t>The method:</w:t>
      </w:r>
    </w:p>
    <w:p w:rsidR="00000000" w:rsidRDefault="005854A4">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Railing.Create(Document document, ElementId multistoryStairsId, ElementId levelId,  ElementId railingTypeId,  RailingPlacemen</w:t>
      </w:r>
      <w:r>
        <w:rPr>
          <w:rFonts w:ascii="Arial" w:eastAsia="Times New Roman" w:hAnsi="Arial" w:cs="Arial"/>
          <w:sz w:val="20"/>
          <w:szCs w:val="20"/>
        </w:rPr>
        <w:t>tPosition placePosition)</w:t>
      </w:r>
    </w:p>
    <w:p w:rsidR="00000000" w:rsidRDefault="005854A4">
      <w:pPr>
        <w:pStyle w:val="NormalWeb"/>
      </w:pPr>
      <w:r>
        <w:t>Creates new railings on a given level of given multistory stairs - the created railing will be hosted on stairs included in MultistoryStairs element on given level.  </w:t>
      </w:r>
    </w:p>
    <w:p w:rsidR="00000000" w:rsidRDefault="005854A4">
      <w:pPr>
        <w:pStyle w:val="NormalWeb"/>
      </w:pPr>
      <w:r>
        <w:t>The existing method:</w:t>
      </w:r>
    </w:p>
    <w:p w:rsidR="00000000" w:rsidRDefault="005854A4">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Railing.Create(Document document, ElementId</w:t>
      </w:r>
      <w:r>
        <w:rPr>
          <w:rFonts w:ascii="Arial" w:eastAsia="Times New Roman" w:hAnsi="Arial" w:cs="Arial"/>
          <w:sz w:val="20"/>
          <w:szCs w:val="20"/>
        </w:rPr>
        <w:t xml:space="preserve"> stairsId,  ElementId railingTypeId,  RailingPlacementPosition placePosition)</w:t>
      </w:r>
    </w:p>
    <w:p w:rsidR="00000000" w:rsidRDefault="005854A4">
      <w:pPr>
        <w:pStyle w:val="NormalWeb"/>
      </w:pPr>
      <w:r>
        <w:t>now supports MulitstoryStairs elements as input, where the resulting railing will be added on every level of given stairs in multistory stairs.</w:t>
      </w:r>
    </w:p>
    <w:p w:rsidR="00000000" w:rsidRDefault="005854A4">
      <w:pPr>
        <w:pStyle w:val="NormalWeb"/>
      </w:pPr>
      <w:r>
        <w:t>The existing property:</w:t>
      </w:r>
    </w:p>
    <w:p w:rsidR="00000000" w:rsidRDefault="005854A4">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Railing.Hos</w:t>
      </w:r>
      <w:r>
        <w:rPr>
          <w:rFonts w:ascii="Arial" w:eastAsia="Times New Roman" w:hAnsi="Arial" w:cs="Arial"/>
          <w:sz w:val="20"/>
          <w:szCs w:val="20"/>
        </w:rPr>
        <w:t>tId</w:t>
      </w:r>
    </w:p>
    <w:p w:rsidR="00000000" w:rsidRDefault="005854A4">
      <w:pPr>
        <w:pStyle w:val="NormalWeb"/>
      </w:pPr>
      <w:r>
        <w:t>now supports stairs or stairs components coming from MultistoryStairs elements as well. </w:t>
      </w:r>
    </w:p>
    <w:p w:rsidR="00000000" w:rsidRDefault="005854A4">
      <w:pPr>
        <w:pStyle w:val="Heading2"/>
        <w:rPr>
          <w:rFonts w:eastAsia="Times New Roman"/>
        </w:rPr>
      </w:pPr>
      <w:r>
        <w:rPr>
          <w:rFonts w:eastAsia="Times New Roman"/>
        </w:rPr>
        <w:t>Dimension API additions</w:t>
      </w:r>
    </w:p>
    <w:p w:rsidR="00000000" w:rsidRDefault="005854A4">
      <w:pPr>
        <w:pStyle w:val="Heading3"/>
        <w:rPr>
          <w:rFonts w:eastAsia="Times New Roman"/>
        </w:rPr>
      </w:pPr>
      <w:r>
        <w:rPr>
          <w:rFonts w:eastAsia="Times New Roman"/>
        </w:rPr>
        <w:t>DimensionEqualityLabelFormating API</w:t>
      </w:r>
    </w:p>
    <w:p w:rsidR="00000000" w:rsidRDefault="005854A4">
      <w:pPr>
        <w:pStyle w:val="NormalWeb"/>
      </w:pPr>
      <w:r>
        <w:t>The new class:</w:t>
      </w:r>
    </w:p>
    <w:p w:rsidR="00000000" w:rsidRDefault="005854A4">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w:t>
      </w:r>
    </w:p>
    <w:p w:rsidR="00000000" w:rsidRDefault="005854A4">
      <w:pPr>
        <w:pStyle w:val="NormalWeb"/>
      </w:pPr>
      <w:r>
        <w:t>allows users to set dimension equality formulas for con</w:t>
      </w:r>
      <w:r>
        <w:t>tinuous linear or angular dimensions.</w:t>
      </w:r>
    </w:p>
    <w:p w:rsidR="00000000" w:rsidRDefault="005854A4">
      <w:pPr>
        <w:pStyle w:val="NormalWeb"/>
      </w:pPr>
      <w:r>
        <w:t>New methods and properties include:</w:t>
      </w:r>
    </w:p>
    <w:p w:rsidR="00000000" w:rsidRDefault="005854A4">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DimensionEqualityLabelFormatting.LeadingSpaces</w:t>
      </w:r>
    </w:p>
    <w:p w:rsidR="00000000" w:rsidRDefault="005854A4">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DimensionEqualityLabelFormatting.LabelType</w:t>
      </w:r>
    </w:p>
    <w:p w:rsidR="00000000" w:rsidRDefault="005854A4">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DimensionEqualityLabelFormatting.Prefix</w:t>
      </w:r>
    </w:p>
    <w:p w:rsidR="00000000" w:rsidRDefault="005854A4">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DimensionEqualityLabelFormatting.Suffix</w:t>
      </w:r>
    </w:p>
    <w:p w:rsidR="00000000" w:rsidRDefault="005854A4">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DimensionEqualityLabelFormatting.GetFormatOptions()</w:t>
      </w:r>
    </w:p>
    <w:p w:rsidR="00000000" w:rsidRDefault="005854A4">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DimensionEqualityLabelFormatting.SetFormatOptions()</w:t>
      </w:r>
    </w:p>
    <w:p w:rsidR="00000000" w:rsidRDefault="005854A4">
      <w:pPr>
        <w:pStyle w:val="NormalWeb"/>
      </w:pPr>
      <w:r>
        <w:t>The following new methods in DimensionType allow access to equality formulas:</w:t>
      </w:r>
    </w:p>
    <w:p w:rsidR="00000000" w:rsidRDefault="005854A4">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DimensionType.GetEqualityFormula()</w:t>
      </w:r>
    </w:p>
    <w:p w:rsidR="00000000" w:rsidRDefault="005854A4">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DimensionType.SetEqualityFormula()</w:t>
      </w:r>
    </w:p>
    <w:p w:rsidR="00000000" w:rsidRDefault="005854A4">
      <w:pPr>
        <w:pStyle w:val="Heading3"/>
        <w:rPr>
          <w:rFonts w:eastAsia="Times New Roman"/>
        </w:rPr>
      </w:pPr>
      <w:r>
        <w:rPr>
          <w:rFonts w:eastAsia="Times New Roman"/>
        </w:rPr>
        <w:t>Unit</w:t>
      </w:r>
      <w:r>
        <w:rPr>
          <w:rFonts w:eastAsia="Times New Roman"/>
        </w:rPr>
        <w:t>sFormatOptions in DimensionType</w:t>
      </w:r>
    </w:p>
    <w:p w:rsidR="00000000" w:rsidRDefault="005854A4">
      <w:pPr>
        <w:pStyle w:val="NormalWeb"/>
      </w:pPr>
      <w:r>
        <w:t>The new functions:</w:t>
      </w:r>
    </w:p>
    <w:p w:rsidR="00000000" w:rsidRDefault="005854A4">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DimensionType.GetUnitsFormatOptions()</w:t>
      </w:r>
    </w:p>
    <w:p w:rsidR="00000000" w:rsidRDefault="005854A4">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DimensionType.SetUnitsFormatOptions()</w:t>
      </w:r>
    </w:p>
    <w:p w:rsidR="00000000" w:rsidRDefault="005854A4">
      <w:pPr>
        <w:pStyle w:val="NormalWeb"/>
      </w:pPr>
      <w:r>
        <w:t>allow users to get or set the FormatOptions for a DimensionType.</w:t>
      </w:r>
    </w:p>
    <w:p w:rsidR="00000000" w:rsidRDefault="005854A4">
      <w:pPr>
        <w:pStyle w:val="Heading3"/>
        <w:rPr>
          <w:rFonts w:eastAsia="Times New Roman"/>
        </w:rPr>
      </w:pPr>
      <w:r>
        <w:rPr>
          <w:rFonts w:eastAsia="Times New Roman"/>
        </w:rPr>
        <w:t>OrdinateDimensionSetting</w:t>
      </w:r>
    </w:p>
    <w:p w:rsidR="00000000" w:rsidRDefault="005854A4">
      <w:pPr>
        <w:pStyle w:val="NormalWeb"/>
      </w:pPr>
      <w:r>
        <w:t>The new class:</w:t>
      </w:r>
    </w:p>
    <w:p w:rsidR="00000000" w:rsidRDefault="005854A4">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w:t>
      </w:r>
    </w:p>
    <w:p w:rsidR="00000000" w:rsidRDefault="005854A4">
      <w:pPr>
        <w:pStyle w:val="NormalWeb"/>
      </w:pPr>
      <w:r>
        <w:t>allows users to customize ordinate dimensions.</w:t>
      </w:r>
    </w:p>
    <w:p w:rsidR="00000000" w:rsidRDefault="005854A4">
      <w:pPr>
        <w:pStyle w:val="NormalWeb"/>
      </w:pPr>
      <w:r>
        <w:t>The new enum:</w:t>
      </w:r>
    </w:p>
    <w:p w:rsidR="00000000" w:rsidRDefault="005854A4">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OrdinateDimensionLineStyle</w:t>
      </w:r>
    </w:p>
    <w:p w:rsidR="00000000" w:rsidRDefault="005854A4">
      <w:pPr>
        <w:pStyle w:val="NormalWeb"/>
      </w:pPr>
      <w:r>
        <w:t>allows users to choose continuous or segmented line styles for their dimensions.</w:t>
      </w:r>
    </w:p>
    <w:p w:rsidR="00000000" w:rsidRDefault="005854A4">
      <w:pPr>
        <w:pStyle w:val="NormalWeb"/>
      </w:pPr>
      <w:r>
        <w:t>The new enums:</w:t>
      </w:r>
    </w:p>
    <w:p w:rsidR="00000000" w:rsidRDefault="005854A4">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OrdinateTextOrientation</w:t>
      </w:r>
    </w:p>
    <w:p w:rsidR="00000000" w:rsidRDefault="005854A4">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OrdinateTextPosition</w:t>
      </w:r>
    </w:p>
    <w:p w:rsidR="00000000" w:rsidRDefault="005854A4">
      <w:pPr>
        <w:pStyle w:val="NormalWeb"/>
      </w:pPr>
      <w:r>
        <w:t>allows users to orient text in relation to the dimension lines or witness lines.</w:t>
      </w:r>
    </w:p>
    <w:p w:rsidR="00000000" w:rsidRDefault="005854A4">
      <w:pPr>
        <w:pStyle w:val="NormalWeb"/>
      </w:pPr>
      <w:r>
        <w:t>The new enum:</w:t>
      </w:r>
    </w:p>
    <w:p w:rsidR="00000000" w:rsidRDefault="005854A4">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OrdinateOriginVisibility</w:t>
      </w:r>
    </w:p>
    <w:p w:rsidR="00000000" w:rsidRDefault="005854A4">
      <w:pPr>
        <w:pStyle w:val="NormalWeb"/>
      </w:pPr>
      <w:r>
        <w:t>allows users to control visibility of their dimensions.</w:t>
      </w:r>
    </w:p>
    <w:p w:rsidR="00000000" w:rsidRDefault="005854A4">
      <w:pPr>
        <w:pStyle w:val="NormalWeb"/>
      </w:pPr>
      <w:r>
        <w:t>New properties in OrdinateDimensionSetting include:</w:t>
      </w:r>
    </w:p>
    <w:p w:rsidR="00000000" w:rsidRDefault="005854A4">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OrdinateDimensionSetting.Dim</w:t>
      </w:r>
      <w:r>
        <w:rPr>
          <w:rFonts w:ascii="Arial" w:eastAsia="Times New Roman" w:hAnsi="Arial" w:cs="Arial"/>
          <w:sz w:val="20"/>
          <w:szCs w:val="20"/>
        </w:rPr>
        <w:t>LineLength</w:t>
      </w:r>
    </w:p>
    <w:p w:rsidR="00000000" w:rsidRDefault="005854A4">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OrdinateDimensionSetting.DimLineStyle</w:t>
      </w:r>
    </w:p>
    <w:p w:rsidR="00000000" w:rsidRDefault="005854A4">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OrdinateDimensionSetting.TextOrientation</w:t>
      </w:r>
    </w:p>
    <w:p w:rsidR="00000000" w:rsidRDefault="005854A4">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OrdinateDimensionSetting.TextPosition</w:t>
      </w:r>
    </w:p>
    <w:p w:rsidR="00000000" w:rsidRDefault="005854A4">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OrdinateDimensionSetting.OriginVisibility</w:t>
      </w:r>
    </w:p>
    <w:p w:rsidR="00000000" w:rsidRDefault="005854A4">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OrdinateDimensionSetting.OriginTickMarkId</w:t>
      </w:r>
    </w:p>
    <w:p w:rsidR="00000000" w:rsidRDefault="005854A4">
      <w:pPr>
        <w:pStyle w:val="NormalWeb"/>
      </w:pPr>
      <w:r>
        <w:t>The following new methods in DimensionType a</w:t>
      </w:r>
      <w:r>
        <w:t>llow access to the OrdinateDimensionSetting:</w:t>
      </w:r>
    </w:p>
    <w:p w:rsidR="00000000" w:rsidRDefault="005854A4">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DimensionType.GetOrdinateDimensionSetting()</w:t>
      </w:r>
    </w:p>
    <w:p w:rsidR="00000000" w:rsidRDefault="005854A4">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DimensionType.SetOrdinateDimensionSetting()</w:t>
      </w:r>
    </w:p>
    <w:p w:rsidR="00000000" w:rsidRDefault="005854A4">
      <w:pPr>
        <w:pStyle w:val="Heading2"/>
        <w:rPr>
          <w:rFonts w:eastAsia="Times New Roman"/>
        </w:rPr>
      </w:pPr>
      <w:r>
        <w:rPr>
          <w:rFonts w:eastAsia="Times New Roman"/>
        </w:rPr>
        <w:t>SpatialElementTag API additions</w:t>
      </w:r>
    </w:p>
    <w:p w:rsidR="00000000" w:rsidRDefault="005854A4">
      <w:pPr>
        <w:pStyle w:val="NormalWeb"/>
      </w:pPr>
      <w:r>
        <w:t>SpatialElementTag is the base element for Room, Area and Space tag classes.</w:t>
      </w:r>
    </w:p>
    <w:p w:rsidR="00000000" w:rsidRDefault="005854A4">
      <w:pPr>
        <w:pStyle w:val="NormalWeb"/>
      </w:pPr>
      <w:r>
        <w:t>The following</w:t>
      </w:r>
      <w:r>
        <w:t xml:space="preserve"> new properties have been added:</w:t>
      </w:r>
    </w:p>
    <w:p w:rsidR="00000000" w:rsidRDefault="005854A4">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SpatialElementTag.HasElbow - Identifies if the tag's leader has an elbow point or not.</w:t>
      </w:r>
    </w:p>
    <w:p w:rsidR="00000000" w:rsidRDefault="005854A4">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SpatialElementTag.TagText - The text displayed by the tag. </w:t>
      </w:r>
    </w:p>
    <w:p w:rsidR="00000000" w:rsidRDefault="005854A4">
      <w:pPr>
        <w:pStyle w:val="Heading2"/>
        <w:rPr>
          <w:rFonts w:eastAsia="Times New Roman"/>
        </w:rPr>
      </w:pPr>
      <w:r>
        <w:rPr>
          <w:rFonts w:eastAsia="Times New Roman"/>
        </w:rPr>
        <w:t>Geometry API additions</w:t>
      </w:r>
    </w:p>
    <w:p w:rsidR="00000000" w:rsidRDefault="005854A4">
      <w:pPr>
        <w:pStyle w:val="Heading3"/>
        <w:rPr>
          <w:rFonts w:eastAsia="Times New Roman"/>
        </w:rPr>
      </w:pPr>
      <w:r>
        <w:rPr>
          <w:rFonts w:eastAsia="Times New Roman"/>
        </w:rPr>
        <w:t>Surface and Face API</w:t>
      </w:r>
    </w:p>
    <w:p w:rsidR="00000000" w:rsidRDefault="005854A4">
      <w:pPr>
        <w:pStyle w:val="NormalWeb"/>
      </w:pPr>
      <w:r>
        <w:t>The new method:</w:t>
      </w:r>
    </w:p>
    <w:p w:rsidR="00000000" w:rsidRDefault="005854A4">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Face.GetSurface()</w:t>
      </w:r>
    </w:p>
    <w:p w:rsidR="00000000" w:rsidRDefault="005854A4">
      <w:pPr>
        <w:pStyle w:val="NormalWeb"/>
      </w:pPr>
      <w:r>
        <w:t>returns a copy of the Face's surface.</w:t>
      </w:r>
    </w:p>
    <w:p w:rsidR="00000000" w:rsidRDefault="005854A4">
      <w:pPr>
        <w:pStyle w:val="NormalWeb"/>
      </w:pPr>
      <w:r>
        <w:t>In order to correctly leverage this information, the following properties:</w:t>
      </w:r>
    </w:p>
    <w:p w:rsidR="00000000" w:rsidRDefault="005854A4">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Face.OrientationMatchesSurfaceOrientation</w:t>
      </w:r>
    </w:p>
    <w:p w:rsidR="00000000" w:rsidRDefault="005854A4">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Surace.OrientationMatchesParametricOrientation</w:t>
      </w:r>
    </w:p>
    <w:p w:rsidR="00000000" w:rsidRDefault="005854A4">
      <w:pPr>
        <w:pStyle w:val="NormalWeb"/>
      </w:pPr>
      <w:r>
        <w:t>identify whether the face's orientat</w:t>
      </w:r>
      <w:r>
        <w:t>ion matches the surface orientation, and whether the surface orientation is the same as or opposite to its parametric orientation.</w:t>
      </w:r>
    </w:p>
    <w:p w:rsidR="00000000" w:rsidRDefault="005854A4">
      <w:pPr>
        <w:pStyle w:val="Heading3"/>
        <w:rPr>
          <w:rFonts w:eastAsia="Times New Roman"/>
        </w:rPr>
      </w:pPr>
      <w:r>
        <w:rPr>
          <w:rFonts w:eastAsia="Times New Roman"/>
        </w:rPr>
        <w:t>RevolvedSurface API</w:t>
      </w:r>
    </w:p>
    <w:p w:rsidR="00000000" w:rsidRDefault="005854A4">
      <w:pPr>
        <w:pStyle w:val="NormalWeb"/>
      </w:pPr>
      <w:r>
        <w:t>The new method:</w:t>
      </w:r>
    </w:p>
    <w:p w:rsidR="00000000" w:rsidRDefault="005854A4">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RevolvedSurface.GetProfileCurveInWorldCoordinates()</w:t>
      </w:r>
    </w:p>
    <w:p w:rsidR="00000000" w:rsidRDefault="005854A4">
      <w:pPr>
        <w:pStyle w:val="NormalWeb"/>
      </w:pPr>
      <w:r>
        <w:t>returns a copy of the profile curve e</w:t>
      </w:r>
      <w:r>
        <w:t>xpressed in the world coordinate system.</w:t>
      </w:r>
    </w:p>
    <w:p w:rsidR="00000000" w:rsidRDefault="005854A4">
      <w:pPr>
        <w:pStyle w:val="Heading3"/>
        <w:rPr>
          <w:rFonts w:eastAsia="Times New Roman"/>
        </w:rPr>
      </w:pPr>
      <w:r>
        <w:rPr>
          <w:rFonts w:eastAsia="Times New Roman"/>
        </w:rPr>
        <w:t>RuledSurface API</w:t>
      </w:r>
    </w:p>
    <w:p w:rsidR="00000000" w:rsidRDefault="005854A4">
      <w:pPr>
        <w:pStyle w:val="NormalWeb"/>
      </w:pPr>
      <w:r>
        <w:t>The newly added methods:</w:t>
      </w:r>
    </w:p>
    <w:p w:rsidR="00000000" w:rsidRDefault="005854A4">
      <w:pPr>
        <w:pStyle w:val="NormalWeb"/>
        <w:numPr>
          <w:ilvl w:val="0"/>
          <w:numId w:val="56"/>
        </w:numPr>
      </w:pPr>
      <w:r>
        <w:t>RuledSurface.HasFirstProfilePoint()</w:t>
      </w:r>
    </w:p>
    <w:p w:rsidR="00000000" w:rsidRDefault="005854A4">
      <w:pPr>
        <w:pStyle w:val="NormalWeb"/>
        <w:numPr>
          <w:ilvl w:val="0"/>
          <w:numId w:val="56"/>
        </w:numPr>
      </w:pPr>
      <w:r>
        <w:t>RuledSurface.HasSecondProfilePoint()</w:t>
      </w:r>
    </w:p>
    <w:p w:rsidR="00000000" w:rsidRDefault="005854A4">
      <w:pPr>
        <w:pStyle w:val="NormalWeb"/>
      </w:pPr>
      <w:r>
        <w:t>check if a point was used to define one of the surface profiles. </w:t>
      </w:r>
    </w:p>
    <w:p w:rsidR="00000000" w:rsidRDefault="005854A4">
      <w:pPr>
        <w:pStyle w:val="Heading2"/>
        <w:rPr>
          <w:rFonts w:eastAsia="Times New Roman"/>
        </w:rPr>
      </w:pPr>
      <w:r>
        <w:rPr>
          <w:rFonts w:eastAsia="Times New Roman"/>
        </w:rPr>
        <w:t>Level API addition</w:t>
      </w:r>
    </w:p>
    <w:p w:rsidR="00000000" w:rsidRDefault="005854A4">
      <w:pPr>
        <w:pStyle w:val="NormalWeb"/>
      </w:pPr>
      <w:r>
        <w:t>The new method:</w:t>
      </w:r>
    </w:p>
    <w:p w:rsidR="00000000" w:rsidRDefault="005854A4">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Level.FindAssociatedPlanViewId()</w:t>
      </w:r>
    </w:p>
    <w:p w:rsidR="00000000" w:rsidRDefault="005854A4">
      <w:pPr>
        <w:pStyle w:val="NormalWeb"/>
      </w:pPr>
      <w:r>
        <w:t>finds the id of the first available associated floor or structural plan view associated with this level. If there are multiple associated views, Revit will return the first one it finds. </w:t>
      </w:r>
    </w:p>
    <w:p w:rsidR="00000000" w:rsidRDefault="005854A4">
      <w:pPr>
        <w:pStyle w:val="Heading2"/>
        <w:rPr>
          <w:rFonts w:eastAsia="Times New Roman"/>
        </w:rPr>
      </w:pPr>
      <w:r>
        <w:rPr>
          <w:rFonts w:eastAsia="Times New Roman"/>
        </w:rPr>
        <w:t>Dockable Frame API Additions</w:t>
      </w:r>
    </w:p>
    <w:p w:rsidR="00000000" w:rsidRDefault="005854A4">
      <w:pPr>
        <w:pStyle w:val="NormalWeb"/>
      </w:pPr>
      <w:r>
        <w:t>Custo</w:t>
      </w:r>
      <w:r>
        <w:t>m Dockable Panes now support the ability for display of dynamic UI elements, such as web browser controls.  This capability should be used in cases where the UI for the pane (layout, buttons etc.) changes dynamically during the lifetime of the Revit sessio</w:t>
      </w:r>
      <w:r>
        <w:t>n. To use this, implement the new interface:</w:t>
      </w:r>
    </w:p>
    <w:p w:rsidR="00000000" w:rsidRDefault="005854A4">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IFrameworkElementCreator</w:t>
      </w:r>
    </w:p>
    <w:p w:rsidR="00000000" w:rsidRDefault="005854A4">
      <w:pPr>
        <w:pStyle w:val="NormalWeb"/>
      </w:pPr>
      <w:r>
        <w:t>with a method:</w:t>
      </w:r>
    </w:p>
    <w:p w:rsidR="00000000" w:rsidRDefault="005854A4">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IFrameworkElementCreator.CreateFrameworkElement()</w:t>
      </w:r>
    </w:p>
    <w:p w:rsidR="00000000" w:rsidRDefault="005854A4">
      <w:pPr>
        <w:pStyle w:val="NormalWeb"/>
      </w:pPr>
      <w:r>
        <w:t>that constructs and returns the WPF Framework element to embedded in the Revit dockable pane.</w:t>
      </w:r>
    </w:p>
    <w:p w:rsidR="00000000" w:rsidRDefault="005854A4">
      <w:pPr>
        <w:pStyle w:val="NormalWeb"/>
      </w:pPr>
      <w:r>
        <w:t>The new members:</w:t>
      </w:r>
    </w:p>
    <w:p w:rsidR="00000000" w:rsidRDefault="005854A4">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DockablePaneProviderData.GetFrameworkElement()</w:t>
      </w:r>
    </w:p>
    <w:p w:rsidR="00000000" w:rsidRDefault="005854A4">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DockablePaneProviderData.FrameworkElementCreator</w:t>
      </w:r>
    </w:p>
    <w:p w:rsidR="00000000" w:rsidRDefault="005854A4">
      <w:pPr>
        <w:pStyle w:val="NormalWeb"/>
      </w:pPr>
      <w:r>
        <w:t>provide the ability for the application to deliver a dynamic framework element to the dockable pane.  </w:t>
      </w:r>
    </w:p>
    <w:p w:rsidR="00000000" w:rsidRDefault="005854A4">
      <w:pPr>
        <w:pStyle w:val="NormalWeb"/>
      </w:pPr>
      <w:r>
        <w:t>The property:</w:t>
      </w:r>
    </w:p>
    <w:p w:rsidR="00000000" w:rsidRDefault="005854A4">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DockablePaneProviderData.FrameworkElement</w:t>
      </w:r>
    </w:p>
    <w:p w:rsidR="00000000" w:rsidRDefault="005854A4">
      <w:pPr>
        <w:pStyle w:val="NormalWeb"/>
      </w:pPr>
      <w:r>
        <w:t>i</w:t>
      </w:r>
      <w:r>
        <w:t>s now allowed to be null, in situations where the FrameworkElement will be dynamically created.</w:t>
      </w:r>
    </w:p>
    <w:p w:rsidR="00000000" w:rsidRDefault="005854A4">
      <w:pPr>
        <w:pStyle w:val="Heading2"/>
        <w:rPr>
          <w:rFonts w:eastAsia="Times New Roman"/>
        </w:rPr>
      </w:pPr>
      <w:r>
        <w:rPr>
          <w:rFonts w:eastAsia="Times New Roman"/>
        </w:rPr>
        <w:t>DirectContext3D for display of externally managed 3D graphics in Revit</w:t>
      </w:r>
    </w:p>
    <w:p w:rsidR="00000000" w:rsidRDefault="005854A4">
      <w:pPr>
        <w:pStyle w:val="NormalWeb"/>
      </w:pPr>
      <w:r>
        <w:t>DirectContext3D is an API for displaying external graphics in the context of a Revit mode</w:t>
      </w:r>
      <w:r>
        <w:t>l. The API provides a more connected experience to users who can benefit from the ability to display graphics based on geometry that is either difficult or costly to fully import into Revit.</w:t>
      </w:r>
    </w:p>
    <w:p w:rsidR="00000000" w:rsidRDefault="005854A4">
      <w:pPr>
        <w:pStyle w:val="NormalWeb"/>
      </w:pPr>
      <w:r>
        <w:t>An external plugin can use DirectContext3D API to render geometry</w:t>
      </w:r>
      <w:r>
        <w:t xml:space="preserve"> by encoding it inside pairs of vertex and index buffers. The communication between Revit and the plugin is accomplished with the use of the External Service Framework (ESF). Revit’s rendering pipeline asks registered servers of the DirectContext3D service</w:t>
      </w:r>
      <w:r>
        <w:t xml:space="preserve"> to provide the geometry for rendering. Revit informs the plugin about certain rendering state, such as the display style and whether the current rendering pass is for transparent objects. The plugin also communicates certain information to Revit, such as </w:t>
      </w:r>
      <w:r>
        <w:t>the bounding box of the geometry to be rendered.</w:t>
      </w:r>
    </w:p>
    <w:p w:rsidR="00000000" w:rsidRDefault="005854A4">
      <w:pPr>
        <w:pStyle w:val="NormalWeb"/>
      </w:pPr>
      <w:r>
        <w:t>The following list contains the major added classes and their descriptions:</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DirectContext3D.IDirectContext3DServer - The interface to be implemented by a server of the DirectContext3D external service.</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w:t>
      </w:r>
      <w:r>
        <w:rPr>
          <w:rFonts w:ascii="Arial" w:eastAsia="Times New Roman" w:hAnsi="Arial" w:cs="Arial"/>
          <w:sz w:val="20"/>
          <w:szCs w:val="20"/>
        </w:rPr>
        <w:t>tContext3D.DrawContext - A class that provides drawing functionality for use by DirectContext3D servers.</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 - The base class for DirectContext3D vertices.</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DirectContext3D.VertexStream - The base class for DirectContext3D vertex streams,</w:t>
      </w:r>
      <w:r>
        <w:rPr>
          <w:rFonts w:ascii="Arial" w:eastAsia="Times New Roman" w:hAnsi="Arial" w:cs="Arial"/>
          <w:sz w:val="20"/>
          <w:szCs w:val="20"/>
        </w:rPr>
        <w:t xml:space="preserve"> which are used to write vertex data into buffers.</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DirectContext3D.VertexBuffer - A buffer that stores vertex data for rendering.</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DirectContext3D.VertexFormat - A specification of the format of vertex data contained in a piece of geometry.</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w:t>
      </w:r>
      <w:r>
        <w:rPr>
          <w:rFonts w:ascii="Arial" w:eastAsia="Times New Roman" w:hAnsi="Arial" w:cs="Arial"/>
          <w:sz w:val="20"/>
          <w:szCs w:val="20"/>
        </w:rPr>
        <w:t>VertexFormatBits - Vertex format (i.e., the type of data associated with a vertex) represented as a number.</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DirectContext3D.IndexPrimitive - The base class for index buffer primitives.</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DirectContext3D.IndexStream - The base class for DirectContext3D index streams, which are used to write vertex indices into buffers.</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DirectContext3D.IndexBuffer - A buffer that stores vertex indices for rendering.</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DirectContext3D.EffectInstance - An effect</w:t>
      </w:r>
      <w:r>
        <w:rPr>
          <w:rFonts w:ascii="Arial" w:eastAsia="Times New Roman" w:hAnsi="Arial" w:cs="Arial"/>
          <w:sz w:val="20"/>
          <w:szCs w:val="20"/>
        </w:rPr>
        <w:t xml:space="preserve"> instance that controls the appearance of geometry.</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DirectContext3D.PrimitiveType - Type of geometry primitive represented as a number.</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DirectContext3D.ClipPlane - A set of parameters representing a clip plane in DirectContext3D.</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DirectContext3D.Projection</w:t>
      </w:r>
      <w:r>
        <w:rPr>
          <w:rFonts w:ascii="Arial" w:eastAsia="Times New Roman" w:hAnsi="Arial" w:cs="Arial"/>
          <w:sz w:val="20"/>
          <w:szCs w:val="20"/>
        </w:rPr>
        <w:t>Method - The projection method used by a DirectContext3D camera.</w:t>
      </w:r>
    </w:p>
    <w:p w:rsidR="00000000" w:rsidRDefault="005854A4">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DirectContext3D.Camera - A collection of camera settings for DirectContext3D.</w:t>
      </w:r>
    </w:p>
    <w:p w:rsidR="00000000" w:rsidRDefault="005854A4">
      <w:pPr>
        <w:pStyle w:val="Heading3"/>
        <w:rPr>
          <w:rFonts w:eastAsia="Times New Roman"/>
        </w:rPr>
      </w:pPr>
      <w:r>
        <w:rPr>
          <w:rFonts w:eastAsia="Times New Roman"/>
        </w:rPr>
        <w:t>View update for DirectContext3D</w:t>
      </w:r>
    </w:p>
    <w:p w:rsidR="00000000" w:rsidRDefault="005854A4">
      <w:pPr>
        <w:pStyle w:val="NormalWeb"/>
      </w:pPr>
      <w:r>
        <w:t>The new method:</w:t>
      </w:r>
    </w:p>
    <w:p w:rsidR="00000000" w:rsidRDefault="005854A4">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UIDocument.UpdateAllOpenViews()</w:t>
      </w:r>
    </w:p>
    <w:p w:rsidR="00000000" w:rsidRDefault="005854A4">
      <w:pPr>
        <w:pStyle w:val="NormalWeb"/>
      </w:pPr>
      <w:r>
        <w:t>updates all open views in this do</w:t>
      </w:r>
      <w:r>
        <w:t>cument after elements have been changed, deleted, selected or de-selected. Graphics in the views are fully redrawn regardless of which elements have changed.  This function should only rarely be needed, but might be required when working with graphics draw</w:t>
      </w:r>
      <w:r>
        <w:t>n from outside of Revit's transactions and elements, for example, when using DirectContext3D.</w:t>
      </w:r>
    </w:p>
    <w:p w:rsidR="00000000" w:rsidRDefault="005854A4">
      <w:pPr>
        <w:pStyle w:val="NormalWeb"/>
      </w:pPr>
      <w:r>
        <w:t>This function is potentially expensive as many views may be updated at once, including regeneration of view's geometry and redisplay of graphics.  Thus for most s</w:t>
      </w:r>
      <w:r>
        <w:t>ituations it is recommended that API applications rely on the Revit application framework to update views more deliberately.</w:t>
      </w:r>
    </w:p>
    <w:p w:rsidR="00000000" w:rsidRDefault="005854A4">
      <w:pPr>
        <w:pStyle w:val="Heading2"/>
        <w:rPr>
          <w:rFonts w:eastAsia="Times New Roman"/>
        </w:rPr>
      </w:pPr>
      <w:r>
        <w:rPr>
          <w:rFonts w:eastAsia="Times New Roman"/>
        </w:rPr>
        <w:t>Coordination Model elements</w:t>
      </w:r>
    </w:p>
    <w:p w:rsidR="00000000" w:rsidRDefault="005854A4">
      <w:pPr>
        <w:pStyle w:val="NormalWeb"/>
      </w:pPr>
      <w:r>
        <w:rPr>
          <w:color w:val="000000"/>
        </w:rPr>
        <w:t>Coordination Model elements current can link the graphical contents of Navisworks files and display the</w:t>
      </w:r>
      <w:r>
        <w:rPr>
          <w:color w:val="000000"/>
        </w:rPr>
        <w:t>m in context in the Revit session.  These elements leverage the DirectContext3D framework to handle the display of the external graphics, and are the first example of an element which is designated to contain a link to externally managed DirectContext3D gr</w:t>
      </w:r>
      <w:r>
        <w:rPr>
          <w:color w:val="000000"/>
        </w:rPr>
        <w:t>aphics (a "DirectContext3D handle" element).</w:t>
      </w:r>
    </w:p>
    <w:p w:rsidR="00000000" w:rsidRDefault="005854A4">
      <w:pPr>
        <w:pStyle w:val="NormalWeb"/>
      </w:pPr>
      <w:r>
        <w:rPr>
          <w:color w:val="000000"/>
        </w:rPr>
        <w:t>There is no current way to create new Coordination Model or DirectContext3D handle elements via the API.   However, you can use the capabilities of the related classes to identify and manipulate these elements. </w:t>
      </w:r>
      <w:r>
        <w:rPr>
          <w:color w:val="000000"/>
        </w:rPr>
        <w:t>These elements can be accessed from the following new API classes:</w:t>
      </w:r>
    </w:p>
    <w:p w:rsidR="00000000" w:rsidRDefault="005854A4">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DirectContext3DHandleUtils - provides utilities related to the identification of types and instances which are storing externalized graphics via DirectContext3D</w:t>
      </w:r>
    </w:p>
    <w:p w:rsidR="00000000" w:rsidRDefault="005854A4">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DirectContext3DHandleSettings - provides access to override settings applied to DirectContext3D handles through the Visibility/Graphics dialog.</w:t>
      </w:r>
    </w:p>
    <w:p w:rsidR="00000000" w:rsidRDefault="005854A4">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DirectContext3DHandleOverrides - provides access to DirectContext3DHandleSettings that are stored by a given vie</w:t>
      </w:r>
      <w:r>
        <w:rPr>
          <w:rFonts w:ascii="Arial" w:eastAsia="Times New Roman" w:hAnsi="Arial" w:cs="Arial"/>
          <w:color w:val="000000"/>
          <w:sz w:val="20"/>
          <w:szCs w:val="20"/>
        </w:rPr>
        <w:t>w.</w:t>
      </w:r>
    </w:p>
    <w:p w:rsidR="00000000" w:rsidRDefault="005854A4">
      <w:pPr>
        <w:pStyle w:val="Heading2"/>
        <w:rPr>
          <w:rFonts w:eastAsia="Times New Roman"/>
        </w:rPr>
      </w:pPr>
      <w:r>
        <w:rPr>
          <w:rFonts w:eastAsia="Times New Roman"/>
        </w:rPr>
        <w:t>Shared Coordinates API additions</w:t>
      </w:r>
    </w:p>
    <w:p w:rsidR="00000000" w:rsidRDefault="005854A4">
      <w:pPr>
        <w:pStyle w:val="Heading3"/>
        <w:rPr>
          <w:rFonts w:eastAsia="Times New Roman"/>
        </w:rPr>
      </w:pPr>
      <w:r>
        <w:rPr>
          <w:rFonts w:eastAsia="Times New Roman"/>
        </w:rPr>
        <w:t>Acquire and Publish coordinates API additions</w:t>
      </w:r>
    </w:p>
    <w:p w:rsidR="00000000" w:rsidRDefault="005854A4">
      <w:pPr>
        <w:pStyle w:val="NormalWeb"/>
      </w:pPr>
      <w:r>
        <w:t>Two new methods allow users to acquire and publish shared coordinates:</w:t>
      </w:r>
    </w:p>
    <w:p w:rsidR="00000000" w:rsidRDefault="005854A4">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Document.AcquireCoordinates() - Acquires project coordinates from the specified link instance. This met</w:t>
      </w:r>
      <w:r>
        <w:rPr>
          <w:rFonts w:ascii="Arial" w:eastAsia="Times New Roman" w:hAnsi="Arial" w:cs="Arial"/>
          <w:sz w:val="20"/>
          <w:szCs w:val="20"/>
        </w:rPr>
        <w:t>hod accepts both Revit links (RevitLinkInstance) and DWG links (ImportInstance).</w:t>
      </w:r>
    </w:p>
    <w:p w:rsidR="00000000" w:rsidRDefault="005854A4">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Document.PublishCoordinates() - Publishes shared coordinates to the specified ProjectLocation. This method works only on Revit links.</w:t>
      </w:r>
    </w:p>
    <w:p w:rsidR="00000000" w:rsidRDefault="005854A4">
      <w:pPr>
        <w:pStyle w:val="Heading3"/>
        <w:rPr>
          <w:rFonts w:eastAsia="Times New Roman"/>
        </w:rPr>
      </w:pPr>
      <w:r>
        <w:rPr>
          <w:rFonts w:eastAsia="Times New Roman"/>
        </w:rPr>
        <w:t>SiteLocation API additions</w:t>
      </w:r>
    </w:p>
    <w:p w:rsidR="00000000" w:rsidRDefault="005854A4">
      <w:pPr>
        <w:pStyle w:val="NormalWeb"/>
      </w:pPr>
      <w:r>
        <w:t xml:space="preserve">Two new read-only properties have been added to provide information on the geographic coordinate system of a SiteLocation. The geographic coordinate system is imported from a DWG file from AutoCAD or Civil 3D. If the SiteLocation has geographic coordinate </w:t>
      </w:r>
      <w:r>
        <w:t xml:space="preserve">system information, the latitude and longitude of the SiteLocation will be updated automatically </w:t>
      </w:r>
      <w:r>
        <w:br/>
        <w:t>when the model's Survey Point is moved.</w:t>
      </w:r>
    </w:p>
    <w:p w:rsidR="00000000" w:rsidRDefault="005854A4">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SiteLocation.GeoCoordinateSystemId - Gets a string corresponding to geographic coordinate system ID, such as "AMG-50" </w:t>
      </w:r>
      <w:r>
        <w:rPr>
          <w:rFonts w:ascii="Arial" w:eastAsia="Times New Roman" w:hAnsi="Arial" w:cs="Arial"/>
          <w:sz w:val="20"/>
          <w:szCs w:val="20"/>
        </w:rPr>
        <w:t>or "Beijing1954/a.GK3d-40" for the SiteLocation. The value will be the empty string if there is no coordinate system specified for the SiteLocation. This property is read-only.</w:t>
      </w:r>
    </w:p>
    <w:p w:rsidR="00000000" w:rsidRDefault="005854A4">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SiteLocation.GeoCoordinateSystemDefinition - Gets an XML string describing the </w:t>
      </w:r>
      <w:r>
        <w:rPr>
          <w:rFonts w:ascii="Arial" w:eastAsia="Times New Roman" w:hAnsi="Arial" w:cs="Arial"/>
          <w:sz w:val="20"/>
          <w:szCs w:val="20"/>
        </w:rPr>
        <w:t>geographic coordinate system. The value will be the empty string if there is no coordinate system specified for the SiteLocation. This property is read-only.</w:t>
      </w:r>
    </w:p>
    <w:p w:rsidR="00000000" w:rsidRDefault="005854A4">
      <w:pPr>
        <w:pStyle w:val="NormalWeb"/>
      </w:pPr>
      <w:r>
        <w:t>The new method:</w:t>
      </w:r>
    </w:p>
    <w:p w:rsidR="00000000" w:rsidRDefault="005854A4">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SiteLocation.IsCompatibleWith()</w:t>
      </w:r>
      <w:r>
        <w:rPr>
          <w:rStyle w:val="Strong"/>
          <w:rFonts w:ascii="Arial" w:eastAsia="Times New Roman" w:hAnsi="Arial" w:cs="Arial"/>
          <w:sz w:val="20"/>
          <w:szCs w:val="20"/>
        </w:rPr>
        <w:t> </w:t>
      </w:r>
      <w:r>
        <w:rPr>
          <w:rFonts w:ascii="Arial" w:eastAsia="Times New Roman" w:hAnsi="Arial" w:cs="Arial"/>
          <w:sz w:val="20"/>
          <w:szCs w:val="20"/>
        </w:rPr>
        <w:t xml:space="preserve">- Checks whether the geographic coordinate system </w:t>
      </w:r>
      <w:r>
        <w:rPr>
          <w:rFonts w:ascii="Arial" w:eastAsia="Times New Roman" w:hAnsi="Arial" w:cs="Arial"/>
          <w:sz w:val="20"/>
          <w:szCs w:val="20"/>
        </w:rPr>
        <w:t>of this site is compatible with the given site. </w:t>
      </w:r>
    </w:p>
    <w:p w:rsidR="00000000" w:rsidRDefault="005854A4">
      <w:pPr>
        <w:pStyle w:val="Heading3"/>
        <w:rPr>
          <w:rFonts w:eastAsia="Times New Roman"/>
        </w:rPr>
      </w:pPr>
      <w:r>
        <w:rPr>
          <w:rFonts w:eastAsia="Times New Roman"/>
        </w:rPr>
        <w:t>ProjectLocation API additions</w:t>
      </w:r>
    </w:p>
    <w:p w:rsidR="00000000" w:rsidRDefault="005854A4">
      <w:pPr>
        <w:pStyle w:val="NormalWeb"/>
      </w:pPr>
      <w:r>
        <w:t>The new method:</w:t>
      </w:r>
    </w:p>
    <w:p w:rsidR="00000000" w:rsidRDefault="005854A4">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ProjectLocation.Create()</w:t>
      </w:r>
    </w:p>
    <w:p w:rsidR="00000000" w:rsidRDefault="005854A4">
      <w:pPr>
        <w:pStyle w:val="NormalWeb"/>
      </w:pPr>
      <w:r>
        <w:t>creates a new ProjectLocation in the document from the given SiteLocation and with the given name.</w:t>
      </w:r>
    </w:p>
    <w:p w:rsidR="00000000" w:rsidRDefault="005854A4">
      <w:pPr>
        <w:pStyle w:val="Heading3"/>
        <w:rPr>
          <w:rFonts w:eastAsia="Times New Roman"/>
        </w:rPr>
      </w:pPr>
      <w:r>
        <w:rPr>
          <w:rFonts w:eastAsia="Times New Roman"/>
        </w:rPr>
        <w:t>Revit Link API additions</w:t>
      </w:r>
    </w:p>
    <w:p w:rsidR="00000000" w:rsidRDefault="005854A4">
      <w:pPr>
        <w:pStyle w:val="NormalWeb"/>
      </w:pPr>
      <w:r>
        <w:t>The new meth</w:t>
      </w:r>
      <w:r>
        <w:t>od:</w:t>
      </w:r>
    </w:p>
    <w:p w:rsidR="00000000" w:rsidRDefault="005854A4">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RevitLinkInstance.Create(ImportPlacement placement)</w:t>
      </w:r>
    </w:p>
    <w:p w:rsidR="00000000" w:rsidRDefault="005854A4">
      <w:pPr>
        <w:pStyle w:val="NormalWeb"/>
      </w:pPr>
      <w:r>
        <w:t>creates a new instance of a linked Revit project (RevitLinkType). Instances will be placed origin-to-origin or by shared coordinates according to the input placement type.</w:t>
      </w:r>
    </w:p>
    <w:p w:rsidR="00000000" w:rsidRDefault="005854A4">
      <w:pPr>
        <w:pStyle w:val="Heading2"/>
        <w:rPr>
          <w:rFonts w:eastAsia="Times New Roman"/>
        </w:rPr>
      </w:pPr>
      <w:r>
        <w:rPr>
          <w:rFonts w:eastAsia="Times New Roman"/>
        </w:rPr>
        <w:t>Link API additions</w:t>
      </w:r>
    </w:p>
    <w:p w:rsidR="00000000" w:rsidRDefault="005854A4">
      <w:pPr>
        <w:pStyle w:val="Heading3"/>
        <w:rPr>
          <w:rFonts w:eastAsia="Times New Roman"/>
        </w:rPr>
      </w:pPr>
      <w:r>
        <w:rPr>
          <w:rFonts w:eastAsia="Times New Roman"/>
        </w:rPr>
        <w:t>Ex</w:t>
      </w:r>
      <w:r>
        <w:rPr>
          <w:rFonts w:eastAsia="Times New Roman"/>
        </w:rPr>
        <w:t>ternal Resource framework additions</w:t>
      </w:r>
    </w:p>
    <w:p w:rsidR="00000000" w:rsidRDefault="005854A4">
      <w:pPr>
        <w:pStyle w:val="NormalWeb"/>
      </w:pPr>
      <w:r>
        <w:t>IExternalResourceServer can now provide CAD format links, DWF markups, and IFC links. The following new values have been added to ExternalResourceType.BuiltInExternalResourceTypes:</w:t>
      </w:r>
    </w:p>
    <w:p w:rsidR="00000000" w:rsidRDefault="005854A4">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w:t>
      </w:r>
    </w:p>
    <w:p w:rsidR="00000000" w:rsidRDefault="005854A4">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DWFMarkup</w:t>
      </w:r>
    </w:p>
    <w:p w:rsidR="00000000" w:rsidRDefault="005854A4">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IFCLink</w:t>
      </w:r>
    </w:p>
    <w:p w:rsidR="00000000" w:rsidRDefault="005854A4">
      <w:pPr>
        <w:pStyle w:val="Heading3"/>
        <w:rPr>
          <w:rFonts w:eastAsia="Times New Roman"/>
        </w:rPr>
      </w:pPr>
      <w:r>
        <w:rPr>
          <w:rFonts w:eastAsia="Times New Roman"/>
        </w:rPr>
        <w:t>CADLinkType additions</w:t>
      </w:r>
    </w:p>
    <w:p w:rsidR="00000000" w:rsidRDefault="005854A4">
      <w:pPr>
        <w:pStyle w:val="NormalWeb"/>
      </w:pPr>
      <w:r>
        <w:t>Several new methods have been added to CADLinkType as part of external resource framework enhancements:</w:t>
      </w:r>
    </w:p>
    <w:p w:rsidR="00000000" w:rsidRDefault="005854A4">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CADLinkType.Reload() - Reloads a CADLinkType from its current location.</w:t>
      </w:r>
    </w:p>
    <w:p w:rsidR="00000000" w:rsidRDefault="005854A4">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CADLinkType.Reload(CADLinkOptions options) - Reloads a CAD</w:t>
      </w:r>
      <w:r>
        <w:rPr>
          <w:rFonts w:ascii="Arial" w:eastAsia="Times New Roman" w:hAnsi="Arial" w:cs="Arial"/>
          <w:sz w:val="20"/>
          <w:szCs w:val="20"/>
        </w:rPr>
        <w:t>LinkType from its current location, including options to control graphic overrides.</w:t>
      </w:r>
    </w:p>
    <w:p w:rsidR="00000000" w:rsidRDefault="005854A4">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CADLinkType.LoadFrom(String fileName) - Reloads a CADLinkType from a file on disk.</w:t>
      </w:r>
    </w:p>
    <w:p w:rsidR="00000000" w:rsidRDefault="005854A4">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CADLinkType.LoadFrom(ExternalResourceReference reference) - Reloads a CADLinkType from an</w:t>
      </w:r>
      <w:r>
        <w:rPr>
          <w:rFonts w:ascii="Arial" w:eastAsia="Times New Roman" w:hAnsi="Arial" w:cs="Arial"/>
          <w:sz w:val="20"/>
          <w:szCs w:val="20"/>
        </w:rPr>
        <w:t xml:space="preserve"> external resource server.</w:t>
      </w:r>
    </w:p>
    <w:p w:rsidR="00000000" w:rsidRDefault="005854A4">
      <w:pPr>
        <w:pStyle w:val="Heading3"/>
        <w:rPr>
          <w:rFonts w:eastAsia="Times New Roman"/>
        </w:rPr>
      </w:pPr>
      <w:r>
        <w:rPr>
          <w:rFonts w:eastAsia="Times New Roman"/>
        </w:rPr>
        <w:t>ImportInstance additions</w:t>
      </w:r>
    </w:p>
    <w:p w:rsidR="00000000" w:rsidRDefault="005854A4">
      <w:pPr>
        <w:pStyle w:val="NormalWeb"/>
      </w:pPr>
      <w:r>
        <w:t>Several new methods have been added to create ImportInstance elements, either from an existing link type or a new link type:</w:t>
      </w:r>
    </w:p>
    <w:p w:rsidR="00000000" w:rsidRDefault="005854A4">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ImportInstance.Create(DWGImportOptions options, String fileName) - Creates a ne</w:t>
      </w:r>
      <w:r>
        <w:rPr>
          <w:rFonts w:ascii="Arial" w:eastAsia="Times New Roman" w:hAnsi="Arial" w:cs="Arial"/>
          <w:sz w:val="20"/>
          <w:szCs w:val="20"/>
        </w:rPr>
        <w:t>w DWG or DXF type and instance from a file on disk.</w:t>
      </w:r>
    </w:p>
    <w:p w:rsidR="00000000" w:rsidRDefault="005854A4">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ImportInstance.Create(DWGImportOptions options, ExternalResourceReference reference) - Creates a new DWG or DXF type and instance from an external resource location.</w:t>
      </w:r>
    </w:p>
    <w:p w:rsidR="00000000" w:rsidRDefault="005854A4">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ImportInstance.Create(ElementId typeId</w:t>
      </w:r>
      <w:r>
        <w:rPr>
          <w:rFonts w:ascii="Arial" w:eastAsia="Times New Roman" w:hAnsi="Arial" w:cs="Arial"/>
          <w:sz w:val="20"/>
          <w:szCs w:val="20"/>
        </w:rPr>
        <w:t>) - Creates a new DWG or DXF instance from an existing CADLinkType.</w:t>
      </w:r>
    </w:p>
    <w:p w:rsidR="00000000" w:rsidRDefault="005854A4">
      <w:pPr>
        <w:pStyle w:val="NormalWeb"/>
      </w:pPr>
      <w:r>
        <w:t>Methods have also been added to create DGN, SAT, and SKP links from external resource locations.</w:t>
      </w:r>
    </w:p>
    <w:p w:rsidR="00000000" w:rsidRDefault="005854A4">
      <w:pPr>
        <w:pStyle w:val="Heading3"/>
        <w:rPr>
          <w:rFonts w:eastAsia="Times New Roman"/>
        </w:rPr>
      </w:pPr>
      <w:r>
        <w:rPr>
          <w:rFonts w:eastAsia="Times New Roman"/>
        </w:rPr>
        <w:t>IFC Link API additions</w:t>
      </w:r>
    </w:p>
    <w:p w:rsidR="00000000" w:rsidRDefault="005854A4">
      <w:pPr>
        <w:pStyle w:val="NormalWeb"/>
      </w:pPr>
      <w:r>
        <w:t>The method:</w:t>
      </w:r>
    </w:p>
    <w:p w:rsidR="00000000" w:rsidRDefault="005854A4">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RevitLinkType.UpdateFromIFC() </w:t>
      </w:r>
    </w:p>
    <w:p w:rsidR="00000000" w:rsidRDefault="005854A4">
      <w:pPr>
        <w:pStyle w:val="NormalWeb"/>
      </w:pPr>
      <w:r>
        <w:t>now has a new version tha</w:t>
      </w:r>
      <w:r>
        <w:t>t allows for an ExternalResourceReference to specify the IFC file name, instead of a string.</w:t>
      </w:r>
    </w:p>
    <w:p w:rsidR="00000000" w:rsidRDefault="005854A4">
      <w:pPr>
        <w:pStyle w:val="Heading2"/>
        <w:rPr>
          <w:rFonts w:eastAsia="Times New Roman"/>
        </w:rPr>
      </w:pPr>
      <w:r>
        <w:rPr>
          <w:rFonts w:eastAsia="Times New Roman"/>
        </w:rPr>
        <w:t>Workshared operation progress changed events</w:t>
      </w:r>
    </w:p>
    <w:p w:rsidR="00000000" w:rsidRDefault="005854A4">
      <w:pPr>
        <w:pStyle w:val="NormalWeb"/>
      </w:pPr>
      <w:r>
        <w:t>Subscribe to the Autodesk.Revit.ApplicationServices.Application.WorksharedOperationProgressChanged event to be notifie</w:t>
      </w:r>
      <w:r>
        <w:t>d when progress has changed during Collaboration for Revit's synchronizing.</w:t>
      </w:r>
    </w:p>
    <w:p w:rsidR="00000000" w:rsidRDefault="005854A4">
      <w:pPr>
        <w:pStyle w:val="NormalWeb"/>
      </w:pPr>
      <w:r>
        <w:t>This event consists of several phases. Different event arguments are used during each phase.</w:t>
      </w:r>
    </w:p>
    <w:p w:rsidR="00000000" w:rsidRDefault="005854A4">
      <w:pPr>
        <w:pStyle w:val="Heading3"/>
        <w:rPr>
          <w:rFonts w:eastAsia="Times New Roman"/>
        </w:rPr>
      </w:pPr>
      <w:r>
        <w:rPr>
          <w:rFonts w:eastAsia="Times New Roman"/>
        </w:rPr>
        <w:t>WorksharedOperationProgressChangedEventArgs</w:t>
      </w:r>
    </w:p>
    <w:p w:rsidR="00000000" w:rsidRDefault="005854A4">
      <w:pPr>
        <w:pStyle w:val="NormalWeb"/>
      </w:pPr>
      <w:r>
        <w:t>The new class:</w:t>
      </w:r>
    </w:p>
    <w:p w:rsidR="00000000" w:rsidRDefault="005854A4">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Autodesk.Revit.DB.Events.Wor</w:t>
      </w:r>
      <w:r>
        <w:rPr>
          <w:rFonts w:ascii="Arial" w:eastAsia="Times New Roman" w:hAnsi="Arial" w:cs="Arial"/>
          <w:sz w:val="20"/>
          <w:szCs w:val="20"/>
        </w:rPr>
        <w:t>ksharedOperationProgressChangedEventArgs</w:t>
      </w:r>
    </w:p>
    <w:p w:rsidR="00000000" w:rsidRDefault="005854A4">
      <w:pPr>
        <w:pStyle w:val="NormalWeb"/>
      </w:pPr>
      <w:r>
        <w:t>provides a base class for event arguments for worksharing-based progress events.</w:t>
      </w:r>
    </w:p>
    <w:p w:rsidR="00000000" w:rsidRDefault="005854A4">
      <w:pPr>
        <w:pStyle w:val="Heading3"/>
        <w:rPr>
          <w:rFonts w:eastAsia="Times New Roman"/>
        </w:rPr>
      </w:pPr>
      <w:r>
        <w:rPr>
          <w:rFonts w:eastAsia="Times New Roman"/>
        </w:rPr>
        <w:t>DocumentSaveToLocalProgressChangedEventArgs </w:t>
      </w:r>
    </w:p>
    <w:p w:rsidR="00000000" w:rsidRDefault="005854A4">
      <w:pPr>
        <w:pStyle w:val="NormalWeb"/>
      </w:pPr>
      <w:r>
        <w:t>The new class:</w:t>
      </w:r>
    </w:p>
    <w:p w:rsidR="00000000" w:rsidRDefault="005854A4">
      <w:pPr>
        <w:pStyle w:val="NormalWeb"/>
        <w:numPr>
          <w:ilvl w:val="0"/>
          <w:numId w:val="75"/>
        </w:numPr>
      </w:pPr>
      <w:r>
        <w:t>Autodesk.Revit.DB.Events.DocumentSaveToLocalProgressChangedEventArgs </w:t>
      </w:r>
      <w:r>
        <w:t>provides information during the save to local phase of the DocumentSynchronizingWithCentralProgressChanged event. </w:t>
      </w:r>
    </w:p>
    <w:p w:rsidR="00000000" w:rsidRDefault="005854A4">
      <w:pPr>
        <w:pStyle w:val="NormalWeb"/>
      </w:pPr>
      <w:r>
        <w:t>It has the following properties:</w:t>
      </w:r>
    </w:p>
    <w:p w:rsidR="00000000" w:rsidRDefault="005854A4">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DocumentSaveToLocalProgressChangedEventArgs.Location - Full path of the central model which is to be synchro</w:t>
      </w:r>
      <w:r>
        <w:rPr>
          <w:rFonts w:ascii="Arial" w:eastAsia="Times New Roman" w:hAnsi="Arial" w:cs="Arial"/>
          <w:sz w:val="20"/>
          <w:szCs w:val="20"/>
        </w:rPr>
        <w:t>nized.</w:t>
      </w:r>
    </w:p>
    <w:p w:rsidR="00000000" w:rsidRDefault="005854A4">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DocumentSaveToLocalProgressChangedEventArgs.Status - Gets the API event status, which reflects the current operation execution status.</w:t>
      </w:r>
    </w:p>
    <w:p w:rsidR="00000000" w:rsidRDefault="005854A4">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DocumentSaveToLocalProgressChangedEventArgs.BeforeSaveToCentral - True if the "save to local" operation is occurri</w:t>
      </w:r>
      <w:r>
        <w:rPr>
          <w:rFonts w:ascii="Arial" w:eastAsia="Times New Roman" w:hAnsi="Arial" w:cs="Arial"/>
          <w:sz w:val="20"/>
          <w:szCs w:val="20"/>
        </w:rPr>
        <w:t>ng before "save to central"; false if after.</w:t>
      </w:r>
    </w:p>
    <w:p w:rsidR="00000000" w:rsidRDefault="005854A4">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DocumentSaveToLocalProgressChangedEventArgs.FinishedStreams - The number of streams finished since the last time this event was raised.</w:t>
      </w:r>
    </w:p>
    <w:p w:rsidR="00000000" w:rsidRDefault="005854A4">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DocumentSaveToLocalProgressChangedEventArgs.TotalStreams - The total expect</w:t>
      </w:r>
      <w:r>
        <w:rPr>
          <w:rFonts w:ascii="Arial" w:eastAsia="Times New Roman" w:hAnsi="Arial" w:cs="Arial"/>
          <w:sz w:val="20"/>
          <w:szCs w:val="20"/>
        </w:rPr>
        <w:t>ed number of streams to save to local.</w:t>
      </w:r>
    </w:p>
    <w:p w:rsidR="00000000" w:rsidRDefault="005854A4">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DocumentSaveToLocalProgressChangedEventArgs.SaveToLocalFinished - Indicates if the current "save to local" operation has finished.</w:t>
      </w:r>
    </w:p>
    <w:p w:rsidR="00000000" w:rsidRDefault="005854A4">
      <w:pPr>
        <w:pStyle w:val="Heading3"/>
        <w:rPr>
          <w:rFonts w:eastAsia="Times New Roman"/>
        </w:rPr>
      </w:pPr>
      <w:r>
        <w:rPr>
          <w:rFonts w:eastAsia="Times New Roman"/>
        </w:rPr>
        <w:t>DataTransferProgressChangedEventArgs</w:t>
      </w:r>
    </w:p>
    <w:p w:rsidR="00000000" w:rsidRDefault="005854A4">
      <w:pPr>
        <w:pStyle w:val="NormalWeb"/>
      </w:pPr>
      <w:r>
        <w:t>The new class:</w:t>
      </w:r>
    </w:p>
    <w:p w:rsidR="00000000" w:rsidRDefault="005854A4">
      <w:pPr>
        <w:pStyle w:val="NormalWeb"/>
        <w:numPr>
          <w:ilvl w:val="0"/>
          <w:numId w:val="77"/>
        </w:numPr>
      </w:pPr>
      <w:r>
        <w:t>Autodesk.Revit.DB.Events.DataTrans</w:t>
      </w:r>
      <w:r>
        <w:t>ferProgressChangedEventArgs provides information during the data transferring phase of the WorksharedOperationProgressChanged event. Generally, it is not used directly because It is the base class of Autodesk.Revit.DB.Events.DocumentReloadLatestProgressCha</w:t>
      </w:r>
      <w:r>
        <w:t>ngedEventArgs, Autodesk.Revit.DB.Events.DocumentSaveToCentralProgressChangedEventArgs and Autodesk.Revit.DB.Events.CreateRelatedFileProgressChangedEventArgs</w:t>
      </w:r>
    </w:p>
    <w:p w:rsidR="00000000" w:rsidRDefault="005854A4">
      <w:pPr>
        <w:pStyle w:val="NormalWeb"/>
      </w:pPr>
      <w:r>
        <w:t>It has the following properties:</w:t>
      </w:r>
    </w:p>
    <w:p w:rsidR="00000000" w:rsidRDefault="005854A4">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DataTransferProgressChangedEventArgs .Location - Full path of the </w:t>
      </w:r>
      <w:r>
        <w:rPr>
          <w:rFonts w:ascii="Arial" w:eastAsia="Times New Roman" w:hAnsi="Arial" w:cs="Arial"/>
          <w:sz w:val="20"/>
          <w:szCs w:val="20"/>
        </w:rPr>
        <w:t>central model which is to be synchronized.</w:t>
      </w:r>
    </w:p>
    <w:p w:rsidR="00000000" w:rsidRDefault="005854A4">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.Status - Gets the API event status, which reflects the current operation execution status.</w:t>
      </w:r>
    </w:p>
    <w:p w:rsidR="00000000" w:rsidRDefault="005854A4">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DataTransferProgressChangedEventArgs .TransferMode - Gets the transfer mode of this </w:t>
      </w:r>
      <w:r>
        <w:rPr>
          <w:rFonts w:ascii="Arial" w:eastAsia="Times New Roman" w:hAnsi="Arial" w:cs="Arial"/>
          <w:sz w:val="20"/>
          <w:szCs w:val="20"/>
        </w:rPr>
        <w:t>data transfer progress. It is Undefined or Download or Upload;</w:t>
      </w:r>
    </w:p>
    <w:p w:rsidR="00000000" w:rsidRDefault="005854A4">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.Speed - Gets data transfer speed(bytes/second).</w:t>
      </w:r>
    </w:p>
    <w:p w:rsidR="00000000" w:rsidRDefault="005854A4">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.FinishedSize - Gets downloaded or uploaded data size, in bytes, since</w:t>
      </w:r>
      <w:r>
        <w:rPr>
          <w:rFonts w:ascii="Arial" w:eastAsia="Times New Roman" w:hAnsi="Arial" w:cs="Arial"/>
          <w:sz w:val="20"/>
          <w:szCs w:val="20"/>
        </w:rPr>
        <w:t xml:space="preserve"> the last time this event was raised.</w:t>
      </w:r>
    </w:p>
    <w:p w:rsidR="00000000" w:rsidRDefault="005854A4">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DataTransferProgressChangedEventArgs .TotalSize - Total expected data size to download, in bytes.</w:t>
      </w:r>
    </w:p>
    <w:p w:rsidR="00000000" w:rsidRDefault="005854A4">
      <w:pPr>
        <w:pStyle w:val="Heading3"/>
        <w:rPr>
          <w:rFonts w:eastAsia="Times New Roman"/>
        </w:rPr>
      </w:pPr>
      <w:r>
        <w:rPr>
          <w:rFonts w:eastAsia="Times New Roman"/>
        </w:rPr>
        <w:t>DocumentReloadLatestProgressChangedEventArgs</w:t>
      </w:r>
    </w:p>
    <w:p w:rsidR="00000000" w:rsidRDefault="005854A4">
      <w:pPr>
        <w:pStyle w:val="NormalWeb"/>
      </w:pPr>
      <w:r>
        <w:t>The new class:</w:t>
      </w:r>
    </w:p>
    <w:p w:rsidR="00000000" w:rsidRDefault="005854A4">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Autodesk.Revit.DB.Events.DocumentReloadLatestProgressChangedEventArgs provides information during the reload latest phase of the DocumentSynchronizingWithCentralProgressChanged event. </w:t>
      </w:r>
    </w:p>
    <w:p w:rsidR="00000000" w:rsidRDefault="005854A4">
      <w:pPr>
        <w:pStyle w:val="NormalWeb"/>
      </w:pPr>
      <w:r>
        <w:t>It has the following properties:</w:t>
      </w:r>
    </w:p>
    <w:p w:rsidR="00000000" w:rsidRDefault="005854A4">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w:t>
      </w:r>
      <w:r>
        <w:rPr>
          <w:rFonts w:ascii="Arial" w:eastAsia="Times New Roman" w:hAnsi="Arial" w:cs="Arial"/>
          <w:sz w:val="20"/>
          <w:szCs w:val="20"/>
        </w:rPr>
        <w:t>ntArgs.Location - The full path of the central model which is to be synchronized.</w:t>
      </w:r>
    </w:p>
    <w:p w:rsidR="00000000" w:rsidRDefault="005854A4">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DocumentReloadLatestProgressChangedEventArgs.Status - Gets API event status, reflecting the current operation execution status.</w:t>
      </w:r>
    </w:p>
    <w:p w:rsidR="00000000" w:rsidRDefault="005854A4">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DocumentReloadLatestProgressChangedEventArgs.T</w:t>
      </w:r>
      <w:r>
        <w:rPr>
          <w:rFonts w:ascii="Arial" w:eastAsia="Times New Roman" w:hAnsi="Arial" w:cs="Arial"/>
          <w:sz w:val="20"/>
          <w:szCs w:val="20"/>
        </w:rPr>
        <w:t>ransferMode - Returns DataTransferMode.Download.</w:t>
      </w:r>
    </w:p>
    <w:p w:rsidR="00000000" w:rsidRDefault="005854A4">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DocumentReloadLatestProgressChangedEventArgs.RetryTimes - The number of times Revit has tried to Reload Latest. Its value is '0' at the first time.</w:t>
      </w:r>
    </w:p>
    <w:p w:rsidR="00000000" w:rsidRDefault="005854A4">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DocumentReloadLatestProgressChangedEventArgs.Speed - Downlo</w:t>
      </w:r>
      <w:r>
        <w:rPr>
          <w:rFonts w:ascii="Arial" w:eastAsia="Times New Roman" w:hAnsi="Arial" w:cs="Arial"/>
          <w:sz w:val="20"/>
          <w:szCs w:val="20"/>
        </w:rPr>
        <w:t>ad speed(bytes/second) in this event.</w:t>
      </w:r>
    </w:p>
    <w:p w:rsidR="00000000" w:rsidRDefault="005854A4">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DocumentReloadLatestProgressChangedEventArgs.FinishedSize - The downloaded data size, in bytes, since the last time this event was raised.</w:t>
      </w:r>
    </w:p>
    <w:p w:rsidR="00000000" w:rsidRDefault="005854A4">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DocumentReloadLatestProgressChangedEventArgs.TotalSize - Total expected data si</w:t>
      </w:r>
      <w:r>
        <w:rPr>
          <w:rFonts w:ascii="Arial" w:eastAsia="Times New Roman" w:hAnsi="Arial" w:cs="Arial"/>
          <w:sz w:val="20"/>
          <w:szCs w:val="20"/>
        </w:rPr>
        <w:t>ze to download, in bytes.</w:t>
      </w:r>
    </w:p>
    <w:p w:rsidR="00000000" w:rsidRDefault="005854A4">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DocumentReloadLatestProgressChangedEventArgs.IsMerging - Indicates if Revit is merging downloaded data.</w:t>
      </w:r>
    </w:p>
    <w:p w:rsidR="00000000" w:rsidRDefault="005854A4">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DocumentReloadLatestProgressChangedEventArgs.ReloadLatestFinished - Indicates if current 'reload latest' progress is finished </w:t>
      </w:r>
      <w:r>
        <w:rPr>
          <w:rFonts w:ascii="Arial" w:eastAsia="Times New Roman" w:hAnsi="Arial" w:cs="Arial"/>
          <w:sz w:val="20"/>
          <w:szCs w:val="20"/>
        </w:rPr>
        <w:t>or not.</w:t>
      </w:r>
    </w:p>
    <w:p w:rsidR="00000000" w:rsidRDefault="005854A4">
      <w:pPr>
        <w:pStyle w:val="Heading3"/>
        <w:rPr>
          <w:rFonts w:eastAsia="Times New Roman"/>
        </w:rPr>
      </w:pPr>
      <w:r>
        <w:rPr>
          <w:rFonts w:eastAsia="Times New Roman"/>
        </w:rPr>
        <w:t>DocumentSaveToCentralProgressChangedEventArgs </w:t>
      </w:r>
    </w:p>
    <w:p w:rsidR="00000000" w:rsidRDefault="005854A4">
      <w:pPr>
        <w:pStyle w:val="NormalWeb"/>
      </w:pPr>
      <w:r>
        <w:t>The new class:</w:t>
      </w:r>
    </w:p>
    <w:p w:rsidR="00000000" w:rsidRDefault="005854A4">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Autodesk.Revit.DB.Events.DocumentSaveToCentralProgressChangedEventArgs</w:t>
      </w:r>
    </w:p>
    <w:p w:rsidR="00000000" w:rsidRDefault="005854A4">
      <w:pPr>
        <w:pStyle w:val="NormalWeb"/>
      </w:pPr>
      <w:r>
        <w:t>provides information during the save to central phase of the DocumentSynchronizingWithCentralProgressChanged event.</w:t>
      </w:r>
    </w:p>
    <w:p w:rsidR="00000000" w:rsidRDefault="005854A4">
      <w:pPr>
        <w:pStyle w:val="NormalWeb"/>
      </w:pPr>
      <w:r>
        <w:t>It has the following properties:</w:t>
      </w:r>
    </w:p>
    <w:p w:rsidR="00000000" w:rsidRDefault="005854A4">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DocumentSaveToCentralProgressChangedEventArgs.Location - Full path of the central model which is to be synchronized.</w:t>
      </w:r>
    </w:p>
    <w:p w:rsidR="00000000" w:rsidRDefault="005854A4">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DocumentSaveToCentralProgressChangedEventArgs.Status - Gets API event status, reflecting the current oper</w:t>
      </w:r>
      <w:r>
        <w:rPr>
          <w:rFonts w:ascii="Arial" w:eastAsia="Times New Roman" w:hAnsi="Arial" w:cs="Arial"/>
          <w:sz w:val="20"/>
          <w:szCs w:val="20"/>
        </w:rPr>
        <w:t>ation execution status.</w:t>
      </w:r>
    </w:p>
    <w:p w:rsidR="00000000" w:rsidRDefault="005854A4">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DocumentSaveToCentralProgressChangedEventArgs.TransferMode - Returns DataTransferMode.Upload.</w:t>
      </w:r>
    </w:p>
    <w:p w:rsidR="00000000" w:rsidRDefault="005854A4">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DocumentSaveToCentralProgressChangedEventArgs.RetryTimes - The number of times Revit has tried to Save to Central." Its value is '0' at th</w:t>
      </w:r>
      <w:r>
        <w:rPr>
          <w:rFonts w:ascii="Arial" w:eastAsia="Times New Roman" w:hAnsi="Arial" w:cs="Arial"/>
          <w:sz w:val="20"/>
          <w:szCs w:val="20"/>
        </w:rPr>
        <w:t>e first time.</w:t>
      </w:r>
    </w:p>
    <w:p w:rsidR="00000000" w:rsidRDefault="005854A4">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DocumentSaveToCentralProgressChangedEventArgs.Speed - Upload speed(bytes/second) of saving to central.</w:t>
      </w:r>
    </w:p>
    <w:p w:rsidR="00000000" w:rsidRDefault="005854A4">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DocumentSaveToCentralProgressChangedEventArgs.FinishedSize - The uploaded data size, in bytes, since the last time this event was raised.</w:t>
      </w:r>
    </w:p>
    <w:p w:rsidR="00000000" w:rsidRDefault="005854A4">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w:t>
      </w:r>
      <w:r>
        <w:rPr>
          <w:rFonts w:ascii="Arial" w:eastAsia="Times New Roman" w:hAnsi="Arial" w:cs="Arial"/>
          <w:sz w:val="20"/>
          <w:szCs w:val="20"/>
        </w:rPr>
        <w:t>ocumentSaveToCentralProgressChangedEventArgs.TotalSize - Total expected uploaded data size to save to central, in bytes.</w:t>
      </w:r>
    </w:p>
    <w:p w:rsidR="00000000" w:rsidRDefault="005854A4">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DocumentSaveToCentralProgressChangedEventArgs.SaveToCentralFinished - Indicates if current 'save to central' is finished or not.</w:t>
      </w:r>
    </w:p>
    <w:p w:rsidR="00000000" w:rsidRDefault="005854A4">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DocumentSaveToCentralProgressChangedEventArgs.FailureDueToConflicts - Indicates the 'save to central' failure is caused by submission, that is because another user finished saving to central first.</w:t>
      </w:r>
    </w:p>
    <w:p w:rsidR="00000000" w:rsidRDefault="005854A4">
      <w:pPr>
        <w:pStyle w:val="Heading3"/>
        <w:rPr>
          <w:rFonts w:eastAsia="Times New Roman"/>
        </w:rPr>
      </w:pPr>
      <w:r>
        <w:rPr>
          <w:rFonts w:eastAsia="Times New Roman"/>
        </w:rPr>
        <w:t>CreateRelatedFileProgressChangedEventArgs</w:t>
      </w:r>
    </w:p>
    <w:p w:rsidR="00000000" w:rsidRDefault="005854A4">
      <w:pPr>
        <w:pStyle w:val="NormalWeb"/>
      </w:pPr>
      <w:r>
        <w:t>The new class:</w:t>
      </w:r>
    </w:p>
    <w:p w:rsidR="00000000" w:rsidRDefault="005854A4">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w:t>
      </w:r>
      <w:r>
        <w:rPr>
          <w:rFonts w:ascii="Arial" w:eastAsia="Times New Roman" w:hAnsi="Arial" w:cs="Arial"/>
          <w:sz w:val="20"/>
          <w:szCs w:val="20"/>
        </w:rPr>
        <w:t>utodesk.Revit.DB.Events.CreateRelatedFileProgressChangedEventArgs</w:t>
      </w:r>
    </w:p>
    <w:p w:rsidR="00000000" w:rsidRDefault="005854A4">
      <w:pPr>
        <w:pStyle w:val="NormalWeb"/>
      </w:pPr>
      <w:r>
        <w:t>provides information about the creation of related files when Collaboration for Revit models are being opened.</w:t>
      </w:r>
    </w:p>
    <w:p w:rsidR="00000000" w:rsidRDefault="005854A4">
      <w:pPr>
        <w:pStyle w:val="NormalWeb"/>
      </w:pPr>
      <w:r>
        <w:t>It has the following properties:</w:t>
      </w:r>
    </w:p>
    <w:p w:rsidR="00000000" w:rsidRDefault="005854A4">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CreateRelatedFileProgressChangedEventArgs.Loca</w:t>
      </w:r>
      <w:r>
        <w:rPr>
          <w:rFonts w:ascii="Arial" w:eastAsia="Times New Roman" w:hAnsi="Arial" w:cs="Arial"/>
          <w:sz w:val="20"/>
          <w:szCs w:val="20"/>
        </w:rPr>
        <w:t>tion - Full path of the model which is to be created related file.</w:t>
      </w:r>
    </w:p>
    <w:p w:rsidR="00000000" w:rsidRDefault="005854A4">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CreateRelatedFileProgressChangedEventArgs.Status - Gets API event status, reflecting the current operation execution status.</w:t>
      </w:r>
    </w:p>
    <w:p w:rsidR="00000000" w:rsidRDefault="005854A4">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CreateRelatedFileProgressChangedEventArgs.TransferMode - Returns</w:t>
      </w:r>
      <w:r>
        <w:rPr>
          <w:rFonts w:ascii="Arial" w:eastAsia="Times New Roman" w:hAnsi="Arial" w:cs="Arial"/>
          <w:sz w:val="20"/>
          <w:szCs w:val="20"/>
        </w:rPr>
        <w:t xml:space="preserve"> DataTransferMode.Download.</w:t>
      </w:r>
    </w:p>
    <w:p w:rsidR="00000000" w:rsidRDefault="005854A4">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CreateRelatedFileProgressChangedEventArgs.CreatingCloudSharedLocal - Indicates if it is creating cloud shared local model.</w:t>
      </w:r>
    </w:p>
    <w:p w:rsidR="00000000" w:rsidRDefault="005854A4">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CreateRelatedFileProgressChangedEventArgs.DownloadFinished - Indicates if all data downloads are finished</w:t>
      </w:r>
      <w:r>
        <w:rPr>
          <w:rFonts w:ascii="Arial" w:eastAsia="Times New Roman" w:hAnsi="Arial" w:cs="Arial"/>
          <w:sz w:val="20"/>
          <w:szCs w:val="20"/>
        </w:rPr>
        <w:t xml:space="preserve"> or not.</w:t>
      </w:r>
    </w:p>
    <w:p w:rsidR="00000000" w:rsidRDefault="005854A4">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CreateRelatedFileProgressChangedEventArgs.Speed - Download speed(bytes/second) in this event.</w:t>
      </w:r>
    </w:p>
    <w:p w:rsidR="00000000" w:rsidRDefault="005854A4">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CreateRelatedFileProgressChangedEventArgs.FinishedSize - The downloaded data size, in bytes, since the last time this event was raised.</w:t>
      </w:r>
    </w:p>
    <w:p w:rsidR="00000000" w:rsidRDefault="005854A4">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w:t>
      </w:r>
      <w:r>
        <w:rPr>
          <w:rFonts w:ascii="Arial" w:eastAsia="Times New Roman" w:hAnsi="Arial" w:cs="Arial"/>
          <w:sz w:val="20"/>
          <w:szCs w:val="20"/>
        </w:rPr>
        <w:t>ProgressChangedEventArgs.TotalSize - Total expected data size to download, in bytes.</w:t>
      </w:r>
    </w:p>
    <w:p w:rsidR="00000000" w:rsidRDefault="005854A4">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CreateRelatedFileProgressChangedEventArgs.FullDownload - Indicates if download the full data of the document, which will take longer than subsequent downloads. </w:t>
      </w:r>
    </w:p>
    <w:p w:rsidR="00000000" w:rsidRDefault="005854A4">
      <w:pPr>
        <w:pStyle w:val="Heading2"/>
        <w:rPr>
          <w:rFonts w:eastAsia="Times New Roman"/>
        </w:rPr>
      </w:pPr>
      <w:r>
        <w:rPr>
          <w:rFonts w:eastAsia="Times New Roman"/>
        </w:rPr>
        <w:t>Events rel</w:t>
      </w:r>
      <w:r>
        <w:rPr>
          <w:rFonts w:eastAsia="Times New Roman"/>
        </w:rPr>
        <w:t>ated to linked resources</w:t>
      </w:r>
    </w:p>
    <w:p w:rsidR="00000000" w:rsidRDefault="005854A4">
      <w:pPr>
        <w:pStyle w:val="NormalWeb"/>
      </w:pPr>
      <w:r>
        <w:t>Subscribe to the events:</w:t>
      </w:r>
    </w:p>
    <w:p w:rsidR="00000000" w:rsidRDefault="005854A4">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Autodesk.Revit.ApplicationServices.Application.LinkedResourceOpening</w:t>
      </w:r>
    </w:p>
    <w:p w:rsidR="00000000" w:rsidRDefault="005854A4">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Autodesk.Revit.ApplicationServices.ControlledApplication.LinkedResourceOpening</w:t>
      </w:r>
    </w:p>
    <w:p w:rsidR="00000000" w:rsidRDefault="005854A4">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Autodesk.Revit.ApplicationServices.Application.LinkedResou</w:t>
      </w:r>
      <w:r>
        <w:rPr>
          <w:rFonts w:ascii="Arial" w:eastAsia="Times New Roman" w:hAnsi="Arial" w:cs="Arial"/>
          <w:sz w:val="20"/>
          <w:szCs w:val="20"/>
        </w:rPr>
        <w:t>rceOpened</w:t>
      </w:r>
    </w:p>
    <w:p w:rsidR="00000000" w:rsidRDefault="005854A4">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Autodesk.Revit.ApplicationServices.ControlledApplication.LinkedResourceOpened</w:t>
      </w:r>
    </w:p>
    <w:p w:rsidR="00000000" w:rsidRDefault="005854A4">
      <w:pPr>
        <w:pStyle w:val="NormalWeb"/>
      </w:pPr>
      <w:r>
        <w:t>to be notified when Revit is just about to open, or has just opened, a linked resource.  This event supports linked resources of the following types : Revit; IFC; CAD (</w:t>
      </w:r>
      <w:r>
        <w:t>DWG, DXF, DGN, SAT).</w:t>
      </w:r>
    </w:p>
    <w:p w:rsidR="00000000" w:rsidRDefault="005854A4">
      <w:pPr>
        <w:pStyle w:val="NormalWeb"/>
      </w:pPr>
      <w:r>
        <w:t>This event will not be raised if there are no updates for linked CAD or IFC resources.  The linked resource cannot be modified during these events.</w:t>
      </w:r>
    </w:p>
    <w:p w:rsidR="00000000" w:rsidRDefault="005854A4">
      <w:pPr>
        <w:pStyle w:val="Heading3"/>
        <w:rPr>
          <w:rFonts w:eastAsia="Times New Roman"/>
        </w:rPr>
      </w:pPr>
      <w:r>
        <w:rPr>
          <w:rFonts w:eastAsia="Times New Roman"/>
        </w:rPr>
        <w:t>LinkedResourceOpeningEventArgs</w:t>
      </w:r>
    </w:p>
    <w:p w:rsidR="00000000" w:rsidRDefault="005854A4">
      <w:pPr>
        <w:pStyle w:val="NormalWeb"/>
      </w:pPr>
      <w:r>
        <w:t>The new class:</w:t>
      </w:r>
    </w:p>
    <w:p w:rsidR="00000000" w:rsidRDefault="005854A4">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Autodesk.Revit.DB.Events.LinkedResourceOpeningEventArgs </w:t>
      </w:r>
    </w:p>
    <w:p w:rsidR="00000000" w:rsidRDefault="005854A4">
      <w:pPr>
        <w:pStyle w:val="NormalWeb"/>
      </w:pPr>
      <w:r>
        <w:t>provides information when Revit is just about to open a linked resource.</w:t>
      </w:r>
    </w:p>
    <w:p w:rsidR="00000000" w:rsidRDefault="005854A4">
      <w:pPr>
        <w:pStyle w:val="NormalWeb"/>
      </w:pPr>
      <w:r>
        <w:rPr>
          <w:color w:val="000000"/>
        </w:rPr>
        <w:t>It has the following properties:</w:t>
      </w:r>
    </w:p>
    <w:p w:rsidR="00000000" w:rsidRDefault="005854A4">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LinkedResourceOpeningEventArgs.ResourceType - Linked resource type.</w:t>
      </w:r>
    </w:p>
    <w:p w:rsidR="00000000" w:rsidRDefault="005854A4">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LinkedResourceOpeningEve</w:t>
      </w:r>
      <w:r>
        <w:rPr>
          <w:rFonts w:ascii="Arial" w:eastAsia="Times New Roman" w:hAnsi="Arial" w:cs="Arial"/>
          <w:color w:val="000000"/>
          <w:sz w:val="20"/>
          <w:szCs w:val="20"/>
        </w:rPr>
        <w:t>ntArgs.LinkedResourcePathName - The linked resource name to open.</w:t>
      </w:r>
    </w:p>
    <w:p w:rsidR="00000000" w:rsidRDefault="005854A4">
      <w:pPr>
        <w:pStyle w:val="Heading3"/>
        <w:rPr>
          <w:rFonts w:eastAsia="Times New Roman"/>
        </w:rPr>
      </w:pPr>
      <w:r>
        <w:rPr>
          <w:rFonts w:eastAsia="Times New Roman"/>
        </w:rPr>
        <w:t>LinkedResourceOpenedEventArgs</w:t>
      </w:r>
    </w:p>
    <w:p w:rsidR="00000000" w:rsidRDefault="005854A4">
      <w:pPr>
        <w:pStyle w:val="NormalWeb"/>
      </w:pPr>
      <w:r>
        <w:t>The new class:</w:t>
      </w:r>
    </w:p>
    <w:p w:rsidR="00000000" w:rsidRDefault="005854A4">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w:t>
      </w:r>
      <w:r>
        <w:rPr>
          <w:rFonts w:ascii="Arial" w:eastAsia="Times New Roman" w:hAnsi="Arial" w:cs="Arial"/>
          <w:color w:val="000000"/>
          <w:sz w:val="20"/>
          <w:szCs w:val="20"/>
        </w:rPr>
        <w:t>LinkedResourceOpenedEventArgs </w:t>
      </w:r>
    </w:p>
    <w:p w:rsidR="00000000" w:rsidRDefault="005854A4">
      <w:pPr>
        <w:pStyle w:val="NormalWeb"/>
      </w:pPr>
      <w:r>
        <w:rPr>
          <w:color w:val="000000"/>
        </w:rPr>
        <w:t>provides information when Revit finishes opening a linked resource.</w:t>
      </w:r>
    </w:p>
    <w:p w:rsidR="00000000" w:rsidRDefault="005854A4">
      <w:pPr>
        <w:pStyle w:val="NormalWeb"/>
      </w:pPr>
      <w:r>
        <w:rPr>
          <w:color w:val="000000"/>
        </w:rPr>
        <w:t>It has the following properties:</w:t>
      </w:r>
    </w:p>
    <w:p w:rsidR="00000000" w:rsidRDefault="005854A4">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LinkedResourceOpenedEventArgs.ResourceType - Linked resource type.</w:t>
      </w:r>
    </w:p>
    <w:p w:rsidR="00000000" w:rsidRDefault="005854A4">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color w:val="000000"/>
          <w:sz w:val="20"/>
          <w:szCs w:val="20"/>
        </w:rPr>
        <w:t>LinkedResourceOpenedEventArgs.LinkedResourcePathName - Opened linked resource name.</w:t>
      </w:r>
    </w:p>
    <w:p w:rsidR="00000000" w:rsidRDefault="005854A4">
      <w:pPr>
        <w:pStyle w:val="Heading2"/>
        <w:rPr>
          <w:rFonts w:eastAsia="Times New Roman"/>
        </w:rPr>
      </w:pPr>
      <w:r>
        <w:rPr>
          <w:rFonts w:eastAsia="Times New Roman"/>
        </w:rPr>
        <w:t>Events related to parallel View Export</w:t>
      </w:r>
    </w:p>
    <w:p w:rsidR="00000000" w:rsidRDefault="005854A4">
      <w:pPr>
        <w:pStyle w:val="NormalWeb"/>
      </w:pPr>
      <w:r>
        <w:t>When exporting multiple views to</w:t>
      </w:r>
      <w:r>
        <w:t xml:space="preserve"> DWF or DWFx format, Revit uses background processes to compute the exported output of several views in parallel. Two events are now available on the Application class to receive progress updates during a parallel export operation:</w:t>
      </w:r>
    </w:p>
    <w:p w:rsidR="00000000" w:rsidRDefault="005854A4">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Application.ViewExportin</w:t>
      </w:r>
      <w:r>
        <w:rPr>
          <w:rFonts w:ascii="Arial" w:eastAsia="Times New Roman" w:hAnsi="Arial" w:cs="Arial"/>
          <w:sz w:val="20"/>
          <w:szCs w:val="20"/>
        </w:rPr>
        <w:t>g - This event is raised when Revit is just about to export a view of the document.</w:t>
      </w:r>
    </w:p>
    <w:p w:rsidR="00000000" w:rsidRDefault="005854A4">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Application.ViewExported - This event is raised immediately after Revit has finished exporting a view of the document.</w:t>
      </w:r>
    </w:p>
    <w:p w:rsidR="00000000" w:rsidRDefault="005854A4">
      <w:pPr>
        <w:pStyle w:val="NormalWeb"/>
      </w:pPr>
      <w:r>
        <w:t>These two events are raised only during accelerated e</w:t>
      </w:r>
      <w:r>
        <w:t>xport jobs, in which views are exported in parallel using a background process. Accelerated export only occurs when exporting to DWF formats and not combining views into a single file. </w:t>
      </w:r>
    </w:p>
    <w:p w:rsidR="00000000" w:rsidRDefault="005854A4">
      <w:pPr>
        <w:pStyle w:val="Heading2"/>
        <w:rPr>
          <w:rFonts w:eastAsia="Times New Roman"/>
        </w:rPr>
      </w:pPr>
      <w:r>
        <w:rPr>
          <w:rFonts w:eastAsia="Times New Roman"/>
        </w:rPr>
        <w:t>DWG export API additions</w:t>
      </w:r>
    </w:p>
    <w:p w:rsidR="00000000" w:rsidRDefault="005854A4">
      <w:pPr>
        <w:pStyle w:val="NormalWeb"/>
      </w:pPr>
      <w:r>
        <w:t>The new enumerated value:</w:t>
      </w:r>
    </w:p>
    <w:p w:rsidR="00000000" w:rsidRDefault="005854A4">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ExportColorMode.TrueColorPerView</w:t>
      </w:r>
    </w:p>
    <w:p w:rsidR="00000000" w:rsidRDefault="005854A4">
      <w:pPr>
        <w:pStyle w:val="NormalWeb"/>
      </w:pPr>
      <w:r>
        <w:t>specified an export where all colors from the Revit project will be exported as 24-bit RGB values as specified in view (where ExportColorMode.TrueColor indicates that all colors from the Revit project will be exported as 24</w:t>
      </w:r>
      <w:r>
        <w:t>-bit RGB values as specified in object styles)</w:t>
      </w:r>
    </w:p>
    <w:p w:rsidR="00000000" w:rsidRDefault="005854A4">
      <w:pPr>
        <w:pStyle w:val="NormalWeb"/>
      </w:pPr>
      <w:r>
        <w:t>The new properties:</w:t>
      </w:r>
    </w:p>
    <w:p w:rsidR="00000000" w:rsidRDefault="005854A4">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ACADExportOptions.UseHatchBackgroundColor</w:t>
      </w:r>
    </w:p>
    <w:p w:rsidR="00000000" w:rsidRDefault="005854A4">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ACADExportOptions.HatchBackgroundColor</w:t>
      </w:r>
    </w:p>
    <w:p w:rsidR="00000000" w:rsidRDefault="005854A4">
      <w:pPr>
        <w:pStyle w:val="NormalWeb"/>
      </w:pPr>
      <w:r>
        <w:t>allow assignment of a color that will be set as hatch background color on the exported hatch. </w:t>
      </w:r>
    </w:p>
    <w:p w:rsidR="00000000" w:rsidRDefault="005854A4">
      <w:pPr>
        <w:pStyle w:val="Heading3"/>
        <w:rPr>
          <w:rFonts w:eastAsia="Times New Roman"/>
        </w:rPr>
      </w:pPr>
      <w:r>
        <w:rPr>
          <w:rFonts w:eastAsia="Times New Roman"/>
        </w:rPr>
        <w:t>ExportDWGSett</w:t>
      </w:r>
      <w:r>
        <w:rPr>
          <w:rFonts w:eastAsia="Times New Roman"/>
        </w:rPr>
        <w:t>ings API additions</w:t>
      </w:r>
    </w:p>
    <w:p w:rsidR="00000000" w:rsidRDefault="005854A4">
      <w:pPr>
        <w:pStyle w:val="NormalWeb"/>
      </w:pPr>
      <w:r>
        <w:t>Two new methods have been added to ExportDWGSettings:</w:t>
      </w:r>
    </w:p>
    <w:p w:rsidR="00000000" w:rsidRDefault="005854A4">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ExportDWGSettings.FindByName() - Returns the pre-defined DWG export settings in the given document with the specified name.</w:t>
      </w:r>
    </w:p>
    <w:p w:rsidR="00000000" w:rsidRDefault="005854A4">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ExportDWGSettings.GetActivePredefinedSettings() - Returns t</w:t>
      </w:r>
      <w:r>
        <w:rPr>
          <w:rFonts w:ascii="Arial" w:eastAsia="Times New Roman" w:hAnsi="Arial" w:cs="Arial"/>
          <w:sz w:val="20"/>
          <w:szCs w:val="20"/>
        </w:rPr>
        <w:t>he active DWG export settings in the given document.</w:t>
      </w:r>
    </w:p>
    <w:p w:rsidR="00000000" w:rsidRDefault="005854A4">
      <w:pPr>
        <w:pStyle w:val="NormalWeb"/>
      </w:pPr>
      <w:r>
        <w:t>Note that these functions cannot return in-session settings. To access the in-session settings, save them with a name.</w:t>
      </w:r>
    </w:p>
    <w:p w:rsidR="00000000" w:rsidRDefault="005854A4">
      <w:pPr>
        <w:pStyle w:val="Heading2"/>
        <w:rPr>
          <w:rFonts w:eastAsia="Times New Roman"/>
        </w:rPr>
      </w:pPr>
      <w:r>
        <w:rPr>
          <w:rFonts w:eastAsia="Times New Roman"/>
        </w:rPr>
        <w:t>Part API additions</w:t>
      </w:r>
    </w:p>
    <w:p w:rsidR="00000000" w:rsidRDefault="005854A4">
      <w:pPr>
        <w:pStyle w:val="NormalWeb"/>
      </w:pPr>
      <w:r>
        <w:t>The new methods:</w:t>
      </w:r>
    </w:p>
    <w:p w:rsidR="00000000" w:rsidRDefault="005854A4">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Part.ResetFaceOffset()</w:t>
      </w:r>
    </w:p>
    <w:p w:rsidR="00000000" w:rsidRDefault="005854A4">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Part.GetFaceOffset()</w:t>
      </w:r>
    </w:p>
    <w:p w:rsidR="00000000" w:rsidRDefault="005854A4">
      <w:pPr>
        <w:pStyle w:val="NormalWeb"/>
      </w:pPr>
      <w:r>
        <w:t>prov</w:t>
      </w:r>
      <w:r>
        <w:t>ide further capabilities to access and manipulate the offset applied to a given face of a Part element.</w:t>
      </w:r>
    </w:p>
    <w:p w:rsidR="00000000" w:rsidRDefault="005854A4">
      <w:pPr>
        <w:pStyle w:val="Heading2"/>
        <w:rPr>
          <w:rFonts w:eastAsia="Times New Roman"/>
        </w:rPr>
      </w:pPr>
      <w:r>
        <w:rPr>
          <w:rFonts w:eastAsia="Times New Roman"/>
        </w:rPr>
        <w:t>Freeform Rebar API additions</w:t>
      </w:r>
    </w:p>
    <w:p w:rsidR="00000000" w:rsidRDefault="005854A4">
      <w:pPr>
        <w:pStyle w:val="NormalWeb"/>
      </w:pPr>
      <w:r>
        <w:t>The new methods:</w:t>
      </w:r>
    </w:p>
    <w:p w:rsidR="00000000" w:rsidRDefault="005854A4">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Rebar.CreateFreeForm(Document, RebarBarType, Element, IList&lt;IList&lt;Curve&gt;&gt;, out RebarFreeFormValidationResu</w:t>
      </w:r>
      <w:r>
        <w:rPr>
          <w:rFonts w:ascii="Arial" w:eastAsia="Times New Roman" w:hAnsi="Arial" w:cs="Arial"/>
          <w:sz w:val="20"/>
          <w:szCs w:val="20"/>
        </w:rPr>
        <w:t>lt)</w:t>
      </w:r>
    </w:p>
    <w:p w:rsidR="00000000" w:rsidRDefault="005854A4">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Rebar.CreateFreeForm(Document, RebarBarType, Element, IList&lt;CurveLoop&gt;, out RebarFreeFormValidationResult)</w:t>
      </w:r>
    </w:p>
    <w:p w:rsidR="00000000" w:rsidRDefault="005854A4">
      <w:pPr>
        <w:pStyle w:val="NormalWeb"/>
      </w:pPr>
      <w:r>
        <w:t>Create a freeform rebar instance where bars are created along the path of the input curves.  Constraints cannot later be added to this rebar.</w:t>
      </w:r>
    </w:p>
    <w:p w:rsidR="00000000" w:rsidRDefault="005854A4">
      <w:pPr>
        <w:pStyle w:val="NormalWeb"/>
      </w:pPr>
      <w:r>
        <w:t>Fre</w:t>
      </w:r>
      <w:r>
        <w:t>eform rebar instances have properties accessible from the RebarFreeFormAccessor class, which can be obtained from:</w:t>
      </w:r>
    </w:p>
    <w:p w:rsidR="00000000" w:rsidRDefault="005854A4">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Rebar.GetFreeFormAccessor()</w:t>
      </w:r>
    </w:p>
    <w:p w:rsidR="00000000" w:rsidRDefault="005854A4">
      <w:pPr>
        <w:pStyle w:val="NormalWeb"/>
      </w:pPr>
      <w:r>
        <w:t>The new members of this accessor class allow you to change the bar curves only for unconstrained rebar:</w:t>
      </w:r>
    </w:p>
    <w:p w:rsidR="00000000" w:rsidRDefault="005854A4">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RebarFreeFormAccessor.SetCurves()</w:t>
      </w:r>
    </w:p>
    <w:p w:rsidR="00000000" w:rsidRDefault="005854A4">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RebarFreeFormAccessor.IsUnconstrained()</w:t>
      </w:r>
    </w:p>
    <w:p w:rsidR="00000000" w:rsidRDefault="005854A4">
      <w:pPr>
        <w:pStyle w:val="NormalWeb"/>
      </w:pPr>
      <w:r>
        <w:t>They also provide access to layout, distribution path and hook properties of the rebar, if applicable:</w:t>
      </w:r>
    </w:p>
    <w:p w:rsidR="00000000" w:rsidRDefault="005854A4">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RebarFreeFormAccessor.SetLayoutAsSingle()</w:t>
      </w:r>
    </w:p>
    <w:p w:rsidR="00000000" w:rsidRDefault="005854A4">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RebarFreeFormAccessor.SetLayoutAsNumb</w:t>
      </w:r>
      <w:r>
        <w:rPr>
          <w:rFonts w:ascii="Arial" w:eastAsia="Times New Roman" w:hAnsi="Arial" w:cs="Arial"/>
          <w:sz w:val="20"/>
          <w:szCs w:val="20"/>
        </w:rPr>
        <w:t>erWithSpacing()</w:t>
      </w:r>
    </w:p>
    <w:p w:rsidR="00000000" w:rsidRDefault="005854A4">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RebarFreeFormAccessor.SetLayoutAsFixedNumber()</w:t>
      </w:r>
    </w:p>
    <w:p w:rsidR="00000000" w:rsidRDefault="005854A4">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RebarFreeFormAccessor.SetLayoutAsMaximumSpacing()</w:t>
      </w:r>
    </w:p>
    <w:p w:rsidR="00000000" w:rsidRDefault="005854A4">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RebarFreeFormAccessor.SetLayoutAsMinimumClearSpacing()</w:t>
      </w:r>
    </w:p>
    <w:p w:rsidR="00000000" w:rsidRDefault="005854A4">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RebarFreeFormAccessor.GetCustomDistributionPath()</w:t>
      </w:r>
    </w:p>
    <w:p w:rsidR="00000000" w:rsidRDefault="005854A4">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RebarFreeFormAccessor.SetHookPlaneNorm</w:t>
      </w:r>
      <w:r>
        <w:rPr>
          <w:rFonts w:ascii="Arial" w:eastAsia="Times New Roman" w:hAnsi="Arial" w:cs="Arial"/>
          <w:sz w:val="20"/>
          <w:szCs w:val="20"/>
        </w:rPr>
        <w:t>alForBarIdx()</w:t>
      </w:r>
    </w:p>
    <w:p w:rsidR="00000000" w:rsidRDefault="005854A4">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RebarFreeFormAccessor.GetHookPlaneNormalForBarIdx()</w:t>
      </w:r>
    </w:p>
    <w:p w:rsidR="00000000" w:rsidRDefault="005854A4">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RebarFreeFormAccessor.SetHookOrientationAngle()</w:t>
      </w:r>
    </w:p>
    <w:p w:rsidR="00000000" w:rsidRDefault="005854A4">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RebarFreeFormAccessor.GetHookOrientationAngle()</w:t>
      </w:r>
    </w:p>
    <w:p w:rsidR="00000000" w:rsidRDefault="005854A4">
      <w:pPr>
        <w:pStyle w:val="Heading2"/>
        <w:rPr>
          <w:rFonts w:eastAsia="Times New Roman"/>
        </w:rPr>
      </w:pPr>
      <w:r>
        <w:rPr>
          <w:rFonts w:eastAsia="Times New Roman"/>
        </w:rPr>
        <w:t>Custom Service for Freeform Rebar Definition</w:t>
      </w:r>
    </w:p>
    <w:p w:rsidR="00000000" w:rsidRDefault="005854A4">
      <w:pPr>
        <w:pStyle w:val="NormalWeb"/>
      </w:pPr>
      <w:r>
        <w:t>The new interface class:</w:t>
      </w:r>
    </w:p>
    <w:p w:rsidR="00000000" w:rsidRDefault="005854A4">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w:t>
      </w:r>
    </w:p>
    <w:p w:rsidR="00000000" w:rsidRDefault="005854A4">
      <w:pPr>
        <w:pStyle w:val="NormalWeb"/>
      </w:pPr>
      <w:r>
        <w:t> repr</w:t>
      </w:r>
      <w:r>
        <w:t>esents an interface that can be overridden to drive the generation and update of freeform rebar geometry.  The interface features several methods:</w:t>
      </w:r>
    </w:p>
    <w:p w:rsidR="00000000" w:rsidRDefault="005854A4">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IRebarUpdateServer.GetCustomHandles() - This method should define all handles that the Rebar instance will ha</w:t>
      </w:r>
      <w:r>
        <w:rPr>
          <w:rFonts w:ascii="Arial" w:eastAsia="Times New Roman" w:hAnsi="Arial" w:cs="Arial"/>
          <w:sz w:val="20"/>
          <w:szCs w:val="20"/>
        </w:rPr>
        <w:t>ve. This method is called when the Rebar is created.</w:t>
      </w:r>
    </w:p>
    <w:p w:rsidR="00000000" w:rsidRDefault="005854A4">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IRebarUpdateServer.GetCustomHandleName() - This function should return the user-visible name of the handle.  This function is called during an editing operation for the Rebar constraints when the mouse i</w:t>
      </w:r>
      <w:r>
        <w:rPr>
          <w:rFonts w:ascii="Arial" w:eastAsia="Times New Roman" w:hAnsi="Arial" w:cs="Arial"/>
          <w:sz w:val="20"/>
          <w:szCs w:val="20"/>
        </w:rPr>
        <w:t>s over a handle</w:t>
      </w:r>
    </w:p>
    <w:p w:rsidR="00000000" w:rsidRDefault="005854A4">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IRebarUpdateServer.GenerateCurves() - This function should calculate the bar geometry. </w:t>
      </w:r>
    </w:p>
    <w:p w:rsidR="00000000" w:rsidRDefault="005854A4">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IRebarUpdateServer.TrimExtendCurves() - This function should calculate the trim and/or extension of the curves that were obtained from calling GenerateCurves(), as well as to assign new constraints for the start and end handles.</w:t>
      </w:r>
    </w:p>
    <w:p w:rsidR="00000000" w:rsidRDefault="005854A4">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IRebarUpdateServer.GetHandl</w:t>
      </w:r>
      <w:r>
        <w:rPr>
          <w:rFonts w:ascii="Arial" w:eastAsia="Times New Roman" w:hAnsi="Arial" w:cs="Arial"/>
          <w:sz w:val="20"/>
          <w:szCs w:val="20"/>
        </w:rPr>
        <w:t>esPosition() - This function is supposed to provide the positions of handles defined in GetCustomHandles(). These positions will be shown on screen when the bar constraints are edited.</w:t>
      </w:r>
      <w:r>
        <w:rPr>
          <w:rFonts w:ascii="Arial" w:eastAsia="Times New Roman" w:hAnsi="Arial" w:cs="Arial"/>
          <w:sz w:val="20"/>
          <w:szCs w:val="20"/>
        </w:rPr>
        <w:br/>
        <w:t>If a position for a handle isn't provided, that handle will not be repr</w:t>
      </w:r>
      <w:r>
        <w:rPr>
          <w:rFonts w:ascii="Arial" w:eastAsia="Times New Roman" w:hAnsi="Arial" w:cs="Arial"/>
          <w:sz w:val="20"/>
          <w:szCs w:val="20"/>
        </w:rPr>
        <w:t>esented on screen while edit constraints.</w:t>
      </w:r>
    </w:p>
    <w:p w:rsidR="00000000" w:rsidRDefault="005854A4">
      <w:pPr>
        <w:pStyle w:val="NormalWeb"/>
      </w:pPr>
      <w:r>
        <w:t>The interfaces methods each provide an input argument which carries data needed for the calculation, as well as the results.  These new argument classes are:</w:t>
      </w:r>
    </w:p>
    <w:p w:rsidR="00000000" w:rsidRDefault="005854A4">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RebarHandlesData</w:t>
      </w:r>
    </w:p>
    <w:p w:rsidR="00000000" w:rsidRDefault="005854A4">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RebarHandleNameData</w:t>
      </w:r>
    </w:p>
    <w:p w:rsidR="00000000" w:rsidRDefault="005854A4">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RebarUpdateCurvesDa</w:t>
      </w:r>
      <w:r>
        <w:rPr>
          <w:rFonts w:ascii="Arial" w:eastAsia="Times New Roman" w:hAnsi="Arial" w:cs="Arial"/>
          <w:sz w:val="20"/>
          <w:szCs w:val="20"/>
        </w:rPr>
        <w:t>ta</w:t>
      </w:r>
    </w:p>
    <w:p w:rsidR="00000000" w:rsidRDefault="005854A4">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RebarCurvesData</w:t>
      </w:r>
    </w:p>
    <w:p w:rsidR="00000000" w:rsidRDefault="005854A4">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RebarTrimExtendData</w:t>
      </w:r>
    </w:p>
    <w:p w:rsidR="00000000" w:rsidRDefault="005854A4">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RebarHandlePositionData</w:t>
      </w:r>
    </w:p>
    <w:p w:rsidR="00000000" w:rsidRDefault="005854A4">
      <w:pPr>
        <w:pStyle w:val="NormalWeb"/>
      </w:pPr>
      <w:r>
        <w:t>You can programmatically create a freeform Rebar whose geometry and constraints are governed by the external service using:</w:t>
      </w:r>
    </w:p>
    <w:p w:rsidR="00000000" w:rsidRDefault="005854A4">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Rebar.Create(Document, GUID, RebarBarType, Element)</w:t>
      </w:r>
    </w:p>
    <w:p w:rsidR="00000000" w:rsidRDefault="005854A4">
      <w:pPr>
        <w:pStyle w:val="NormalWeb"/>
      </w:pPr>
      <w:r>
        <w:t>You can convert a</w:t>
      </w:r>
      <w:r>
        <w:t xml:space="preserve"> FreeForm rebar governed by an external service to an unconstrained element using:</w:t>
      </w:r>
    </w:p>
    <w:p w:rsidR="00000000" w:rsidRDefault="005854A4">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RebarFreeFormAccessor.DisconnectFromServer()</w:t>
      </w:r>
    </w:p>
    <w:p w:rsidR="00000000" w:rsidRDefault="005854A4">
      <w:pPr>
        <w:pStyle w:val="NormalWeb"/>
      </w:pPr>
      <w:r>
        <w:t xml:space="preserve">In order to access and modify constraints associated to any custom handles associated to the service-driven freeform Rebar, you </w:t>
      </w:r>
      <w:r>
        <w:t>may use the members of the RebarConstrainedHandle class:</w:t>
      </w:r>
    </w:p>
    <w:p w:rsidR="00000000" w:rsidRDefault="005854A4">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RebarConstrainedHandle.IsCustomHandle()</w:t>
      </w:r>
    </w:p>
    <w:p w:rsidR="00000000" w:rsidRDefault="005854A4">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RebarConstrainedHandle.HandleName</w:t>
      </w:r>
    </w:p>
    <w:p w:rsidR="00000000" w:rsidRDefault="005854A4">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RebarConstrainedHandle.GetCustomHandleTag()</w:t>
      </w:r>
    </w:p>
    <w:p w:rsidR="00000000" w:rsidRDefault="005854A4">
      <w:pPr>
        <w:pStyle w:val="NormalWeb"/>
      </w:pPr>
      <w:r>
        <w:t>and use the new members of RebarConstraint and RebarConstraintsManager:</w:t>
      </w:r>
    </w:p>
    <w:p w:rsidR="00000000" w:rsidRDefault="005854A4">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w:t>
      </w:r>
      <w:r>
        <w:rPr>
          <w:rFonts w:ascii="Arial" w:eastAsia="Times New Roman" w:hAnsi="Arial" w:cs="Arial"/>
          <w:sz w:val="20"/>
          <w:szCs w:val="20"/>
        </w:rPr>
        <w:t>traint.Create(RebarConstrainedHandle, IList&lt;Reference&gt;, bool, double)</w:t>
      </w:r>
    </w:p>
    <w:p w:rsidR="00000000" w:rsidRDefault="005854A4">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RebarConstraint.ReplaceReferenceTargets()</w:t>
      </w:r>
    </w:p>
    <w:p w:rsidR="00000000" w:rsidRDefault="005854A4">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RebarConstraint.NumberOfTargets</w:t>
      </w:r>
    </w:p>
    <w:p w:rsidR="00000000" w:rsidRDefault="005854A4">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RebarConstraint.GetTargetElement()</w:t>
      </w:r>
    </w:p>
    <w:p w:rsidR="00000000" w:rsidRDefault="005854A4">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RebarConstraint.GetRebarConstraintTargetHostFaceType()</w:t>
      </w:r>
    </w:p>
    <w:p w:rsidR="00000000" w:rsidRDefault="005854A4">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RebarConstraint.GetTargetHostFaceAndTransform()</w:t>
      </w:r>
    </w:p>
    <w:p w:rsidR="00000000" w:rsidRDefault="005854A4">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RebarConstraint.GetTargetCoverType()</w:t>
      </w:r>
    </w:p>
    <w:p w:rsidR="00000000" w:rsidRDefault="005854A4">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RebarConstraint.GetTargetHostFaceReference()</w:t>
      </w:r>
    </w:p>
    <w:p w:rsidR="00000000" w:rsidRDefault="005854A4">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RebarConstraint.GetCustomHandleTag()</w:t>
      </w:r>
    </w:p>
    <w:p w:rsidR="00000000" w:rsidRDefault="005854A4">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RebarConstraintsManager.GetAllHandles()</w:t>
      </w:r>
    </w:p>
    <w:p w:rsidR="00000000" w:rsidRDefault="005854A4">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RebarConstraintsManager.AllowConstraintTargets()</w:t>
      </w:r>
    </w:p>
    <w:p w:rsidR="00000000" w:rsidRDefault="005854A4">
      <w:pPr>
        <w:pStyle w:val="Heading2"/>
        <w:rPr>
          <w:rFonts w:eastAsia="Times New Roman"/>
        </w:rPr>
      </w:pPr>
      <w:r>
        <w:rPr>
          <w:rFonts w:eastAsia="Times New Roman"/>
        </w:rPr>
        <w:t>HVACSpaceType and Space air ventilation API</w:t>
      </w:r>
    </w:p>
    <w:p w:rsidR="00000000" w:rsidRDefault="005854A4">
      <w:pPr>
        <w:pStyle w:val="NormalWeb"/>
      </w:pPr>
      <w:r>
        <w:t>The following new properties have been added to Autodesk.Revit.DB.Space:</w:t>
      </w:r>
    </w:p>
    <w:p w:rsidR="00000000" w:rsidRDefault="005854A4">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Space.SpaceTypeId - Gets or sets the Space type element of the Space.</w:t>
      </w:r>
    </w:p>
    <w:p w:rsidR="00000000" w:rsidRDefault="005854A4">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Space.OutdoorAirPerPerson - Gets the specified outdoor air per person</w:t>
      </w:r>
      <w:r>
        <w:rPr>
          <w:rFonts w:ascii="Arial" w:eastAsia="Times New Roman" w:hAnsi="Arial" w:cs="Arial"/>
          <w:sz w:val="20"/>
          <w:szCs w:val="20"/>
        </w:rPr>
        <w:t>, in cubic feet per second.</w:t>
      </w:r>
    </w:p>
    <w:p w:rsidR="00000000" w:rsidRDefault="005854A4">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Space.OutdoorAirPerArea - Gets the specified outdoor air per area, in feet per second. </w:t>
      </w:r>
    </w:p>
    <w:p w:rsidR="00000000" w:rsidRDefault="005854A4">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Space.AirChangesPerHour - Gets the specified air changes per hour of the space.</w:t>
      </w:r>
    </w:p>
    <w:p w:rsidR="00000000" w:rsidRDefault="005854A4">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Space.OutdoorAirflow - Gets the outdoor airflow of the Space</w:t>
      </w:r>
      <w:r>
        <w:rPr>
          <w:rFonts w:ascii="Arial" w:eastAsia="Times New Roman" w:hAnsi="Arial" w:cs="Arial"/>
          <w:sz w:val="20"/>
          <w:szCs w:val="20"/>
        </w:rPr>
        <w:t>, in cubic feet per second.</w:t>
      </w:r>
    </w:p>
    <w:p w:rsidR="00000000" w:rsidRDefault="005854A4">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Space.OutdoorAirFlowStandard - Gets the outdoor air flow standard of the space.</w:t>
      </w:r>
    </w:p>
    <w:p w:rsidR="00000000" w:rsidRDefault="005854A4">
      <w:pPr>
        <w:pStyle w:val="Heading2"/>
        <w:rPr>
          <w:rFonts w:eastAsia="Times New Roman"/>
        </w:rPr>
      </w:pPr>
      <w:r>
        <w:rPr>
          <w:rFonts w:eastAsia="Times New Roman"/>
        </w:rPr>
        <w:t>Energy Analysis API additions</w:t>
      </w:r>
    </w:p>
    <w:p w:rsidR="00000000" w:rsidRDefault="005854A4">
      <w:pPr>
        <w:pStyle w:val="NormalWeb"/>
      </w:pPr>
      <w:r>
        <w:t>Energy Analysis API additions</w:t>
      </w:r>
    </w:p>
    <w:p w:rsidR="00000000" w:rsidRDefault="005854A4">
      <w:pPr>
        <w:pStyle w:val="NormalWeb"/>
      </w:pPr>
      <w:r>
        <w:t>Several new classes have been added to allow better control over spaces when doing energ</w:t>
      </w:r>
      <w:r>
        <w:t>y analysis.</w:t>
      </w:r>
    </w:p>
    <w:p w:rsidR="00000000" w:rsidRDefault="005854A4">
      <w:pPr>
        <w:pStyle w:val="NormalWeb"/>
      </w:pPr>
      <w:r>
        <w:t>The new class:</w:t>
      </w:r>
    </w:p>
    <w:p w:rsidR="00000000" w:rsidRDefault="005854A4">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w:t>
      </w:r>
    </w:p>
    <w:p w:rsidR="00000000" w:rsidRDefault="005854A4">
      <w:pPr>
        <w:pStyle w:val="NormalWeb"/>
      </w:pPr>
      <w:r>
        <w:t>is the base class for HVACLoadSpaceType and HVACLoadBuildingType.</w:t>
      </w:r>
    </w:p>
    <w:p w:rsidR="00000000" w:rsidRDefault="005854A4">
      <w:pPr>
        <w:pStyle w:val="NormalWeb"/>
      </w:pPr>
      <w:r>
        <w:t>It has the following properties:</w:t>
      </w:r>
    </w:p>
    <w:p w:rsidR="00000000" w:rsidRDefault="005854A4">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Autodesk.Revit.DB.Analysis.HVACLoadType.AirChangesPerHour - The air changes per hour. </w:t>
      </w:r>
    </w:p>
    <w:p w:rsidR="00000000" w:rsidRDefault="005854A4">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Autodesk.Revit.DB.Analysis.HVACLoadType.AreaPerPerson - The area per person. </w:t>
      </w:r>
    </w:p>
    <w:p w:rsidR="00000000" w:rsidRDefault="005854A4">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Autodesk.Revit.DB.Analysis.HVACLoadType.LatentHeatGainPerPerson -  The latent heat gain per person. </w:t>
      </w:r>
    </w:p>
    <w:p w:rsidR="00000000" w:rsidRDefault="005854A4">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Autodesk.Revit.DB.Analysis.HVACLoadType.LightingLoadDensity - The lighting lo</w:t>
      </w:r>
      <w:r>
        <w:rPr>
          <w:rFonts w:ascii="Arial" w:eastAsia="Times New Roman" w:hAnsi="Arial" w:cs="Arial"/>
          <w:sz w:val="20"/>
          <w:szCs w:val="20"/>
        </w:rPr>
        <w:t>ad density. </w:t>
      </w:r>
    </w:p>
    <w:p w:rsidR="00000000" w:rsidRDefault="005854A4">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Autodesk.Revit.DB.Analysis.HVACLoadType.OutdoorAirPerArea -  The outdoor air per area. </w:t>
      </w:r>
    </w:p>
    <w:p w:rsidR="00000000" w:rsidRDefault="005854A4">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Autodesk.Revit.DB.Analysis.HVACLoadType.OutdoorAirPerPerson - The outdoor air per person. </w:t>
      </w:r>
    </w:p>
    <w:p w:rsidR="00000000" w:rsidRDefault="005854A4">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Autodesk.Revit.DB.Analysis.HVACLoadType.OutdoorAirFlowStandard-T</w:t>
      </w:r>
      <w:r>
        <w:rPr>
          <w:rFonts w:ascii="Arial" w:eastAsia="Times New Roman" w:hAnsi="Arial" w:cs="Arial"/>
          <w:sz w:val="20"/>
          <w:szCs w:val="20"/>
        </w:rPr>
        <w:t>he outdoor airflow standard.</w:t>
      </w:r>
    </w:p>
    <w:p w:rsidR="00000000" w:rsidRDefault="005854A4">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Autodesk.Revit.DB.Analysis.HVACLoadType.PlenumLighting - The percentage of plenum lighting contribution. </w:t>
      </w:r>
    </w:p>
    <w:p w:rsidR="00000000" w:rsidRDefault="005854A4">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Autodesk.Revit.DB.Analysis.HVACLoadType.PowerLoadDensity - The power load density. </w:t>
      </w:r>
    </w:p>
    <w:p w:rsidR="00000000" w:rsidRDefault="005854A4">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Autodesk.Revit.DB.Analysis.HVACLoadTy</w:t>
      </w:r>
      <w:r>
        <w:rPr>
          <w:rFonts w:ascii="Arial" w:eastAsia="Times New Roman" w:hAnsi="Arial" w:cs="Arial"/>
          <w:sz w:val="20"/>
          <w:szCs w:val="20"/>
        </w:rPr>
        <w:t>pe.SensibleHeatGainPerPerson - The sensible heat gain per person. </w:t>
      </w:r>
    </w:p>
    <w:p w:rsidR="00000000" w:rsidRDefault="005854A4">
      <w:pPr>
        <w:pStyle w:val="NormalWeb"/>
      </w:pPr>
      <w:r>
        <w:t>The new class:</w:t>
      </w:r>
    </w:p>
    <w:p w:rsidR="00000000" w:rsidRDefault="005854A4">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Autodesk.Revit.DB.Analysis.HVACLoadSpaceType</w:t>
      </w:r>
    </w:p>
    <w:p w:rsidR="00000000" w:rsidRDefault="005854A4">
      <w:pPr>
        <w:pStyle w:val="NormalWeb"/>
      </w:pPr>
      <w:r>
        <w:t>allows users to set the usage type associated with the space, such as “Dining Area” or “Lobby”.</w:t>
      </w:r>
    </w:p>
    <w:p w:rsidR="00000000" w:rsidRDefault="005854A4">
      <w:pPr>
        <w:pStyle w:val="NormalWeb"/>
      </w:pPr>
      <w:r>
        <w:t xml:space="preserve">It has the following methods and </w:t>
      </w:r>
      <w:r>
        <w:t>properties:</w:t>
      </w:r>
    </w:p>
    <w:p w:rsidR="00000000" w:rsidRDefault="005854A4">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Autodesk.Revit.DB.Analysis.HVACLoadSpaceType.Create() </w:t>
      </w:r>
    </w:p>
    <w:p w:rsidR="00000000" w:rsidRDefault="005854A4">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Autodesk.Revit.DB.Analysis.HVACLoadSpaceType.IsNameUnique(String) </w:t>
      </w:r>
    </w:p>
    <w:p w:rsidR="00000000" w:rsidRDefault="005854A4">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Autodesk.Revit.DB.Analysis.HVACLoadSpaceType.IsNameUnique(Document, String)   </w:t>
      </w:r>
    </w:p>
    <w:p w:rsidR="00000000" w:rsidRDefault="005854A4">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Autodesk.Revit.DB.Analysis.HVACLoadSpaceTyp</w:t>
      </w:r>
      <w:r>
        <w:rPr>
          <w:rFonts w:ascii="Arial" w:eastAsia="Times New Roman" w:hAnsi="Arial" w:cs="Arial"/>
          <w:sz w:val="20"/>
          <w:szCs w:val="20"/>
        </w:rPr>
        <w:t>e.IsPlenum </w:t>
      </w:r>
    </w:p>
    <w:p w:rsidR="00000000" w:rsidRDefault="005854A4">
      <w:pPr>
        <w:numPr>
          <w:ilvl w:val="0"/>
          <w:numId w:val="1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Autodesk.Revit.DB.Analysis.HVACLoadSpaceType.SpaceTypeName </w:t>
      </w:r>
    </w:p>
    <w:p w:rsidR="00000000" w:rsidRDefault="005854A4">
      <w:pPr>
        <w:pStyle w:val="NormalWeb"/>
      </w:pPr>
      <w:r>
        <w:t>The new class:</w:t>
      </w:r>
    </w:p>
    <w:p w:rsidR="00000000" w:rsidRDefault="005854A4">
      <w:pPr>
        <w:numPr>
          <w:ilvl w:val="0"/>
          <w:numId w:val="1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w:t>
      </w:r>
    </w:p>
    <w:p w:rsidR="00000000" w:rsidRDefault="005854A4">
      <w:pPr>
        <w:pStyle w:val="NormalWeb"/>
      </w:pPr>
      <w:r>
        <w:t>allows users to set the energy analysis usage type associated with a building, such as “Museum” or “Office”.</w:t>
      </w:r>
    </w:p>
    <w:p w:rsidR="00000000" w:rsidRDefault="005854A4">
      <w:pPr>
        <w:pStyle w:val="NormalWeb"/>
      </w:pPr>
      <w:r>
        <w:t>It has the f</w:t>
      </w:r>
      <w:r>
        <w:t>ollowing methods and properties:</w:t>
      </w:r>
    </w:p>
    <w:p w:rsidR="00000000" w:rsidRDefault="005854A4">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Autodesk.Revit.DB.Analysis.HVACLoadBuildingType.Create()  </w:t>
      </w:r>
    </w:p>
    <w:p w:rsidR="00000000" w:rsidRDefault="005854A4">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Autodesk.Revit.DB.Analysis.HVACLoadBuildingType.IsNameUnique(String)   </w:t>
      </w:r>
    </w:p>
    <w:p w:rsidR="00000000" w:rsidRDefault="005854A4">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Autodesk.Revit.DB.Analysis.HVACLoadBuildingType.IsNameUnique(Document, String)</w:t>
      </w:r>
    </w:p>
    <w:p w:rsidR="00000000" w:rsidRDefault="005854A4">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Autodesk.Revit.DB.Analysis.HVACLoadBuildingType.BuildingTypeName  </w:t>
      </w:r>
    </w:p>
    <w:p w:rsidR="00000000" w:rsidRDefault="005854A4">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Autodesk.Revit.DB.Analysis.HVACLoadBuildingType.OpeningTime </w:t>
      </w:r>
    </w:p>
    <w:p w:rsidR="00000000" w:rsidRDefault="005854A4">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Autodesk.Revit.DB.Analysis.HVACLoadBuildingType.ClosingTime </w:t>
      </w:r>
    </w:p>
    <w:p w:rsidR="00000000" w:rsidRDefault="005854A4">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Autodesk.Revit.DB.Analysis.HVACLoadBuildingType.IsValidTime() - Che</w:t>
      </w:r>
      <w:r>
        <w:rPr>
          <w:rFonts w:ascii="Arial" w:eastAsia="Times New Roman" w:hAnsi="Arial" w:cs="Arial"/>
          <w:sz w:val="20"/>
          <w:szCs w:val="20"/>
        </w:rPr>
        <w:t>cks if the string can be parsed to a valid time for opening time and closing time. A valid string can be "16:30" or "4:30 PM". </w:t>
      </w:r>
    </w:p>
    <w:p w:rsidR="00000000" w:rsidRDefault="005854A4">
      <w:pPr>
        <w:numPr>
          <w:ilvl w:val="0"/>
          <w:numId w:val="11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Autodesk.Revit.DB.Analysis.HVACLoadBuildingType.UnoccupiedCoolingSetPoint - The unoccupied cooling set point of the building typ</w:t>
      </w:r>
      <w:r>
        <w:rPr>
          <w:rFonts w:ascii="Arial" w:eastAsia="Times New Roman" w:hAnsi="Arial" w:cs="Arial"/>
          <w:sz w:val="20"/>
          <w:szCs w:val="20"/>
        </w:rPr>
        <w:t>e with unit kelvin (K). </w:t>
      </w:r>
    </w:p>
    <w:p w:rsidR="00000000" w:rsidRDefault="005854A4">
      <w:pPr>
        <w:pStyle w:val="NormalWeb"/>
      </w:pPr>
      <w:r>
        <w:t>The new properties:</w:t>
      </w:r>
    </w:p>
    <w:p w:rsidR="00000000" w:rsidRDefault="005854A4">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Autodesk.Revit.DB.Analysis.MassZone.SpaceTypeId</w:t>
      </w:r>
    </w:p>
    <w:p w:rsidR="00000000" w:rsidRDefault="005854A4">
      <w:pPr>
        <w:numPr>
          <w:ilvl w:val="0"/>
          <w:numId w:val="11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Autodesk.Revit.DB.Mechanical.Space.SpaceTypeId</w:t>
      </w:r>
    </w:p>
    <w:p w:rsidR="00000000" w:rsidRDefault="005854A4">
      <w:pPr>
        <w:pStyle w:val="NormalWeb"/>
      </w:pPr>
      <w:r>
        <w:t>allow users to set the energy analysis type associated with a space or mass zone.</w:t>
      </w:r>
    </w:p>
    <w:p w:rsidR="00000000" w:rsidRDefault="005854A4">
      <w:pPr>
        <w:pStyle w:val="NormalWeb"/>
      </w:pPr>
      <w:r>
        <w:t>Note that these classes are not El</w:t>
      </w:r>
      <w:r>
        <w:t>ementTypes. They represent properties of a space or building when doing energy analysis, and do not have instances.</w:t>
      </w:r>
    </w:p>
    <w:p w:rsidR="00000000" w:rsidRDefault="005854A4">
      <w:pPr>
        <w:pStyle w:val="Heading2"/>
        <w:rPr>
          <w:rFonts w:eastAsia="Times New Roman"/>
        </w:rPr>
      </w:pPr>
      <w:r>
        <w:rPr>
          <w:rFonts w:eastAsia="Times New Roman"/>
        </w:rPr>
        <w:t>Electrical API additions</w:t>
      </w:r>
    </w:p>
    <w:p w:rsidR="00000000" w:rsidRDefault="005854A4">
      <w:pPr>
        <w:pStyle w:val="Heading3"/>
        <w:rPr>
          <w:rFonts w:eastAsia="Times New Roman"/>
        </w:rPr>
      </w:pPr>
      <w:r>
        <w:rPr>
          <w:rFonts w:eastAsia="Times New Roman"/>
        </w:rPr>
        <w:t>Electrical Circuit Path API</w:t>
      </w:r>
    </w:p>
    <w:p w:rsidR="00000000" w:rsidRDefault="005854A4">
      <w:pPr>
        <w:pStyle w:val="NormalWeb"/>
      </w:pPr>
      <w:r>
        <w:t>The new API members:</w:t>
      </w:r>
    </w:p>
    <w:p w:rsidR="00000000" w:rsidRDefault="005854A4">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ElectricalSystem.PathOffset</w:t>
      </w:r>
    </w:p>
    <w:p w:rsidR="00000000" w:rsidRDefault="005854A4">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ElectricalSystem.HasPathOffset</w:t>
      </w:r>
    </w:p>
    <w:p w:rsidR="00000000" w:rsidRDefault="005854A4">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w:t>
      </w:r>
      <w:r>
        <w:rPr>
          <w:rFonts w:ascii="Arial" w:eastAsia="Times New Roman" w:hAnsi="Arial" w:cs="Arial"/>
          <w:sz w:val="20"/>
          <w:szCs w:val="20"/>
        </w:rPr>
        <w:t>calSystem.HasCustomCircuitPath</w:t>
      </w:r>
    </w:p>
    <w:p w:rsidR="00000000" w:rsidRDefault="005854A4">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ElectricalSystem.CircuitPathMode</w:t>
      </w:r>
    </w:p>
    <w:p w:rsidR="00000000" w:rsidRDefault="005854A4">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ElectricalSystem.GetCircuitPath()</w:t>
      </w:r>
    </w:p>
    <w:p w:rsidR="00000000" w:rsidRDefault="005854A4">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ElectricalSystem.SetCircuitPath()</w:t>
      </w:r>
    </w:p>
    <w:p w:rsidR="00000000" w:rsidRDefault="005854A4">
      <w:pPr>
        <w:numPr>
          <w:ilvl w:val="0"/>
          <w:numId w:val="11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ElectricalSystem.IsCircuitPathValid()</w:t>
      </w:r>
    </w:p>
    <w:p w:rsidR="00000000" w:rsidRDefault="005854A4">
      <w:pPr>
        <w:pStyle w:val="NormalWeb"/>
      </w:pPr>
      <w:r>
        <w:t>support different options and operations related to electrical circuit paths.</w:t>
      </w:r>
    </w:p>
    <w:p w:rsidR="00000000" w:rsidRDefault="005854A4">
      <w:pPr>
        <w:pStyle w:val="Heading3"/>
        <w:rPr>
          <w:rFonts w:eastAsia="Times New Roman"/>
        </w:rPr>
      </w:pPr>
      <w:r>
        <w:rPr>
          <w:rFonts w:eastAsia="Times New Roman"/>
        </w:rPr>
        <w:t>PanelSch</w:t>
      </w:r>
      <w:r>
        <w:rPr>
          <w:rFonts w:eastAsia="Times New Roman"/>
        </w:rPr>
        <w:t>eduleView API</w:t>
      </w:r>
    </w:p>
    <w:p w:rsidR="00000000" w:rsidRDefault="005854A4">
      <w:pPr>
        <w:pStyle w:val="NormalWeb"/>
      </w:pPr>
      <w:r>
        <w:t>The following new methods handle space or spare circuit operations:</w:t>
      </w:r>
    </w:p>
    <w:p w:rsidR="00000000" w:rsidRDefault="005854A4">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PanelScheduleView.AddSpace() - Add a space at specific cell.</w:t>
      </w:r>
    </w:p>
    <w:p w:rsidR="00000000" w:rsidRDefault="005854A4">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PanelScheduleView.AddSpare() - Add a spare at specific cell.</w:t>
      </w:r>
    </w:p>
    <w:p w:rsidR="00000000" w:rsidRDefault="005854A4">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PanelScheduleView.RemoveSpace() - </w:t>
      </w:r>
      <w:r>
        <w:rPr>
          <w:rFonts w:ascii="Arial" w:eastAsia="Times New Roman" w:hAnsi="Arial" w:cs="Arial"/>
          <w:sz w:val="20"/>
          <w:szCs w:val="20"/>
        </w:rPr>
        <w:t>Remove a space at specific cell.</w:t>
      </w:r>
    </w:p>
    <w:p w:rsidR="00000000" w:rsidRDefault="005854A4">
      <w:pPr>
        <w:numPr>
          <w:ilvl w:val="0"/>
          <w:numId w:val="11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PanelScheduleView.RemoveSpare() - Remove a spare at specific cell.</w:t>
      </w:r>
    </w:p>
    <w:p w:rsidR="00000000" w:rsidRDefault="005854A4">
      <w:pPr>
        <w:pStyle w:val="Heading2"/>
        <w:rPr>
          <w:rFonts w:eastAsia="Times New Roman"/>
        </w:rPr>
      </w:pPr>
      <w:r>
        <w:rPr>
          <w:rFonts w:eastAsia="Times New Roman"/>
        </w:rPr>
        <w:t>MEPAnalyticalConnection API additions </w:t>
      </w:r>
    </w:p>
    <w:p w:rsidR="00000000" w:rsidRDefault="005854A4">
      <w:pPr>
        <w:pStyle w:val="NormalWeb"/>
      </w:pPr>
      <w:r>
        <w:t>Two new classes have been added to allow API users to create analytical connections between elements. The behavior is</w:t>
      </w:r>
      <w:r>
        <w:t xml:space="preserve"> the same as in Revit's UI.</w:t>
      </w:r>
    </w:p>
    <w:p w:rsidR="00000000" w:rsidRDefault="005854A4">
      <w:pPr>
        <w:pStyle w:val="NormalWeb"/>
      </w:pPr>
      <w:r>
        <w:t>The new class:</w:t>
      </w:r>
    </w:p>
    <w:p w:rsidR="00000000" w:rsidRDefault="005854A4">
      <w:pPr>
        <w:numPr>
          <w:ilvl w:val="0"/>
          <w:numId w:val="11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w:t>
      </w:r>
    </w:p>
    <w:p w:rsidR="00000000" w:rsidRDefault="005854A4">
      <w:pPr>
        <w:pStyle w:val="NormalWeb"/>
      </w:pPr>
      <w:r>
        <w:t xml:space="preserve">represents an analytical element that connected mechanical equipment to a piping network. The analytical connection can be used to create a network even if no real pipes are placed yet. It </w:t>
      </w:r>
      <w:r>
        <w:t>enables the fast establishment of a piping network to analyze the flow and pressure, especially at the early stage of the design process.</w:t>
      </w:r>
    </w:p>
    <w:p w:rsidR="00000000" w:rsidRDefault="005854A4">
      <w:pPr>
        <w:pStyle w:val="NormalWeb"/>
      </w:pPr>
      <w:r>
        <w:t>It has the following methods:</w:t>
      </w:r>
    </w:p>
    <w:p w:rsidR="00000000" w:rsidRDefault="005854A4">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MEPAnalyticalConnection.Create() - Creates a new analytical connection between two conne</w:t>
      </w:r>
      <w:r>
        <w:rPr>
          <w:rFonts w:ascii="Arial" w:eastAsia="Times New Roman" w:hAnsi="Arial" w:cs="Arial"/>
          <w:sz w:val="20"/>
          <w:szCs w:val="20"/>
        </w:rPr>
        <w:t>ctors.</w:t>
      </w:r>
    </w:p>
    <w:p w:rsidR="00000000" w:rsidRDefault="005854A4">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MEPAnalyticalConnection.CreateMultipleConnections() - Creates new analytical connections between the equipment connector and the nearest point on the piping network.</w:t>
      </w:r>
    </w:p>
    <w:p w:rsidR="00000000" w:rsidRDefault="005854A4">
      <w:pPr>
        <w:numPr>
          <w:ilvl w:val="0"/>
          <w:numId w:val="1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MEPAnalyticalConnection.GetFlow() - Returns the up-to-date flow value. If the netwo</w:t>
      </w:r>
      <w:r>
        <w:rPr>
          <w:rFonts w:ascii="Arial" w:eastAsia="Times New Roman" w:hAnsi="Arial" w:cs="Arial"/>
          <w:sz w:val="20"/>
          <w:szCs w:val="20"/>
        </w:rPr>
        <w:t>rk is asynchronously calculated, this method would wait until the calculation is completed.</w:t>
      </w:r>
    </w:p>
    <w:p w:rsidR="00000000" w:rsidRDefault="005854A4">
      <w:pPr>
        <w:pStyle w:val="NormalWeb"/>
      </w:pPr>
      <w:r>
        <w:t>The new class:</w:t>
      </w:r>
    </w:p>
    <w:p w:rsidR="00000000" w:rsidRDefault="005854A4">
      <w:pPr>
        <w:numPr>
          <w:ilvl w:val="0"/>
          <w:numId w:val="1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w:t>
      </w:r>
    </w:p>
    <w:p w:rsidR="00000000" w:rsidRDefault="005854A4">
      <w:pPr>
        <w:pStyle w:val="NormalWeb"/>
      </w:pPr>
      <w:r>
        <w:t>is the type element of an MEPAnalyticalConnection. Its pressure loss value is included in the network critical path calculation.</w:t>
      </w:r>
    </w:p>
    <w:p w:rsidR="00000000" w:rsidRDefault="005854A4">
      <w:pPr>
        <w:pStyle w:val="NormalWeb"/>
      </w:pPr>
      <w:r>
        <w:t>It has the following methods and properties:</w:t>
      </w:r>
    </w:p>
    <w:p w:rsidR="00000000" w:rsidRDefault="005854A4">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MEPAnalyticalConnectionType.Create() - Creates a new analytical connection type wi</w:t>
      </w:r>
      <w:r>
        <w:rPr>
          <w:rFonts w:ascii="Arial" w:eastAsia="Times New Roman" w:hAnsi="Arial" w:cs="Arial"/>
          <w:sz w:val="20"/>
          <w:szCs w:val="20"/>
        </w:rPr>
        <w:t>th the specified name.</w:t>
      </w:r>
    </w:p>
    <w:p w:rsidR="00000000" w:rsidRDefault="005854A4">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MEPAnalyticalConnectionType.IsNameUnused() - Checks if the name is already used.</w:t>
      </w:r>
    </w:p>
    <w:p w:rsidR="00000000" w:rsidRDefault="005854A4">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MEPAnalyticalConnectionType.GetAllTypes() - Returns all types in the document.</w:t>
      </w:r>
    </w:p>
    <w:p w:rsidR="00000000" w:rsidRDefault="005854A4">
      <w:pPr>
        <w:numPr>
          <w:ilvl w:val="0"/>
          <w:numId w:val="1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MEPAnalyticalConnectionType.PressureLoss - The pressure loss associated w</w:t>
      </w:r>
      <w:r>
        <w:rPr>
          <w:rFonts w:ascii="Arial" w:eastAsia="Times New Roman" w:hAnsi="Arial" w:cs="Arial"/>
          <w:sz w:val="20"/>
          <w:szCs w:val="20"/>
        </w:rPr>
        <w:t>ith this type. This property is writable.</w:t>
      </w:r>
    </w:p>
    <w:p w:rsidR="00000000" w:rsidRDefault="005854A4">
      <w:pPr>
        <w:pStyle w:val="NormalWeb"/>
      </w:pPr>
      <w:r>
        <w:t>The new property:</w:t>
      </w:r>
    </w:p>
    <w:p w:rsidR="00000000" w:rsidRDefault="005854A4">
      <w:pPr>
        <w:numPr>
          <w:ilvl w:val="0"/>
          <w:numId w:val="1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Autodesk.Revit.DB.Plumbing.PipeSettings.AnalysisForClosedLoopHydronicPipingNetworks</w:t>
      </w:r>
    </w:p>
    <w:p w:rsidR="00000000" w:rsidRDefault="005854A4">
      <w:pPr>
        <w:pStyle w:val="NormalWeb"/>
      </w:pPr>
      <w:r>
        <w:t>indicates whether to enable analysis for closed loop hydronic piping networks in the background.</w:t>
      </w:r>
    </w:p>
    <w:p w:rsidR="00000000" w:rsidRDefault="005854A4">
      <w:pPr>
        <w:pStyle w:val="Heading2"/>
        <w:rPr>
          <w:rFonts w:eastAsia="Times New Roman"/>
        </w:rPr>
      </w:pPr>
      <w:r>
        <w:rPr>
          <w:rFonts w:eastAsia="Times New Roman"/>
        </w:rPr>
        <w:t>Fabrication API additions</w:t>
      </w:r>
    </w:p>
    <w:p w:rsidR="00000000" w:rsidRDefault="005854A4">
      <w:pPr>
        <w:pStyle w:val="Heading3"/>
        <w:rPr>
          <w:rFonts w:eastAsia="Times New Roman"/>
        </w:rPr>
      </w:pPr>
      <w:r>
        <w:rPr>
          <w:rFonts w:eastAsia="Times New Roman"/>
        </w:rPr>
        <w:t>Hanger Rod additions</w:t>
      </w:r>
    </w:p>
    <w:p w:rsidR="00000000" w:rsidRDefault="005854A4">
      <w:pPr>
        <w:pStyle w:val="NormalWeb"/>
      </w:pPr>
      <w:r>
        <w:t>The following new methods and properties allow better control of hanger rod lengths:</w:t>
      </w:r>
    </w:p>
    <w:p w:rsidR="00000000" w:rsidRDefault="005854A4">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FabricationRodInfo.GetRodStructureExtension()</w:t>
      </w:r>
    </w:p>
    <w:p w:rsidR="00000000" w:rsidRDefault="005854A4">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FabricationRodInfo.SetRodStructureExtension() - Sets the extension of the rod </w:t>
      </w:r>
      <w:r>
        <w:rPr>
          <w:rFonts w:ascii="Arial" w:eastAsia="Times New Roman" w:hAnsi="Arial" w:cs="Arial"/>
          <w:sz w:val="20"/>
          <w:szCs w:val="20"/>
        </w:rPr>
        <w:t>into the structure. The rod will remain hosted by structure and have the extension applied on top of any calculated length. This method is only valid for rods which are already hosted by structure.</w:t>
      </w:r>
    </w:p>
    <w:p w:rsidR="00000000" w:rsidRDefault="005854A4">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FabricationRodInfo.CanRodsBeHosted - Setting this to false</w:t>
      </w:r>
      <w:r>
        <w:rPr>
          <w:rFonts w:ascii="Arial" w:eastAsia="Times New Roman" w:hAnsi="Arial" w:cs="Arial"/>
          <w:sz w:val="20"/>
          <w:szCs w:val="20"/>
        </w:rPr>
        <w:t xml:space="preserve"> disassociates the hanger from any structure and allows the user to manually set lengths. Setting it to true re-enables rods automatically hosting to structure again.</w:t>
      </w:r>
    </w:p>
    <w:p w:rsidR="00000000" w:rsidRDefault="005854A4">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FabricationRodInfo.GetRodLength() - Gets the current rod length for the specified rod ind</w:t>
      </w:r>
      <w:r>
        <w:rPr>
          <w:rFonts w:ascii="Arial" w:eastAsia="Times New Roman" w:hAnsi="Arial" w:cs="Arial"/>
          <w:sz w:val="20"/>
          <w:szCs w:val="20"/>
        </w:rPr>
        <w:t>ex (including any extension), whether it is hosted or not.</w:t>
      </w:r>
    </w:p>
    <w:p w:rsidR="00000000" w:rsidRDefault="005854A4">
      <w:pPr>
        <w:numPr>
          <w:ilvl w:val="0"/>
          <w:numId w:val="1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FabricationRodInfo.SetRodLength() - Sets the current rod length for the specified rod index - but only if hosting is disabled by setting CanRodsBeHosted = false first.</w:t>
      </w:r>
    </w:p>
    <w:p w:rsidR="00000000" w:rsidRDefault="005854A4">
      <w:pPr>
        <w:pStyle w:val="NormalWeb"/>
      </w:pPr>
      <w:r>
        <w:t>The new property:</w:t>
      </w:r>
    </w:p>
    <w:p w:rsidR="00000000" w:rsidRDefault="005854A4">
      <w:pPr>
        <w:numPr>
          <w:ilvl w:val="0"/>
          <w:numId w:val="1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w:t>
      </w:r>
      <w:r>
        <w:rPr>
          <w:rFonts w:ascii="Arial" w:eastAsia="Times New Roman" w:hAnsi="Arial" w:cs="Arial"/>
          <w:sz w:val="20"/>
          <w:szCs w:val="20"/>
        </w:rPr>
        <w:t>Part.HangerRodKit</w:t>
      </w:r>
    </w:p>
    <w:p w:rsidR="00000000" w:rsidRDefault="005854A4">
      <w:pPr>
        <w:pStyle w:val="NormalWeb"/>
      </w:pPr>
      <w:r>
        <w:t>allows users to get or set the support rod kit override. This gives the user better control over hanger rod thicknesses.</w:t>
      </w:r>
    </w:p>
    <w:p w:rsidR="00000000" w:rsidRDefault="005854A4">
      <w:pPr>
        <w:pStyle w:val="Heading3"/>
        <w:rPr>
          <w:rFonts w:eastAsia="Times New Roman"/>
        </w:rPr>
      </w:pPr>
      <w:r>
        <w:rPr>
          <w:rFonts w:eastAsia="Times New Roman"/>
        </w:rPr>
        <w:t>Placing and splitting fabrication parts</w:t>
      </w:r>
    </w:p>
    <w:p w:rsidR="00000000" w:rsidRDefault="005854A4">
      <w:pPr>
        <w:pStyle w:val="NormalWeb"/>
      </w:pPr>
      <w:r>
        <w:t>The following methods allow placing and splitting fabrication parts:</w:t>
      </w:r>
    </w:p>
    <w:p w:rsidR="00000000" w:rsidRDefault="005854A4">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w:t>
      </w:r>
      <w:r>
        <w:rPr>
          <w:rFonts w:ascii="Arial" w:eastAsia="Times New Roman" w:hAnsi="Arial" w:cs="Arial"/>
          <w:sz w:val="20"/>
          <w:szCs w:val="20"/>
        </w:rPr>
        <w:t>ionPart.AlignPartByConnectorToConnector() - Aligns a part by its connector to another connector.</w:t>
      </w:r>
    </w:p>
    <w:p w:rsidR="00000000" w:rsidRDefault="005854A4">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FabricationPart.AlignPartByInsertionPoint() - Aligns the part by its insertion point to a point and rotation in free space.</w:t>
      </w:r>
    </w:p>
    <w:p w:rsidR="00000000" w:rsidRDefault="005854A4">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FabricationPart.AlignPartByConnecto</w:t>
      </w:r>
      <w:r>
        <w:rPr>
          <w:rFonts w:ascii="Arial" w:eastAsia="Times New Roman" w:hAnsi="Arial" w:cs="Arial"/>
          <w:sz w:val="20"/>
          <w:szCs w:val="20"/>
        </w:rPr>
        <w:t>r() - Aligns the part by its connector to a point and rotation in free space.</w:t>
      </w:r>
    </w:p>
    <w:p w:rsidR="00000000" w:rsidRDefault="005854A4">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FabricationPart.AlignPartByInsertionPointAndCutInToStraight() - Aligns the part by its insertion point to a point and rotation in on a straight.</w:t>
      </w:r>
    </w:p>
    <w:p w:rsidR="00000000" w:rsidRDefault="005854A4">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FabricationPart.HasNoConnections(</w:t>
      </w:r>
      <w:r>
        <w:rPr>
          <w:rFonts w:ascii="Arial" w:eastAsia="Times New Roman" w:hAnsi="Arial" w:cs="Arial"/>
          <w:sz w:val="20"/>
          <w:szCs w:val="20"/>
        </w:rPr>
        <w:t>) - Checks to see if all the part's connectors are open.</w:t>
      </w:r>
    </w:p>
    <w:p w:rsidR="00000000" w:rsidRDefault="005854A4">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FabricationPart.CanSplitStraight() - Checks to see if a straight can be split into two at a given position.</w:t>
      </w:r>
    </w:p>
    <w:p w:rsidR="00000000" w:rsidRDefault="005854A4">
      <w:pPr>
        <w:numPr>
          <w:ilvl w:val="0"/>
          <w:numId w:val="1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FabricationPart.SplitStraight() - Splits a straight at a given position.</w:t>
      </w:r>
    </w:p>
    <w:p w:rsidR="00000000" w:rsidRDefault="005854A4">
      <w:pPr>
        <w:pStyle w:val="Heading3"/>
        <w:rPr>
          <w:rFonts w:eastAsia="Times New Roman"/>
        </w:rPr>
      </w:pPr>
      <w:r>
        <w:rPr>
          <w:rFonts w:eastAsia="Times New Roman"/>
        </w:rPr>
        <w:t>Fabrication Part export additions</w:t>
      </w:r>
    </w:p>
    <w:p w:rsidR="00000000" w:rsidRDefault="005854A4">
      <w:pPr>
        <w:pStyle w:val="NormalWeb"/>
      </w:pPr>
      <w:r>
        <w:t>The new method:</w:t>
      </w:r>
    </w:p>
    <w:p w:rsidR="00000000" w:rsidRDefault="005854A4">
      <w:pPr>
        <w:numPr>
          <w:ilvl w:val="0"/>
          <w:numId w:val="1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Autodesk.Revit.DB.Fabrication.FabricationUtils.ExportToPCF()</w:t>
      </w:r>
    </w:p>
    <w:p w:rsidR="00000000" w:rsidRDefault="005854A4">
      <w:pPr>
        <w:pStyle w:val="NormalWeb"/>
      </w:pPr>
      <w:r>
        <w:t>exports Fabrication parts to PCF format.</w:t>
      </w:r>
    </w:p>
    <w:p w:rsidR="00000000" w:rsidRDefault="005854A4">
      <w:pPr>
        <w:pStyle w:val="NormalWeb"/>
      </w:pPr>
      <w:r>
        <w:t>The new property:</w:t>
      </w:r>
    </w:p>
    <w:p w:rsidR="00000000" w:rsidRDefault="005854A4">
      <w:pPr>
        <w:numPr>
          <w:ilvl w:val="0"/>
          <w:numId w:val="1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FabricationPart.SpoolName</w:t>
      </w:r>
    </w:p>
    <w:p w:rsidR="00000000" w:rsidRDefault="005854A4">
      <w:pPr>
        <w:pStyle w:val="NormalWeb"/>
      </w:pPr>
      <w:r>
        <w:t>allows control over Spool names in PCF output.</w:t>
      </w:r>
    </w:p>
    <w:p w:rsidR="00000000" w:rsidRDefault="005854A4">
      <w:pPr>
        <w:pStyle w:val="Heading3"/>
        <w:rPr>
          <w:rFonts w:eastAsia="Times New Roman"/>
        </w:rPr>
      </w:pPr>
      <w:r>
        <w:rPr>
          <w:rFonts w:eastAsia="Times New Roman"/>
        </w:rPr>
        <w:t>Fabrication P</w:t>
      </w:r>
      <w:r>
        <w:rPr>
          <w:rFonts w:eastAsia="Times New Roman"/>
        </w:rPr>
        <w:t>art status additions</w:t>
      </w:r>
    </w:p>
    <w:p w:rsidR="00000000" w:rsidRDefault="005854A4">
      <w:pPr>
        <w:pStyle w:val="NormalWeb"/>
      </w:pPr>
      <w:r>
        <w:t>Two properties were added to FabricationPart to allow the user to query and set the part fabrication status field:</w:t>
      </w:r>
    </w:p>
    <w:p w:rsidR="00000000" w:rsidRDefault="005854A4">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FabricationPart.PartStatus - Queries or changes the part fabrication status field current value. Setting the value will </w:t>
      </w:r>
      <w:r>
        <w:rPr>
          <w:rFonts w:ascii="Arial" w:eastAsia="Times New Roman" w:hAnsi="Arial" w:cs="Arial"/>
          <w:sz w:val="20"/>
          <w:szCs w:val="20"/>
        </w:rPr>
        <w:t>track when it was changed.</w:t>
      </w:r>
    </w:p>
    <w:p w:rsidR="00000000" w:rsidRDefault="005854A4">
      <w:pPr>
        <w:numPr>
          <w:ilvl w:val="0"/>
          <w:numId w:val="12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FabricationPart.PartGuid - Queries the part's fabrication globally unique identifier, as used in applications such as Tracker.</w:t>
      </w:r>
    </w:p>
    <w:p w:rsidR="00000000" w:rsidRDefault="005854A4">
      <w:pPr>
        <w:pStyle w:val="Heading3"/>
        <w:rPr>
          <w:rFonts w:eastAsia="Times New Roman"/>
        </w:rPr>
      </w:pPr>
      <w:r>
        <w:rPr>
          <w:rFonts w:eastAsia="Times New Roman"/>
        </w:rPr>
        <w:t>Fabrication part comparison</w:t>
      </w:r>
    </w:p>
    <w:p w:rsidR="00000000" w:rsidRDefault="005854A4">
      <w:pPr>
        <w:pStyle w:val="NormalWeb"/>
      </w:pPr>
      <w:r>
        <w:t>The new method:</w:t>
      </w:r>
    </w:p>
    <w:p w:rsidR="00000000" w:rsidRDefault="005854A4">
      <w:pPr>
        <w:numPr>
          <w:ilvl w:val="0"/>
          <w:numId w:val="1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FabricationPart.IsSameAs()</w:t>
      </w:r>
    </w:p>
    <w:p w:rsidR="00000000" w:rsidRDefault="005854A4">
      <w:pPr>
        <w:pStyle w:val="NormalWeb"/>
      </w:pPr>
      <w:r>
        <w:t>compares basic dimensional info</w:t>
      </w:r>
      <w:r>
        <w:t>rmation of two fabrication parts but also allows the user to specify additional fabrication data to ignore. This allows users to compare parts including fabrication data not exposed in Revit.</w:t>
      </w:r>
    </w:p>
    <w:p w:rsidR="00000000" w:rsidRDefault="005854A4">
      <w:pPr>
        <w:pStyle w:val="Heading3"/>
        <w:rPr>
          <w:rFonts w:eastAsia="Times New Roman"/>
        </w:rPr>
      </w:pPr>
      <w:r>
        <w:rPr>
          <w:rFonts w:eastAsia="Times New Roman"/>
        </w:rPr>
        <w:t>Fabrication Part ancillary usage additions</w:t>
      </w:r>
    </w:p>
    <w:p w:rsidR="00000000" w:rsidRDefault="005854A4">
      <w:pPr>
        <w:pStyle w:val="NormalWeb"/>
      </w:pPr>
      <w:r>
        <w:t>The new method:</w:t>
      </w:r>
    </w:p>
    <w:p w:rsidR="00000000" w:rsidRDefault="005854A4">
      <w:pPr>
        <w:numPr>
          <w:ilvl w:val="0"/>
          <w:numId w:val="1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w:t>
      </w:r>
      <w:r>
        <w:rPr>
          <w:rFonts w:ascii="Arial" w:eastAsia="Times New Roman" w:hAnsi="Arial" w:cs="Arial"/>
          <w:sz w:val="20"/>
          <w:szCs w:val="20"/>
        </w:rPr>
        <w:t>cationPart.GetPartAncillaryUsage()</w:t>
      </w:r>
    </w:p>
    <w:p w:rsidR="00000000" w:rsidRDefault="005854A4">
      <w:pPr>
        <w:pStyle w:val="NormalWeb"/>
      </w:pPr>
      <w:r>
        <w:t>gets a list of FabricationAncillaryUsage structures that lists the ancillaries that the fabrication part uses. This method can be used to populate cut lists and procure ancillaries needed to fabricate and install the fabr</w:t>
      </w:r>
      <w:r>
        <w:t>ication part.</w:t>
      </w:r>
    </w:p>
    <w:p w:rsidR="00000000" w:rsidRDefault="005854A4">
      <w:pPr>
        <w:pStyle w:val="NormalWeb"/>
      </w:pPr>
      <w:r>
        <w:t>The new class:</w:t>
      </w:r>
    </w:p>
    <w:p w:rsidR="00000000" w:rsidRDefault="005854A4">
      <w:pPr>
        <w:numPr>
          <w:ilvl w:val="0"/>
          <w:numId w:val="1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w:t>
      </w:r>
    </w:p>
    <w:p w:rsidR="00000000" w:rsidRDefault="005854A4">
      <w:pPr>
        <w:pStyle w:val="NormalWeb"/>
      </w:pPr>
      <w:r>
        <w:t>contains the ancillary usage data. It has the following read-only properties:</w:t>
      </w:r>
    </w:p>
    <w:p w:rsidR="00000000" w:rsidRDefault="005854A4">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FabricationAncillaryUsage.Type - A new enumerated type FabricationAncillaryType which describes what kind of ancillary it is (eg. a fixing, airturn vane or support material).</w:t>
      </w:r>
    </w:p>
    <w:p w:rsidR="00000000" w:rsidRDefault="005854A4">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FabricationAncillaryUsage.UsageType - a new enumerated type FabricationAncillaryU</w:t>
      </w:r>
      <w:r>
        <w:rPr>
          <w:rFonts w:ascii="Arial" w:eastAsia="Times New Roman" w:hAnsi="Arial" w:cs="Arial"/>
          <w:sz w:val="20"/>
          <w:szCs w:val="20"/>
        </w:rPr>
        <w:t>sageType describing the usage of the ancillary (eg. in a support, connector or airturn).</w:t>
      </w:r>
    </w:p>
    <w:p w:rsidR="00000000" w:rsidRDefault="005854A4">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FabricationAncillaryUsage.AncillaryId - the ancillary database identifier as listed by FabricationConfiguration.GetAncillaries().</w:t>
      </w:r>
    </w:p>
    <w:p w:rsidR="00000000" w:rsidRDefault="005854A4">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FabricationAncillaryUsage.Length</w:t>
      </w:r>
    </w:p>
    <w:p w:rsidR="00000000" w:rsidRDefault="005854A4">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w:t>
      </w:r>
      <w:r>
        <w:rPr>
          <w:rFonts w:ascii="Arial" w:eastAsia="Times New Roman" w:hAnsi="Arial" w:cs="Arial"/>
          <w:sz w:val="20"/>
          <w:szCs w:val="20"/>
        </w:rPr>
        <w:t>icationAncillaryUsage.AncillaryWidthOrDiameter - The width / diameter of the ancillary (eg. rod thickness).</w:t>
      </w:r>
    </w:p>
    <w:p w:rsidR="00000000" w:rsidRDefault="005854A4">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FabricationAncillaryUsage.AncillaryDepth</w:t>
      </w:r>
    </w:p>
    <w:p w:rsidR="00000000" w:rsidRDefault="005854A4">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FabricationAncillaryUsage.Quantity</w:t>
      </w:r>
    </w:p>
    <w:p w:rsidR="00000000" w:rsidRDefault="005854A4">
      <w:pPr>
        <w:numPr>
          <w:ilvl w:val="0"/>
          <w:numId w:val="1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FabricationAncillaryUsage.ProductCode</w:t>
      </w:r>
    </w:p>
    <w:p w:rsidR="00000000" w:rsidRDefault="005854A4">
      <w:pPr>
        <w:pStyle w:val="Heading3"/>
        <w:rPr>
          <w:rFonts w:eastAsia="Times New Roman"/>
        </w:rPr>
      </w:pPr>
      <w:r>
        <w:rPr>
          <w:rFonts w:eastAsia="Times New Roman"/>
        </w:rPr>
        <w:t>Fabrication Part custom data addit</w:t>
      </w:r>
      <w:r>
        <w:rPr>
          <w:rFonts w:eastAsia="Times New Roman"/>
        </w:rPr>
        <w:t>ions</w:t>
      </w:r>
    </w:p>
    <w:p w:rsidR="00000000" w:rsidRDefault="005854A4">
      <w:pPr>
        <w:pStyle w:val="NormalWeb"/>
      </w:pPr>
      <w:r>
        <w:t>The following methods allow access to Fabrication Part custom data defined per part. This can be used for querying and changing values:</w:t>
      </w:r>
    </w:p>
    <w:p w:rsidR="00000000" w:rsidRDefault="005854A4">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FabricationPart.HasCustomData() - Queries if a part has a certain optional custom data.</w:t>
      </w:r>
    </w:p>
    <w:p w:rsidR="00000000" w:rsidRDefault="005854A4">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FabricationPart.Get/SetPart</w:t>
      </w:r>
      <w:r>
        <w:rPr>
          <w:rFonts w:ascii="Arial" w:eastAsia="Times New Roman" w:hAnsi="Arial" w:cs="Arial"/>
          <w:sz w:val="20"/>
          <w:szCs w:val="20"/>
        </w:rPr>
        <w:t>CustomDataText/Integer/Real() - Gets or sets the fabrication part's custom data.</w:t>
      </w:r>
    </w:p>
    <w:p w:rsidR="00000000" w:rsidRDefault="005854A4">
      <w:pPr>
        <w:numPr>
          <w:ilvl w:val="0"/>
          <w:numId w:val="1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FabricationPart.Add/RemovePartCustomData() - Adds or removes optional custom data on fabrication parts.</w:t>
      </w:r>
    </w:p>
    <w:p w:rsidR="00000000" w:rsidRDefault="005854A4">
      <w:pPr>
        <w:pStyle w:val="Heading3"/>
        <w:rPr>
          <w:rFonts w:eastAsia="Times New Roman"/>
        </w:rPr>
      </w:pPr>
      <w:r>
        <w:rPr>
          <w:rFonts w:eastAsia="Times New Roman"/>
        </w:rPr>
        <w:t>FabricationConfiguration additions</w:t>
      </w:r>
    </w:p>
    <w:p w:rsidR="00000000" w:rsidRDefault="005854A4">
      <w:pPr>
        <w:pStyle w:val="NormalWeb"/>
      </w:pPr>
      <w:r>
        <w:t>Mew methods have been added to acces</w:t>
      </w:r>
      <w:r>
        <w:t>s fabrication data defined by the currently loaded fabrication configuration. These can be used to query what fabrication data is available for fabrication parts to use:</w:t>
      </w:r>
    </w:p>
    <w:p w:rsidR="00000000" w:rsidRDefault="005854A4">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FabricationConfiguration.GetAllDampers()</w:t>
      </w:r>
    </w:p>
    <w:p w:rsidR="00000000" w:rsidRDefault="005854A4">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FabricationConfiguration.GetDamperName()</w:t>
      </w:r>
    </w:p>
    <w:p w:rsidR="00000000" w:rsidRDefault="005854A4">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w:t>
      </w:r>
      <w:r>
        <w:rPr>
          <w:rFonts w:ascii="Arial" w:eastAsia="Times New Roman" w:hAnsi="Arial" w:cs="Arial"/>
          <w:sz w:val="20"/>
          <w:szCs w:val="20"/>
        </w:rPr>
        <w:t>icationConfiguration.GetAncillaries() - list all ancillary identifiers (by enumerated type)</w:t>
      </w:r>
    </w:p>
    <w:p w:rsidR="00000000" w:rsidRDefault="005854A4">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FabricationConfiguration.GetAncillaryName()</w:t>
      </w:r>
    </w:p>
    <w:p w:rsidR="00000000" w:rsidRDefault="005854A4">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FabricationConfiguration.GetAllPartStatuses()</w:t>
      </w:r>
    </w:p>
    <w:p w:rsidR="00000000" w:rsidRDefault="005854A4">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FabricationConfiguration.GetPartStatusDescription()</w:t>
      </w:r>
    </w:p>
    <w:p w:rsidR="00000000" w:rsidRDefault="005854A4">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FabricationConfiguration.GetAllPartCustomData()</w:t>
      </w:r>
    </w:p>
    <w:p w:rsidR="00000000" w:rsidRDefault="005854A4">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FabricationConfiguration.GetPartCustomDataName()</w:t>
      </w:r>
    </w:p>
    <w:p w:rsidR="00000000" w:rsidRDefault="005854A4">
      <w:pPr>
        <w:numPr>
          <w:ilvl w:val="0"/>
          <w:numId w:val="1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FabricationConfiguration.GetPartCustomDataType()</w:t>
      </w:r>
    </w:p>
    <w:p w:rsidR="00000000" w:rsidRDefault="005854A4">
      <w:pPr>
        <w:pStyle w:val="Heading3"/>
        <w:rPr>
          <w:rFonts w:eastAsia="Times New Roman"/>
        </w:rPr>
      </w:pPr>
      <w:r>
        <w:rPr>
          <w:rFonts w:eastAsia="Times New Roman"/>
        </w:rPr>
        <w:t>Routing exclusions additions</w:t>
      </w:r>
    </w:p>
    <w:p w:rsidR="00000000" w:rsidRDefault="005854A4">
      <w:pPr>
        <w:pStyle w:val="NormalWeb"/>
      </w:pPr>
      <w:r>
        <w:t>The following methods allow users to override routing exclusions:</w:t>
      </w:r>
    </w:p>
    <w:p w:rsidR="00000000" w:rsidRDefault="005854A4">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w:t>
      </w:r>
      <w:r>
        <w:rPr>
          <w:rFonts w:ascii="Arial" w:eastAsia="Times New Roman" w:hAnsi="Arial" w:cs="Arial"/>
          <w:sz w:val="20"/>
          <w:szCs w:val="20"/>
        </w:rPr>
        <w:t>ice.IsGroupExcluded() - Gets whether a service group is excluded from routing.</w:t>
      </w:r>
    </w:p>
    <w:p w:rsidR="00000000" w:rsidRDefault="005854A4">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FabricationService.SetServiceGroupExclusions() - Sets the service group exclusions.</w:t>
      </w:r>
    </w:p>
    <w:p w:rsidR="00000000" w:rsidRDefault="005854A4">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FabricationService.ResetServiceExclusionOverrides() - Resets the overridden service group and</w:t>
      </w:r>
      <w:r>
        <w:rPr>
          <w:rFonts w:ascii="Arial" w:eastAsia="Times New Roman" w:hAnsi="Arial" w:cs="Arial"/>
          <w:sz w:val="20"/>
          <w:szCs w:val="20"/>
        </w:rPr>
        <w:t xml:space="preserve"> button exclusions back to default.</w:t>
      </w:r>
    </w:p>
    <w:p w:rsidR="00000000" w:rsidRDefault="005854A4">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FabricationService.OverrideServiceButtonExclusion() - Overrides the default service button exclusions.</w:t>
      </w:r>
    </w:p>
    <w:p w:rsidR="00000000" w:rsidRDefault="005854A4">
      <w:pPr>
        <w:numPr>
          <w:ilvl w:val="0"/>
          <w:numId w:val="1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FabricationServiceButton.IsExcluded() - Gets if the service button is excluded from routing.</w:t>
      </w:r>
    </w:p>
    <w:p w:rsidR="00000000" w:rsidRDefault="005854A4">
      <w:pPr>
        <w:pStyle w:val="Heading3"/>
        <w:rPr>
          <w:rFonts w:eastAsia="Times New Roman"/>
        </w:rPr>
      </w:pPr>
      <w:r>
        <w:rPr>
          <w:rFonts w:eastAsia="Times New Roman"/>
        </w:rPr>
        <w:t>FabricationServiceButton</w:t>
      </w:r>
      <w:r>
        <w:rPr>
          <w:rFonts w:eastAsia="Times New Roman"/>
        </w:rPr>
        <w:t xml:space="preserve"> addition</w:t>
      </w:r>
    </w:p>
    <w:p w:rsidR="00000000" w:rsidRDefault="005854A4">
      <w:pPr>
        <w:pStyle w:val="NormalWeb"/>
      </w:pPr>
      <w:r>
        <w:t>The new property:</w:t>
      </w:r>
    </w:p>
    <w:p w:rsidR="00000000" w:rsidRDefault="005854A4">
      <w:pPr>
        <w:numPr>
          <w:ilvl w:val="0"/>
          <w:numId w:val="1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FabricationServiceButton.IsStraight</w:t>
      </w:r>
    </w:p>
    <w:p w:rsidR="00000000" w:rsidRDefault="005854A4">
      <w:pPr>
        <w:pStyle w:val="NormalWeb"/>
      </w:pPr>
      <w:r>
        <w:t>returns true if all conditions of the fabrication service button are straight pieces. This indicates the button is suitable for use with multi-point routing, among other uses.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2FB"/>
    <w:multiLevelType w:val="multilevel"/>
    <w:tmpl w:val="6BB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C1671"/>
    <w:multiLevelType w:val="multilevel"/>
    <w:tmpl w:val="35D0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31DFE"/>
    <w:multiLevelType w:val="multilevel"/>
    <w:tmpl w:val="B09E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133848"/>
    <w:multiLevelType w:val="multilevel"/>
    <w:tmpl w:val="BA9E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4050CF"/>
    <w:multiLevelType w:val="multilevel"/>
    <w:tmpl w:val="D504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34E7F1D"/>
    <w:multiLevelType w:val="multilevel"/>
    <w:tmpl w:val="B254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3BB439B"/>
    <w:multiLevelType w:val="multilevel"/>
    <w:tmpl w:val="8D7A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16448C"/>
    <w:multiLevelType w:val="multilevel"/>
    <w:tmpl w:val="DA48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C34A8C"/>
    <w:multiLevelType w:val="multilevel"/>
    <w:tmpl w:val="2A7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B028F6"/>
    <w:multiLevelType w:val="multilevel"/>
    <w:tmpl w:val="321E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D52733"/>
    <w:multiLevelType w:val="multilevel"/>
    <w:tmpl w:val="3446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236572"/>
    <w:multiLevelType w:val="multilevel"/>
    <w:tmpl w:val="33BA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333633"/>
    <w:multiLevelType w:val="multilevel"/>
    <w:tmpl w:val="F4C8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3E6FB9"/>
    <w:multiLevelType w:val="multilevel"/>
    <w:tmpl w:val="BE60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8D15B1"/>
    <w:multiLevelType w:val="multilevel"/>
    <w:tmpl w:val="C0B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A825A5"/>
    <w:multiLevelType w:val="multilevel"/>
    <w:tmpl w:val="B2E8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6C7249"/>
    <w:multiLevelType w:val="multilevel"/>
    <w:tmpl w:val="519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A47168"/>
    <w:multiLevelType w:val="multilevel"/>
    <w:tmpl w:val="C2EA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AE05CEE"/>
    <w:multiLevelType w:val="multilevel"/>
    <w:tmpl w:val="E2F0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B0B64A2"/>
    <w:multiLevelType w:val="multilevel"/>
    <w:tmpl w:val="D17A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BF01E58"/>
    <w:multiLevelType w:val="multilevel"/>
    <w:tmpl w:val="A6FC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C3C1DA6"/>
    <w:multiLevelType w:val="multilevel"/>
    <w:tmpl w:val="2814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D227E6D"/>
    <w:multiLevelType w:val="multilevel"/>
    <w:tmpl w:val="CFEE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EC26771"/>
    <w:multiLevelType w:val="multilevel"/>
    <w:tmpl w:val="6BB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F5727A8"/>
    <w:multiLevelType w:val="multilevel"/>
    <w:tmpl w:val="0D5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FC227A6"/>
    <w:multiLevelType w:val="multilevel"/>
    <w:tmpl w:val="A4F6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C27FEF"/>
    <w:multiLevelType w:val="multilevel"/>
    <w:tmpl w:val="9820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2364C64"/>
    <w:multiLevelType w:val="multilevel"/>
    <w:tmpl w:val="DF4E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47C08A8"/>
    <w:multiLevelType w:val="multilevel"/>
    <w:tmpl w:val="816A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4E84096"/>
    <w:multiLevelType w:val="multilevel"/>
    <w:tmpl w:val="F248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7C62E41"/>
    <w:multiLevelType w:val="multilevel"/>
    <w:tmpl w:val="3B94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F133A8"/>
    <w:multiLevelType w:val="multilevel"/>
    <w:tmpl w:val="C54E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9103FFB"/>
    <w:multiLevelType w:val="multilevel"/>
    <w:tmpl w:val="A8A0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A2F4464"/>
    <w:multiLevelType w:val="multilevel"/>
    <w:tmpl w:val="CD88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872264"/>
    <w:multiLevelType w:val="multilevel"/>
    <w:tmpl w:val="FB78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A86B87"/>
    <w:multiLevelType w:val="multilevel"/>
    <w:tmpl w:val="D3F0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F1B7597"/>
    <w:multiLevelType w:val="multilevel"/>
    <w:tmpl w:val="F184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F3E4F8C"/>
    <w:multiLevelType w:val="multilevel"/>
    <w:tmpl w:val="0ACA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FCA4F09"/>
    <w:multiLevelType w:val="multilevel"/>
    <w:tmpl w:val="7FE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2E568AF"/>
    <w:multiLevelType w:val="multilevel"/>
    <w:tmpl w:val="B5A4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4725F92"/>
    <w:multiLevelType w:val="multilevel"/>
    <w:tmpl w:val="3D24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5F4A16"/>
    <w:multiLevelType w:val="multilevel"/>
    <w:tmpl w:val="CFF4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6C76525"/>
    <w:multiLevelType w:val="multilevel"/>
    <w:tmpl w:val="2B44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7A650C1"/>
    <w:multiLevelType w:val="multilevel"/>
    <w:tmpl w:val="8052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7C30E52"/>
    <w:multiLevelType w:val="multilevel"/>
    <w:tmpl w:val="38AC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7DB27CF"/>
    <w:multiLevelType w:val="multilevel"/>
    <w:tmpl w:val="EC0C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8BF5C2B"/>
    <w:multiLevelType w:val="multilevel"/>
    <w:tmpl w:val="71D6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93D43DD"/>
    <w:multiLevelType w:val="multilevel"/>
    <w:tmpl w:val="8DCE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9CA7130"/>
    <w:multiLevelType w:val="multilevel"/>
    <w:tmpl w:val="24E02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A12426F"/>
    <w:multiLevelType w:val="multilevel"/>
    <w:tmpl w:val="DCB4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ADC7DD8"/>
    <w:multiLevelType w:val="multilevel"/>
    <w:tmpl w:val="4D60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DCE725F"/>
    <w:multiLevelType w:val="multilevel"/>
    <w:tmpl w:val="FEC8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DD0389C"/>
    <w:multiLevelType w:val="multilevel"/>
    <w:tmpl w:val="DF60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E536D9D"/>
    <w:multiLevelType w:val="multilevel"/>
    <w:tmpl w:val="BE48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F296732"/>
    <w:multiLevelType w:val="multilevel"/>
    <w:tmpl w:val="6892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01A0C72"/>
    <w:multiLevelType w:val="multilevel"/>
    <w:tmpl w:val="3B72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30AF5AE0"/>
    <w:multiLevelType w:val="multilevel"/>
    <w:tmpl w:val="0876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1747E61"/>
    <w:multiLevelType w:val="multilevel"/>
    <w:tmpl w:val="429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24C44DC"/>
    <w:multiLevelType w:val="multilevel"/>
    <w:tmpl w:val="F444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28A1525"/>
    <w:multiLevelType w:val="multilevel"/>
    <w:tmpl w:val="CD96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41A77BF"/>
    <w:multiLevelType w:val="multilevel"/>
    <w:tmpl w:val="3AFA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43F0F35"/>
    <w:multiLevelType w:val="multilevel"/>
    <w:tmpl w:val="093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7C701FA"/>
    <w:multiLevelType w:val="multilevel"/>
    <w:tmpl w:val="11D2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84D2941"/>
    <w:multiLevelType w:val="multilevel"/>
    <w:tmpl w:val="C96C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9F06217"/>
    <w:multiLevelType w:val="multilevel"/>
    <w:tmpl w:val="9EF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A2561B2"/>
    <w:multiLevelType w:val="multilevel"/>
    <w:tmpl w:val="73A6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C86165D"/>
    <w:multiLevelType w:val="multilevel"/>
    <w:tmpl w:val="344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CB2333B"/>
    <w:multiLevelType w:val="multilevel"/>
    <w:tmpl w:val="355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D645F34"/>
    <w:multiLevelType w:val="multilevel"/>
    <w:tmpl w:val="360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E2130A0"/>
    <w:multiLevelType w:val="multilevel"/>
    <w:tmpl w:val="654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FE337F8"/>
    <w:multiLevelType w:val="multilevel"/>
    <w:tmpl w:val="A8FC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03D1469"/>
    <w:multiLevelType w:val="multilevel"/>
    <w:tmpl w:val="799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410946E2"/>
    <w:multiLevelType w:val="multilevel"/>
    <w:tmpl w:val="1C26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2394C00"/>
    <w:multiLevelType w:val="multilevel"/>
    <w:tmpl w:val="C48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43B54ED"/>
    <w:multiLevelType w:val="multilevel"/>
    <w:tmpl w:val="8874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456A2C85"/>
    <w:multiLevelType w:val="multilevel"/>
    <w:tmpl w:val="2C54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56A2FCD"/>
    <w:multiLevelType w:val="multilevel"/>
    <w:tmpl w:val="364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7DD2A74"/>
    <w:multiLevelType w:val="multilevel"/>
    <w:tmpl w:val="E256B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8051D92"/>
    <w:multiLevelType w:val="multilevel"/>
    <w:tmpl w:val="3D76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95506DD"/>
    <w:multiLevelType w:val="multilevel"/>
    <w:tmpl w:val="FFDC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955777B"/>
    <w:multiLevelType w:val="multilevel"/>
    <w:tmpl w:val="140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A8816EA"/>
    <w:multiLevelType w:val="multilevel"/>
    <w:tmpl w:val="976E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B9F4D3F"/>
    <w:multiLevelType w:val="multilevel"/>
    <w:tmpl w:val="5A3C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CA10E7D"/>
    <w:multiLevelType w:val="multilevel"/>
    <w:tmpl w:val="FE2E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D671FDF"/>
    <w:multiLevelType w:val="multilevel"/>
    <w:tmpl w:val="E78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DF43C5B"/>
    <w:multiLevelType w:val="multilevel"/>
    <w:tmpl w:val="70A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01E47FE"/>
    <w:multiLevelType w:val="multilevel"/>
    <w:tmpl w:val="5E206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17A6FDA"/>
    <w:multiLevelType w:val="multilevel"/>
    <w:tmpl w:val="AFD4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3260F60"/>
    <w:multiLevelType w:val="multilevel"/>
    <w:tmpl w:val="10A2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4882620"/>
    <w:multiLevelType w:val="multilevel"/>
    <w:tmpl w:val="B274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54E8042C"/>
    <w:multiLevelType w:val="multilevel"/>
    <w:tmpl w:val="84A6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55F02BD4"/>
    <w:multiLevelType w:val="multilevel"/>
    <w:tmpl w:val="373E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6540EAD"/>
    <w:multiLevelType w:val="multilevel"/>
    <w:tmpl w:val="4C48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A7A461A"/>
    <w:multiLevelType w:val="multilevel"/>
    <w:tmpl w:val="318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AE008C1"/>
    <w:multiLevelType w:val="multilevel"/>
    <w:tmpl w:val="08D2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D65409D"/>
    <w:multiLevelType w:val="multilevel"/>
    <w:tmpl w:val="36A4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615B1B2F"/>
    <w:multiLevelType w:val="multilevel"/>
    <w:tmpl w:val="37DC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63406A07"/>
    <w:multiLevelType w:val="multilevel"/>
    <w:tmpl w:val="B1D6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4711AFB"/>
    <w:multiLevelType w:val="multilevel"/>
    <w:tmpl w:val="909C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64C05D0A"/>
    <w:multiLevelType w:val="multilevel"/>
    <w:tmpl w:val="33DC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50F33AC"/>
    <w:multiLevelType w:val="multilevel"/>
    <w:tmpl w:val="1E22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5F5282F"/>
    <w:multiLevelType w:val="multilevel"/>
    <w:tmpl w:val="7892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664655A2"/>
    <w:multiLevelType w:val="multilevel"/>
    <w:tmpl w:val="C786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66690A5C"/>
    <w:multiLevelType w:val="multilevel"/>
    <w:tmpl w:val="5E92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67420D9E"/>
    <w:multiLevelType w:val="multilevel"/>
    <w:tmpl w:val="40C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7600ACE"/>
    <w:multiLevelType w:val="multilevel"/>
    <w:tmpl w:val="841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A580C1F"/>
    <w:multiLevelType w:val="multilevel"/>
    <w:tmpl w:val="5716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A8A7BBE"/>
    <w:multiLevelType w:val="multilevel"/>
    <w:tmpl w:val="D7C4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C72251A"/>
    <w:multiLevelType w:val="multilevel"/>
    <w:tmpl w:val="454E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C7C26F4"/>
    <w:multiLevelType w:val="multilevel"/>
    <w:tmpl w:val="2CA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D4710C1"/>
    <w:multiLevelType w:val="multilevel"/>
    <w:tmpl w:val="F92C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6E7B3025"/>
    <w:multiLevelType w:val="multilevel"/>
    <w:tmpl w:val="54B8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E7C6C5D"/>
    <w:multiLevelType w:val="multilevel"/>
    <w:tmpl w:val="D2C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F333DDF"/>
    <w:multiLevelType w:val="multilevel"/>
    <w:tmpl w:val="CEA6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F9A30CD"/>
    <w:multiLevelType w:val="multilevel"/>
    <w:tmpl w:val="C49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72FD2A66"/>
    <w:multiLevelType w:val="multilevel"/>
    <w:tmpl w:val="8850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75547B99"/>
    <w:multiLevelType w:val="multilevel"/>
    <w:tmpl w:val="D7C2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757F644E"/>
    <w:multiLevelType w:val="multilevel"/>
    <w:tmpl w:val="7FD0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760A37B7"/>
    <w:multiLevelType w:val="multilevel"/>
    <w:tmpl w:val="5EA6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768513D7"/>
    <w:multiLevelType w:val="multilevel"/>
    <w:tmpl w:val="961E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76F14566"/>
    <w:multiLevelType w:val="multilevel"/>
    <w:tmpl w:val="486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775C4C9D"/>
    <w:multiLevelType w:val="multilevel"/>
    <w:tmpl w:val="CDC0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7EC7C1A"/>
    <w:multiLevelType w:val="multilevel"/>
    <w:tmpl w:val="AD40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85E74D9"/>
    <w:multiLevelType w:val="multilevel"/>
    <w:tmpl w:val="FB7C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A8B6C31"/>
    <w:multiLevelType w:val="multilevel"/>
    <w:tmpl w:val="AE54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AB1348C"/>
    <w:multiLevelType w:val="multilevel"/>
    <w:tmpl w:val="1EA4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B222980"/>
    <w:multiLevelType w:val="multilevel"/>
    <w:tmpl w:val="B4C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7BAD6E18"/>
    <w:multiLevelType w:val="multilevel"/>
    <w:tmpl w:val="AB2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C3838D0"/>
    <w:multiLevelType w:val="multilevel"/>
    <w:tmpl w:val="69D4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D4D39A1"/>
    <w:multiLevelType w:val="multilevel"/>
    <w:tmpl w:val="0B0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D753277"/>
    <w:multiLevelType w:val="multilevel"/>
    <w:tmpl w:val="7C0A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7DF03EA2"/>
    <w:multiLevelType w:val="multilevel"/>
    <w:tmpl w:val="3120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E8E553F"/>
    <w:multiLevelType w:val="multilevel"/>
    <w:tmpl w:val="1A8A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F2B6FD7"/>
    <w:multiLevelType w:val="multilevel"/>
    <w:tmpl w:val="AC14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43"/>
  </w:num>
  <w:num w:numId="3">
    <w:abstractNumId w:val="131"/>
  </w:num>
  <w:num w:numId="4">
    <w:abstractNumId w:val="38"/>
  </w:num>
  <w:num w:numId="5">
    <w:abstractNumId w:val="56"/>
  </w:num>
  <w:num w:numId="6">
    <w:abstractNumId w:val="125"/>
  </w:num>
  <w:num w:numId="7">
    <w:abstractNumId w:val="95"/>
  </w:num>
  <w:num w:numId="8">
    <w:abstractNumId w:val="45"/>
  </w:num>
  <w:num w:numId="9">
    <w:abstractNumId w:val="71"/>
  </w:num>
  <w:num w:numId="10">
    <w:abstractNumId w:val="123"/>
  </w:num>
  <w:num w:numId="11">
    <w:abstractNumId w:val="130"/>
  </w:num>
  <w:num w:numId="12">
    <w:abstractNumId w:val="110"/>
  </w:num>
  <w:num w:numId="13">
    <w:abstractNumId w:val="61"/>
  </w:num>
  <w:num w:numId="14">
    <w:abstractNumId w:val="51"/>
  </w:num>
  <w:num w:numId="15">
    <w:abstractNumId w:val="69"/>
  </w:num>
  <w:num w:numId="16">
    <w:abstractNumId w:val="20"/>
  </w:num>
  <w:num w:numId="17">
    <w:abstractNumId w:val="37"/>
  </w:num>
  <w:num w:numId="18">
    <w:abstractNumId w:val="119"/>
  </w:num>
  <w:num w:numId="19">
    <w:abstractNumId w:val="77"/>
  </w:num>
  <w:num w:numId="20">
    <w:abstractNumId w:val="96"/>
  </w:num>
  <w:num w:numId="21">
    <w:abstractNumId w:val="86"/>
  </w:num>
  <w:num w:numId="22">
    <w:abstractNumId w:val="109"/>
  </w:num>
  <w:num w:numId="23">
    <w:abstractNumId w:val="127"/>
  </w:num>
  <w:num w:numId="24">
    <w:abstractNumId w:val="118"/>
  </w:num>
  <w:num w:numId="25">
    <w:abstractNumId w:val="112"/>
  </w:num>
  <w:num w:numId="26">
    <w:abstractNumId w:val="89"/>
  </w:num>
  <w:num w:numId="27">
    <w:abstractNumId w:val="31"/>
  </w:num>
  <w:num w:numId="28">
    <w:abstractNumId w:val="111"/>
  </w:num>
  <w:num w:numId="29">
    <w:abstractNumId w:val="101"/>
  </w:num>
  <w:num w:numId="30">
    <w:abstractNumId w:val="75"/>
  </w:num>
  <w:num w:numId="31">
    <w:abstractNumId w:val="29"/>
  </w:num>
  <w:num w:numId="32">
    <w:abstractNumId w:val="63"/>
  </w:num>
  <w:num w:numId="33">
    <w:abstractNumId w:val="99"/>
  </w:num>
  <w:num w:numId="34">
    <w:abstractNumId w:val="78"/>
  </w:num>
  <w:num w:numId="35">
    <w:abstractNumId w:val="73"/>
  </w:num>
  <w:num w:numId="36">
    <w:abstractNumId w:val="74"/>
  </w:num>
  <w:num w:numId="37">
    <w:abstractNumId w:val="6"/>
  </w:num>
  <w:num w:numId="38">
    <w:abstractNumId w:val="115"/>
  </w:num>
  <w:num w:numId="39">
    <w:abstractNumId w:val="85"/>
  </w:num>
  <w:num w:numId="40">
    <w:abstractNumId w:val="94"/>
  </w:num>
  <w:num w:numId="41">
    <w:abstractNumId w:val="54"/>
  </w:num>
  <w:num w:numId="42">
    <w:abstractNumId w:val="10"/>
  </w:num>
  <w:num w:numId="43">
    <w:abstractNumId w:val="22"/>
  </w:num>
  <w:num w:numId="44">
    <w:abstractNumId w:val="88"/>
  </w:num>
  <w:num w:numId="45">
    <w:abstractNumId w:val="15"/>
  </w:num>
  <w:num w:numId="46">
    <w:abstractNumId w:val="50"/>
  </w:num>
  <w:num w:numId="47">
    <w:abstractNumId w:val="122"/>
  </w:num>
  <w:num w:numId="48">
    <w:abstractNumId w:val="93"/>
  </w:num>
  <w:num w:numId="49">
    <w:abstractNumId w:val="97"/>
  </w:num>
  <w:num w:numId="50">
    <w:abstractNumId w:val="23"/>
  </w:num>
  <w:num w:numId="51">
    <w:abstractNumId w:val="104"/>
  </w:num>
  <w:num w:numId="52">
    <w:abstractNumId w:val="128"/>
  </w:num>
  <w:num w:numId="53">
    <w:abstractNumId w:val="59"/>
  </w:num>
  <w:num w:numId="54">
    <w:abstractNumId w:val="92"/>
  </w:num>
  <w:num w:numId="55">
    <w:abstractNumId w:val="41"/>
  </w:num>
  <w:num w:numId="56">
    <w:abstractNumId w:val="47"/>
  </w:num>
  <w:num w:numId="57">
    <w:abstractNumId w:val="25"/>
  </w:num>
  <w:num w:numId="58">
    <w:abstractNumId w:val="48"/>
  </w:num>
  <w:num w:numId="59">
    <w:abstractNumId w:val="91"/>
  </w:num>
  <w:num w:numId="60">
    <w:abstractNumId w:val="32"/>
  </w:num>
  <w:num w:numId="61">
    <w:abstractNumId w:val="124"/>
  </w:num>
  <w:num w:numId="62">
    <w:abstractNumId w:val="2"/>
  </w:num>
  <w:num w:numId="63">
    <w:abstractNumId w:val="58"/>
  </w:num>
  <w:num w:numId="64">
    <w:abstractNumId w:val="79"/>
  </w:num>
  <w:num w:numId="65">
    <w:abstractNumId w:val="30"/>
  </w:num>
  <w:num w:numId="66">
    <w:abstractNumId w:val="36"/>
  </w:num>
  <w:num w:numId="67">
    <w:abstractNumId w:val="83"/>
  </w:num>
  <w:num w:numId="68">
    <w:abstractNumId w:val="82"/>
  </w:num>
  <w:num w:numId="69">
    <w:abstractNumId w:val="35"/>
  </w:num>
  <w:num w:numId="70">
    <w:abstractNumId w:val="103"/>
  </w:num>
  <w:num w:numId="71">
    <w:abstractNumId w:val="19"/>
  </w:num>
  <w:num w:numId="72">
    <w:abstractNumId w:val="44"/>
  </w:num>
  <w:num w:numId="73">
    <w:abstractNumId w:val="26"/>
  </w:num>
  <w:num w:numId="74">
    <w:abstractNumId w:val="46"/>
  </w:num>
  <w:num w:numId="75">
    <w:abstractNumId w:val="57"/>
  </w:num>
  <w:num w:numId="76">
    <w:abstractNumId w:val="106"/>
  </w:num>
  <w:num w:numId="77">
    <w:abstractNumId w:val="62"/>
  </w:num>
  <w:num w:numId="78">
    <w:abstractNumId w:val="108"/>
  </w:num>
  <w:num w:numId="79">
    <w:abstractNumId w:val="21"/>
  </w:num>
  <w:num w:numId="80">
    <w:abstractNumId w:val="27"/>
  </w:num>
  <w:num w:numId="81">
    <w:abstractNumId w:val="64"/>
  </w:num>
  <w:num w:numId="82">
    <w:abstractNumId w:val="12"/>
  </w:num>
  <w:num w:numId="83">
    <w:abstractNumId w:val="9"/>
  </w:num>
  <w:num w:numId="84">
    <w:abstractNumId w:val="90"/>
  </w:num>
  <w:num w:numId="85">
    <w:abstractNumId w:val="84"/>
  </w:num>
  <w:num w:numId="86">
    <w:abstractNumId w:val="116"/>
  </w:num>
  <w:num w:numId="87">
    <w:abstractNumId w:val="121"/>
  </w:num>
  <w:num w:numId="88">
    <w:abstractNumId w:val="68"/>
  </w:num>
  <w:num w:numId="89">
    <w:abstractNumId w:val="126"/>
  </w:num>
  <w:num w:numId="90">
    <w:abstractNumId w:val="66"/>
  </w:num>
  <w:num w:numId="91">
    <w:abstractNumId w:val="102"/>
  </w:num>
  <w:num w:numId="92">
    <w:abstractNumId w:val="11"/>
  </w:num>
  <w:num w:numId="93">
    <w:abstractNumId w:val="114"/>
  </w:num>
  <w:num w:numId="94">
    <w:abstractNumId w:val="132"/>
  </w:num>
  <w:num w:numId="95">
    <w:abstractNumId w:val="87"/>
  </w:num>
  <w:num w:numId="96">
    <w:abstractNumId w:val="5"/>
  </w:num>
  <w:num w:numId="97">
    <w:abstractNumId w:val="55"/>
  </w:num>
  <w:num w:numId="98">
    <w:abstractNumId w:val="105"/>
  </w:num>
  <w:num w:numId="99">
    <w:abstractNumId w:val="33"/>
  </w:num>
  <w:num w:numId="100">
    <w:abstractNumId w:val="3"/>
  </w:num>
  <w:num w:numId="101">
    <w:abstractNumId w:val="18"/>
  </w:num>
  <w:num w:numId="102">
    <w:abstractNumId w:val="40"/>
  </w:num>
  <w:num w:numId="103">
    <w:abstractNumId w:val="133"/>
  </w:num>
  <w:num w:numId="104">
    <w:abstractNumId w:val="28"/>
  </w:num>
  <w:num w:numId="105">
    <w:abstractNumId w:val="129"/>
  </w:num>
  <w:num w:numId="106">
    <w:abstractNumId w:val="70"/>
  </w:num>
  <w:num w:numId="107">
    <w:abstractNumId w:val="1"/>
  </w:num>
  <w:num w:numId="108">
    <w:abstractNumId w:val="14"/>
  </w:num>
  <w:num w:numId="109">
    <w:abstractNumId w:val="16"/>
  </w:num>
  <w:num w:numId="110">
    <w:abstractNumId w:val="24"/>
  </w:num>
  <w:num w:numId="111">
    <w:abstractNumId w:val="42"/>
  </w:num>
  <w:num w:numId="112">
    <w:abstractNumId w:val="72"/>
  </w:num>
  <w:num w:numId="113">
    <w:abstractNumId w:val="4"/>
  </w:num>
  <w:num w:numId="114">
    <w:abstractNumId w:val="13"/>
  </w:num>
  <w:num w:numId="115">
    <w:abstractNumId w:val="80"/>
  </w:num>
  <w:num w:numId="116">
    <w:abstractNumId w:val="113"/>
  </w:num>
  <w:num w:numId="117">
    <w:abstractNumId w:val="107"/>
  </w:num>
  <w:num w:numId="118">
    <w:abstractNumId w:val="7"/>
  </w:num>
  <w:num w:numId="119">
    <w:abstractNumId w:val="60"/>
  </w:num>
  <w:num w:numId="120">
    <w:abstractNumId w:val="17"/>
  </w:num>
  <w:num w:numId="121">
    <w:abstractNumId w:val="34"/>
  </w:num>
  <w:num w:numId="122">
    <w:abstractNumId w:val="81"/>
  </w:num>
  <w:num w:numId="123">
    <w:abstractNumId w:val="65"/>
  </w:num>
  <w:num w:numId="124">
    <w:abstractNumId w:val="120"/>
  </w:num>
  <w:num w:numId="125">
    <w:abstractNumId w:val="52"/>
  </w:num>
  <w:num w:numId="126">
    <w:abstractNumId w:val="100"/>
  </w:num>
  <w:num w:numId="127">
    <w:abstractNumId w:val="0"/>
  </w:num>
  <w:num w:numId="128">
    <w:abstractNumId w:val="8"/>
  </w:num>
  <w:num w:numId="129">
    <w:abstractNumId w:val="76"/>
  </w:num>
  <w:num w:numId="130">
    <w:abstractNumId w:val="67"/>
  </w:num>
  <w:num w:numId="131">
    <w:abstractNumId w:val="98"/>
  </w:num>
  <w:num w:numId="132">
    <w:abstractNumId w:val="117"/>
  </w:num>
  <w:num w:numId="133">
    <w:abstractNumId w:val="39"/>
  </w:num>
  <w:num w:numId="134">
    <w:abstractNumId w:val="53"/>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2"/>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854A4"/>
    <w:rsid w:val="0058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00" w:beforeAutospacing="1" w:after="100" w:afterAutospacing="1"/>
    </w:pPr>
    <w:rPr>
      <w:rFonts w:ascii="Arial" w:hAnsi="Arial" w:cs="Arial"/>
      <w:sz w:val="20"/>
      <w:szCs w:val="20"/>
    </w:rPr>
  </w:style>
  <w:style w:type="character" w:customStyle="1" w:styleId="languagespecifictext">
    <w:name w:val="languagespecifictext"/>
    <w:basedOn w:val="DefaultParagraphFont"/>
    <w:rPr>
      <w:rFonts w:ascii="Arial" w:hAnsi="Arial" w:cs="Arial" w:hint="default"/>
      <w:sz w:val="20"/>
      <w:szCs w:val="20"/>
    </w:rPr>
  </w:style>
  <w:style w:type="character" w:customStyle="1" w:styleId="cs">
    <w:name w:val="cs"/>
    <w:basedOn w:val="DefaultParagraphFont"/>
    <w:rPr>
      <w:rFonts w:ascii="Arial" w:hAnsi="Arial" w:cs="Arial" w:hint="default"/>
      <w:sz w:val="20"/>
      <w:szCs w:val="20"/>
    </w:rPr>
  </w:style>
  <w:style w:type="character" w:customStyle="1" w:styleId="fs">
    <w:name w:val="fs"/>
    <w:basedOn w:val="DefaultParagraphFont"/>
    <w:rPr>
      <w:rFonts w:ascii="Arial" w:hAnsi="Arial" w:cs="Arial" w:hint="default"/>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pPr>
      <w:spacing w:before="100" w:beforeAutospacing="1" w:after="100" w:afterAutospacing="1"/>
    </w:pPr>
    <w:rPr>
      <w:rFonts w:ascii="Arial" w:hAnsi="Arial" w:cs="Arial"/>
      <w:sz w:val="20"/>
      <w:szCs w:val="20"/>
    </w:rPr>
  </w:style>
  <w:style w:type="character" w:customStyle="1" w:styleId="languagespecifictext">
    <w:name w:val="languagespecifictext"/>
    <w:basedOn w:val="DefaultParagraphFont"/>
    <w:rPr>
      <w:rFonts w:ascii="Arial" w:hAnsi="Arial" w:cs="Arial" w:hint="default"/>
      <w:sz w:val="20"/>
      <w:szCs w:val="20"/>
    </w:rPr>
  </w:style>
  <w:style w:type="character" w:customStyle="1" w:styleId="cs">
    <w:name w:val="cs"/>
    <w:basedOn w:val="DefaultParagraphFont"/>
    <w:rPr>
      <w:rFonts w:ascii="Arial" w:hAnsi="Arial" w:cs="Arial" w:hint="default"/>
      <w:sz w:val="20"/>
      <w:szCs w:val="20"/>
    </w:rPr>
  </w:style>
  <w:style w:type="character" w:customStyle="1" w:styleId="fs">
    <w:name w:val="fs"/>
    <w:basedOn w:val="DefaultParagraphFont"/>
    <w:rPr>
      <w:rFonts w:ascii="Arial" w:hAnsi="Arial" w:cs="Arial" w:hint="default"/>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s-ascii"/>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9598</Words>
  <Characters>54711</Characters>
  <Application>Microsoft Office Word</Application>
  <DocSecurity>0</DocSecurity>
  <Lines>455</Lines>
  <Paragraphs>128</Paragraphs>
  <ScaleCrop>false</ScaleCrop>
  <Company>Autodesk, Inc.</Company>
  <LinksUpToDate>false</LinksUpToDate>
  <CharactersWithSpaces>64181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Scott Conover</dc:creator>
  <cp:keywords/>
  <dc:description/>
  <cp:lastModifiedBy>Scott Conover</cp:lastModifiedBy>
  <cp:revision>2</cp:revision>
  <dcterms:created xsi:type="dcterms:W3CDTF">2017-01-24T20:06:00Z</dcterms:created>
  <dcterms:modified xsi:type="dcterms:W3CDTF">2017-01-24T20:06:00Z</dcterms:modified>
</cp:coreProperties>
</file>