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34301" w14:textId="77777777" w:rsidR="00AB74FD" w:rsidRPr="00AB74FD" w:rsidRDefault="00000000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FD56637">
          <v:rect id="_x0000_i1029" style="width:0;height:1.5pt" o:hralign="center" o:hrstd="t" o:hr="t" fillcolor="#a0a0a0" stroked="f"/>
        </w:pict>
      </w:r>
    </w:p>
    <w:p w14:paraId="501E5554" w14:textId="77777777" w:rsidR="00AB74FD" w:rsidRPr="00AB74FD" w:rsidRDefault="00000000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8BF37BA">
          <v:rect id="_x0000_i1030" style="width:0;height:1.5pt" o:hralign="center" o:hrstd="t" o:hr="t" fillcolor="#a0a0a0" stroked="f"/>
        </w:pict>
      </w:r>
    </w:p>
    <w:p w14:paraId="36BC5ACC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📍 Delivery Address — Full Deep Dive</w:t>
      </w:r>
    </w:p>
    <w:p w14:paraId="72F4116F" w14:textId="77777777" w:rsidR="00AB74FD" w:rsidRPr="00AB74FD" w:rsidRDefault="00000000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AC9BC34">
          <v:rect id="_x0000_i1031" style="width:0;height:1.5pt" o:hralign="center" o:hrstd="t" o:hr="t" fillcolor="#a0a0a0" stroked="f"/>
        </w:pict>
      </w:r>
    </w:p>
    <w:p w14:paraId="184DBA8D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180"/>
        <w:gridCol w:w="1975"/>
      </w:tblGrid>
      <w:tr w:rsidR="00AB74FD" w:rsidRPr="00AB74FD" w14:paraId="66208D89" w14:textId="77777777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FA63FF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8DB375B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CE77281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14:paraId="13440BAC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2B65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979B47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2D0E28E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14:paraId="5DE4EDC0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0929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43845AC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14:paraId="479C9AA1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14:paraId="75BF0749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1C1B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label</w:t>
            </w:r>
          </w:p>
        </w:tc>
        <w:tc>
          <w:tcPr>
            <w:tcW w:w="0" w:type="auto"/>
            <w:vAlign w:val="center"/>
            <w:hideMark/>
          </w:tcPr>
          <w:p w14:paraId="36F1FAC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7C2D6D1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home</w:t>
            </w: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work</w:t>
            </w: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other</w:t>
            </w:r>
          </w:p>
        </w:tc>
      </w:tr>
      <w:tr w:rsidR="00AB74FD" w:rsidRPr="00AB74FD" w14:paraId="3B625DB5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76625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street</w:t>
            </w:r>
          </w:p>
        </w:tc>
        <w:tc>
          <w:tcPr>
            <w:tcW w:w="0" w:type="auto"/>
            <w:vAlign w:val="center"/>
            <w:hideMark/>
          </w:tcPr>
          <w:p w14:paraId="31665F3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F5F057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14:paraId="272DA0E2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1C5A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09F8ED9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DBF83BC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14:paraId="4014BDB9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1D2EC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zip_code</w:t>
            </w:r>
          </w:p>
        </w:tc>
        <w:tc>
          <w:tcPr>
            <w:tcW w:w="0" w:type="auto"/>
            <w:vAlign w:val="center"/>
            <w:hideMark/>
          </w:tcPr>
          <w:p w14:paraId="3B8572E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9954F6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14:paraId="2EA2E133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F33B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is_default</w:t>
            </w:r>
          </w:p>
        </w:tc>
        <w:tc>
          <w:tcPr>
            <w:tcW w:w="0" w:type="auto"/>
            <w:vAlign w:val="center"/>
            <w:hideMark/>
          </w:tcPr>
          <w:p w14:paraId="2030586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79BBA481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one default per user</w:t>
            </w:r>
          </w:p>
        </w:tc>
      </w:tr>
      <w:tr w:rsidR="00AB74FD" w:rsidRPr="00AB74FD" w14:paraId="505AB73D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6309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37A26972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6CB3FF6C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334734E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141"/>
        <w:gridCol w:w="994"/>
        <w:gridCol w:w="1835"/>
      </w:tblGrid>
      <w:tr w:rsidR="00AB74FD" w:rsidRPr="00AB74FD" w14:paraId="5D701D1D" w14:textId="77777777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385080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1751E2F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6513C930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431A27A7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14:paraId="70C57F5E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9CD82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5EDC44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/api/v1/addresses</w:t>
            </w:r>
          </w:p>
        </w:tc>
        <w:tc>
          <w:tcPr>
            <w:tcW w:w="0" w:type="auto"/>
            <w:vAlign w:val="center"/>
            <w:hideMark/>
          </w:tcPr>
          <w:p w14:paraId="4D8EA4C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7454B58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List my addresses</w:t>
            </w:r>
          </w:p>
        </w:tc>
      </w:tr>
      <w:tr w:rsidR="00AB74FD" w:rsidRPr="00AB74FD" w14:paraId="53C4452C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42C5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214D9F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/api/v1/addresses</w:t>
            </w:r>
          </w:p>
        </w:tc>
        <w:tc>
          <w:tcPr>
            <w:tcW w:w="0" w:type="auto"/>
            <w:vAlign w:val="center"/>
            <w:hideMark/>
          </w:tcPr>
          <w:p w14:paraId="44F9ED6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431690F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Add new address</w:t>
            </w:r>
          </w:p>
        </w:tc>
      </w:tr>
      <w:tr w:rsidR="00AB74FD" w:rsidRPr="00AB74FD" w14:paraId="1C849092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E82F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7B136A1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/api/v1/addresses/{id}</w:t>
            </w:r>
          </w:p>
        </w:tc>
        <w:tc>
          <w:tcPr>
            <w:tcW w:w="0" w:type="auto"/>
            <w:vAlign w:val="center"/>
            <w:hideMark/>
          </w:tcPr>
          <w:p w14:paraId="32D8DF5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44FC423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Update an address</w:t>
            </w:r>
          </w:p>
        </w:tc>
      </w:tr>
      <w:tr w:rsidR="00AB74FD" w:rsidRPr="00AB74FD" w14:paraId="134ED6D0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AF60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4DAE0F5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/api/v1/addresses/{id}</w:t>
            </w:r>
          </w:p>
        </w:tc>
        <w:tc>
          <w:tcPr>
            <w:tcW w:w="0" w:type="auto"/>
            <w:vAlign w:val="center"/>
            <w:hideMark/>
          </w:tcPr>
          <w:p w14:paraId="299036E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C9821A1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Delete an address</w:t>
            </w:r>
          </w:p>
        </w:tc>
      </w:tr>
      <w:tr w:rsidR="00AB74FD" w:rsidRPr="00AB74FD" w14:paraId="6CD3305F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39B5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03BA3D4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/api/v1/addresses/{id}/set-default</w:t>
            </w:r>
          </w:p>
        </w:tc>
        <w:tc>
          <w:tcPr>
            <w:tcW w:w="0" w:type="auto"/>
            <w:vAlign w:val="center"/>
            <w:hideMark/>
          </w:tcPr>
          <w:p w14:paraId="1ACDB83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121E821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Mark as default</w:t>
            </w:r>
          </w:p>
        </w:tc>
      </w:tr>
    </w:tbl>
    <w:p w14:paraId="7CF3AC69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14:paraId="2B2A3ABF" w14:textId="77777777" w:rsidR="00AB74FD" w:rsidRPr="00AB74FD" w:rsidRDefault="00AB74FD" w:rsidP="00AB74F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A user can have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maximum 5 addresses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reject if they try to add more</w:t>
      </w:r>
    </w:p>
    <w:p w14:paraId="0E1C7BF2" w14:textId="77777777" w:rsidR="00AB74FD" w:rsidRPr="00AB74FD" w:rsidRDefault="00AB74FD" w:rsidP="00AB74F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Only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one address can be </w:t>
      </w:r>
      <w:r w:rsidRPr="00AB74FD">
        <w:rPr>
          <w:rFonts w:ascii="Courier New" w:eastAsia="Times New Roman" w:hAnsi="Courier New" w:cs="Courier New"/>
          <w:b/>
          <w:bCs/>
          <w:sz w:val="20"/>
          <w:szCs w:val="20"/>
        </w:rPr>
        <w:t>is_default=True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per user — when setting a new default, unset the previous one in the same DB transaction</w:t>
      </w:r>
    </w:p>
    <w:p w14:paraId="75CB9C1F" w14:textId="77777777" w:rsidR="00AB74FD" w:rsidRPr="00AB74FD" w:rsidRDefault="00AB74FD" w:rsidP="00AB74F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You cannot delete an address that is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linked to an active order</w:t>
      </w:r>
    </w:p>
    <w:p w14:paraId="1F314DB8" w14:textId="77777777" w:rsidR="00AB74FD" w:rsidRPr="00AB74FD" w:rsidRDefault="00AB74FD" w:rsidP="00AB74F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When placing an order, if no address is selected, use the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default address automatically</w:t>
      </w:r>
    </w:p>
    <w:p w14:paraId="417F5A72" w14:textId="77777777" w:rsidR="00AB74FD" w:rsidRPr="00AB74FD" w:rsidRDefault="00AB74FD" w:rsidP="00AB74F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An address belongs to a user — always filter by </w:t>
      </w:r>
      <w:r w:rsidRPr="00AB74FD">
        <w:rPr>
          <w:rFonts w:ascii="Courier New" w:eastAsia="Times New Roman" w:hAnsi="Courier New" w:cs="Courier New"/>
          <w:sz w:val="20"/>
          <w:szCs w:val="20"/>
        </w:rPr>
        <w:t>user_id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of logged-in user, never expose other users' addresses</w:t>
      </w:r>
    </w:p>
    <w:p w14:paraId="4DBD8FA5" w14:textId="77777777" w:rsidR="00AB74FD" w:rsidRPr="00AB74FD" w:rsidRDefault="00000000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845E45E">
          <v:rect id="_x0000_i1032" style="width:0;height:1.5pt" o:hralign="center" o:hrstd="t" o:hr="t" fillcolor="#a0a0a0" stroked="f"/>
        </w:pict>
      </w:r>
    </w:p>
    <w:p w14:paraId="7C3C8AAC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📦 Pydantic Schemas</w:t>
      </w:r>
    </w:p>
    <w:p w14:paraId="39A0F19B" w14:textId="77777777" w:rsidR="00AB74FD" w:rsidRPr="00AB74FD" w:rsidRDefault="00AB74FD" w:rsidP="00AB74F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AddressCreateSchema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label, street, city, zip_code, is_default</w:t>
      </w:r>
    </w:p>
    <w:p w14:paraId="6E618A5E" w14:textId="77777777" w:rsidR="00AB74FD" w:rsidRPr="00AB74FD" w:rsidRDefault="00AB74FD" w:rsidP="00AB74F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AddressUpdateSchema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all fields optional</w:t>
      </w:r>
    </w:p>
    <w:p w14:paraId="2F0627CB" w14:textId="77777777" w:rsidR="00AB74FD" w:rsidRPr="00AB74FD" w:rsidRDefault="00AB74FD" w:rsidP="00AB74F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AddressResponseSchema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all fields including id and is_default</w:t>
      </w:r>
    </w:p>
    <w:p w14:paraId="1A31631A" w14:textId="77777777" w:rsidR="00AB74FD" w:rsidRPr="00AB74FD" w:rsidRDefault="00000000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C56BCF2">
          <v:rect id="_x0000_i1033" style="width:0;height:1.5pt" o:hralign="center" o:hrstd="t" o:hr="t" fillcolor="#a0a0a0" stroked="f"/>
        </w:pict>
      </w:r>
    </w:p>
    <w:p w14:paraId="73B39371" w14:textId="77777777" w:rsidR="00AB74FD" w:rsidRPr="00AB74FD" w:rsidRDefault="00000000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69B5EBD">
          <v:rect id="_x0000_i1034" style="width:0;height:1.5pt" o:hralign="center" o:hrstd="t" o:hr="t" fillcolor="#a0a0a0" stroked="f"/>
        </w:pict>
      </w:r>
    </w:p>
    <w:p w14:paraId="4B2C3C54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💳 Payments — Full Deep Dive</w:t>
      </w:r>
    </w:p>
    <w:p w14:paraId="7B133A1B" w14:textId="77777777" w:rsidR="00AB74FD" w:rsidRPr="00AB74FD" w:rsidRDefault="00000000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18E55CB">
          <v:rect id="_x0000_i1035" style="width:0;height:1.5pt" o:hralign="center" o:hrstd="t" o:hr="t" fillcolor="#a0a0a0" stroked="f"/>
        </w:pict>
      </w:r>
    </w:p>
    <w:p w14:paraId="2BA9049D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287"/>
        <w:gridCol w:w="3436"/>
      </w:tblGrid>
      <w:tr w:rsidR="00AB74FD" w:rsidRPr="00AB74FD" w14:paraId="135BD210" w14:textId="77777777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22B69B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4C41B4B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257F4EC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14:paraId="1DBFDED9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6588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6CDF22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UUID</w:t>
            </w:r>
          </w:p>
        </w:tc>
        <w:tc>
          <w:tcPr>
            <w:tcW w:w="0" w:type="auto"/>
            <w:vAlign w:val="center"/>
            <w:hideMark/>
          </w:tcPr>
          <w:p w14:paraId="35D093B9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14:paraId="2918E38D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4FEF9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order_id</w:t>
            </w:r>
          </w:p>
        </w:tc>
        <w:tc>
          <w:tcPr>
            <w:tcW w:w="0" w:type="auto"/>
            <w:vAlign w:val="center"/>
            <w:hideMark/>
          </w:tcPr>
          <w:p w14:paraId="5A4695FC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Order</w:t>
            </w:r>
          </w:p>
        </w:tc>
        <w:tc>
          <w:tcPr>
            <w:tcW w:w="0" w:type="auto"/>
            <w:vAlign w:val="center"/>
            <w:hideMark/>
          </w:tcPr>
          <w:p w14:paraId="60F4C43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one-to-one</w:t>
            </w:r>
          </w:p>
        </w:tc>
      </w:tr>
      <w:tr w:rsidR="00AB74FD" w:rsidRPr="00AB74FD" w14:paraId="75334D5C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E631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08BBB5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0B9F314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cash_on_delivery</w:t>
            </w: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card</w:t>
            </w:r>
          </w:p>
        </w:tc>
      </w:tr>
      <w:tr w:rsidR="00AB74FD" w:rsidRPr="00AB74FD" w14:paraId="26CF160F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BA77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1C444C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218FDAF1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pending</w:t>
            </w: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paid</w:t>
            </w: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failed</w:t>
            </w: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refunded</w:t>
            </w:r>
          </w:p>
        </w:tc>
      </w:tr>
      <w:tr w:rsidR="00AB74FD" w:rsidRPr="00AB74FD" w14:paraId="39862815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E145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72B0289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6B12565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copied from order total</w:t>
            </w:r>
          </w:p>
        </w:tc>
      </w:tr>
      <w:tr w:rsidR="00AB74FD" w:rsidRPr="00AB74FD" w14:paraId="65B7FEF4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C928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paid_at</w:t>
            </w:r>
          </w:p>
        </w:tc>
        <w:tc>
          <w:tcPr>
            <w:tcW w:w="0" w:type="auto"/>
            <w:vAlign w:val="center"/>
            <w:hideMark/>
          </w:tcPr>
          <w:p w14:paraId="5F4F452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7F1BB9E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null until payment confirmed</w:t>
            </w:r>
          </w:p>
        </w:tc>
      </w:tr>
      <w:tr w:rsidR="00AB74FD" w:rsidRPr="00AB74FD" w14:paraId="22454ADF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CB24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08102D41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6FA4D9D2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75610F8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3421"/>
        <w:gridCol w:w="994"/>
        <w:gridCol w:w="2794"/>
      </w:tblGrid>
      <w:tr w:rsidR="00AB74FD" w:rsidRPr="00AB74FD" w14:paraId="2A2DB425" w14:textId="77777777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D5F0A2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97D37F6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53D8D2A6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401614EE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14:paraId="26B8A276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4C66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31D65B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/api/v1/payments/my-payments</w:t>
            </w:r>
          </w:p>
        </w:tc>
        <w:tc>
          <w:tcPr>
            <w:tcW w:w="0" w:type="auto"/>
            <w:vAlign w:val="center"/>
            <w:hideMark/>
          </w:tcPr>
          <w:p w14:paraId="29D5069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C69824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My payment history</w:t>
            </w:r>
          </w:p>
        </w:tc>
      </w:tr>
      <w:tr w:rsidR="00AB74FD" w:rsidRPr="00AB74FD" w14:paraId="6CEFDA22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D3E4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C8B8A4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/api/v1/payments/{order_id}</w:t>
            </w:r>
          </w:p>
        </w:tc>
        <w:tc>
          <w:tcPr>
            <w:tcW w:w="0" w:type="auto"/>
            <w:vAlign w:val="center"/>
            <w:hideMark/>
          </w:tcPr>
          <w:p w14:paraId="6044A72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44CC4E9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Payment for a specific order</w:t>
            </w:r>
          </w:p>
        </w:tc>
      </w:tr>
      <w:tr w:rsidR="00AB74FD" w:rsidRPr="00AB74FD" w14:paraId="01F3D002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03E0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60A8F0D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/api/v1/payments/{id}/status</w:t>
            </w:r>
          </w:p>
        </w:tc>
        <w:tc>
          <w:tcPr>
            <w:tcW w:w="0" w:type="auto"/>
            <w:vAlign w:val="center"/>
            <w:hideMark/>
          </w:tcPr>
          <w:p w14:paraId="4C2CD8A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6F7F4E82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Update payment status</w:t>
            </w:r>
          </w:p>
        </w:tc>
      </w:tr>
      <w:tr w:rsidR="00AB74FD" w:rsidRPr="00AB74FD" w14:paraId="56E2304B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F9D1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7BA565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/api/v1/payments</w:t>
            </w:r>
          </w:p>
        </w:tc>
        <w:tc>
          <w:tcPr>
            <w:tcW w:w="0" w:type="auto"/>
            <w:vAlign w:val="center"/>
            <w:hideMark/>
          </w:tcPr>
          <w:p w14:paraId="628E65E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0BE7CE4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All payments list</w:t>
            </w:r>
          </w:p>
        </w:tc>
      </w:tr>
    </w:tbl>
    <w:p w14:paraId="3E63A2A9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14:paraId="0F63F913" w14:textId="77777777" w:rsidR="00AB74FD" w:rsidRPr="00AB74FD" w:rsidRDefault="00AB74FD" w:rsidP="00AB74F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Payment record is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auto-created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when order is placed — customer never manually creates it</w:t>
      </w:r>
    </w:p>
    <w:p w14:paraId="095712EA" w14:textId="77777777" w:rsidR="00AB74FD" w:rsidRPr="00AB74FD" w:rsidRDefault="00AB74FD" w:rsidP="00AB74F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w:r w:rsidRPr="00AB74FD">
        <w:rPr>
          <w:rFonts w:ascii="Courier New" w:eastAsia="Times New Roman" w:hAnsi="Courier New" w:cs="Courier New"/>
          <w:sz w:val="20"/>
          <w:szCs w:val="20"/>
        </w:rPr>
        <w:t>cash_on_delivery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status starts as </w:t>
      </w:r>
      <w:r w:rsidRPr="00AB74FD">
        <w:rPr>
          <w:rFonts w:ascii="Courier New" w:eastAsia="Times New Roman" w:hAnsi="Courier New" w:cs="Courier New"/>
          <w:sz w:val="20"/>
          <w:szCs w:val="20"/>
        </w:rPr>
        <w:t>pending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, admin marks </w:t>
      </w:r>
      <w:r w:rsidRPr="00AB74FD">
        <w:rPr>
          <w:rFonts w:ascii="Courier New" w:eastAsia="Times New Roman" w:hAnsi="Courier New" w:cs="Courier New"/>
          <w:sz w:val="20"/>
          <w:szCs w:val="20"/>
        </w:rPr>
        <w:t>paid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after delivery</w:t>
      </w:r>
    </w:p>
    <w:p w14:paraId="6C7D59A5" w14:textId="77777777" w:rsidR="00AB74FD" w:rsidRPr="00AB74FD" w:rsidRDefault="00AB74FD" w:rsidP="00AB74F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w:r w:rsidRPr="00AB74FD">
        <w:rPr>
          <w:rFonts w:ascii="Courier New" w:eastAsia="Times New Roman" w:hAnsi="Courier New" w:cs="Courier New"/>
          <w:sz w:val="20"/>
          <w:szCs w:val="20"/>
        </w:rPr>
        <w:t>card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in a real app this would call Stripe, but for your project just expose an endpoint for admin to manually mark it</w:t>
      </w:r>
    </w:p>
    <w:p w14:paraId="1FE50974" w14:textId="77777777" w:rsidR="00AB74FD" w:rsidRPr="00AB74FD" w:rsidRDefault="00AB74FD" w:rsidP="00AB74F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When order is cancelled — payment status should update to </w:t>
      </w:r>
      <w:r w:rsidRPr="00AB74FD">
        <w:rPr>
          <w:rFonts w:ascii="Courier New" w:eastAsia="Times New Roman" w:hAnsi="Courier New" w:cs="Courier New"/>
          <w:sz w:val="20"/>
          <w:szCs w:val="20"/>
        </w:rPr>
        <w:t>refunded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if it was </w:t>
      </w:r>
      <w:r w:rsidRPr="00AB74FD">
        <w:rPr>
          <w:rFonts w:ascii="Courier New" w:eastAsia="Times New Roman" w:hAnsi="Courier New" w:cs="Courier New"/>
          <w:sz w:val="20"/>
          <w:szCs w:val="20"/>
        </w:rPr>
        <w:t>paid</w:t>
      </w:r>
    </w:p>
    <w:p w14:paraId="30A85A05" w14:textId="77777777" w:rsidR="00AB74FD" w:rsidRPr="00AB74FD" w:rsidRDefault="00AB74FD" w:rsidP="00AB74F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amount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must match </w:t>
      </w:r>
      <w:r w:rsidRPr="00AB74FD">
        <w:rPr>
          <w:rFonts w:ascii="Courier New" w:eastAsia="Times New Roman" w:hAnsi="Courier New" w:cs="Courier New"/>
          <w:sz w:val="20"/>
          <w:szCs w:val="20"/>
        </w:rPr>
        <w:t>order.total_price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exactly — validate this</w:t>
      </w:r>
    </w:p>
    <w:p w14:paraId="4592321B" w14:textId="77777777" w:rsidR="00AB74FD" w:rsidRPr="00AB74FD" w:rsidRDefault="00AB74FD" w:rsidP="00AB74F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One order = one payment record, always — enforce unique constraint on </w:t>
      </w:r>
      <w:r w:rsidRPr="00AB74FD">
        <w:rPr>
          <w:rFonts w:ascii="Courier New" w:eastAsia="Times New Roman" w:hAnsi="Courier New" w:cs="Courier New"/>
          <w:sz w:val="20"/>
          <w:szCs w:val="20"/>
        </w:rPr>
        <w:t>order_id</w:t>
      </w:r>
    </w:p>
    <w:p w14:paraId="149909CE" w14:textId="77777777" w:rsidR="00AB74FD" w:rsidRPr="00AB74FD" w:rsidRDefault="00000000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C7E447A">
          <v:rect id="_x0000_i1036" style="width:0;height:1.5pt" o:hralign="center" o:hrstd="t" o:hr="t" fillcolor="#a0a0a0" stroked="f"/>
        </w:pict>
      </w:r>
    </w:p>
    <w:p w14:paraId="4E19EF10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📦 Pydantic Schemas</w:t>
      </w:r>
    </w:p>
    <w:p w14:paraId="53F520BD" w14:textId="77777777" w:rsidR="00AB74FD" w:rsidRPr="00AB74FD" w:rsidRDefault="00AB74FD" w:rsidP="00AB74F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PaymentResponseSchema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id, order_id, method, status, amount, paid_at</w:t>
      </w:r>
    </w:p>
    <w:p w14:paraId="7DF5CA06" w14:textId="77777777" w:rsidR="00AB74FD" w:rsidRPr="00AB74FD" w:rsidRDefault="00AB74FD" w:rsidP="00AB74F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PaymentStatusUpdateSchema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new_status (admin only)</w:t>
      </w:r>
    </w:p>
    <w:p w14:paraId="59544070" w14:textId="77777777" w:rsidR="00AB74FD" w:rsidRPr="00AB74FD" w:rsidRDefault="00000000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31606B7">
          <v:rect id="_x0000_i1037" style="width:0;height:1.5pt" o:hralign="center" o:hrstd="t" o:hr="t" fillcolor="#a0a0a0" stroked="f"/>
        </w:pict>
      </w:r>
    </w:p>
    <w:p w14:paraId="1038F70F" w14:textId="77777777" w:rsidR="00AB74FD" w:rsidRPr="00AB74FD" w:rsidRDefault="00000000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F0C60D6">
          <v:rect id="_x0000_i1038" style="width:0;height:1.5pt" o:hralign="center" o:hrstd="t" o:hr="t" fillcolor="#a0a0a0" stroked="f"/>
        </w:pict>
      </w:r>
    </w:p>
    <w:p w14:paraId="746AC347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⭐ Reviews &amp; Ratings — Full Deep Dive</w:t>
      </w:r>
    </w:p>
    <w:p w14:paraId="3ED269E9" w14:textId="77777777" w:rsidR="00AB74FD" w:rsidRPr="00AB74FD" w:rsidRDefault="00000000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8EBE116">
          <v:rect id="_x0000_i1039" style="width:0;height:1.5pt" o:hralign="center" o:hrstd="t" o:hr="t" fillcolor="#a0a0a0" stroked="f"/>
        </w:pict>
      </w:r>
    </w:p>
    <w:p w14:paraId="2935F7DF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287"/>
        <w:gridCol w:w="3081"/>
      </w:tblGrid>
      <w:tr w:rsidR="00AB74FD" w:rsidRPr="00AB74FD" w14:paraId="7C6A57C7" w14:textId="77777777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72F2E4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52DCD63D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D13D1F3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14:paraId="3D4E4ED6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65AE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CCA92F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274939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14:paraId="6A58522C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338D2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order_id</w:t>
            </w:r>
          </w:p>
        </w:tc>
        <w:tc>
          <w:tcPr>
            <w:tcW w:w="0" w:type="auto"/>
            <w:vAlign w:val="center"/>
            <w:hideMark/>
          </w:tcPr>
          <w:p w14:paraId="481771E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Order</w:t>
            </w:r>
          </w:p>
        </w:tc>
        <w:tc>
          <w:tcPr>
            <w:tcW w:w="0" w:type="auto"/>
            <w:vAlign w:val="center"/>
            <w:hideMark/>
          </w:tcPr>
          <w:p w14:paraId="467AA6A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unique — one review per order</w:t>
            </w:r>
          </w:p>
        </w:tc>
      </w:tr>
      <w:tr w:rsidR="00AB74FD" w:rsidRPr="00AB74FD" w14:paraId="0159087A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5455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3751EEE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14:paraId="5D46D4A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14:paraId="6E62C829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6E2D2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rating</w:t>
            </w:r>
          </w:p>
        </w:tc>
        <w:tc>
          <w:tcPr>
            <w:tcW w:w="0" w:type="auto"/>
            <w:vAlign w:val="center"/>
            <w:hideMark/>
          </w:tcPr>
          <w:p w14:paraId="50587C7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DABAEE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1 to 5 only</w:t>
            </w:r>
          </w:p>
        </w:tc>
      </w:tr>
      <w:tr w:rsidR="00AB74FD" w:rsidRPr="00AB74FD" w14:paraId="58856FB7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5B5B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comment</w:t>
            </w:r>
          </w:p>
        </w:tc>
        <w:tc>
          <w:tcPr>
            <w:tcW w:w="0" w:type="auto"/>
            <w:vAlign w:val="center"/>
            <w:hideMark/>
          </w:tcPr>
          <w:p w14:paraId="1639322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B46DC7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optional</w:t>
            </w:r>
          </w:p>
        </w:tc>
      </w:tr>
      <w:tr w:rsidR="00AB74FD" w:rsidRPr="00AB74FD" w14:paraId="554EB79A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BA43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49767DB5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61C1726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7E67526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3901"/>
        <w:gridCol w:w="994"/>
        <w:gridCol w:w="2208"/>
      </w:tblGrid>
      <w:tr w:rsidR="00AB74FD" w:rsidRPr="00AB74FD" w14:paraId="6AB2866E" w14:textId="77777777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29035A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37277A7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9650122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22E9496C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14:paraId="502AC823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C0DC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5E08EFF1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/api/v1/reviews</w:t>
            </w:r>
          </w:p>
        </w:tc>
        <w:tc>
          <w:tcPr>
            <w:tcW w:w="0" w:type="auto"/>
            <w:vAlign w:val="center"/>
            <w:hideMark/>
          </w:tcPr>
          <w:p w14:paraId="17E9E54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030E219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Submit a review</w:t>
            </w:r>
          </w:p>
        </w:tc>
      </w:tr>
      <w:tr w:rsidR="00AB74FD" w:rsidRPr="00AB74FD" w14:paraId="63125140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CC85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0AEE2C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/api/v1/reviews/my-reviews</w:t>
            </w:r>
          </w:p>
        </w:tc>
        <w:tc>
          <w:tcPr>
            <w:tcW w:w="0" w:type="auto"/>
            <w:vAlign w:val="center"/>
            <w:hideMark/>
          </w:tcPr>
          <w:p w14:paraId="30400F4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24977FE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My review history</w:t>
            </w:r>
          </w:p>
        </w:tc>
      </w:tr>
      <w:tr w:rsidR="00AB74FD" w:rsidRPr="00AB74FD" w14:paraId="41394F63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3F50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89B8275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/api/v1/reviews</w:t>
            </w:r>
          </w:p>
        </w:tc>
        <w:tc>
          <w:tcPr>
            <w:tcW w:w="0" w:type="auto"/>
            <w:vAlign w:val="center"/>
            <w:hideMark/>
          </w:tcPr>
          <w:p w14:paraId="50E87A7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01AF681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All reviews</w:t>
            </w:r>
          </w:p>
        </w:tc>
      </w:tr>
      <w:tr w:rsidR="00AB74FD" w:rsidRPr="00AB74FD" w14:paraId="761B05A1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76DAC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8272EC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/api/v1/reviews/{id}</w:t>
            </w:r>
          </w:p>
        </w:tc>
        <w:tc>
          <w:tcPr>
            <w:tcW w:w="0" w:type="auto"/>
            <w:vAlign w:val="center"/>
            <w:hideMark/>
          </w:tcPr>
          <w:p w14:paraId="6239A90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59178375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Delete abusive review</w:t>
            </w:r>
          </w:p>
        </w:tc>
      </w:tr>
      <w:tr w:rsidR="00AB74FD" w:rsidRPr="00AB74FD" w14:paraId="3D5CE89C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3E16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0DC212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/api/v1/menu/pizzas/{id}/reviews</w:t>
            </w:r>
          </w:p>
        </w:tc>
        <w:tc>
          <w:tcPr>
            <w:tcW w:w="0" w:type="auto"/>
            <w:vAlign w:val="center"/>
            <w:hideMark/>
          </w:tcPr>
          <w:p w14:paraId="77F1FB5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194313D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Reviews for a pizza</w:t>
            </w:r>
          </w:p>
        </w:tc>
      </w:tr>
    </w:tbl>
    <w:p w14:paraId="305489C8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14:paraId="363680B8" w14:textId="77777777"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Review is only allowed when </w:t>
      </w:r>
      <w:r w:rsidRPr="00AB74FD">
        <w:rPr>
          <w:rFonts w:ascii="Courier New" w:eastAsia="Times New Roman" w:hAnsi="Courier New" w:cs="Courier New"/>
          <w:sz w:val="20"/>
          <w:szCs w:val="20"/>
        </w:rPr>
        <w:t>order.status == delivered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check this before allowing submission</w:t>
      </w:r>
    </w:p>
    <w:p w14:paraId="63F4DC1F" w14:textId="77777777"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One review per order — enforce with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unique constraint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r w:rsidRPr="00AB74FD">
        <w:rPr>
          <w:rFonts w:ascii="Courier New" w:eastAsia="Times New Roman" w:hAnsi="Courier New" w:cs="Courier New"/>
          <w:sz w:val="20"/>
          <w:szCs w:val="20"/>
        </w:rPr>
        <w:t>order_id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column</w:t>
      </w:r>
    </w:p>
    <w:p w14:paraId="43AD83D4" w14:textId="77777777"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Validate that the order being reviewed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belongs to the logged-in customer</w:t>
      </w:r>
    </w:p>
    <w:p w14:paraId="72A72B70" w14:textId="77777777"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Rating must be between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1 and 5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validate in Pydantic with </w:t>
      </w:r>
      <w:r w:rsidRPr="00AB74FD">
        <w:rPr>
          <w:rFonts w:ascii="Courier New" w:eastAsia="Times New Roman" w:hAnsi="Courier New" w:cs="Courier New"/>
          <w:sz w:val="20"/>
          <w:szCs w:val="20"/>
        </w:rPr>
        <w:t>ge=1, le=5</w:t>
      </w:r>
    </w:p>
    <w:p w14:paraId="123A5636" w14:textId="77777777"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Customers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cannot edit or delete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their own review after submission — keeps it honest</w:t>
      </w:r>
    </w:p>
    <w:p w14:paraId="630A0618" w14:textId="77777777"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Only admin can delete reviews</w:t>
      </w:r>
    </w:p>
    <w:p w14:paraId="1298B491" w14:textId="77777777"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When fetching pizza details, optionally include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average rating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calculated from all its order reviews</w:t>
      </w:r>
    </w:p>
    <w:p w14:paraId="0753DD18" w14:textId="77777777" w:rsidR="00AB74FD" w:rsidRPr="00AB74FD" w:rsidRDefault="00000000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C26DFAE">
          <v:rect id="_x0000_i1040" style="width:0;height:1.5pt" o:hralign="center" o:hrstd="t" o:hr="t" fillcolor="#a0a0a0" stroked="f"/>
        </w:pict>
      </w:r>
    </w:p>
    <w:p w14:paraId="3755A0F6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📦 Pydantic Schemas</w:t>
      </w:r>
    </w:p>
    <w:p w14:paraId="6B0CBC88" w14:textId="77777777" w:rsidR="00AB74FD" w:rsidRPr="00AB74FD" w:rsidRDefault="00AB74FD" w:rsidP="00AB74F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ReviewCreateSchema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order_id, rating, comment</w:t>
      </w:r>
    </w:p>
    <w:p w14:paraId="62A98BF7" w14:textId="77777777" w:rsidR="00AB74FD" w:rsidRPr="00AB74FD" w:rsidRDefault="00AB74FD" w:rsidP="00AB74F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ReviewResponseSchema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rating, comment, created_at, user full_name (not email)</w:t>
      </w:r>
    </w:p>
    <w:p w14:paraId="1D6B6590" w14:textId="77777777" w:rsidR="00AB74FD" w:rsidRPr="00AB74FD" w:rsidRDefault="00000000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A601C7B">
          <v:rect id="_x0000_i1041" style="width:0;height:1.5pt" o:hralign="center" o:hrstd="t" o:hr="t" fillcolor="#a0a0a0" stroked="f"/>
        </w:pict>
      </w:r>
    </w:p>
    <w:p w14:paraId="3C240F31" w14:textId="77777777" w:rsidR="00AB74FD" w:rsidRPr="00AB74FD" w:rsidRDefault="00000000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43187B4">
          <v:rect id="_x0000_i1042" style="width:0;height:1.5pt" o:hralign="center" o:hrstd="t" o:hr="t" fillcolor="#a0a0a0" stroked="f"/>
        </w:pict>
      </w:r>
    </w:p>
    <w:p w14:paraId="4E67A863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🔔 Notifications — Full Deep Dive</w:t>
      </w:r>
    </w:p>
    <w:p w14:paraId="79B3B2C8" w14:textId="77777777" w:rsidR="00AB74FD" w:rsidRPr="00AB74FD" w:rsidRDefault="00000000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B2FE953">
          <v:rect id="_x0000_i1043" style="width:0;height:1.5pt" o:hralign="center" o:hrstd="t" o:hr="t" fillcolor="#a0a0a0" stroked="f"/>
        </w:pict>
      </w:r>
    </w:p>
    <w:p w14:paraId="7DDE942B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180"/>
        <w:gridCol w:w="3990"/>
      </w:tblGrid>
      <w:tr w:rsidR="00AB74FD" w:rsidRPr="00AB74FD" w14:paraId="3E8B9E14" w14:textId="77777777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E73D04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81CA4FB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DF22BEB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14:paraId="51F94D7C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389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A53ABB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56F00B9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14:paraId="6586EB4F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E7FA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01137825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14:paraId="62F4D471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14:paraId="2A02CFAD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E2F7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496F7BB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4E9D7A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e.g. "Order Confirmed!"</w:t>
            </w:r>
          </w:p>
        </w:tc>
      </w:tr>
      <w:tr w:rsidR="00AB74FD" w:rsidRPr="00AB74FD" w14:paraId="5BA8CAF8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5E78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message</w:t>
            </w:r>
          </w:p>
        </w:tc>
        <w:tc>
          <w:tcPr>
            <w:tcW w:w="0" w:type="auto"/>
            <w:vAlign w:val="center"/>
            <w:hideMark/>
          </w:tcPr>
          <w:p w14:paraId="36F105E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77C6E85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e.g. "Your order #123 is being prepared"</w:t>
            </w:r>
          </w:p>
        </w:tc>
      </w:tr>
      <w:tr w:rsidR="00AB74FD" w:rsidRPr="00AB74FD" w14:paraId="60098173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F601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is_read</w:t>
            </w:r>
          </w:p>
        </w:tc>
        <w:tc>
          <w:tcPr>
            <w:tcW w:w="0" w:type="auto"/>
            <w:vAlign w:val="center"/>
            <w:hideMark/>
          </w:tcPr>
          <w:p w14:paraId="32961D9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43F9C50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default False</w:t>
            </w:r>
          </w:p>
        </w:tc>
      </w:tr>
      <w:tr w:rsidR="00AB74FD" w:rsidRPr="00AB74FD" w14:paraId="2D919B03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81109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1B727491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10EEA08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5F48381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141"/>
        <w:gridCol w:w="994"/>
        <w:gridCol w:w="2861"/>
      </w:tblGrid>
      <w:tr w:rsidR="00AB74FD" w:rsidRPr="00AB74FD" w14:paraId="7ADDE4D6" w14:textId="77777777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65B54B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8E8D862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47C21526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7BB21BB5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14:paraId="0D3321A8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0F02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229351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/api/v1/notifications</w:t>
            </w:r>
          </w:p>
        </w:tc>
        <w:tc>
          <w:tcPr>
            <w:tcW w:w="0" w:type="auto"/>
            <w:vAlign w:val="center"/>
            <w:hideMark/>
          </w:tcPr>
          <w:p w14:paraId="51E5E2E2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7B3DCEC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Get my notifications</w:t>
            </w:r>
          </w:p>
        </w:tc>
      </w:tr>
      <w:tr w:rsidR="00AB74FD" w:rsidRPr="00AB74FD" w14:paraId="38CAA613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EF0A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58474C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/api/v1/notifications/{id}/read</w:t>
            </w:r>
          </w:p>
        </w:tc>
        <w:tc>
          <w:tcPr>
            <w:tcW w:w="0" w:type="auto"/>
            <w:vAlign w:val="center"/>
            <w:hideMark/>
          </w:tcPr>
          <w:p w14:paraId="5581561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5DD112C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Mark one as read</w:t>
            </w:r>
          </w:p>
        </w:tc>
      </w:tr>
      <w:tr w:rsidR="00AB74FD" w:rsidRPr="00AB74FD" w14:paraId="623780B4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206C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2DC203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/api/v1/notifications/read-all</w:t>
            </w:r>
          </w:p>
        </w:tc>
        <w:tc>
          <w:tcPr>
            <w:tcW w:w="0" w:type="auto"/>
            <w:vAlign w:val="center"/>
            <w:hideMark/>
          </w:tcPr>
          <w:p w14:paraId="61CCE932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0D1B0FB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Mark all as read</w:t>
            </w:r>
          </w:p>
        </w:tc>
      </w:tr>
      <w:tr w:rsidR="00AB74FD" w:rsidRPr="00AB74FD" w14:paraId="50D213D4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1585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9B6474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/api/v1/notifications/unread-count</w:t>
            </w:r>
          </w:p>
        </w:tc>
        <w:tc>
          <w:tcPr>
            <w:tcW w:w="0" w:type="auto"/>
            <w:vAlign w:val="center"/>
            <w:hideMark/>
          </w:tcPr>
          <w:p w14:paraId="60DA95C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3CB0419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Get unread count (for badge)</w:t>
            </w:r>
          </w:p>
        </w:tc>
      </w:tr>
    </w:tbl>
    <w:p w14:paraId="264F8628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14:paraId="53DA73B6" w14:textId="77777777"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Notifications are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created automatically by your backend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whenever order status changes — not by users</w:t>
      </w:r>
    </w:p>
    <w:p w14:paraId="7E95FC62" w14:textId="77777777"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Create a helper function </w:t>
      </w:r>
      <w:r w:rsidRPr="00AB74FD">
        <w:rPr>
          <w:rFonts w:ascii="Courier New" w:eastAsia="Times New Roman" w:hAnsi="Courier New" w:cs="Courier New"/>
          <w:sz w:val="20"/>
          <w:szCs w:val="20"/>
        </w:rPr>
        <w:t>create_notification(user_id, title, message)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and call it inside your order status update service</w:t>
      </w:r>
    </w:p>
    <w:p w14:paraId="5B0031B0" w14:textId="77777777"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The notification messages for each status: </w:t>
      </w:r>
    </w:p>
    <w:p w14:paraId="317F10F8" w14:textId="77777777"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confirmed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"Your order has been confirmed!"</w:t>
      </w:r>
    </w:p>
    <w:p w14:paraId="72BAC060" w14:textId="77777777"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preparing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"We are preparing your pizza!"</w:t>
      </w:r>
    </w:p>
    <w:p w14:paraId="01730B41" w14:textId="77777777"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out_for_delivery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"Your order is on the way!"</w:t>
      </w:r>
    </w:p>
    <w:p w14:paraId="35837124" w14:textId="77777777"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delivered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"Your order has been delivered. Enjoy!"</w:t>
      </w:r>
    </w:p>
    <w:p w14:paraId="0E983239" w14:textId="77777777"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Courier New" w:eastAsia="Times New Roman" w:hAnsi="Courier New" w:cs="Courier New"/>
          <w:sz w:val="20"/>
          <w:szCs w:val="20"/>
        </w:rPr>
        <w:t>cancelled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"Your order has been cancelled."</w:t>
      </w:r>
    </w:p>
    <w:p w14:paraId="7FCB5FDD" w14:textId="77777777"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Paginate notifications — users can have many</w:t>
      </w:r>
    </w:p>
    <w:p w14:paraId="3829931A" w14:textId="77777777"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Only return notifications belonging to the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logged-in user</w:t>
      </w:r>
    </w:p>
    <w:p w14:paraId="2DFD22FD" w14:textId="77777777" w:rsidR="00AB74FD" w:rsidRPr="00AB74FD" w:rsidRDefault="00000000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816BBF7">
          <v:rect id="_x0000_i1044" style="width:0;height:1.5pt" o:hralign="center" o:hrstd="t" o:hr="t" fillcolor="#a0a0a0" stroked="f"/>
        </w:pict>
      </w:r>
    </w:p>
    <w:p w14:paraId="633415E1" w14:textId="77777777" w:rsidR="00AB74FD" w:rsidRPr="00AB74FD" w:rsidRDefault="00000000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B35D005">
          <v:rect id="_x0000_i1045" style="width:0;height:1.5pt" o:hralign="center" o:hrstd="t" o:hr="t" fillcolor="#a0a0a0" stroked="f"/>
        </w:pict>
      </w:r>
    </w:p>
    <w:p w14:paraId="60384E00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🛠️ Admin Dashboard — Full Deep Dive</w:t>
      </w:r>
    </w:p>
    <w:p w14:paraId="6B153A1A" w14:textId="77777777" w:rsidR="00AB74FD" w:rsidRPr="00AB74FD" w:rsidRDefault="00000000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A7A08C3">
          <v:rect id="_x0000_i1046" style="width:0;height:1.5pt" o:hralign="center" o:hrstd="t" o:hr="t" fillcolor="#a0a0a0" stroked="f"/>
        </w:pict>
      </w:r>
    </w:p>
    <w:p w14:paraId="2862EB10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261"/>
        <w:gridCol w:w="727"/>
        <w:gridCol w:w="2148"/>
      </w:tblGrid>
      <w:tr w:rsidR="00AB74FD" w:rsidRPr="00AB74FD" w14:paraId="47BEE48D" w14:textId="77777777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E082C6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105EE73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1B9989D2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6C49012C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14:paraId="1B7ED0CC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2E0E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38A8BB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/api/v1/admin/stats</w:t>
            </w:r>
          </w:p>
        </w:tc>
        <w:tc>
          <w:tcPr>
            <w:tcW w:w="0" w:type="auto"/>
            <w:vAlign w:val="center"/>
            <w:hideMark/>
          </w:tcPr>
          <w:p w14:paraId="551E626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09B262A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Dashboard summary</w:t>
            </w:r>
          </w:p>
        </w:tc>
      </w:tr>
      <w:tr w:rsidR="00AB74FD" w:rsidRPr="00AB74FD" w14:paraId="25EDE045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CE3D2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E5CD49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/api/v1/admin/users</w:t>
            </w:r>
          </w:p>
        </w:tc>
        <w:tc>
          <w:tcPr>
            <w:tcW w:w="0" w:type="auto"/>
            <w:vAlign w:val="center"/>
            <w:hideMark/>
          </w:tcPr>
          <w:p w14:paraId="5A5494D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79E01E0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List all users</w:t>
            </w:r>
          </w:p>
        </w:tc>
      </w:tr>
      <w:tr w:rsidR="00AB74FD" w:rsidRPr="00AB74FD" w14:paraId="01B848C5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1812C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6785411C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/api/v1/admin/users/{id}/deactivate</w:t>
            </w:r>
          </w:p>
        </w:tc>
        <w:tc>
          <w:tcPr>
            <w:tcW w:w="0" w:type="auto"/>
            <w:vAlign w:val="center"/>
            <w:hideMark/>
          </w:tcPr>
          <w:p w14:paraId="7E1FBDF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22C8858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Deactivate a user</w:t>
            </w:r>
          </w:p>
        </w:tc>
      </w:tr>
      <w:tr w:rsidR="00AB74FD" w:rsidRPr="00AB74FD" w14:paraId="5C939C5E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C592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B85E24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/api/v1/admin/users/{id}/activate</w:t>
            </w:r>
          </w:p>
        </w:tc>
        <w:tc>
          <w:tcPr>
            <w:tcW w:w="0" w:type="auto"/>
            <w:vAlign w:val="center"/>
            <w:hideMark/>
          </w:tcPr>
          <w:p w14:paraId="3A4585F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18324BD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Reactivate a user</w:t>
            </w:r>
          </w:p>
        </w:tc>
      </w:tr>
      <w:tr w:rsidR="00AB74FD" w:rsidRPr="00AB74FD" w14:paraId="61E6D783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29D4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01B7E86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/api/v1/admin/users/{id}/role</w:t>
            </w:r>
          </w:p>
        </w:tc>
        <w:tc>
          <w:tcPr>
            <w:tcW w:w="0" w:type="auto"/>
            <w:vAlign w:val="center"/>
            <w:hideMark/>
          </w:tcPr>
          <w:p w14:paraId="075AD7A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431042F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Change user role</w:t>
            </w:r>
          </w:p>
        </w:tc>
      </w:tr>
      <w:tr w:rsidR="00AB74FD" w:rsidRPr="00AB74FD" w14:paraId="17F9E3CD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6B7E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12AB1D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/api/v1/admin/orders</w:t>
            </w:r>
          </w:p>
        </w:tc>
        <w:tc>
          <w:tcPr>
            <w:tcW w:w="0" w:type="auto"/>
            <w:vAlign w:val="center"/>
            <w:hideMark/>
          </w:tcPr>
          <w:p w14:paraId="5DF4C471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1221064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All orders with filters</w:t>
            </w:r>
          </w:p>
        </w:tc>
      </w:tr>
    </w:tbl>
    <w:p w14:paraId="68A4F06F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The Stats Endpoint — What to Return</w:t>
      </w:r>
    </w:p>
    <w:p w14:paraId="1AA8BEAC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GET /api/v1/admin/stats</w:t>
      </w:r>
    </w:p>
    <w:p w14:paraId="56A798FC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</w:p>
    <w:p w14:paraId="76A4E6D7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Response:</w:t>
      </w:r>
    </w:p>
    <w:p w14:paraId="2F38CA81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{</w:t>
      </w:r>
    </w:p>
    <w:p w14:paraId="30BD8F34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"total_orders_today": 24,</w:t>
      </w:r>
    </w:p>
    <w:p w14:paraId="732B9DA5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"revenue_today": 18450.00,</w:t>
      </w:r>
    </w:p>
    <w:p w14:paraId="6B4BC863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"pending_orders": 5,</w:t>
      </w:r>
    </w:p>
    <w:p w14:paraId="55536B22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"total_users": 312,</w:t>
      </w:r>
    </w:p>
    <w:p w14:paraId="7C41EA37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"total_orders_all_time": 1894,</w:t>
      </w:r>
    </w:p>
    <w:p w14:paraId="07C32B48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"total_revenue_all_time": 945000.00</w:t>
      </w:r>
    </w:p>
    <w:p w14:paraId="656020D3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}</w:t>
      </w:r>
    </w:p>
    <w:p w14:paraId="33D83D48" w14:textId="77777777"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This is a single endpoint but does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multiple DB aggregation queries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behind the scenes using SQLAlchemy's </w:t>
      </w:r>
      <w:r w:rsidRPr="00AB74FD">
        <w:rPr>
          <w:rFonts w:ascii="Courier New" w:eastAsia="Times New Roman" w:hAnsi="Courier New" w:cs="Courier New"/>
          <w:sz w:val="20"/>
          <w:szCs w:val="20"/>
        </w:rPr>
        <w:t>func.count()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AB74FD">
        <w:rPr>
          <w:rFonts w:ascii="Courier New" w:eastAsia="Times New Roman" w:hAnsi="Courier New" w:cs="Courier New"/>
          <w:sz w:val="20"/>
          <w:szCs w:val="20"/>
        </w:rPr>
        <w:t>func.sum()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B3CBF3" w14:textId="77777777" w:rsidR="00AB74FD" w:rsidRPr="00AB74FD" w:rsidRDefault="00000000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6AEFC7A">
          <v:rect id="_x0000_i1047" style="width:0;height:1.5pt" o:hralign="center" o:hrstd="t" o:hr="t" fillcolor="#a0a0a0" stroked="f"/>
        </w:pict>
      </w:r>
    </w:p>
    <w:p w14:paraId="51A3E61E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14:paraId="17BFF99F" w14:textId="77777777"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Admin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cannot deactivate another admin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protect against this</w:t>
      </w:r>
    </w:p>
    <w:p w14:paraId="3AD811BE" w14:textId="77777777"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Admin cannot change their own role — prevents accidental self-lockout</w:t>
      </w:r>
    </w:p>
    <w:p w14:paraId="0E2D7CB8" w14:textId="77777777"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The orders list for admin should support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filtering by status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AB74FD">
        <w:rPr>
          <w:rFonts w:ascii="Courier New" w:eastAsia="Times New Roman" w:hAnsi="Courier New" w:cs="Courier New"/>
          <w:sz w:val="20"/>
          <w:szCs w:val="20"/>
        </w:rPr>
        <w:t>?status=pending</w:t>
      </w:r>
    </w:p>
    <w:p w14:paraId="02165865" w14:textId="77777777"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Deactivating a user should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not cancel their active orders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handle separately</w:t>
      </w:r>
    </w:p>
    <w:p w14:paraId="2E49BAFD" w14:textId="77777777"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Keep all admin routes under </w:t>
      </w:r>
      <w:r w:rsidRPr="00AB74FD">
        <w:rPr>
          <w:rFonts w:ascii="Courier New" w:eastAsia="Times New Roman" w:hAnsi="Courier New" w:cs="Courier New"/>
          <w:sz w:val="20"/>
          <w:szCs w:val="20"/>
        </w:rPr>
        <w:t>/api/v1/admin/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prefix and protect with </w:t>
      </w:r>
      <w:r w:rsidRPr="00AB74FD">
        <w:rPr>
          <w:rFonts w:ascii="Courier New" w:eastAsia="Times New Roman" w:hAnsi="Courier New" w:cs="Courier New"/>
          <w:sz w:val="20"/>
          <w:szCs w:val="20"/>
        </w:rPr>
        <w:t>require_admin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dependency</w:t>
      </w:r>
    </w:p>
    <w:p w14:paraId="5D973A67" w14:textId="77777777" w:rsidR="00AB74FD" w:rsidRPr="00AB74FD" w:rsidRDefault="00000000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218B3C7">
          <v:rect id="_x0000_i1048" style="width:0;height:1.5pt" o:hralign="center" o:hrstd="t" o:hr="t" fillcolor="#a0a0a0" stroked="f"/>
        </w:pict>
      </w:r>
    </w:p>
    <w:p w14:paraId="0DA85EA2" w14:textId="77777777" w:rsidR="00AB74FD" w:rsidRPr="00AB74FD" w:rsidRDefault="00000000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8B5C2DE">
          <v:rect id="_x0000_i1049" style="width:0;height:1.5pt" o:hralign="center" o:hrstd="t" o:hr="t" fillcolor="#a0a0a0" stroked="f"/>
        </w:pict>
      </w:r>
    </w:p>
    <w:p w14:paraId="0F431ED5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🏁 Final Checklist — What Makes This Portfolio-Grade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1"/>
        <w:gridCol w:w="3742"/>
      </w:tblGrid>
      <w:tr w:rsidR="00AB74FD" w:rsidRPr="00AB74FD" w14:paraId="6704392F" w14:textId="77777777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028AC7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592AD05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Why it impresses</w:t>
            </w:r>
          </w:p>
        </w:tc>
      </w:tr>
      <w:tr w:rsidR="00AB74FD" w:rsidRPr="00AB74FD" w14:paraId="51AA6D5C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2ABE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Refresh token blacklisting</w:t>
            </w:r>
          </w:p>
        </w:tc>
        <w:tc>
          <w:tcPr>
            <w:tcW w:w="0" w:type="auto"/>
            <w:vAlign w:val="center"/>
            <w:hideMark/>
          </w:tcPr>
          <w:p w14:paraId="6F5958A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security awareness</w:t>
            </w:r>
          </w:p>
        </w:tc>
      </w:tr>
      <w:tr w:rsidR="00AB74FD" w:rsidRPr="00AB74FD" w14:paraId="74CD6E12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323DE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Price snapshots in orders</w:t>
            </w:r>
          </w:p>
        </w:tc>
        <w:tc>
          <w:tcPr>
            <w:tcW w:w="0" w:type="auto"/>
            <w:vAlign w:val="center"/>
            <w:hideMark/>
          </w:tcPr>
          <w:p w14:paraId="2C7DE52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real-world business thinking</w:t>
            </w:r>
          </w:p>
        </w:tc>
      </w:tr>
      <w:tr w:rsidR="00AB74FD" w:rsidRPr="00AB74FD" w14:paraId="4B7872B7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4A56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Soft deletes on menu items</w:t>
            </w:r>
          </w:p>
        </w:tc>
        <w:tc>
          <w:tcPr>
            <w:tcW w:w="0" w:type="auto"/>
            <w:vAlign w:val="center"/>
            <w:hideMark/>
          </w:tcPr>
          <w:p w14:paraId="3548F8A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DB maturity</w:t>
            </w:r>
          </w:p>
        </w:tc>
      </w:tr>
      <w:tr w:rsidR="00AB74FD" w:rsidRPr="00AB74FD" w14:paraId="7803A0D9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5B1F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Status transition validation</w:t>
            </w:r>
          </w:p>
        </w:tc>
        <w:tc>
          <w:tcPr>
            <w:tcW w:w="0" w:type="auto"/>
            <w:vAlign w:val="center"/>
            <w:hideMark/>
          </w:tcPr>
          <w:p w14:paraId="2F19489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state machine thinking</w:t>
            </w:r>
          </w:p>
        </w:tc>
      </w:tr>
      <w:tr w:rsidR="00AB74FD" w:rsidRPr="00AB74FD" w14:paraId="6137E89A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EA1A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Auto-notifications on status change</w:t>
            </w:r>
          </w:p>
        </w:tc>
        <w:tc>
          <w:tcPr>
            <w:tcW w:w="0" w:type="auto"/>
            <w:vAlign w:val="center"/>
            <w:hideMark/>
          </w:tcPr>
          <w:p w14:paraId="03CCC1E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event-driven thinking</w:t>
            </w:r>
          </w:p>
        </w:tc>
      </w:tr>
      <w:tr w:rsidR="00AB74FD" w:rsidRPr="00AB74FD" w14:paraId="46F34649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3376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Pagination everywhere</w:t>
            </w:r>
          </w:p>
        </w:tc>
        <w:tc>
          <w:tcPr>
            <w:tcW w:w="0" w:type="auto"/>
            <w:vAlign w:val="center"/>
            <w:hideMark/>
          </w:tcPr>
          <w:p w14:paraId="7FD26ED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you know production concerns</w:t>
            </w:r>
          </w:p>
        </w:tc>
      </w:tr>
      <w:tr w:rsidR="00AB74FD" w:rsidRPr="00AB74FD" w14:paraId="21E28612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C350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Separate service layer</w:t>
            </w:r>
          </w:p>
        </w:tc>
        <w:tc>
          <w:tcPr>
            <w:tcW w:w="0" w:type="auto"/>
            <w:vAlign w:val="center"/>
            <w:hideMark/>
          </w:tcPr>
          <w:p w14:paraId="03EC78C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clean architecture</w:t>
            </w:r>
          </w:p>
        </w:tc>
      </w:tr>
      <w:tr w:rsidR="00AB74FD" w:rsidRPr="00AB74FD" w14:paraId="5B2CD2B3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E2C3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Alembic migrations</w:t>
            </w:r>
          </w:p>
        </w:tc>
        <w:tc>
          <w:tcPr>
            <w:tcW w:w="0" w:type="auto"/>
            <w:vAlign w:val="center"/>
            <w:hideMark/>
          </w:tcPr>
          <w:p w14:paraId="0E33255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you work like a real team</w:t>
            </w:r>
          </w:p>
        </w:tc>
      </w:tr>
      <w:tr w:rsidR="00AB74FD" w:rsidRPr="00AB74FD" w14:paraId="6745D77C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BF12C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Proper HTTP status codes</w:t>
            </w:r>
          </w:p>
        </w:tc>
        <w:tc>
          <w:tcPr>
            <w:tcW w:w="0" w:type="auto"/>
            <w:vAlign w:val="center"/>
            <w:hideMark/>
          </w:tcPr>
          <w:p w14:paraId="367FFE2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API design knowledge</w:t>
            </w:r>
          </w:p>
        </w:tc>
      </w:tr>
    </w:tbl>
    <w:p w14:paraId="7D68AE86" w14:textId="77777777"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Build it in the order we discussed, test each feature before moving on, and this project alone can get you a junior backend role. You've got a complete roadmap — now go build it! 🚀</w:t>
      </w:r>
    </w:p>
    <w:p w14:paraId="33FC3BE6" w14:textId="77777777"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92ABB6" w14:textId="77777777" w:rsidR="00AB74FD" w:rsidRPr="00AB74FD" w:rsidRDefault="00AB74FD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5" w:tgtFrame="_blank" w:history="1">
        <w:r w:rsidRPr="00AB74F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Claude is AI and can make mistakes. Please double-check responses.</w:t>
        </w:r>
      </w:hyperlink>
    </w:p>
    <w:p w14:paraId="0BD25810" w14:textId="77777777" w:rsidR="003669A1" w:rsidRDefault="003669A1"/>
    <w:sectPr w:rsidR="003669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0570B"/>
    <w:multiLevelType w:val="multilevel"/>
    <w:tmpl w:val="EF566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B5F0E"/>
    <w:multiLevelType w:val="multilevel"/>
    <w:tmpl w:val="D72C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15302"/>
    <w:multiLevelType w:val="multilevel"/>
    <w:tmpl w:val="97E6D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0A3508"/>
    <w:multiLevelType w:val="multilevel"/>
    <w:tmpl w:val="4562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D911F9"/>
    <w:multiLevelType w:val="multilevel"/>
    <w:tmpl w:val="7640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70BA8"/>
    <w:multiLevelType w:val="multilevel"/>
    <w:tmpl w:val="D730D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8E7618"/>
    <w:multiLevelType w:val="multilevel"/>
    <w:tmpl w:val="AAFE4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0E063D"/>
    <w:multiLevelType w:val="multilevel"/>
    <w:tmpl w:val="FB0A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30125A"/>
    <w:multiLevelType w:val="multilevel"/>
    <w:tmpl w:val="51443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F105EA"/>
    <w:multiLevelType w:val="multilevel"/>
    <w:tmpl w:val="18F24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E252DA"/>
    <w:multiLevelType w:val="multilevel"/>
    <w:tmpl w:val="7742A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5E48F4"/>
    <w:multiLevelType w:val="multilevel"/>
    <w:tmpl w:val="0330C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5D39FD"/>
    <w:multiLevelType w:val="multilevel"/>
    <w:tmpl w:val="992A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116BC5"/>
    <w:multiLevelType w:val="multilevel"/>
    <w:tmpl w:val="40C2B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B8A1F08"/>
    <w:multiLevelType w:val="multilevel"/>
    <w:tmpl w:val="6D86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B84BA5"/>
    <w:multiLevelType w:val="multilevel"/>
    <w:tmpl w:val="76808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D07A24"/>
    <w:multiLevelType w:val="multilevel"/>
    <w:tmpl w:val="332A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595DFF"/>
    <w:multiLevelType w:val="multilevel"/>
    <w:tmpl w:val="AD400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086D89"/>
    <w:multiLevelType w:val="multilevel"/>
    <w:tmpl w:val="BE74D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4C044A"/>
    <w:multiLevelType w:val="multilevel"/>
    <w:tmpl w:val="85463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0C7641"/>
    <w:multiLevelType w:val="multilevel"/>
    <w:tmpl w:val="EBC48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3C4075"/>
    <w:multiLevelType w:val="multilevel"/>
    <w:tmpl w:val="38383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95054D"/>
    <w:multiLevelType w:val="multilevel"/>
    <w:tmpl w:val="026C3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8875FC"/>
    <w:multiLevelType w:val="multilevel"/>
    <w:tmpl w:val="0632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84640A"/>
    <w:multiLevelType w:val="multilevel"/>
    <w:tmpl w:val="36C6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3399027">
    <w:abstractNumId w:val="18"/>
  </w:num>
  <w:num w:numId="2" w16cid:durableId="1205945505">
    <w:abstractNumId w:val="24"/>
  </w:num>
  <w:num w:numId="3" w16cid:durableId="1855875649">
    <w:abstractNumId w:val="2"/>
  </w:num>
  <w:num w:numId="4" w16cid:durableId="709842615">
    <w:abstractNumId w:val="0"/>
  </w:num>
  <w:num w:numId="5" w16cid:durableId="1684699349">
    <w:abstractNumId w:val="19"/>
  </w:num>
  <w:num w:numId="6" w16cid:durableId="1252851946">
    <w:abstractNumId w:val="23"/>
  </w:num>
  <w:num w:numId="7" w16cid:durableId="727654011">
    <w:abstractNumId w:val="13"/>
  </w:num>
  <w:num w:numId="8" w16cid:durableId="81806632">
    <w:abstractNumId w:val="6"/>
  </w:num>
  <w:num w:numId="9" w16cid:durableId="940450366">
    <w:abstractNumId w:val="16"/>
  </w:num>
  <w:num w:numId="10" w16cid:durableId="1876579679">
    <w:abstractNumId w:val="7"/>
  </w:num>
  <w:num w:numId="11" w16cid:durableId="263197669">
    <w:abstractNumId w:val="10"/>
  </w:num>
  <w:num w:numId="12" w16cid:durableId="1743797718">
    <w:abstractNumId w:val="8"/>
  </w:num>
  <w:num w:numId="13" w16cid:durableId="737559641">
    <w:abstractNumId w:val="11"/>
  </w:num>
  <w:num w:numId="14" w16cid:durableId="2131976924">
    <w:abstractNumId w:val="22"/>
  </w:num>
  <w:num w:numId="15" w16cid:durableId="1864052830">
    <w:abstractNumId w:val="3"/>
  </w:num>
  <w:num w:numId="16" w16cid:durableId="2096047848">
    <w:abstractNumId w:val="21"/>
  </w:num>
  <w:num w:numId="17" w16cid:durableId="860581619">
    <w:abstractNumId w:val="4"/>
  </w:num>
  <w:num w:numId="18" w16cid:durableId="637340719">
    <w:abstractNumId w:val="20"/>
  </w:num>
  <w:num w:numId="19" w16cid:durableId="1258951150">
    <w:abstractNumId w:val="12"/>
  </w:num>
  <w:num w:numId="20" w16cid:durableId="233777890">
    <w:abstractNumId w:val="15"/>
  </w:num>
  <w:num w:numId="21" w16cid:durableId="970673057">
    <w:abstractNumId w:val="9"/>
  </w:num>
  <w:num w:numId="22" w16cid:durableId="789667986">
    <w:abstractNumId w:val="14"/>
  </w:num>
  <w:num w:numId="23" w16cid:durableId="1493838836">
    <w:abstractNumId w:val="5"/>
  </w:num>
  <w:num w:numId="24" w16cid:durableId="1249998342">
    <w:abstractNumId w:val="17"/>
  </w:num>
  <w:num w:numId="25" w16cid:durableId="1413935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3F7"/>
    <w:rsid w:val="003669A1"/>
    <w:rsid w:val="00436815"/>
    <w:rsid w:val="007B016F"/>
    <w:rsid w:val="00AB74FD"/>
    <w:rsid w:val="00AE59A8"/>
    <w:rsid w:val="00E873F7"/>
    <w:rsid w:val="00ED2E52"/>
    <w:rsid w:val="00FB28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EF4CF"/>
  <w15:docId w15:val="{9A97E105-A93D-4D15-BF1E-8F112A183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B74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B74F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74F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B74FD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whitespace-pre-wrap">
    <w:name w:val="whitespace-pre-wrap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text-500">
    <w:name w:val="text-text-500"/>
    <w:basedOn w:val="DefaultParagraphFont"/>
    <w:rsid w:val="00AB74FD"/>
  </w:style>
  <w:style w:type="paragraph" w:customStyle="1" w:styleId="font-claude-response-body">
    <w:name w:val="font-claude-response-bod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B74F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B74F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74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74F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B74FD"/>
    <w:rPr>
      <w:i/>
      <w:iCs/>
    </w:rPr>
  </w:style>
  <w:style w:type="paragraph" w:customStyle="1" w:styleId="is-empty">
    <w:name w:val="is-empt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AB74F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101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1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0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97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187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068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730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364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293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9122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060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42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00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79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587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794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552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146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961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2118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47577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610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0026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8558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349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874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2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545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405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14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8538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081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006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670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607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403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150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757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689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134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522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473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8316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780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5712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62536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2772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3595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7782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13505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9996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15643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2387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76095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716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2397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8361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75472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22136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2294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85084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07225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2080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9234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1226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725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2717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69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237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66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046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136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855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233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upport.anthropic.com/en/articles/8525154-claude-is-providing-incorrect-or-misleading-responses-what-s-going-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1064</Words>
  <Characters>6071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MKV6</dc:creator>
  <cp:keywords/>
  <dc:description/>
  <cp:lastModifiedBy>Abdul Basit</cp:lastModifiedBy>
  <cp:revision>6</cp:revision>
  <dcterms:created xsi:type="dcterms:W3CDTF">2026-04-10T09:26:00Z</dcterms:created>
  <dcterms:modified xsi:type="dcterms:W3CDTF">2026-04-26T06:47:00Z</dcterms:modified>
</cp:coreProperties>
</file>