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505"/>
        <w:gridCol w:w="1170"/>
        <w:gridCol w:w="2765"/>
      </w:tblGrid>
      <w:tr w:rsidR="00374408" w:rsidRPr="004B64E5" w14:paraId="18296FC6" w14:textId="77777777" w:rsidTr="00374408">
        <w:trPr>
          <w:cantSplit/>
          <w:trHeight w:val="576"/>
        </w:trPr>
        <w:tc>
          <w:tcPr>
            <w:tcW w:w="7675" w:type="dxa"/>
            <w:gridSpan w:val="2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30FDEECE" w14:textId="77777777" w:rsidR="00374408" w:rsidRPr="004B64E5" w:rsidRDefault="00374408" w:rsidP="00162250">
            <w:pPr>
              <w:pStyle w:val="Standard1"/>
              <w:tabs>
                <w:tab w:val="left" w:pos="1522"/>
              </w:tabs>
              <w:rPr>
                <w:b/>
                <w:sz w:val="24"/>
                <w:szCs w:val="24"/>
              </w:rPr>
            </w:pPr>
            <w:r w:rsidRPr="004B64E5">
              <w:rPr>
                <w:b/>
                <w:sz w:val="24"/>
                <w:szCs w:val="24"/>
              </w:rPr>
              <w:t>Attendees:</w:t>
            </w:r>
            <w:r w:rsidRPr="004B64E5">
              <w:rPr>
                <w:b/>
                <w:sz w:val="24"/>
                <w:szCs w:val="24"/>
              </w:rPr>
              <w:tab/>
            </w:r>
          </w:p>
        </w:tc>
        <w:tc>
          <w:tcPr>
            <w:tcW w:w="2765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517888EB" w14:textId="0D957C28" w:rsidR="00374408" w:rsidRPr="004B64E5" w:rsidRDefault="00374408" w:rsidP="00374408">
            <w:pPr>
              <w:pStyle w:val="Standard1"/>
              <w:tabs>
                <w:tab w:val="left" w:pos="1522"/>
              </w:tabs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and Location</w:t>
            </w:r>
          </w:p>
        </w:tc>
      </w:tr>
      <w:tr w:rsidR="00162250" w:rsidRPr="004B64E5" w14:paraId="17F9F038" w14:textId="77777777" w:rsidTr="00374408">
        <w:trPr>
          <w:cantSplit/>
          <w:trHeight w:val="2160"/>
        </w:trPr>
        <w:tc>
          <w:tcPr>
            <w:tcW w:w="7675" w:type="dxa"/>
            <w:gridSpan w:val="2"/>
            <w:tcBorders>
              <w:right w:val="single" w:sz="4" w:space="0" w:color="auto"/>
            </w:tcBorders>
            <w:vAlign w:val="center"/>
          </w:tcPr>
          <w:p w14:paraId="611FFCF6" w14:textId="286058C6" w:rsidR="000D03F4" w:rsidRDefault="00374408" w:rsidP="00A441C0">
            <w:pPr>
              <w:pStyle w:val="Standard1"/>
              <w:rPr>
                <w:sz w:val="24"/>
                <w:szCs w:val="24"/>
              </w:rPr>
            </w:pPr>
            <w:bookmarkStart w:id="0" w:name="Attendees" w:colFirst="0" w:colLast="2"/>
            <w:r>
              <w:rPr>
                <w:sz w:val="24"/>
                <w:szCs w:val="24"/>
              </w:rPr>
              <w:t>Executive Management</w:t>
            </w:r>
            <w:r w:rsidR="00C51944">
              <w:rPr>
                <w:sz w:val="24"/>
                <w:szCs w:val="24"/>
              </w:rPr>
              <w:t xml:space="preserve"> –</w:t>
            </w:r>
          </w:p>
          <w:p w14:paraId="0D2A551C" w14:textId="086AF38D" w:rsidR="00374408" w:rsidRDefault="00374408" w:rsidP="00A441C0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and Development</w:t>
            </w:r>
            <w:r w:rsidR="00C51944">
              <w:rPr>
                <w:sz w:val="24"/>
                <w:szCs w:val="24"/>
              </w:rPr>
              <w:t xml:space="preserve"> –</w:t>
            </w:r>
          </w:p>
          <w:p w14:paraId="202A9F97" w14:textId="7F6134A4" w:rsidR="00374408" w:rsidRDefault="00374408" w:rsidP="00A441C0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Operations</w:t>
            </w:r>
            <w:r w:rsidR="00C51944">
              <w:rPr>
                <w:sz w:val="24"/>
                <w:szCs w:val="24"/>
              </w:rPr>
              <w:t xml:space="preserve"> –</w:t>
            </w:r>
          </w:p>
          <w:p w14:paraId="319C30F6" w14:textId="4BB56408" w:rsidR="00374408" w:rsidRDefault="00374408" w:rsidP="00A441C0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 and Marketing</w:t>
            </w:r>
            <w:r w:rsidR="00C51944">
              <w:rPr>
                <w:sz w:val="24"/>
                <w:szCs w:val="24"/>
              </w:rPr>
              <w:t xml:space="preserve"> –</w:t>
            </w:r>
          </w:p>
          <w:p w14:paraId="2723E5CA" w14:textId="364AD514" w:rsidR="00374408" w:rsidRPr="004B64E5" w:rsidRDefault="00374408" w:rsidP="00A441C0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Quality and Regulatory</w:t>
            </w:r>
            <w:r w:rsidR="00C51944">
              <w:rPr>
                <w:sz w:val="24"/>
                <w:szCs w:val="24"/>
              </w:rPr>
              <w:t xml:space="preserve"> –</w:t>
            </w:r>
          </w:p>
        </w:tc>
        <w:tc>
          <w:tcPr>
            <w:tcW w:w="2765" w:type="dxa"/>
            <w:tcBorders>
              <w:left w:val="single" w:sz="4" w:space="0" w:color="auto"/>
            </w:tcBorders>
          </w:tcPr>
          <w:p w14:paraId="4E7274DC" w14:textId="24DE0846" w:rsidR="00162250" w:rsidRPr="004B64E5" w:rsidRDefault="00162250" w:rsidP="00162250">
            <w:pPr>
              <w:pStyle w:val="Standard1"/>
              <w:jc w:val="right"/>
              <w:rPr>
                <w:sz w:val="24"/>
                <w:szCs w:val="24"/>
              </w:rPr>
            </w:pPr>
          </w:p>
        </w:tc>
      </w:tr>
      <w:tr w:rsidR="00162250" w:rsidRPr="004B64E5" w14:paraId="7EA9DE11" w14:textId="77777777" w:rsidTr="001D0E45">
        <w:trPr>
          <w:cantSplit/>
          <w:trHeight w:val="576"/>
        </w:trPr>
        <w:tc>
          <w:tcPr>
            <w:tcW w:w="10440" w:type="dxa"/>
            <w:gridSpan w:val="3"/>
            <w:shd w:val="pct10" w:color="auto" w:fill="auto"/>
            <w:vAlign w:val="center"/>
          </w:tcPr>
          <w:p w14:paraId="6A815514" w14:textId="77777777" w:rsidR="00162250" w:rsidRPr="004B64E5" w:rsidRDefault="00162250" w:rsidP="00162250">
            <w:pPr>
              <w:pStyle w:val="Standard1"/>
              <w:rPr>
                <w:b/>
                <w:sz w:val="24"/>
                <w:szCs w:val="24"/>
              </w:rPr>
            </w:pPr>
            <w:bookmarkStart w:id="1" w:name="Topics"/>
            <w:bookmarkEnd w:id="0"/>
            <w:bookmarkEnd w:id="1"/>
            <w:r w:rsidRPr="004B64E5">
              <w:rPr>
                <w:b/>
                <w:sz w:val="24"/>
                <w:szCs w:val="24"/>
              </w:rPr>
              <w:t>Agenda Topics:</w:t>
            </w:r>
          </w:p>
        </w:tc>
      </w:tr>
      <w:tr w:rsidR="00FA01B4" w:rsidRPr="004B64E5" w14:paraId="2B288EA8" w14:textId="77777777" w:rsidTr="00F048BB">
        <w:trPr>
          <w:cantSplit/>
          <w:trHeight w:val="4050"/>
        </w:trPr>
        <w:tc>
          <w:tcPr>
            <w:tcW w:w="6505" w:type="dxa"/>
            <w:tcBorders>
              <w:right w:val="nil"/>
            </w:tcBorders>
          </w:tcPr>
          <w:p w14:paraId="55B93167" w14:textId="77777777" w:rsidR="00FA01B4" w:rsidRPr="00FA01B4" w:rsidRDefault="00FA01B4" w:rsidP="00686727">
            <w:pPr>
              <w:pStyle w:val="ListParagraph"/>
              <w:numPr>
                <w:ilvl w:val="0"/>
                <w:numId w:val="8"/>
              </w:numPr>
              <w:spacing w:before="120"/>
              <w:rPr>
                <w:rFonts w:ascii="Times New Roman" w:hAnsi="Times New Roman"/>
              </w:rPr>
            </w:pPr>
            <w:r w:rsidRPr="00FA01B4">
              <w:rPr>
                <w:rFonts w:ascii="Times New Roman" w:hAnsi="Times New Roman"/>
              </w:rPr>
              <w:t>QMS General</w:t>
            </w:r>
          </w:p>
          <w:p w14:paraId="3CA926BE" w14:textId="77777777" w:rsidR="00FA01B4" w:rsidRPr="00FA01B4" w:rsidRDefault="00FA01B4" w:rsidP="00162250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/>
              </w:rPr>
            </w:pPr>
            <w:r w:rsidRPr="00FA01B4">
              <w:rPr>
                <w:rFonts w:ascii="Times New Roman" w:hAnsi="Times New Roman"/>
              </w:rPr>
              <w:t>Previous Meeting Review</w:t>
            </w:r>
          </w:p>
          <w:p w14:paraId="40401732" w14:textId="77777777" w:rsidR="00FA01B4" w:rsidRPr="00FA01B4" w:rsidRDefault="00FA01B4" w:rsidP="00162250">
            <w:pPr>
              <w:pStyle w:val="ListParagraph"/>
              <w:rPr>
                <w:rFonts w:ascii="Times New Roman" w:hAnsi="Times New Roman"/>
              </w:rPr>
            </w:pPr>
          </w:p>
          <w:p w14:paraId="75C6C0A3" w14:textId="77777777" w:rsidR="00FA01B4" w:rsidRPr="00FA01B4" w:rsidRDefault="00FA01B4" w:rsidP="0068672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</w:rPr>
            </w:pPr>
            <w:r w:rsidRPr="00FA01B4">
              <w:rPr>
                <w:rFonts w:ascii="Times New Roman" w:hAnsi="Times New Roman"/>
              </w:rPr>
              <w:t>Design and Development</w:t>
            </w:r>
          </w:p>
          <w:p w14:paraId="64D9277F" w14:textId="77777777" w:rsidR="00FA01B4" w:rsidRPr="00FA01B4" w:rsidRDefault="00FA01B4" w:rsidP="00686727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/>
              </w:rPr>
            </w:pPr>
            <w:r w:rsidRPr="00FA01B4">
              <w:rPr>
                <w:rFonts w:ascii="Times New Roman" w:hAnsi="Times New Roman"/>
              </w:rPr>
              <w:t>Schedule and Budget</w:t>
            </w:r>
          </w:p>
          <w:p w14:paraId="79CD1DC2" w14:textId="77777777" w:rsidR="00FA01B4" w:rsidRPr="00FA01B4" w:rsidRDefault="00FA01B4" w:rsidP="00686727">
            <w:pPr>
              <w:pStyle w:val="ListParagraph"/>
              <w:rPr>
                <w:rFonts w:ascii="Times New Roman" w:hAnsi="Times New Roman"/>
              </w:rPr>
            </w:pPr>
          </w:p>
          <w:p w14:paraId="4CFB8786" w14:textId="77777777" w:rsidR="00FA01B4" w:rsidRPr="00FA01B4" w:rsidRDefault="00FA01B4" w:rsidP="0016225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</w:rPr>
            </w:pPr>
            <w:r w:rsidRPr="00FA01B4">
              <w:rPr>
                <w:rFonts w:ascii="Times New Roman" w:hAnsi="Times New Roman"/>
              </w:rPr>
              <w:t>Operations</w:t>
            </w:r>
          </w:p>
          <w:p w14:paraId="688AF6D2" w14:textId="77777777" w:rsidR="00FA01B4" w:rsidRPr="00FA01B4" w:rsidRDefault="00FA01B4" w:rsidP="00F0689B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/>
              </w:rPr>
            </w:pPr>
            <w:r w:rsidRPr="00FA01B4">
              <w:rPr>
                <w:rFonts w:ascii="Times New Roman" w:hAnsi="Times New Roman"/>
              </w:rPr>
              <w:t>Performance to Forecast</w:t>
            </w:r>
          </w:p>
          <w:p w14:paraId="362BB9A5" w14:textId="77777777" w:rsidR="00FA01B4" w:rsidRPr="00FA01B4" w:rsidRDefault="00FA01B4" w:rsidP="0007088A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/>
              </w:rPr>
            </w:pPr>
            <w:r w:rsidRPr="00FA01B4">
              <w:rPr>
                <w:rFonts w:ascii="Times New Roman" w:hAnsi="Times New Roman"/>
              </w:rPr>
              <w:t>Cost to Budget</w:t>
            </w:r>
          </w:p>
          <w:p w14:paraId="467DC33C" w14:textId="77777777" w:rsidR="00FA01B4" w:rsidRPr="00FA01B4" w:rsidRDefault="00FA01B4" w:rsidP="0007088A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/>
              </w:rPr>
            </w:pPr>
            <w:r w:rsidRPr="00FA01B4">
              <w:rPr>
                <w:rFonts w:ascii="Times New Roman" w:hAnsi="Times New Roman"/>
              </w:rPr>
              <w:t>Approved Supplier List</w:t>
            </w:r>
          </w:p>
          <w:p w14:paraId="61B7BBE5" w14:textId="77777777" w:rsidR="00FA01B4" w:rsidRPr="00FA01B4" w:rsidRDefault="00FA01B4" w:rsidP="00F0689B">
            <w:pPr>
              <w:pStyle w:val="ListParagraph"/>
              <w:ind w:left="1440"/>
              <w:rPr>
                <w:rFonts w:ascii="Times New Roman" w:hAnsi="Times New Roman"/>
              </w:rPr>
            </w:pPr>
          </w:p>
          <w:p w14:paraId="60B03DFF" w14:textId="77777777" w:rsidR="00FA01B4" w:rsidRPr="00FA01B4" w:rsidRDefault="00FA01B4" w:rsidP="0016225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</w:rPr>
            </w:pPr>
            <w:r w:rsidRPr="00FA01B4">
              <w:rPr>
                <w:rFonts w:ascii="Times New Roman" w:hAnsi="Times New Roman"/>
              </w:rPr>
              <w:t>Sales</w:t>
            </w:r>
          </w:p>
          <w:p w14:paraId="64473880" w14:textId="77777777" w:rsidR="00FA01B4" w:rsidRPr="00FA01B4" w:rsidRDefault="00FA01B4" w:rsidP="009722D8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/>
              </w:rPr>
            </w:pPr>
            <w:r w:rsidRPr="00FA01B4">
              <w:rPr>
                <w:rFonts w:ascii="Times New Roman" w:hAnsi="Times New Roman"/>
              </w:rPr>
              <w:t>Orders to Forecast</w:t>
            </w:r>
          </w:p>
          <w:p w14:paraId="1B4F70AD" w14:textId="77777777" w:rsidR="00FA01B4" w:rsidRDefault="00FA01B4" w:rsidP="00FA01B4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/>
              </w:rPr>
            </w:pPr>
            <w:r w:rsidRPr="00FA01B4">
              <w:rPr>
                <w:rFonts w:ascii="Times New Roman" w:hAnsi="Times New Roman"/>
              </w:rPr>
              <w:t>Customer Feedback/Satisfaction</w:t>
            </w:r>
          </w:p>
          <w:p w14:paraId="5D269858" w14:textId="77777777" w:rsidR="00FA01B4" w:rsidRPr="00C51944" w:rsidRDefault="00FA01B4" w:rsidP="00C51944"/>
          <w:p w14:paraId="2CAF6181" w14:textId="77777777" w:rsidR="00FA01B4" w:rsidRPr="00FA01B4" w:rsidRDefault="00FA01B4" w:rsidP="00FA01B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</w:rPr>
            </w:pPr>
            <w:r w:rsidRPr="00FA01B4">
              <w:rPr>
                <w:rFonts w:ascii="Times New Roman" w:hAnsi="Times New Roman"/>
              </w:rPr>
              <w:t>Quality</w:t>
            </w:r>
          </w:p>
          <w:p w14:paraId="5F3C5D2A" w14:textId="77777777" w:rsidR="00FA01B4" w:rsidRPr="00FA01B4" w:rsidRDefault="00FA01B4" w:rsidP="00FA01B4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/>
              </w:rPr>
            </w:pPr>
            <w:r w:rsidRPr="00FA01B4">
              <w:rPr>
                <w:rFonts w:ascii="Times New Roman" w:hAnsi="Times New Roman"/>
              </w:rPr>
              <w:t>CAPA, SCAR, ECO Overview</w:t>
            </w:r>
          </w:p>
          <w:p w14:paraId="29CF0327" w14:textId="77777777" w:rsidR="00FA01B4" w:rsidRPr="00FA01B4" w:rsidRDefault="00FA01B4" w:rsidP="00FA01B4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/>
              </w:rPr>
            </w:pPr>
            <w:r w:rsidRPr="00FA01B4">
              <w:rPr>
                <w:rFonts w:ascii="Times New Roman" w:hAnsi="Times New Roman"/>
              </w:rPr>
              <w:t>Customer Complaints</w:t>
            </w:r>
          </w:p>
          <w:p w14:paraId="05B8C26B" w14:textId="77777777" w:rsidR="00FA01B4" w:rsidRDefault="00FA01B4" w:rsidP="00FA01B4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Internal Audit Results</w:t>
            </w:r>
          </w:p>
          <w:p w14:paraId="1C072EC8" w14:textId="3ECC9B55" w:rsidR="00A441C0" w:rsidRDefault="00A441C0" w:rsidP="00FA01B4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External Audit Results</w:t>
            </w:r>
          </w:p>
          <w:p w14:paraId="4A6FD3A9" w14:textId="738764A9" w:rsidR="00A01FBB" w:rsidRPr="00FA01B4" w:rsidRDefault="00846C0A" w:rsidP="00FA01B4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Medical Device Reporting</w:t>
            </w:r>
          </w:p>
          <w:p w14:paraId="5A9A7311" w14:textId="77777777" w:rsidR="00FA01B4" w:rsidRPr="00FA01B4" w:rsidRDefault="00FA01B4" w:rsidP="00FA01B4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/>
              </w:rPr>
            </w:pPr>
            <w:r w:rsidRPr="00FA01B4">
              <w:rPr>
                <w:rFonts w:ascii="Times New Roman" w:hAnsi="Times New Roman"/>
              </w:rPr>
              <w:t>Post Market Surveillance</w:t>
            </w:r>
          </w:p>
          <w:p w14:paraId="723D26CB" w14:textId="77777777" w:rsidR="00FA01B4" w:rsidRPr="00FA01B4" w:rsidRDefault="00FA01B4" w:rsidP="00FA01B4">
            <w:pPr>
              <w:pStyle w:val="ListParagraph"/>
              <w:ind w:left="1440"/>
              <w:rPr>
                <w:rFonts w:ascii="Times New Roman" w:hAnsi="Times New Roman"/>
              </w:rPr>
            </w:pPr>
          </w:p>
          <w:p w14:paraId="2F062EDC" w14:textId="77777777" w:rsidR="00FA01B4" w:rsidRPr="00FA01B4" w:rsidRDefault="00FA01B4" w:rsidP="00FA01B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</w:rPr>
            </w:pPr>
            <w:r w:rsidRPr="00FA01B4">
              <w:rPr>
                <w:rFonts w:ascii="Times New Roman" w:hAnsi="Times New Roman"/>
              </w:rPr>
              <w:t xml:space="preserve">Management </w:t>
            </w:r>
          </w:p>
          <w:p w14:paraId="151B1BB9" w14:textId="77777777" w:rsidR="00FA01B4" w:rsidRPr="00FA01B4" w:rsidRDefault="00FA01B4" w:rsidP="00FA01B4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/>
              </w:rPr>
            </w:pPr>
            <w:bookmarkStart w:id="2" w:name="_GoBack"/>
            <w:bookmarkEnd w:id="2"/>
            <w:r>
              <w:rPr>
                <w:rFonts w:ascii="Times New Roman" w:hAnsi="Times New Roman"/>
              </w:rPr>
              <w:t xml:space="preserve">Changes to </w:t>
            </w:r>
            <w:r w:rsidRPr="00FA01B4">
              <w:rPr>
                <w:rFonts w:ascii="Times New Roman" w:hAnsi="Times New Roman"/>
              </w:rPr>
              <w:t>Quality Policy and Objectives</w:t>
            </w:r>
          </w:p>
          <w:p w14:paraId="4C03413A" w14:textId="77777777" w:rsidR="00FA01B4" w:rsidRPr="00FA01B4" w:rsidRDefault="00FA01B4" w:rsidP="00FA01B4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/>
              </w:rPr>
            </w:pPr>
            <w:r w:rsidRPr="00FA01B4">
              <w:rPr>
                <w:rFonts w:ascii="Times New Roman" w:hAnsi="Times New Roman"/>
              </w:rPr>
              <w:t>QMS Changes and Resource Needs</w:t>
            </w:r>
          </w:p>
          <w:p w14:paraId="33EA30AD" w14:textId="77777777" w:rsidR="00FA01B4" w:rsidRDefault="00FA01B4" w:rsidP="00FA01B4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/>
              </w:rPr>
            </w:pPr>
            <w:r w:rsidRPr="00FA01B4">
              <w:rPr>
                <w:rFonts w:ascii="Times New Roman" w:hAnsi="Times New Roman"/>
              </w:rPr>
              <w:t xml:space="preserve">Regulatory Changes (US, </w:t>
            </w:r>
            <w:r>
              <w:rPr>
                <w:rFonts w:ascii="Times New Roman" w:hAnsi="Times New Roman"/>
              </w:rPr>
              <w:t xml:space="preserve">ISO, </w:t>
            </w:r>
            <w:r w:rsidRPr="00FA01B4">
              <w:rPr>
                <w:rFonts w:ascii="Times New Roman" w:hAnsi="Times New Roman"/>
              </w:rPr>
              <w:t>EU, and Canada)</w:t>
            </w:r>
          </w:p>
          <w:p w14:paraId="3A5A3830" w14:textId="77777777" w:rsidR="00790521" w:rsidRPr="00FA01B4" w:rsidRDefault="00790521" w:rsidP="00790521">
            <w:pPr>
              <w:pStyle w:val="ListParagraph"/>
              <w:ind w:left="1440"/>
              <w:rPr>
                <w:rFonts w:ascii="Times New Roman" w:hAnsi="Times New Roman"/>
              </w:rPr>
            </w:pPr>
          </w:p>
        </w:tc>
        <w:tc>
          <w:tcPr>
            <w:tcW w:w="3935" w:type="dxa"/>
            <w:gridSpan w:val="2"/>
            <w:tcBorders>
              <w:left w:val="nil"/>
            </w:tcBorders>
          </w:tcPr>
          <w:p w14:paraId="322A4D06" w14:textId="77777777" w:rsidR="00FA01B4" w:rsidRPr="00F048BB" w:rsidRDefault="00FA01B4" w:rsidP="00FA01B4">
            <w:pPr>
              <w:spacing w:before="120"/>
              <w:ind w:left="1080"/>
              <w:rPr>
                <w:sz w:val="22"/>
                <w:szCs w:val="22"/>
              </w:rPr>
            </w:pPr>
          </w:p>
          <w:p w14:paraId="1BD9B2E1" w14:textId="77777777" w:rsidR="00FA01B4" w:rsidRPr="00F048BB" w:rsidRDefault="00FA01B4" w:rsidP="00783C11">
            <w:pPr>
              <w:pStyle w:val="ListParagraph"/>
              <w:ind w:left="1440"/>
              <w:rPr>
                <w:rFonts w:ascii="Times New Roman" w:hAnsi="Times New Roman"/>
              </w:rPr>
            </w:pPr>
          </w:p>
          <w:p w14:paraId="09B01119" w14:textId="77777777" w:rsidR="00FA01B4" w:rsidRPr="00F048BB" w:rsidRDefault="00FA01B4" w:rsidP="00FA01B4">
            <w:pPr>
              <w:rPr>
                <w:sz w:val="22"/>
                <w:szCs w:val="22"/>
              </w:rPr>
            </w:pPr>
          </w:p>
          <w:p w14:paraId="428C97C4" w14:textId="77777777" w:rsidR="00DF00D4" w:rsidRPr="00F048BB" w:rsidRDefault="00DF00D4" w:rsidP="00DF00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Development </w:t>
            </w:r>
            <w:r w:rsidRPr="00F048BB">
              <w:rPr>
                <w:sz w:val="22"/>
                <w:szCs w:val="22"/>
              </w:rPr>
              <w:t>Objectives:</w:t>
            </w:r>
          </w:p>
          <w:p w14:paraId="26A71013" w14:textId="77777777" w:rsidR="00DF00D4" w:rsidRDefault="00DF00D4" w:rsidP="00DF00D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Within ± 20% Budget</w:t>
            </w:r>
          </w:p>
          <w:p w14:paraId="72206285" w14:textId="77777777" w:rsidR="00FA01B4" w:rsidRPr="00F048BB" w:rsidRDefault="00FA01B4" w:rsidP="00FA01B4">
            <w:pPr>
              <w:rPr>
                <w:sz w:val="22"/>
                <w:szCs w:val="22"/>
              </w:rPr>
            </w:pPr>
          </w:p>
          <w:p w14:paraId="5F707C4E" w14:textId="77777777" w:rsidR="00FA01B4" w:rsidRPr="00F048BB" w:rsidRDefault="00F048BB" w:rsidP="00FA01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Operations </w:t>
            </w:r>
            <w:r w:rsidR="00FA01B4" w:rsidRPr="00F048BB">
              <w:rPr>
                <w:sz w:val="22"/>
                <w:szCs w:val="22"/>
              </w:rPr>
              <w:t>Objectives:</w:t>
            </w:r>
          </w:p>
          <w:p w14:paraId="795D9D11" w14:textId="77777777" w:rsidR="00FA01B4" w:rsidRDefault="00FA01B4" w:rsidP="0079052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 w:rsidRPr="00F048BB">
              <w:rPr>
                <w:rFonts w:ascii="Times New Roman" w:hAnsi="Times New Roman"/>
              </w:rPr>
              <w:t>Meet 95% of Forecast</w:t>
            </w:r>
          </w:p>
          <w:p w14:paraId="175F8220" w14:textId="77777777" w:rsidR="00F048BB" w:rsidRDefault="00F048BB" w:rsidP="0079052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Within ± 10% Budget</w:t>
            </w:r>
          </w:p>
          <w:p w14:paraId="460FBD4C" w14:textId="77777777" w:rsidR="00FA01B4" w:rsidRDefault="00FA01B4" w:rsidP="00FA01B4">
            <w:pPr>
              <w:rPr>
                <w:sz w:val="22"/>
                <w:szCs w:val="22"/>
              </w:rPr>
            </w:pPr>
          </w:p>
          <w:p w14:paraId="64DDE4DF" w14:textId="77777777" w:rsidR="00DF00D4" w:rsidRPr="00F048BB" w:rsidRDefault="00DF00D4" w:rsidP="00FA01B4">
            <w:pPr>
              <w:rPr>
                <w:sz w:val="22"/>
                <w:szCs w:val="22"/>
              </w:rPr>
            </w:pPr>
          </w:p>
          <w:p w14:paraId="2FA23E2B" w14:textId="77777777" w:rsidR="00F048BB" w:rsidRPr="00F048BB" w:rsidRDefault="00F048BB" w:rsidP="00F048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Sales </w:t>
            </w:r>
            <w:r w:rsidRPr="00F048BB">
              <w:rPr>
                <w:sz w:val="22"/>
                <w:szCs w:val="22"/>
              </w:rPr>
              <w:t>Objectives:</w:t>
            </w:r>
          </w:p>
          <w:p w14:paraId="7E37B476" w14:textId="77777777" w:rsidR="00F048BB" w:rsidRPr="00F048BB" w:rsidRDefault="00F048BB" w:rsidP="00F048B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F048BB">
              <w:rPr>
                <w:rFonts w:ascii="Times New Roman" w:hAnsi="Times New Roman"/>
              </w:rPr>
              <w:t>Meet 95% of Forecast</w:t>
            </w:r>
          </w:p>
          <w:p w14:paraId="3A12FF97" w14:textId="77777777" w:rsidR="00FA01B4" w:rsidRPr="00F048BB" w:rsidRDefault="00FA01B4" w:rsidP="00FA01B4">
            <w:pPr>
              <w:rPr>
                <w:sz w:val="22"/>
                <w:szCs w:val="22"/>
              </w:rPr>
            </w:pPr>
          </w:p>
          <w:p w14:paraId="05E40CEA" w14:textId="77777777" w:rsidR="00FA01B4" w:rsidRPr="00F048BB" w:rsidRDefault="00FA01B4" w:rsidP="00FA01B4">
            <w:pPr>
              <w:rPr>
                <w:sz w:val="22"/>
                <w:szCs w:val="22"/>
              </w:rPr>
            </w:pPr>
          </w:p>
          <w:p w14:paraId="18D0244F" w14:textId="77777777" w:rsidR="009C4A20" w:rsidRDefault="009C4A20" w:rsidP="00FA01B4">
            <w:pPr>
              <w:rPr>
                <w:sz w:val="22"/>
                <w:szCs w:val="22"/>
              </w:rPr>
            </w:pPr>
          </w:p>
          <w:p w14:paraId="040DA021" w14:textId="67813A3D" w:rsidR="00FA01B4" w:rsidRPr="00F048BB" w:rsidRDefault="00F048BB" w:rsidP="00FA01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Quality </w:t>
            </w:r>
            <w:r w:rsidR="00FA01B4" w:rsidRPr="00F048BB">
              <w:rPr>
                <w:sz w:val="22"/>
                <w:szCs w:val="22"/>
              </w:rPr>
              <w:t>Objectives</w:t>
            </w:r>
            <w:r>
              <w:rPr>
                <w:sz w:val="22"/>
                <w:szCs w:val="22"/>
              </w:rPr>
              <w:t>:</w:t>
            </w:r>
          </w:p>
          <w:p w14:paraId="19C4B2A9" w14:textId="77777777" w:rsidR="00FA01B4" w:rsidRPr="00F048BB" w:rsidRDefault="00F048BB" w:rsidP="00FA01B4">
            <w:pPr>
              <w:pStyle w:val="ListParagraph"/>
              <w:numPr>
                <w:ilvl w:val="0"/>
                <w:numId w:val="9"/>
              </w:numPr>
              <w:tabs>
                <w:tab w:val="left" w:pos="1005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Issues </w:t>
            </w:r>
            <w:r w:rsidR="00FA01B4" w:rsidRPr="00F048BB">
              <w:rPr>
                <w:rFonts w:ascii="Times New Roman" w:hAnsi="Times New Roman"/>
              </w:rPr>
              <w:t>Closed within 60 days</w:t>
            </w:r>
          </w:p>
          <w:p w14:paraId="2A06B85D" w14:textId="77777777" w:rsidR="00FA01B4" w:rsidRPr="00F048BB" w:rsidRDefault="00F048BB" w:rsidP="00FA01B4">
            <w:pPr>
              <w:pStyle w:val="ListParagraph"/>
              <w:numPr>
                <w:ilvl w:val="0"/>
                <w:numId w:val="9"/>
              </w:numPr>
              <w:tabs>
                <w:tab w:val="left" w:pos="1005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Zero</w:t>
            </w:r>
            <w:r w:rsidR="00FA01B4" w:rsidRPr="00F048BB">
              <w:rPr>
                <w:rFonts w:ascii="Times New Roman" w:hAnsi="Times New Roman"/>
              </w:rPr>
              <w:t xml:space="preserve"> Confirmed Complaints</w:t>
            </w:r>
          </w:p>
          <w:p w14:paraId="5EDB9FC0" w14:textId="6FEBA1B7" w:rsidR="00FA01B4" w:rsidRDefault="00FA01B4" w:rsidP="00FA01B4">
            <w:pPr>
              <w:pStyle w:val="ListParagraph"/>
              <w:numPr>
                <w:ilvl w:val="0"/>
                <w:numId w:val="9"/>
              </w:numPr>
              <w:tabs>
                <w:tab w:val="left" w:pos="1005"/>
              </w:tabs>
              <w:rPr>
                <w:rFonts w:ascii="Times New Roman" w:hAnsi="Times New Roman"/>
              </w:rPr>
            </w:pPr>
            <w:r w:rsidRPr="00F048BB">
              <w:rPr>
                <w:rFonts w:ascii="Times New Roman" w:hAnsi="Times New Roman"/>
              </w:rPr>
              <w:t xml:space="preserve">Audits Completed </w:t>
            </w:r>
            <w:r w:rsidR="00DF00D4">
              <w:rPr>
                <w:rFonts w:ascii="Times New Roman" w:hAnsi="Times New Roman"/>
              </w:rPr>
              <w:t>once per year</w:t>
            </w:r>
          </w:p>
          <w:p w14:paraId="3DA7E0C4" w14:textId="2F336A4F" w:rsidR="00846C0A" w:rsidRDefault="00846C0A" w:rsidP="00FA01B4">
            <w:pPr>
              <w:pStyle w:val="ListParagraph"/>
              <w:numPr>
                <w:ilvl w:val="0"/>
                <w:numId w:val="9"/>
              </w:numPr>
              <w:tabs>
                <w:tab w:val="left" w:pos="1005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Zero Major Finding</w:t>
            </w:r>
          </w:p>
          <w:p w14:paraId="628225E0" w14:textId="3394D98D" w:rsidR="00846C0A" w:rsidRPr="00F048BB" w:rsidRDefault="00846C0A" w:rsidP="00FA01B4">
            <w:pPr>
              <w:pStyle w:val="ListParagraph"/>
              <w:numPr>
                <w:ilvl w:val="0"/>
                <w:numId w:val="9"/>
              </w:numPr>
              <w:tabs>
                <w:tab w:val="left" w:pos="1005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Zero Reportable events</w:t>
            </w:r>
          </w:p>
          <w:p w14:paraId="2A8C6C08" w14:textId="77777777" w:rsidR="00FA01B4" w:rsidRPr="00F048BB" w:rsidRDefault="00FA01B4" w:rsidP="00FA01B4">
            <w:pPr>
              <w:tabs>
                <w:tab w:val="left" w:pos="1005"/>
              </w:tabs>
              <w:ind w:left="605" w:hanging="605"/>
              <w:rPr>
                <w:sz w:val="22"/>
                <w:szCs w:val="22"/>
              </w:rPr>
            </w:pPr>
          </w:p>
          <w:p w14:paraId="68193C3B" w14:textId="77777777" w:rsidR="00FA01B4" w:rsidRPr="00FA01B4" w:rsidRDefault="00FA01B4" w:rsidP="00FA01B4">
            <w:pPr>
              <w:tabs>
                <w:tab w:val="left" w:pos="1005"/>
              </w:tabs>
              <w:ind w:left="605" w:hanging="605"/>
              <w:rPr>
                <w:sz w:val="22"/>
                <w:szCs w:val="22"/>
              </w:rPr>
            </w:pPr>
          </w:p>
        </w:tc>
      </w:tr>
      <w:tr w:rsidR="00162250" w:rsidRPr="004B64E5" w14:paraId="62258D78" w14:textId="77777777" w:rsidTr="001D0E45">
        <w:trPr>
          <w:cantSplit/>
          <w:trHeight w:val="576"/>
        </w:trPr>
        <w:tc>
          <w:tcPr>
            <w:tcW w:w="10440" w:type="dxa"/>
            <w:gridSpan w:val="3"/>
            <w:shd w:val="pct10" w:color="auto" w:fill="auto"/>
            <w:vAlign w:val="center"/>
          </w:tcPr>
          <w:p w14:paraId="4DF59A19" w14:textId="77777777" w:rsidR="00162250" w:rsidRPr="004B64E5" w:rsidRDefault="00162250" w:rsidP="00162250">
            <w:pPr>
              <w:pStyle w:val="Standard1"/>
              <w:rPr>
                <w:b/>
                <w:sz w:val="24"/>
                <w:szCs w:val="24"/>
              </w:rPr>
            </w:pPr>
            <w:r w:rsidRPr="004B64E5">
              <w:rPr>
                <w:b/>
                <w:sz w:val="24"/>
                <w:szCs w:val="24"/>
              </w:rPr>
              <w:t>Additional Information</w:t>
            </w:r>
          </w:p>
        </w:tc>
      </w:tr>
      <w:tr w:rsidR="00F0689B" w:rsidRPr="004B64E5" w14:paraId="044CEC75" w14:textId="77777777" w:rsidTr="00F0689B">
        <w:trPr>
          <w:cantSplit/>
          <w:trHeight w:val="838"/>
        </w:trPr>
        <w:tc>
          <w:tcPr>
            <w:tcW w:w="10440" w:type="dxa"/>
            <w:gridSpan w:val="3"/>
          </w:tcPr>
          <w:p w14:paraId="55B10D02" w14:textId="72EE7124" w:rsidR="00F0689B" w:rsidRPr="004B64E5" w:rsidRDefault="00F0689B" w:rsidP="004709F2">
            <w:pPr>
              <w:pStyle w:val="Standard1"/>
              <w:rPr>
                <w:sz w:val="24"/>
                <w:szCs w:val="24"/>
              </w:rPr>
            </w:pPr>
            <w:r w:rsidRPr="004B64E5">
              <w:rPr>
                <w:sz w:val="24"/>
                <w:szCs w:val="24"/>
              </w:rPr>
              <w:t xml:space="preserve">Agenda Prepared By: </w:t>
            </w:r>
          </w:p>
        </w:tc>
      </w:tr>
    </w:tbl>
    <w:p w14:paraId="1617F91B" w14:textId="77777777" w:rsidR="009C1873" w:rsidRPr="00162250" w:rsidRDefault="009C1873" w:rsidP="00162250">
      <w:pPr>
        <w:rPr>
          <w:sz w:val="2"/>
        </w:rPr>
      </w:pPr>
    </w:p>
    <w:sectPr w:rsidR="009C1873" w:rsidRPr="00162250" w:rsidSect="004B64E5">
      <w:headerReference w:type="default" r:id="rId8"/>
      <w:footerReference w:type="default" r:id="rId9"/>
      <w:pgSz w:w="12240" w:h="15840" w:code="1"/>
      <w:pgMar w:top="1008" w:right="1008" w:bottom="1008" w:left="1008" w:header="864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0C7F8" w14:textId="77777777" w:rsidR="00DF00D4" w:rsidRDefault="00DF00D4" w:rsidP="00D6252F">
      <w:pPr>
        <w:pStyle w:val="Year"/>
      </w:pPr>
      <w:r>
        <w:separator/>
      </w:r>
    </w:p>
  </w:endnote>
  <w:endnote w:type="continuationSeparator" w:id="0">
    <w:p w14:paraId="25D91BD8" w14:textId="77777777" w:rsidR="00DF00D4" w:rsidRDefault="00DF00D4" w:rsidP="00D6252F">
      <w:pPr>
        <w:pStyle w:val="Yea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7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20FEA" w14:textId="26E5129F" w:rsidR="00DF00D4" w:rsidRDefault="00DF00D4" w:rsidP="004B64E5">
    <w:pPr>
      <w:pStyle w:val="Footer"/>
      <w:jc w:val="center"/>
      <w:rPr>
        <w:sz w:val="22"/>
        <w:szCs w:val="22"/>
      </w:rPr>
    </w:pPr>
    <w:r>
      <w:rPr>
        <w:sz w:val="22"/>
        <w:szCs w:val="22"/>
      </w:rPr>
      <w:t>Confidential</w:t>
    </w:r>
    <w:r>
      <w:rPr>
        <w:sz w:val="22"/>
        <w:szCs w:val="22"/>
      </w:rPr>
      <w:tab/>
    </w:r>
    <w:r>
      <w:rPr>
        <w:sz w:val="22"/>
        <w:szCs w:val="22"/>
      </w:rPr>
      <w:tab/>
    </w:r>
    <w:r w:rsidRPr="002C0B02">
      <w:rPr>
        <w:sz w:val="22"/>
        <w:szCs w:val="22"/>
      </w:rPr>
      <w:t xml:space="preserve">Page </w:t>
    </w:r>
    <w:r w:rsidR="002A2A8B" w:rsidRPr="002C0B02">
      <w:rPr>
        <w:sz w:val="22"/>
        <w:szCs w:val="22"/>
      </w:rPr>
      <w:fldChar w:fldCharType="begin"/>
    </w:r>
    <w:r w:rsidRPr="002C0B02">
      <w:rPr>
        <w:sz w:val="22"/>
        <w:szCs w:val="22"/>
      </w:rPr>
      <w:instrText xml:space="preserve"> PAGE </w:instrText>
    </w:r>
    <w:r w:rsidR="002A2A8B" w:rsidRPr="002C0B02">
      <w:rPr>
        <w:sz w:val="22"/>
        <w:szCs w:val="22"/>
      </w:rPr>
      <w:fldChar w:fldCharType="separate"/>
    </w:r>
    <w:r w:rsidR="00C51944">
      <w:rPr>
        <w:noProof/>
        <w:sz w:val="22"/>
        <w:szCs w:val="22"/>
      </w:rPr>
      <w:t>1</w:t>
    </w:r>
    <w:r w:rsidR="002A2A8B" w:rsidRPr="002C0B02">
      <w:rPr>
        <w:sz w:val="22"/>
        <w:szCs w:val="22"/>
      </w:rPr>
      <w:fldChar w:fldCharType="end"/>
    </w:r>
    <w:r w:rsidRPr="002C0B02">
      <w:rPr>
        <w:sz w:val="22"/>
        <w:szCs w:val="22"/>
      </w:rPr>
      <w:t xml:space="preserve"> of </w:t>
    </w:r>
    <w:r w:rsidR="002A2A8B" w:rsidRPr="002C0B02">
      <w:rPr>
        <w:sz w:val="22"/>
        <w:szCs w:val="22"/>
      </w:rPr>
      <w:fldChar w:fldCharType="begin"/>
    </w:r>
    <w:r w:rsidRPr="002C0B02">
      <w:rPr>
        <w:sz w:val="22"/>
        <w:szCs w:val="22"/>
      </w:rPr>
      <w:instrText xml:space="preserve"> NUMPAGES </w:instrText>
    </w:r>
    <w:r w:rsidR="002A2A8B" w:rsidRPr="002C0B02">
      <w:rPr>
        <w:sz w:val="22"/>
        <w:szCs w:val="22"/>
      </w:rPr>
      <w:fldChar w:fldCharType="separate"/>
    </w:r>
    <w:r w:rsidR="00C51944">
      <w:rPr>
        <w:noProof/>
        <w:sz w:val="22"/>
        <w:szCs w:val="22"/>
      </w:rPr>
      <w:t>1</w:t>
    </w:r>
    <w:r w:rsidR="002A2A8B" w:rsidRPr="002C0B02"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C47EB" w14:textId="77777777" w:rsidR="00DF00D4" w:rsidRDefault="00DF00D4" w:rsidP="00D6252F">
      <w:pPr>
        <w:pStyle w:val="Year"/>
      </w:pPr>
      <w:r>
        <w:separator/>
      </w:r>
    </w:p>
  </w:footnote>
  <w:footnote w:type="continuationSeparator" w:id="0">
    <w:p w14:paraId="57BADE8B" w14:textId="77777777" w:rsidR="00DF00D4" w:rsidRDefault="00DF00D4" w:rsidP="00D6252F">
      <w:pPr>
        <w:pStyle w:val="Yea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8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Layout w:type="fixe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274"/>
      <w:gridCol w:w="7114"/>
    </w:tblGrid>
    <w:tr w:rsidR="00DF00D4" w14:paraId="585B1F63" w14:textId="77777777" w:rsidTr="00A441C0">
      <w:trPr>
        <w:trHeight w:val="1343"/>
        <w:jc w:val="center"/>
      </w:trPr>
      <w:tc>
        <w:tcPr>
          <w:tcW w:w="3274" w:type="dxa"/>
          <w:shd w:val="clear" w:color="auto" w:fill="auto"/>
          <w:vAlign w:val="center"/>
        </w:tcPr>
        <w:p w14:paraId="53F96D5D" w14:textId="19F2DF98" w:rsidR="00DF00D4" w:rsidRPr="00374408" w:rsidRDefault="00374408" w:rsidP="003B5A5D">
          <w:pPr>
            <w:pStyle w:val="Header"/>
            <w:jc w:val="center"/>
            <w:rPr>
              <w:color w:val="548DD4" w:themeColor="text2" w:themeTint="99"/>
            </w:rPr>
          </w:pPr>
          <w:r w:rsidRPr="00374408">
            <w:rPr>
              <w:noProof/>
              <w:color w:val="548DD4" w:themeColor="text2" w:themeTint="99"/>
              <w:sz w:val="36"/>
            </w:rPr>
            <w:t>[Enter Company Logo/Name]</w:t>
          </w:r>
        </w:p>
      </w:tc>
      <w:tc>
        <w:tcPr>
          <w:tcW w:w="7114" w:type="dxa"/>
          <w:shd w:val="clear" w:color="auto" w:fill="auto"/>
          <w:vAlign w:val="center"/>
        </w:tcPr>
        <w:p w14:paraId="22E578E1" w14:textId="3D7A72DE" w:rsidR="00DF00D4" w:rsidRPr="00A441C0" w:rsidRDefault="00DF00D4" w:rsidP="00A441C0">
          <w:pPr>
            <w:pStyle w:val="Header"/>
            <w:jc w:val="center"/>
            <w:rPr>
              <w:b/>
              <w:sz w:val="52"/>
              <w:szCs w:val="24"/>
            </w:rPr>
          </w:pPr>
          <w:r w:rsidRPr="009722D8">
            <w:rPr>
              <w:b/>
              <w:sz w:val="52"/>
              <w:szCs w:val="24"/>
            </w:rPr>
            <w:t>20</w:t>
          </w:r>
          <w:r w:rsidR="00374408">
            <w:rPr>
              <w:b/>
              <w:sz w:val="52"/>
              <w:szCs w:val="24"/>
            </w:rPr>
            <w:t>YY</w:t>
          </w:r>
          <w:r w:rsidRPr="009722D8">
            <w:rPr>
              <w:b/>
              <w:sz w:val="52"/>
              <w:szCs w:val="24"/>
            </w:rPr>
            <w:t xml:space="preserve"> Management Review</w:t>
          </w:r>
          <w:r w:rsidR="00A441C0">
            <w:rPr>
              <w:b/>
              <w:sz w:val="52"/>
              <w:szCs w:val="24"/>
            </w:rPr>
            <w:t xml:space="preserve"> Agenda</w:t>
          </w:r>
          <w:r w:rsidR="00374408">
            <w:rPr>
              <w:b/>
              <w:sz w:val="52"/>
              <w:szCs w:val="24"/>
            </w:rPr>
            <w:t xml:space="preserve"> </w:t>
          </w:r>
          <w:r w:rsidR="00374408" w:rsidRPr="00374408">
            <w:rPr>
              <w:b/>
              <w:color w:val="548DD4" w:themeColor="text2" w:themeTint="99"/>
              <w:sz w:val="52"/>
              <w:szCs w:val="24"/>
            </w:rPr>
            <w:t>(Example)</w:t>
          </w:r>
        </w:p>
      </w:tc>
    </w:tr>
  </w:tbl>
  <w:p w14:paraId="3ACFF607" w14:textId="77777777" w:rsidR="00DF00D4" w:rsidRPr="00F0689B" w:rsidRDefault="00DF00D4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30.85pt;height:22.45pt" o:bullet="t">
        <v:imagedata r:id="rId1" o:title="Microsensor"/>
      </v:shape>
    </w:pict>
  </w:numPicBullet>
  <w:abstractNum w:abstractNumId="0" w15:restartNumberingAfterBreak="0">
    <w:nsid w:val="095C3957"/>
    <w:multiLevelType w:val="hybridMultilevel"/>
    <w:tmpl w:val="C526E0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D58AA"/>
    <w:multiLevelType w:val="multilevel"/>
    <w:tmpl w:val="DB84067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DD072B3"/>
    <w:multiLevelType w:val="multilevel"/>
    <w:tmpl w:val="DB84067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F230804"/>
    <w:multiLevelType w:val="hybridMultilevel"/>
    <w:tmpl w:val="0B1235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C128B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 w15:restartNumberingAfterBreak="0">
    <w:nsid w:val="46D5165D"/>
    <w:multiLevelType w:val="hybridMultilevel"/>
    <w:tmpl w:val="C526E0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1C7F43"/>
    <w:multiLevelType w:val="multilevel"/>
    <w:tmpl w:val="21506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4E69A5"/>
    <w:multiLevelType w:val="hybridMultilevel"/>
    <w:tmpl w:val="48460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F1F39"/>
    <w:multiLevelType w:val="hybridMultilevel"/>
    <w:tmpl w:val="02560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3B325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0" w15:restartNumberingAfterBreak="0">
    <w:nsid w:val="674B7BF5"/>
    <w:multiLevelType w:val="hybridMultilevel"/>
    <w:tmpl w:val="C526E0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E07A4B"/>
    <w:multiLevelType w:val="hybridMultilevel"/>
    <w:tmpl w:val="DB840678"/>
    <w:lvl w:ilvl="0" w:tplc="81A898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4210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12BD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2451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5C4F8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584F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C7C62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A0EF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6E26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6"/>
  </w:num>
  <w:num w:numId="5">
    <w:abstractNumId w:val="9"/>
  </w:num>
  <w:num w:numId="6">
    <w:abstractNumId w:val="4"/>
  </w:num>
  <w:num w:numId="7">
    <w:abstractNumId w:val="7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0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87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Agenda Post Wizard Balloon" w:val="0"/>
  </w:docVars>
  <w:rsids>
    <w:rsidRoot w:val="00DF2CAF"/>
    <w:rsid w:val="000051AE"/>
    <w:rsid w:val="00007129"/>
    <w:rsid w:val="00012601"/>
    <w:rsid w:val="0002305C"/>
    <w:rsid w:val="00024C21"/>
    <w:rsid w:val="00041B5F"/>
    <w:rsid w:val="00043A19"/>
    <w:rsid w:val="000566C0"/>
    <w:rsid w:val="0006271D"/>
    <w:rsid w:val="00066622"/>
    <w:rsid w:val="0007088A"/>
    <w:rsid w:val="00087F69"/>
    <w:rsid w:val="000A0D2E"/>
    <w:rsid w:val="000A24A8"/>
    <w:rsid w:val="000A643F"/>
    <w:rsid w:val="000A6FB4"/>
    <w:rsid w:val="000B0564"/>
    <w:rsid w:val="000B1ECA"/>
    <w:rsid w:val="000C1461"/>
    <w:rsid w:val="000D03F4"/>
    <w:rsid w:val="000D1C27"/>
    <w:rsid w:val="000D2684"/>
    <w:rsid w:val="000D3C78"/>
    <w:rsid w:val="000E2473"/>
    <w:rsid w:val="000F02B8"/>
    <w:rsid w:val="000F1D44"/>
    <w:rsid w:val="000F23E7"/>
    <w:rsid w:val="000F3802"/>
    <w:rsid w:val="000F7A79"/>
    <w:rsid w:val="00113F77"/>
    <w:rsid w:val="00121419"/>
    <w:rsid w:val="00136270"/>
    <w:rsid w:val="00155B4D"/>
    <w:rsid w:val="00162250"/>
    <w:rsid w:val="001658B4"/>
    <w:rsid w:val="0017330C"/>
    <w:rsid w:val="00177B4D"/>
    <w:rsid w:val="00186DA4"/>
    <w:rsid w:val="001877A6"/>
    <w:rsid w:val="00187D8A"/>
    <w:rsid w:val="0019557E"/>
    <w:rsid w:val="001B3A66"/>
    <w:rsid w:val="001B5CFE"/>
    <w:rsid w:val="001C466E"/>
    <w:rsid w:val="001C5E6E"/>
    <w:rsid w:val="001D0E45"/>
    <w:rsid w:val="001D7BBF"/>
    <w:rsid w:val="001E1326"/>
    <w:rsid w:val="001E2D6B"/>
    <w:rsid w:val="001E4A20"/>
    <w:rsid w:val="001E672D"/>
    <w:rsid w:val="001F108A"/>
    <w:rsid w:val="001F22E6"/>
    <w:rsid w:val="001F69A7"/>
    <w:rsid w:val="001F7244"/>
    <w:rsid w:val="0020240D"/>
    <w:rsid w:val="00212581"/>
    <w:rsid w:val="00220A37"/>
    <w:rsid w:val="002305DA"/>
    <w:rsid w:val="00232186"/>
    <w:rsid w:val="002328C8"/>
    <w:rsid w:val="0023352E"/>
    <w:rsid w:val="00244896"/>
    <w:rsid w:val="002475BB"/>
    <w:rsid w:val="00250E63"/>
    <w:rsid w:val="00251233"/>
    <w:rsid w:val="00253900"/>
    <w:rsid w:val="00271CF3"/>
    <w:rsid w:val="00281A15"/>
    <w:rsid w:val="0028416C"/>
    <w:rsid w:val="00291E12"/>
    <w:rsid w:val="00294A7C"/>
    <w:rsid w:val="00294C91"/>
    <w:rsid w:val="002A05C1"/>
    <w:rsid w:val="002A07CB"/>
    <w:rsid w:val="002A2A8B"/>
    <w:rsid w:val="002A336B"/>
    <w:rsid w:val="002B5A00"/>
    <w:rsid w:val="002C0B02"/>
    <w:rsid w:val="002C52C4"/>
    <w:rsid w:val="002C6EFE"/>
    <w:rsid w:val="002C71BF"/>
    <w:rsid w:val="002C76A4"/>
    <w:rsid w:val="002D1A48"/>
    <w:rsid w:val="002D1FB8"/>
    <w:rsid w:val="002D41FA"/>
    <w:rsid w:val="002D7C8D"/>
    <w:rsid w:val="002E1E7F"/>
    <w:rsid w:val="00303BD8"/>
    <w:rsid w:val="00313181"/>
    <w:rsid w:val="00314473"/>
    <w:rsid w:val="00314FD8"/>
    <w:rsid w:val="00320ACD"/>
    <w:rsid w:val="00323876"/>
    <w:rsid w:val="00326231"/>
    <w:rsid w:val="003342F2"/>
    <w:rsid w:val="00336263"/>
    <w:rsid w:val="00362ACA"/>
    <w:rsid w:val="00364DEC"/>
    <w:rsid w:val="003710D6"/>
    <w:rsid w:val="00374408"/>
    <w:rsid w:val="00377FBB"/>
    <w:rsid w:val="003879DD"/>
    <w:rsid w:val="00391C6F"/>
    <w:rsid w:val="003929D4"/>
    <w:rsid w:val="00393732"/>
    <w:rsid w:val="00396C1F"/>
    <w:rsid w:val="003A16D6"/>
    <w:rsid w:val="003B19B1"/>
    <w:rsid w:val="003B566C"/>
    <w:rsid w:val="003B5A5D"/>
    <w:rsid w:val="003D5C4A"/>
    <w:rsid w:val="003E47AC"/>
    <w:rsid w:val="003F5FEA"/>
    <w:rsid w:val="00412E0D"/>
    <w:rsid w:val="00433592"/>
    <w:rsid w:val="004336C1"/>
    <w:rsid w:val="00433CE5"/>
    <w:rsid w:val="00440A07"/>
    <w:rsid w:val="00443B8A"/>
    <w:rsid w:val="00443DD7"/>
    <w:rsid w:val="0046638D"/>
    <w:rsid w:val="00466599"/>
    <w:rsid w:val="00466961"/>
    <w:rsid w:val="0047056A"/>
    <w:rsid w:val="00470909"/>
    <w:rsid w:val="004709F2"/>
    <w:rsid w:val="004737C3"/>
    <w:rsid w:val="0047503B"/>
    <w:rsid w:val="00476C96"/>
    <w:rsid w:val="00494B81"/>
    <w:rsid w:val="004A188E"/>
    <w:rsid w:val="004A4D50"/>
    <w:rsid w:val="004B0E40"/>
    <w:rsid w:val="004B4E98"/>
    <w:rsid w:val="004B64E5"/>
    <w:rsid w:val="004C51FE"/>
    <w:rsid w:val="004D12B6"/>
    <w:rsid w:val="004E2566"/>
    <w:rsid w:val="005023CD"/>
    <w:rsid w:val="005065CB"/>
    <w:rsid w:val="005116ED"/>
    <w:rsid w:val="00517497"/>
    <w:rsid w:val="005937D4"/>
    <w:rsid w:val="00597221"/>
    <w:rsid w:val="005A0FA5"/>
    <w:rsid w:val="005B19C7"/>
    <w:rsid w:val="005D67D4"/>
    <w:rsid w:val="005E0378"/>
    <w:rsid w:val="0061138D"/>
    <w:rsid w:val="006129C7"/>
    <w:rsid w:val="00617A35"/>
    <w:rsid w:val="00631910"/>
    <w:rsid w:val="00631A5C"/>
    <w:rsid w:val="00631AAD"/>
    <w:rsid w:val="00632CE2"/>
    <w:rsid w:val="00633D5F"/>
    <w:rsid w:val="006355F0"/>
    <w:rsid w:val="00652049"/>
    <w:rsid w:val="00667744"/>
    <w:rsid w:val="006717D5"/>
    <w:rsid w:val="00672F6F"/>
    <w:rsid w:val="00681409"/>
    <w:rsid w:val="00682B4E"/>
    <w:rsid w:val="00686727"/>
    <w:rsid w:val="0068735C"/>
    <w:rsid w:val="006876B7"/>
    <w:rsid w:val="006C0EDF"/>
    <w:rsid w:val="006D299F"/>
    <w:rsid w:val="006D7EB1"/>
    <w:rsid w:val="006E2859"/>
    <w:rsid w:val="006E5931"/>
    <w:rsid w:val="006E79B3"/>
    <w:rsid w:val="006F0135"/>
    <w:rsid w:val="006F7DA1"/>
    <w:rsid w:val="00727A32"/>
    <w:rsid w:val="00730A53"/>
    <w:rsid w:val="00732FE1"/>
    <w:rsid w:val="00736E55"/>
    <w:rsid w:val="007514A7"/>
    <w:rsid w:val="00752A18"/>
    <w:rsid w:val="007537D1"/>
    <w:rsid w:val="007576B8"/>
    <w:rsid w:val="007651C4"/>
    <w:rsid w:val="007709C4"/>
    <w:rsid w:val="00771A1F"/>
    <w:rsid w:val="00783C11"/>
    <w:rsid w:val="00784044"/>
    <w:rsid w:val="007871A1"/>
    <w:rsid w:val="00790521"/>
    <w:rsid w:val="00795C4F"/>
    <w:rsid w:val="00797224"/>
    <w:rsid w:val="007B2518"/>
    <w:rsid w:val="007B4623"/>
    <w:rsid w:val="007B4926"/>
    <w:rsid w:val="007C6101"/>
    <w:rsid w:val="007D7059"/>
    <w:rsid w:val="007E44D3"/>
    <w:rsid w:val="007F1984"/>
    <w:rsid w:val="007F356A"/>
    <w:rsid w:val="007F73BB"/>
    <w:rsid w:val="007F7668"/>
    <w:rsid w:val="007F7FEB"/>
    <w:rsid w:val="0080159E"/>
    <w:rsid w:val="008265ED"/>
    <w:rsid w:val="00831EF6"/>
    <w:rsid w:val="00836951"/>
    <w:rsid w:val="00846C0A"/>
    <w:rsid w:val="0084728B"/>
    <w:rsid w:val="0085438A"/>
    <w:rsid w:val="00854CC3"/>
    <w:rsid w:val="00855CF0"/>
    <w:rsid w:val="00862738"/>
    <w:rsid w:val="00862D98"/>
    <w:rsid w:val="00880DCA"/>
    <w:rsid w:val="00884316"/>
    <w:rsid w:val="00890F71"/>
    <w:rsid w:val="00897B61"/>
    <w:rsid w:val="008A3EE7"/>
    <w:rsid w:val="008A6294"/>
    <w:rsid w:val="008B06C3"/>
    <w:rsid w:val="008B5C65"/>
    <w:rsid w:val="008B6E7E"/>
    <w:rsid w:val="008C05EE"/>
    <w:rsid w:val="008C0CD0"/>
    <w:rsid w:val="008D3232"/>
    <w:rsid w:val="008E7401"/>
    <w:rsid w:val="008F39B2"/>
    <w:rsid w:val="008F41BC"/>
    <w:rsid w:val="00906EAC"/>
    <w:rsid w:val="00941577"/>
    <w:rsid w:val="00945B72"/>
    <w:rsid w:val="00954803"/>
    <w:rsid w:val="00954C68"/>
    <w:rsid w:val="009637D5"/>
    <w:rsid w:val="009722D8"/>
    <w:rsid w:val="00975B45"/>
    <w:rsid w:val="00976E9F"/>
    <w:rsid w:val="00994E86"/>
    <w:rsid w:val="009A2418"/>
    <w:rsid w:val="009B4A18"/>
    <w:rsid w:val="009B61DF"/>
    <w:rsid w:val="009B733F"/>
    <w:rsid w:val="009C1873"/>
    <w:rsid w:val="009C4A20"/>
    <w:rsid w:val="009D2DFB"/>
    <w:rsid w:val="009D3CE6"/>
    <w:rsid w:val="009E41CD"/>
    <w:rsid w:val="009E44F8"/>
    <w:rsid w:val="00A01FBB"/>
    <w:rsid w:val="00A127A8"/>
    <w:rsid w:val="00A172E6"/>
    <w:rsid w:val="00A2200B"/>
    <w:rsid w:val="00A441C0"/>
    <w:rsid w:val="00A505C6"/>
    <w:rsid w:val="00A50864"/>
    <w:rsid w:val="00A530EB"/>
    <w:rsid w:val="00A6003A"/>
    <w:rsid w:val="00A62589"/>
    <w:rsid w:val="00A70586"/>
    <w:rsid w:val="00A74A47"/>
    <w:rsid w:val="00A75C97"/>
    <w:rsid w:val="00A90173"/>
    <w:rsid w:val="00A9198D"/>
    <w:rsid w:val="00A97257"/>
    <w:rsid w:val="00AA72C7"/>
    <w:rsid w:val="00AB5418"/>
    <w:rsid w:val="00AD38A6"/>
    <w:rsid w:val="00AD5734"/>
    <w:rsid w:val="00AD71D2"/>
    <w:rsid w:val="00B376E3"/>
    <w:rsid w:val="00B43C91"/>
    <w:rsid w:val="00B5435E"/>
    <w:rsid w:val="00B57F1A"/>
    <w:rsid w:val="00B643B0"/>
    <w:rsid w:val="00B7175E"/>
    <w:rsid w:val="00B75655"/>
    <w:rsid w:val="00B825DC"/>
    <w:rsid w:val="00B852F3"/>
    <w:rsid w:val="00B90A7F"/>
    <w:rsid w:val="00B961B1"/>
    <w:rsid w:val="00BA298E"/>
    <w:rsid w:val="00BC19E4"/>
    <w:rsid w:val="00BC2DA8"/>
    <w:rsid w:val="00BC54C6"/>
    <w:rsid w:val="00BD0746"/>
    <w:rsid w:val="00BD0C83"/>
    <w:rsid w:val="00BD2C48"/>
    <w:rsid w:val="00BD3D82"/>
    <w:rsid w:val="00BD7999"/>
    <w:rsid w:val="00BE217C"/>
    <w:rsid w:val="00BE47EC"/>
    <w:rsid w:val="00BE48CF"/>
    <w:rsid w:val="00BF70B7"/>
    <w:rsid w:val="00C01F02"/>
    <w:rsid w:val="00C102FC"/>
    <w:rsid w:val="00C11DD6"/>
    <w:rsid w:val="00C13163"/>
    <w:rsid w:val="00C23AC9"/>
    <w:rsid w:val="00C307F6"/>
    <w:rsid w:val="00C37A42"/>
    <w:rsid w:val="00C43253"/>
    <w:rsid w:val="00C51944"/>
    <w:rsid w:val="00C52BB0"/>
    <w:rsid w:val="00C63E85"/>
    <w:rsid w:val="00C67739"/>
    <w:rsid w:val="00C92A95"/>
    <w:rsid w:val="00C935F4"/>
    <w:rsid w:val="00C95F2E"/>
    <w:rsid w:val="00CA1C39"/>
    <w:rsid w:val="00CA4123"/>
    <w:rsid w:val="00CA6645"/>
    <w:rsid w:val="00CB1EEA"/>
    <w:rsid w:val="00CB448B"/>
    <w:rsid w:val="00CE2B94"/>
    <w:rsid w:val="00CF29E1"/>
    <w:rsid w:val="00CF53A7"/>
    <w:rsid w:val="00D1189B"/>
    <w:rsid w:val="00D14BCC"/>
    <w:rsid w:val="00D14CE1"/>
    <w:rsid w:val="00D150BA"/>
    <w:rsid w:val="00D378E2"/>
    <w:rsid w:val="00D423BD"/>
    <w:rsid w:val="00D5080C"/>
    <w:rsid w:val="00D6252F"/>
    <w:rsid w:val="00D63B4C"/>
    <w:rsid w:val="00D769F7"/>
    <w:rsid w:val="00DA25BE"/>
    <w:rsid w:val="00DB3FD7"/>
    <w:rsid w:val="00DB4AD4"/>
    <w:rsid w:val="00DC249E"/>
    <w:rsid w:val="00DC50E2"/>
    <w:rsid w:val="00DC77B5"/>
    <w:rsid w:val="00DE74B9"/>
    <w:rsid w:val="00DE7ECE"/>
    <w:rsid w:val="00DF00D4"/>
    <w:rsid w:val="00DF2CAF"/>
    <w:rsid w:val="00DF2DC7"/>
    <w:rsid w:val="00DF544A"/>
    <w:rsid w:val="00E11644"/>
    <w:rsid w:val="00E23E4D"/>
    <w:rsid w:val="00E57366"/>
    <w:rsid w:val="00E62859"/>
    <w:rsid w:val="00E6481E"/>
    <w:rsid w:val="00E654DA"/>
    <w:rsid w:val="00E739E5"/>
    <w:rsid w:val="00E7604E"/>
    <w:rsid w:val="00E77156"/>
    <w:rsid w:val="00E828E0"/>
    <w:rsid w:val="00E907E2"/>
    <w:rsid w:val="00EA04EE"/>
    <w:rsid w:val="00EB2344"/>
    <w:rsid w:val="00EC5232"/>
    <w:rsid w:val="00ED0F9A"/>
    <w:rsid w:val="00EF7F6B"/>
    <w:rsid w:val="00F03071"/>
    <w:rsid w:val="00F048BB"/>
    <w:rsid w:val="00F0689B"/>
    <w:rsid w:val="00F116CA"/>
    <w:rsid w:val="00F119F6"/>
    <w:rsid w:val="00F12819"/>
    <w:rsid w:val="00F2332A"/>
    <w:rsid w:val="00F42E20"/>
    <w:rsid w:val="00F430D0"/>
    <w:rsid w:val="00F43829"/>
    <w:rsid w:val="00F47A6A"/>
    <w:rsid w:val="00F55461"/>
    <w:rsid w:val="00F55882"/>
    <w:rsid w:val="00F55F44"/>
    <w:rsid w:val="00F634A6"/>
    <w:rsid w:val="00F64377"/>
    <w:rsid w:val="00F72435"/>
    <w:rsid w:val="00F72E22"/>
    <w:rsid w:val="00F77162"/>
    <w:rsid w:val="00F87768"/>
    <w:rsid w:val="00F94A6F"/>
    <w:rsid w:val="00F94DFD"/>
    <w:rsid w:val="00F97C84"/>
    <w:rsid w:val="00FA01B4"/>
    <w:rsid w:val="00FA4D10"/>
    <w:rsid w:val="00FA744E"/>
    <w:rsid w:val="00FB192A"/>
    <w:rsid w:val="00FB2BFA"/>
    <w:rsid w:val="00FC3AF4"/>
    <w:rsid w:val="00FD5C97"/>
    <w:rsid w:val="00FE5BC2"/>
    <w:rsid w:val="00FE655D"/>
    <w:rsid w:val="00FE77C0"/>
    <w:rsid w:val="00FF21A7"/>
    <w:rsid w:val="00FF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2F4B2D"/>
  <w15:docId w15:val="{E042BF4F-B3C7-4EA5-A36C-91A081758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14A7"/>
  </w:style>
  <w:style w:type="paragraph" w:styleId="Heading1">
    <w:name w:val="heading 1"/>
    <w:basedOn w:val="Normal"/>
    <w:next w:val="Normal"/>
    <w:qFormat/>
    <w:rsid w:val="006E285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90A7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qFormat/>
    <w:rsid w:val="00DF544A"/>
    <w:pPr>
      <w:keepNext/>
      <w:tabs>
        <w:tab w:val="left" w:pos="6480"/>
      </w:tabs>
      <w:outlineLvl w:val="8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1">
    <w:name w:val="Standard1"/>
    <w:basedOn w:val="Normal"/>
    <w:rsid w:val="007514A7"/>
    <w:pPr>
      <w:spacing w:before="60" w:after="60"/>
    </w:pPr>
  </w:style>
  <w:style w:type="table" w:styleId="TableGrid">
    <w:name w:val="Table Grid"/>
    <w:basedOn w:val="TableNormal"/>
    <w:rsid w:val="00113F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B90A7F"/>
    <w:pPr>
      <w:spacing w:before="100" w:beforeAutospacing="1" w:after="100" w:afterAutospacing="1"/>
    </w:pPr>
    <w:rPr>
      <w:color w:val="000000"/>
      <w:sz w:val="24"/>
      <w:szCs w:val="24"/>
    </w:rPr>
  </w:style>
  <w:style w:type="character" w:customStyle="1" w:styleId="header21">
    <w:name w:val="header21"/>
    <w:rsid w:val="00B90A7F"/>
    <w:rPr>
      <w:rFonts w:ascii="Arial" w:hAnsi="Arial" w:cs="Arial" w:hint="default"/>
      <w:b/>
      <w:bCs/>
      <w:sz w:val="24"/>
      <w:szCs w:val="24"/>
    </w:rPr>
  </w:style>
  <w:style w:type="character" w:customStyle="1" w:styleId="bodytext1">
    <w:name w:val="bodytext1"/>
    <w:rsid w:val="00B90A7F"/>
    <w:rPr>
      <w:rFonts w:ascii="Arial" w:hAnsi="Arial" w:cs="Arial" w:hint="default"/>
      <w:strike w:val="0"/>
      <w:dstrike w:val="0"/>
      <w:sz w:val="20"/>
      <w:szCs w:val="20"/>
      <w:u w:val="none"/>
      <w:effect w:val="none"/>
    </w:rPr>
  </w:style>
  <w:style w:type="paragraph" w:customStyle="1" w:styleId="MonthNames">
    <w:name w:val="Month Names"/>
    <w:basedOn w:val="Normal"/>
    <w:rsid w:val="00C23AC9"/>
    <w:pPr>
      <w:jc w:val="center"/>
    </w:pPr>
    <w:rPr>
      <w:rFonts w:ascii="Century Gothic" w:hAnsi="Century Gothic"/>
      <w:bCs/>
      <w:sz w:val="16"/>
    </w:rPr>
  </w:style>
  <w:style w:type="paragraph" w:customStyle="1" w:styleId="Dates">
    <w:name w:val="Dates"/>
    <w:basedOn w:val="Normal"/>
    <w:rsid w:val="00C23AC9"/>
    <w:rPr>
      <w:rFonts w:ascii="Century Gothic" w:hAnsi="Century Gothic" w:cs="Arial"/>
      <w:sz w:val="12"/>
    </w:rPr>
  </w:style>
  <w:style w:type="paragraph" w:customStyle="1" w:styleId="Weekdays">
    <w:name w:val="Weekdays"/>
    <w:basedOn w:val="Normal"/>
    <w:rsid w:val="00C23AC9"/>
    <w:pPr>
      <w:jc w:val="center"/>
    </w:pPr>
    <w:rPr>
      <w:rFonts w:ascii="Century Gothic" w:hAnsi="Century Gothic"/>
      <w:b/>
      <w:color w:val="FFFFFF"/>
      <w:spacing w:val="1"/>
      <w:sz w:val="14"/>
      <w:szCs w:val="16"/>
    </w:rPr>
  </w:style>
  <w:style w:type="paragraph" w:customStyle="1" w:styleId="monthnames0">
    <w:name w:val="month names"/>
    <w:basedOn w:val="Normal"/>
    <w:rsid w:val="006E2859"/>
    <w:pPr>
      <w:jc w:val="center"/>
    </w:pPr>
    <w:rPr>
      <w:rFonts w:ascii="Georgia" w:hAnsi="Georgia"/>
      <w:color w:val="003366"/>
      <w:sz w:val="16"/>
      <w:szCs w:val="16"/>
    </w:rPr>
  </w:style>
  <w:style w:type="paragraph" w:customStyle="1" w:styleId="Year">
    <w:name w:val="Year"/>
    <w:basedOn w:val="Heading1"/>
    <w:rsid w:val="006E2859"/>
    <w:pPr>
      <w:spacing w:before="0" w:after="120"/>
      <w:jc w:val="center"/>
    </w:pPr>
    <w:rPr>
      <w:rFonts w:ascii="Georgia" w:hAnsi="Georgia" w:cs="Times New Roman"/>
      <w:b w:val="0"/>
      <w:color w:val="003366"/>
      <w:kern w:val="0"/>
      <w:sz w:val="44"/>
      <w:szCs w:val="44"/>
    </w:rPr>
  </w:style>
  <w:style w:type="paragraph" w:styleId="Header">
    <w:name w:val="header"/>
    <w:basedOn w:val="Normal"/>
    <w:link w:val="HeaderChar"/>
    <w:uiPriority w:val="99"/>
    <w:rsid w:val="00D625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6252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AB541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B5418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4C51FE"/>
  </w:style>
  <w:style w:type="paragraph" w:styleId="ListParagraph">
    <w:name w:val="List Paragraph"/>
    <w:basedOn w:val="Normal"/>
    <w:uiPriority w:val="34"/>
    <w:qFormat/>
    <w:rsid w:val="004B64E5"/>
    <w:pPr>
      <w:ind w:left="720"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fuchh1\My%20Documents\BMT\Old%20BMT\Agendas%20of%20the%20BMT\BMT%20Agenda%2001-11-0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7FE981-D02D-4B3E-A707-21473DFC8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BMT Agenda 01-11-02</Template>
  <TotalTime>641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BMT Agenda</vt:lpstr>
    </vt:vector>
  </TitlesOfParts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2016-03-23T19:58:00Z</cp:lastPrinted>
  <dcterms:created xsi:type="dcterms:W3CDTF">2014-12-23T19:54:00Z</dcterms:created>
  <dcterms:modified xsi:type="dcterms:W3CDTF">2018-02-20T19:18:00Z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