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Kulturquartier Mitte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Kategorie: Architektur, Urban Design  </w:t>
      </w:r>
    </w:p>
    <w:p w:rsidR="00000000" w:rsidDel="00000000" w:rsidP="00000000" w:rsidRDefault="00000000" w:rsidRPr="00000000" w14:paraId="00000006">
      <w:pPr>
        <w:rPr/>
      </w:pPr>
      <w:r w:rsidDel="00000000" w:rsidR="00000000" w:rsidRPr="00000000">
        <w:rPr>
          <w:rtl w:val="0"/>
        </w:rPr>
        <w:t xml:space="preserve">Ort: Berlin, 2023  </w:t>
      </w:r>
    </w:p>
    <w:p w:rsidR="00000000" w:rsidDel="00000000" w:rsidP="00000000" w:rsidRDefault="00000000" w:rsidRPr="00000000" w14:paraId="00000007">
      <w:pPr>
        <w:rPr/>
      </w:pPr>
      <w:r w:rsidDel="00000000" w:rsidR="00000000" w:rsidRPr="00000000">
        <w:rPr>
          <w:rtl w:val="0"/>
        </w:rPr>
        <w:t xml:space="preserve">Gebäudetyp: Kulturzentrum, Mischnutzung</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Historische Integration und Modernität  </w:t>
      </w:r>
    </w:p>
    <w:p w:rsidR="00000000" w:rsidDel="00000000" w:rsidP="00000000" w:rsidRDefault="00000000" w:rsidRPr="00000000" w14:paraId="0000000A">
      <w:pPr>
        <w:rPr/>
      </w:pPr>
      <w:r w:rsidDel="00000000" w:rsidR="00000000" w:rsidRPr="00000000">
        <w:rPr>
          <w:rtl w:val="0"/>
        </w:rPr>
        <w:t xml:space="preserve">Das Kulturquartier Mitte steht als Symbol für die gelungene Verbindung von Vergangenheit und Zukunft. Durch die behutsame Integration von historischen Gebäuden in einen modernen Kontext wird die Architektur Berlins sowohl gewürdigt als auch weiterentwickelt. Die historischen Fassaden wurden sorgfältig restauriert und durch moderne, transparente Strukturen ergänzt, die dem Komplex Leichtigkeit und Offenheit verleihen.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Ein Zentrum für Kultur und Gemeinschaft  </w:t>
      </w:r>
    </w:p>
    <w:p w:rsidR="00000000" w:rsidDel="00000000" w:rsidP="00000000" w:rsidRDefault="00000000" w:rsidRPr="00000000" w14:paraId="0000000D">
      <w:pPr>
        <w:rPr/>
      </w:pPr>
      <w:r w:rsidDel="00000000" w:rsidR="00000000" w:rsidRPr="00000000">
        <w:rPr>
          <w:rtl w:val="0"/>
        </w:rPr>
        <w:t xml:space="preserve">Das Kulturquartier bietet Raum für vielfältige kulturelle Aktivitäten. Neben einem großen Veranstaltungssaal, der für Konzerte und Ausstellungen genutzt wird, gibt es auch kleinere Galerien und Ateliers, die Künstlern als Arbeits- und Präsentationsräume dienen. Durch öffentliche Plätze und begrünte Innenhöfe entsteht ein lebendiger Treffpunkt für die Nachbarschaft.</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Nachhaltige Stadtentwicklung  </w:t>
      </w:r>
    </w:p>
    <w:p w:rsidR="00000000" w:rsidDel="00000000" w:rsidP="00000000" w:rsidRDefault="00000000" w:rsidRPr="00000000" w14:paraId="00000010">
      <w:pPr>
        <w:rPr/>
      </w:pPr>
      <w:r w:rsidDel="00000000" w:rsidR="00000000" w:rsidRPr="00000000">
        <w:rPr>
          <w:rtl w:val="0"/>
        </w:rPr>
        <w:t xml:space="preserve">Durch die Mischnutzung von Kultur- und Wohnflächen trägt das Quartier zur nachhaltigen Stadtentwicklung bei. Die Gebäude sind energieeffizient gestaltet und nutzen modernste Umwelttechnologien, um den ökologischen Fußabdruck zu minimieren. Gleichzeitig fördert die Gestaltung der öffentlichen Räume die soziale Interaktion und stärkt das Gemeinschaftsgefühl im Stadtteil.</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Zukunftspavillon der ETH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Kategorie: Architektur, Interiors  </w:t>
      </w:r>
    </w:p>
    <w:p w:rsidR="00000000" w:rsidDel="00000000" w:rsidP="00000000" w:rsidRDefault="00000000" w:rsidRPr="00000000" w14:paraId="00000018">
      <w:pPr>
        <w:rPr/>
      </w:pPr>
      <w:r w:rsidDel="00000000" w:rsidR="00000000" w:rsidRPr="00000000">
        <w:rPr>
          <w:rtl w:val="0"/>
        </w:rPr>
        <w:t xml:space="preserve">Ort: Zürich, im Bau  </w:t>
      </w:r>
    </w:p>
    <w:p w:rsidR="00000000" w:rsidDel="00000000" w:rsidP="00000000" w:rsidRDefault="00000000" w:rsidRPr="00000000" w14:paraId="00000019">
      <w:pPr>
        <w:rPr/>
      </w:pPr>
      <w:r w:rsidDel="00000000" w:rsidR="00000000" w:rsidRPr="00000000">
        <w:rPr>
          <w:rtl w:val="0"/>
        </w:rPr>
        <w:t xml:space="preserve">Gebäudetyp: Bildungsbau</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Innovatives Design für die Bildung der Zukunft  </w:t>
      </w:r>
    </w:p>
    <w:p w:rsidR="00000000" w:rsidDel="00000000" w:rsidP="00000000" w:rsidRDefault="00000000" w:rsidRPr="00000000" w14:paraId="0000001C">
      <w:pPr>
        <w:rPr/>
      </w:pPr>
      <w:r w:rsidDel="00000000" w:rsidR="00000000" w:rsidRPr="00000000">
        <w:rPr>
          <w:rtl w:val="0"/>
        </w:rPr>
        <w:t xml:space="preserve">Der Zukunftspavillon der ETH Zürich steht als Modell für die Bildungsarchitektur von morgen. Das Gebäude ist so konzipiert, dass es flexible Lern- und Arbeitsräume bietet, die sich den wechselnden Anforderungen der Studierenden und Lehrenden anpassen. Die Architektur fördert die Interaktion und Kollaboration und schafft eine inspirierende Umgebung für die akademische Gemeinschaft.</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Materialität und Nachhaltigkeit  </w:t>
      </w:r>
    </w:p>
    <w:p w:rsidR="00000000" w:rsidDel="00000000" w:rsidP="00000000" w:rsidRDefault="00000000" w:rsidRPr="00000000" w14:paraId="0000001F">
      <w:pPr>
        <w:rPr/>
      </w:pPr>
      <w:r w:rsidDel="00000000" w:rsidR="00000000" w:rsidRPr="00000000">
        <w:rPr>
          <w:rtl w:val="0"/>
        </w:rPr>
        <w:t xml:space="preserve">Im Pavillon wird großer Wert auf die Verwendung von nachhaltigen Materialien gelegt. Naturholz, recycelter Beton und innovative Dämmstoffe sorgen für ein gesundes Raumklima und tragen zur Reduzierung des Energieverbrauchs bei. Die lichtdurchfluteten Innenräume sind so gestaltet, dass sie sowohl funktional als auch ästhetisch ansprechend sind, was den Lernprozess positiv beeinflusst.</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Eine neue Landmarke für den Campus  </w:t>
      </w:r>
    </w:p>
    <w:p w:rsidR="00000000" w:rsidDel="00000000" w:rsidP="00000000" w:rsidRDefault="00000000" w:rsidRPr="00000000" w14:paraId="00000022">
      <w:pPr>
        <w:rPr/>
      </w:pPr>
      <w:r w:rsidDel="00000000" w:rsidR="00000000" w:rsidRPr="00000000">
        <w:rPr>
          <w:rtl w:val="0"/>
        </w:rPr>
        <w:t xml:space="preserve">Mit seiner markanten, aber zugleich harmonischen Architektur fügt sich der Pavillon nahtlos in die bestehende Campuslandschaft ein und setzt dennoch ein sichtbares Zeichen für den Fortschritt. Der Zukunftspavillon wird nicht nur als Bildungsstätte, sondern auch als Ort des Austauschs und der Inspiration dienen, der weit über die Grenzen der Universität hinaus Wirkung entfaltet.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br w:type="page"/>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Urbanes Wohnquartier Xintiandi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Kategorie: Urban Design, Architektur  </w:t>
      </w:r>
    </w:p>
    <w:p w:rsidR="00000000" w:rsidDel="00000000" w:rsidP="00000000" w:rsidRDefault="00000000" w:rsidRPr="00000000" w14:paraId="0000002A">
      <w:pPr>
        <w:rPr/>
      </w:pPr>
      <w:r w:rsidDel="00000000" w:rsidR="00000000" w:rsidRPr="00000000">
        <w:rPr>
          <w:rtl w:val="0"/>
        </w:rPr>
        <w:t xml:space="preserve">Ort: Shanghai, 2025  </w:t>
      </w:r>
    </w:p>
    <w:p w:rsidR="00000000" w:rsidDel="00000000" w:rsidP="00000000" w:rsidRDefault="00000000" w:rsidRPr="00000000" w14:paraId="0000002B">
      <w:pPr>
        <w:rPr/>
      </w:pPr>
      <w:r w:rsidDel="00000000" w:rsidR="00000000" w:rsidRPr="00000000">
        <w:rPr>
          <w:rtl w:val="0"/>
        </w:rPr>
        <w:t xml:space="preserve">Gebäudetyp: Wohnquartier, Mischnutzung</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Tradition trifft Moderne  </w:t>
      </w:r>
    </w:p>
    <w:p w:rsidR="00000000" w:rsidDel="00000000" w:rsidP="00000000" w:rsidRDefault="00000000" w:rsidRPr="00000000" w14:paraId="0000002E">
      <w:pPr>
        <w:rPr/>
      </w:pPr>
      <w:r w:rsidDel="00000000" w:rsidR="00000000" w:rsidRPr="00000000">
        <w:rPr>
          <w:rtl w:val="0"/>
        </w:rPr>
        <w:t xml:space="preserve">Das urbane Wohnquartier Xintiandi in Shanghai ist ein herausragendes Beispiel für die Verbindung von traditioneller chinesischer Architektur mit modernen urbanen Konzepten. Die Gebäude im Quartier spiegeln die traditionelle Bauweise wider, wobei moderne Materialien und Technologien verwendet werden, um den Komfort und die Nachhaltigkeit zu erhöhen. Diese Kombination macht Xintiandi zu einem einzigartigen Wohnraum inmitten der pulsierenden Metropole.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Gemeinschaft und Lebensqualität  </w:t>
      </w:r>
    </w:p>
    <w:p w:rsidR="00000000" w:rsidDel="00000000" w:rsidP="00000000" w:rsidRDefault="00000000" w:rsidRPr="00000000" w14:paraId="00000031">
      <w:pPr>
        <w:rPr/>
      </w:pPr>
      <w:r w:rsidDel="00000000" w:rsidR="00000000" w:rsidRPr="00000000">
        <w:rPr>
          <w:rtl w:val="0"/>
        </w:rPr>
        <w:t xml:space="preserve">Xintiandi ist mehr als nur ein Wohngebiet; es ist ein Lebensraum, der auf Gemeinschaft und hohe Lebensqualität setzt. Das Quartier verfügt über großzügige öffentliche Plätze, grüne Parks und Gemeinschaftseinrichtungen, die das soziale Miteinander fördern. Die durchdachte Planung der Freiräume lädt die Bewohner dazu ein, sich zu treffen, zu entspannen und das städtische Leben zu genießen.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Nachhaltigkeit im urbanen Kontext  </w:t>
      </w:r>
    </w:p>
    <w:p w:rsidR="00000000" w:rsidDel="00000000" w:rsidP="00000000" w:rsidRDefault="00000000" w:rsidRPr="00000000" w14:paraId="00000034">
      <w:pPr>
        <w:rPr/>
      </w:pPr>
      <w:r w:rsidDel="00000000" w:rsidR="00000000" w:rsidRPr="00000000">
        <w:rPr>
          <w:rtl w:val="0"/>
        </w:rPr>
        <w:t xml:space="preserve">In Xintiandi wurde besonderer Wert auf Nachhaltigkeit gelegt. Die Gebäude sind energieeffizient gestaltet und nutzen innovative Technologien wie Solaranlagen und Regenwassernutzungssysteme. Darüber hinaus fördert das Design die natürliche Belüftung und Belichtung der Innenräume, was den Energiebedarf weiter reduziert und den Wohnkomfort erhöht.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br w:type="page"/>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Windy City Tower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Kategorie: Architektur  </w:t>
      </w:r>
    </w:p>
    <w:p w:rsidR="00000000" w:rsidDel="00000000" w:rsidP="00000000" w:rsidRDefault="00000000" w:rsidRPr="00000000" w14:paraId="0000003C">
      <w:pPr>
        <w:rPr/>
      </w:pPr>
      <w:r w:rsidDel="00000000" w:rsidR="00000000" w:rsidRPr="00000000">
        <w:rPr>
          <w:rtl w:val="0"/>
        </w:rPr>
        <w:t xml:space="preserve">Ort: Chicago, 2022  </w:t>
      </w:r>
    </w:p>
    <w:p w:rsidR="00000000" w:rsidDel="00000000" w:rsidP="00000000" w:rsidRDefault="00000000" w:rsidRPr="00000000" w14:paraId="0000003D">
      <w:pPr>
        <w:rPr/>
      </w:pPr>
      <w:r w:rsidDel="00000000" w:rsidR="00000000" w:rsidRPr="00000000">
        <w:rPr>
          <w:rtl w:val="0"/>
        </w:rPr>
        <w:t xml:space="preserve">Gebäudetyp: Hochhaus, Bürogebäude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Ein neues Wahrzeichen für Chicago  </w:t>
      </w:r>
    </w:p>
    <w:p w:rsidR="00000000" w:rsidDel="00000000" w:rsidP="00000000" w:rsidRDefault="00000000" w:rsidRPr="00000000" w14:paraId="00000040">
      <w:pPr>
        <w:rPr/>
      </w:pPr>
      <w:r w:rsidDel="00000000" w:rsidR="00000000" w:rsidRPr="00000000">
        <w:rPr>
          <w:rtl w:val="0"/>
        </w:rPr>
        <w:t xml:space="preserve">Der Windy City Tower erhebt sich stolz über die Skyline von Chicago und ist ein neues architektonisches Highlight der Stadt. Mit seinem markanten Design und der Verwendung von Glas und Stahl setzt das Hochhaus ein klares Statement moderner Architektur. Der Tower ist nicht nur ein Bürogebäude, sondern ein Symbol für Chicagos fortwährenden Innovationsgeist.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Modernste Büroflächen  </w:t>
      </w:r>
    </w:p>
    <w:p w:rsidR="00000000" w:rsidDel="00000000" w:rsidP="00000000" w:rsidRDefault="00000000" w:rsidRPr="00000000" w14:paraId="00000043">
      <w:pPr>
        <w:rPr/>
      </w:pPr>
      <w:r w:rsidDel="00000000" w:rsidR="00000000" w:rsidRPr="00000000">
        <w:rPr>
          <w:rtl w:val="0"/>
        </w:rPr>
        <w:t xml:space="preserve">Der Windy City Tower bietet hochmoderne Büroflächen, die speziell auf die Bedürfnisse von Unternehmen in der heutigen globalisierten Welt zugeschnitten sind. Offene Grundrisse, flexible Arbeitsbereiche und modernste technische Ausstattung ermöglichen es den Mietern, ein produktives und inspirierendes Arbeitsumfeld zu schaffen. Die großen Fensterfronten bieten zudem einen atemberaubenden Blick über die Stadt.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Nachhaltigkeit und Energieeffizienz  </w:t>
      </w:r>
    </w:p>
    <w:p w:rsidR="00000000" w:rsidDel="00000000" w:rsidP="00000000" w:rsidRDefault="00000000" w:rsidRPr="00000000" w14:paraId="00000046">
      <w:pPr>
        <w:rPr/>
      </w:pPr>
      <w:r w:rsidDel="00000000" w:rsidR="00000000" w:rsidRPr="00000000">
        <w:rPr>
          <w:rtl w:val="0"/>
        </w:rPr>
        <w:t xml:space="preserve">Das Gebäude setzt neue Maßstäbe in Sachen Nachhaltigkeit. Durch den Einsatz energieeffizienter Systeme und nachhaltiger Baumaterialien wird der Energieverbrauch auf ein Minimum reduziert. Der Windy City Tower ist nicht nur ein architektonisches Meisterwerk, sondern auch ein Vorbild für umweltbewusstes Bauen in urbanen Zentren.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br w:type="page"/>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Quartier am Zürichsee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Kategorie: Architektur, Interiors  </w:t>
      </w:r>
    </w:p>
    <w:p w:rsidR="00000000" w:rsidDel="00000000" w:rsidP="00000000" w:rsidRDefault="00000000" w:rsidRPr="00000000" w14:paraId="0000004E">
      <w:pPr>
        <w:rPr/>
      </w:pPr>
      <w:r w:rsidDel="00000000" w:rsidR="00000000" w:rsidRPr="00000000">
        <w:rPr>
          <w:rtl w:val="0"/>
        </w:rPr>
        <w:t xml:space="preserve">Ort: Zürich, 2021  </w:t>
      </w:r>
    </w:p>
    <w:p w:rsidR="00000000" w:rsidDel="00000000" w:rsidP="00000000" w:rsidRDefault="00000000" w:rsidRPr="00000000" w14:paraId="0000004F">
      <w:pPr>
        <w:rPr/>
      </w:pPr>
      <w:r w:rsidDel="00000000" w:rsidR="00000000" w:rsidRPr="00000000">
        <w:rPr>
          <w:rtl w:val="0"/>
        </w:rPr>
        <w:t xml:space="preserve">Gebäudetyp: Wohngebäude, Luxusapartments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Luxuriöses Wohnen am Wasser  </w:t>
      </w:r>
    </w:p>
    <w:p w:rsidR="00000000" w:rsidDel="00000000" w:rsidP="00000000" w:rsidRDefault="00000000" w:rsidRPr="00000000" w14:paraId="00000052">
      <w:pPr>
        <w:rPr/>
      </w:pPr>
      <w:r w:rsidDel="00000000" w:rsidR="00000000" w:rsidRPr="00000000">
        <w:rPr>
          <w:rtl w:val="0"/>
        </w:rPr>
        <w:t xml:space="preserve">Das Quartier am Zürichsee bietet exklusives Wohnen direkt am Ufer des Zürichsees. Die luxuriösen Apartments zeichnen sich durch eine hochwertige Architektur aus, die modernen Komfort mit zeitloser Eleganz verbindet. Große Fensterfronten bieten einen ungestörten Blick auf den See, während die Architektur dafür sorgt, dass jedes Apartment die Privatsphäre seiner Bewohner wahrt.</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Design und Qualität im Detail  </w:t>
      </w:r>
    </w:p>
    <w:p w:rsidR="00000000" w:rsidDel="00000000" w:rsidP="00000000" w:rsidRDefault="00000000" w:rsidRPr="00000000" w14:paraId="00000055">
      <w:pPr>
        <w:rPr/>
      </w:pPr>
      <w:r w:rsidDel="00000000" w:rsidR="00000000" w:rsidRPr="00000000">
        <w:rPr>
          <w:rtl w:val="0"/>
        </w:rPr>
        <w:t xml:space="preserve">Jedes Detail im Quartier am Zürichsee wurde sorgfältig geplant und ausgeführt, um den höchsten Ansprüchen gerecht zu werden. Die Innenräume bestechen durch edle Materialien wie Naturstein, Massivholz und handgefertigte Elemente, die den Apartments eine warme und zugleich exklusive Atmosphäre verleihen. Die offene Raumgestaltung und die hochwertige Ausstattung sorgen für ein luxuriöses Wohngefühl.</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Ein nachhaltiger Luxus  </w:t>
      </w:r>
    </w:p>
    <w:p w:rsidR="00000000" w:rsidDel="00000000" w:rsidP="00000000" w:rsidRDefault="00000000" w:rsidRPr="00000000" w14:paraId="00000058">
      <w:pPr>
        <w:rPr/>
      </w:pPr>
      <w:r w:rsidDel="00000000" w:rsidR="00000000" w:rsidRPr="00000000">
        <w:rPr>
          <w:rtl w:val="0"/>
        </w:rPr>
        <w:t xml:space="preserve">Auch bei diesem Luxusprojekt spielt Nachhaltigkeit eine zentrale Rolle. Die Gebäude sind nach neuesten ökologischen Standards gebaut und verfügen über energieeffiziente Heiz- und Kühlsysteme. Zudem wurden umweltfreundliche Materialien verwendet, die nicht nur die Umwelt schonen, sondern auch zur Langlebigkeit der Gebäude beitragen.</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br w:type="page"/>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Skyline Gardens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Kategorie: Urban Design, Architektur  </w:t>
      </w:r>
    </w:p>
    <w:p w:rsidR="00000000" w:rsidDel="00000000" w:rsidP="00000000" w:rsidRDefault="00000000" w:rsidRPr="00000000" w14:paraId="0000005F">
      <w:pPr>
        <w:rPr/>
      </w:pPr>
      <w:r w:rsidDel="00000000" w:rsidR="00000000" w:rsidRPr="00000000">
        <w:rPr>
          <w:rtl w:val="0"/>
        </w:rPr>
        <w:t xml:space="preserve">Ort: Berlin, 2024  </w:t>
      </w:r>
    </w:p>
    <w:p w:rsidR="00000000" w:rsidDel="00000000" w:rsidP="00000000" w:rsidRDefault="00000000" w:rsidRPr="00000000" w14:paraId="00000060">
      <w:pPr>
        <w:rPr/>
      </w:pPr>
      <w:r w:rsidDel="00000000" w:rsidR="00000000" w:rsidRPr="00000000">
        <w:rPr>
          <w:rtl w:val="0"/>
        </w:rPr>
        <w:t xml:space="preserve">Gebäudetyp: Wohn- und Geschäftskomplex</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Urbanes Leben im Grünen  </w:t>
      </w:r>
    </w:p>
    <w:p w:rsidR="00000000" w:rsidDel="00000000" w:rsidP="00000000" w:rsidRDefault="00000000" w:rsidRPr="00000000" w14:paraId="00000063">
      <w:pPr>
        <w:rPr/>
      </w:pPr>
      <w:r w:rsidDel="00000000" w:rsidR="00000000" w:rsidRPr="00000000">
        <w:rPr>
          <w:rtl w:val="0"/>
        </w:rPr>
        <w:t xml:space="preserve">Skyline Gardens in Berlin vereint modernes urbanes Wohnen mit der Natur. Der Komplex besteht aus mehreren Wohn- und Geschäftshäusern, die um großzügige, begrünte Innenhöfe angeordnet sind. Diese Gärten bieten den Bewohnern einen Rückzugsort vom städtischen Trubel und fördern gleichzeitig das gemeinschaftliche Leben im Quartier.</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Vielfalt und Flexibilität  </w:t>
      </w:r>
    </w:p>
    <w:p w:rsidR="00000000" w:rsidDel="00000000" w:rsidP="00000000" w:rsidRDefault="00000000" w:rsidRPr="00000000" w14:paraId="00000066">
      <w:pPr>
        <w:rPr/>
      </w:pPr>
      <w:r w:rsidDel="00000000" w:rsidR="00000000" w:rsidRPr="00000000">
        <w:rPr>
          <w:rtl w:val="0"/>
        </w:rPr>
        <w:t xml:space="preserve">Die Architektur von Skyline Gardens zeichnet sich durch Vielfalt und Flexibilität aus. Die Wohn- und Geschäftseinheiten sind so gestaltet, dass sie sich den unterschiedlichen Bedürfnissen der Bewohner und Nutzer anpassen können. Ob Loft, Familienwohnung oder Büro – Skyline Gardens bietet für jede Lebenssituation die passende Lösung.</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Nachhaltige Stadtentwicklung  </w:t>
      </w:r>
    </w:p>
    <w:p w:rsidR="00000000" w:rsidDel="00000000" w:rsidP="00000000" w:rsidRDefault="00000000" w:rsidRPr="00000000" w14:paraId="00000069">
      <w:pPr>
        <w:rPr/>
      </w:pPr>
      <w:r w:rsidDel="00000000" w:rsidR="00000000" w:rsidRPr="00000000">
        <w:rPr>
          <w:rtl w:val="0"/>
        </w:rPr>
        <w:t xml:space="preserve">Skyline Gardens ist ein Vorzeigeprojekt für nachhaltige Stadtentwicklung. Die Gebäude sind nach den neuesten Standards für Energieeffizienz und Umweltschutz gebaut. Die Begrünung der Dächer und Fassaden trägt zur Verbesserung des städtischen Mikroklimas bei und schafft eine angenehme Umgebung für die Bewohner. Skyline Gardens zeigt, wie modernes städtisches Leben und Natur harmonisch miteinander verbunden werden können.</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spacing w:after="240" w:before="240" w:lineRule="auto"/>
        <w:rPr>
          <w:rFonts w:ascii="Inter" w:cs="Inter" w:eastAsia="Inter" w:hAnsi="Inter"/>
        </w:rPr>
      </w:pPr>
      <w:r w:rsidDel="00000000" w:rsidR="00000000" w:rsidRPr="00000000">
        <w:br w:type="page"/>
      </w:r>
      <w:r w:rsidDel="00000000" w:rsidR="00000000" w:rsidRPr="00000000">
        <w:rPr>
          <w:rtl w:val="0"/>
        </w:rPr>
      </w:r>
    </w:p>
    <w:p w:rsidR="00000000" w:rsidDel="00000000" w:rsidP="00000000" w:rsidRDefault="00000000" w:rsidRPr="00000000" w14:paraId="0000006C">
      <w:pPr>
        <w:spacing w:after="240" w:before="240" w:lineRule="auto"/>
        <w:rPr>
          <w:rFonts w:ascii="Inter" w:cs="Inter" w:eastAsia="Inter" w:hAnsi="Inter"/>
        </w:rPr>
      </w:pPr>
      <w:r w:rsidDel="00000000" w:rsidR="00000000" w:rsidRPr="00000000">
        <w:rPr>
          <w:rFonts w:ascii="Inter" w:cs="Inter" w:eastAsia="Inter" w:hAnsi="Inter"/>
          <w:rtl w:val="0"/>
        </w:rPr>
        <w:t xml:space="preserve">Urbanes Wohnquartier am Spreeufer</w:t>
      </w:r>
    </w:p>
    <w:p w:rsidR="00000000" w:rsidDel="00000000" w:rsidP="00000000" w:rsidRDefault="00000000" w:rsidRPr="00000000" w14:paraId="0000006D">
      <w:pPr>
        <w:spacing w:after="240" w:before="240" w:lineRule="auto"/>
        <w:rPr/>
      </w:pPr>
      <w:r w:rsidDel="00000000" w:rsidR="00000000" w:rsidRPr="00000000">
        <w:rPr>
          <w:rFonts w:ascii="Inter" w:cs="Inter" w:eastAsia="Inter" w:hAnsi="Inter"/>
          <w:rtl w:val="0"/>
        </w:rPr>
        <w:t xml:space="preserve">Kategorie:</w:t>
      </w:r>
      <w:r w:rsidDel="00000000" w:rsidR="00000000" w:rsidRPr="00000000">
        <w:rPr>
          <w:rtl w:val="0"/>
        </w:rPr>
        <w:t xml:space="preserve"> Architektur, Urban Design</w:t>
        <w:br w:type="textWrapping"/>
      </w:r>
      <w:r w:rsidDel="00000000" w:rsidR="00000000" w:rsidRPr="00000000">
        <w:rPr>
          <w:rFonts w:ascii="Inter" w:cs="Inter" w:eastAsia="Inter" w:hAnsi="Inter"/>
          <w:rtl w:val="0"/>
        </w:rPr>
        <w:t xml:space="preserve">Ort:</w:t>
      </w:r>
      <w:r w:rsidDel="00000000" w:rsidR="00000000" w:rsidRPr="00000000">
        <w:rPr>
          <w:rtl w:val="0"/>
        </w:rPr>
        <w:t xml:space="preserve"> Berlin, 2021</w:t>
        <w:br w:type="textWrapping"/>
      </w:r>
      <w:r w:rsidDel="00000000" w:rsidR="00000000" w:rsidRPr="00000000">
        <w:rPr>
          <w:rFonts w:ascii="Inter" w:cs="Inter" w:eastAsia="Inter" w:hAnsi="Inter"/>
          <w:rtl w:val="0"/>
        </w:rPr>
        <w:t xml:space="preserve">Gebäudetyp:</w:t>
      </w:r>
      <w:r w:rsidDel="00000000" w:rsidR="00000000" w:rsidRPr="00000000">
        <w:rPr>
          <w:rtl w:val="0"/>
        </w:rPr>
        <w:t xml:space="preserve"> Wohnkomplex, gemischte Nutzung</w:t>
      </w:r>
    </w:p>
    <w:p w:rsidR="00000000" w:rsidDel="00000000" w:rsidP="00000000" w:rsidRDefault="00000000" w:rsidRPr="00000000" w14:paraId="0000006E">
      <w:pPr>
        <w:spacing w:after="240" w:before="240" w:lineRule="auto"/>
        <w:rPr/>
      </w:pPr>
      <w:r w:rsidDel="00000000" w:rsidR="00000000" w:rsidRPr="00000000">
        <w:rPr>
          <w:rFonts w:ascii="Inter" w:cs="Inter" w:eastAsia="Inter" w:hAnsi="Inter"/>
          <w:rtl w:val="0"/>
        </w:rPr>
        <w:t xml:space="preserve">Ein neues urbanes Viertel für Berlin</w:t>
        <w:br w:type="textWrapping"/>
      </w:r>
      <w:r w:rsidDel="00000000" w:rsidR="00000000" w:rsidRPr="00000000">
        <w:rPr>
          <w:rtl w:val="0"/>
        </w:rPr>
        <w:t xml:space="preserve">Das urbane Wohnquartier am Spreeufer vereint Wohnen, Arbeiten und Freizeit in einem harmonischen städtischen Umfeld. In unmittelbarer Nähe zur Berliner Innenstadt gelegen, bietet der Komplex modernen Wohnraum, Büroflächen und großzügige Grünflächen für die Bewohner und Besucher. Die Architektur spiegelt die Verbindung von Tradition und Moderne wider und integriert sich nahtlos in das historische Umfeld Berlins.</w:t>
      </w:r>
    </w:p>
    <w:p w:rsidR="00000000" w:rsidDel="00000000" w:rsidP="00000000" w:rsidRDefault="00000000" w:rsidRPr="00000000" w14:paraId="0000006F">
      <w:pPr>
        <w:spacing w:after="240" w:before="240" w:lineRule="auto"/>
        <w:rPr/>
      </w:pPr>
      <w:r w:rsidDel="00000000" w:rsidR="00000000" w:rsidRPr="00000000">
        <w:rPr>
          <w:rFonts w:ascii="Inter" w:cs="Inter" w:eastAsia="Inter" w:hAnsi="Inter"/>
          <w:rtl w:val="0"/>
        </w:rPr>
        <w:t xml:space="preserve">Moderne Wohnräume mit Stil</w:t>
        <w:br w:type="textWrapping"/>
      </w:r>
      <w:r w:rsidDel="00000000" w:rsidR="00000000" w:rsidRPr="00000000">
        <w:rPr>
          <w:rtl w:val="0"/>
        </w:rPr>
        <w:t xml:space="preserve">Die Wohnungen im Spreeufer-Quartier bieten eine zeitgemäße Interpretation des urbanen Wohnens. Großzügige, lichtdurchflutete Räume mit hochwertigen Materialien schaffen ein luxuriöses Wohngefühl. Die flexible Raumgestaltung ermöglicht individuelle Anpassungen, die den vielfältigen Lebensstilen der Bewohner gerecht werden. Von Einzimmerwohnungen bis hin zu Familienapartments – das Quartier bietet für jeden Bedarf das passende Zuhause.</w:t>
      </w:r>
    </w:p>
    <w:p w:rsidR="00000000" w:rsidDel="00000000" w:rsidP="00000000" w:rsidRDefault="00000000" w:rsidRPr="00000000" w14:paraId="00000070">
      <w:pPr>
        <w:spacing w:after="240" w:before="240" w:lineRule="auto"/>
        <w:rPr/>
      </w:pPr>
      <w:r w:rsidDel="00000000" w:rsidR="00000000" w:rsidRPr="00000000">
        <w:rPr>
          <w:rFonts w:ascii="Inter" w:cs="Inter" w:eastAsia="Inter" w:hAnsi="Inter"/>
          <w:rtl w:val="0"/>
        </w:rPr>
        <w:t xml:space="preserve">Ein nachhaltiges Stadtquartier</w:t>
        <w:br w:type="textWrapping"/>
      </w:r>
      <w:r w:rsidDel="00000000" w:rsidR="00000000" w:rsidRPr="00000000">
        <w:rPr>
          <w:rtl w:val="0"/>
        </w:rPr>
        <w:t xml:space="preserve">Nachhaltigkeit steht im Mittelpunkt der Planung. Das Quartier wurde nach den neuesten Standards für energieeffizientes Bauen errichtet und nutzt erneuerbare Energien zur Versorgung. Durch begrünte Dächer und Gemeinschaftsgärten wird die natürliche Umgebung in die Architektur integriert, was nicht nur die Lebensqualität erhöht, sondern auch zur Biodiversität in der Stadt beiträgt.</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spacing w:after="240" w:before="240" w:lineRule="auto"/>
        <w:rPr>
          <w:rFonts w:ascii="Inter" w:cs="Inter" w:eastAsia="Inter" w:hAnsi="Inter"/>
        </w:rPr>
      </w:pPr>
      <w:r w:rsidDel="00000000" w:rsidR="00000000" w:rsidRPr="00000000">
        <w:rPr>
          <w:rFonts w:ascii="Inter" w:cs="Inter" w:eastAsia="Inter" w:hAnsi="Inte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73">
      <w:pPr>
        <w:spacing w:after="240" w:before="240" w:lineRule="auto"/>
        <w:rPr>
          <w:rFonts w:ascii="Inter" w:cs="Inter" w:eastAsia="Inter" w:hAnsi="Inter"/>
        </w:rPr>
      </w:pPr>
      <w:r w:rsidDel="00000000" w:rsidR="00000000" w:rsidRPr="00000000">
        <w:rPr>
          <w:rFonts w:ascii="Inter" w:cs="Inter" w:eastAsia="Inter" w:hAnsi="Inter"/>
          <w:rtl w:val="0"/>
        </w:rPr>
        <w:t xml:space="preserve">Kunstforum Zürich</w:t>
      </w:r>
    </w:p>
    <w:p w:rsidR="00000000" w:rsidDel="00000000" w:rsidP="00000000" w:rsidRDefault="00000000" w:rsidRPr="00000000" w14:paraId="00000074">
      <w:pPr>
        <w:spacing w:after="240" w:before="240" w:lineRule="auto"/>
        <w:rPr/>
      </w:pPr>
      <w:r w:rsidDel="00000000" w:rsidR="00000000" w:rsidRPr="00000000">
        <w:rPr>
          <w:rFonts w:ascii="Inter" w:cs="Inter" w:eastAsia="Inter" w:hAnsi="Inter"/>
          <w:rtl w:val="0"/>
        </w:rPr>
        <w:t xml:space="preserve">Kategorie:</w:t>
      </w:r>
      <w:r w:rsidDel="00000000" w:rsidR="00000000" w:rsidRPr="00000000">
        <w:rPr>
          <w:rtl w:val="0"/>
        </w:rPr>
        <w:t xml:space="preserve"> Architektur, Interiors</w:t>
        <w:br w:type="textWrapping"/>
      </w:r>
      <w:r w:rsidDel="00000000" w:rsidR="00000000" w:rsidRPr="00000000">
        <w:rPr>
          <w:rFonts w:ascii="Inter" w:cs="Inter" w:eastAsia="Inter" w:hAnsi="Inter"/>
          <w:rtl w:val="0"/>
        </w:rPr>
        <w:t xml:space="preserve">Ort:</w:t>
      </w:r>
      <w:r w:rsidDel="00000000" w:rsidR="00000000" w:rsidRPr="00000000">
        <w:rPr>
          <w:rtl w:val="0"/>
        </w:rPr>
        <w:t xml:space="preserve"> Zürich, 2023</w:t>
        <w:br w:type="textWrapping"/>
      </w:r>
      <w:r w:rsidDel="00000000" w:rsidR="00000000" w:rsidRPr="00000000">
        <w:rPr>
          <w:rFonts w:ascii="Inter" w:cs="Inter" w:eastAsia="Inter" w:hAnsi="Inter"/>
          <w:rtl w:val="0"/>
        </w:rPr>
        <w:t xml:space="preserve">Gebäudetyp:</w:t>
      </w:r>
      <w:r w:rsidDel="00000000" w:rsidR="00000000" w:rsidRPr="00000000">
        <w:rPr>
          <w:rtl w:val="0"/>
        </w:rPr>
        <w:t xml:space="preserve"> Kulturzentrum, öffentlicher Raum</w:t>
      </w:r>
    </w:p>
    <w:p w:rsidR="00000000" w:rsidDel="00000000" w:rsidP="00000000" w:rsidRDefault="00000000" w:rsidRPr="00000000" w14:paraId="00000075">
      <w:pPr>
        <w:spacing w:after="240" w:before="240" w:lineRule="auto"/>
        <w:rPr/>
      </w:pPr>
      <w:r w:rsidDel="00000000" w:rsidR="00000000" w:rsidRPr="00000000">
        <w:rPr>
          <w:rFonts w:ascii="Inter" w:cs="Inter" w:eastAsia="Inter" w:hAnsi="Inter"/>
          <w:rtl w:val="0"/>
        </w:rPr>
        <w:t xml:space="preserve">Ein neues kulturelles Herzstück für Zürich</w:t>
        <w:br w:type="textWrapping"/>
      </w:r>
      <w:r w:rsidDel="00000000" w:rsidR="00000000" w:rsidRPr="00000000">
        <w:rPr>
          <w:rtl w:val="0"/>
        </w:rPr>
        <w:t xml:space="preserve">Das Kunstforum Zürich ist ein neues kulturelles Zentrum inmitten der Stadt und dient als Treffpunkt für Kunstliebhaber und Kreative. Die Architektur des Gebäudes vereint klassische und zeitgenössische Elemente, wodurch ein Raum entsteht, der sowohl die Geschichte der Stadt respektiert als auch ihre Zukunft repräsentiert. Die Fassade, eine Kombination aus Glas und Naturstein, lässt das Gebäude zugleich monumental und einladend wirken.</w:t>
      </w:r>
    </w:p>
    <w:p w:rsidR="00000000" w:rsidDel="00000000" w:rsidP="00000000" w:rsidRDefault="00000000" w:rsidRPr="00000000" w14:paraId="00000076">
      <w:pPr>
        <w:spacing w:after="240" w:before="240" w:lineRule="auto"/>
        <w:rPr/>
      </w:pPr>
      <w:r w:rsidDel="00000000" w:rsidR="00000000" w:rsidRPr="00000000">
        <w:rPr>
          <w:rFonts w:ascii="Inter" w:cs="Inter" w:eastAsia="Inter" w:hAnsi="Inter"/>
          <w:rtl w:val="0"/>
        </w:rPr>
        <w:t xml:space="preserve">Inspirierende Ausstellungsräume</w:t>
        <w:br w:type="textWrapping"/>
      </w:r>
      <w:r w:rsidDel="00000000" w:rsidR="00000000" w:rsidRPr="00000000">
        <w:rPr>
          <w:rtl w:val="0"/>
        </w:rPr>
        <w:t xml:space="preserve">Die Innenräume des Kunstforums bieten flexible Flächen für wechselnde Ausstellungen und Veranstaltungen. Großzügige Galerien mit hohen Decken und hervorragender Beleuchtung schaffen eine ideale Umgebung für die Präsentation von Kunstwerken aller Art. Besucher können durch die verschiedenen Ebenen des Gebäudes flanieren und dabei immer neue Perspektiven auf die ausgestellten Werke entdecken.</w:t>
      </w:r>
    </w:p>
    <w:p w:rsidR="00000000" w:rsidDel="00000000" w:rsidP="00000000" w:rsidRDefault="00000000" w:rsidRPr="00000000" w14:paraId="00000077">
      <w:pPr>
        <w:spacing w:after="240" w:before="240" w:lineRule="auto"/>
        <w:rPr/>
      </w:pPr>
      <w:r w:rsidDel="00000000" w:rsidR="00000000" w:rsidRPr="00000000">
        <w:rPr>
          <w:rFonts w:ascii="Inter" w:cs="Inter" w:eastAsia="Inter" w:hAnsi="Inter"/>
          <w:rtl w:val="0"/>
        </w:rPr>
        <w:t xml:space="preserve">Ein Ort der Begegnung</w:t>
        <w:br w:type="textWrapping"/>
      </w:r>
      <w:r w:rsidDel="00000000" w:rsidR="00000000" w:rsidRPr="00000000">
        <w:rPr>
          <w:rtl w:val="0"/>
        </w:rPr>
        <w:t xml:space="preserve">Neben den Ausstellungsräumen beherbergt das Kunstforum auch ein Café, eine Bibliothek und Workshops für Kunstschaffende. Diese Bereiche laden nicht nur zum Verweilen ein, sondern fördern den Austausch und die Zusammenarbeit zwischen Künstlern, Kuratoren und der Öffentlichkeit. Das Kunstforum Zürich ist somit mehr als nur ein Ausstellungsort – es ist ein lebendiger Treffpunkt für die kreative Gemeinschaft der Stadt.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spacing w:after="240" w:before="240" w:lineRule="auto"/>
        <w:rPr>
          <w:rFonts w:ascii="Inter" w:cs="Inter" w:eastAsia="Inter" w:hAnsi="Inter"/>
        </w:rPr>
      </w:pPr>
      <w:r w:rsidDel="00000000" w:rsidR="00000000" w:rsidRPr="00000000">
        <w:br w:type="page"/>
      </w:r>
      <w:r w:rsidDel="00000000" w:rsidR="00000000" w:rsidRPr="00000000">
        <w:rPr>
          <w:rtl w:val="0"/>
        </w:rPr>
      </w:r>
    </w:p>
    <w:p w:rsidR="00000000" w:rsidDel="00000000" w:rsidP="00000000" w:rsidRDefault="00000000" w:rsidRPr="00000000" w14:paraId="0000007A">
      <w:pPr>
        <w:spacing w:after="240" w:before="240" w:lineRule="auto"/>
        <w:rPr>
          <w:rFonts w:ascii="Inter" w:cs="Inter" w:eastAsia="Inter" w:hAnsi="Inter"/>
        </w:rPr>
      </w:pPr>
      <w:r w:rsidDel="00000000" w:rsidR="00000000" w:rsidRPr="00000000">
        <w:rPr>
          <w:rFonts w:ascii="Inter" w:cs="Inter" w:eastAsia="Inter" w:hAnsi="Inter"/>
          <w:rtl w:val="0"/>
        </w:rPr>
        <w:t xml:space="preserve">Skyline Residences</w:t>
      </w:r>
    </w:p>
    <w:p w:rsidR="00000000" w:rsidDel="00000000" w:rsidP="00000000" w:rsidRDefault="00000000" w:rsidRPr="00000000" w14:paraId="0000007B">
      <w:pPr>
        <w:spacing w:after="240" w:before="240" w:lineRule="auto"/>
        <w:rPr/>
      </w:pPr>
      <w:r w:rsidDel="00000000" w:rsidR="00000000" w:rsidRPr="00000000">
        <w:rPr>
          <w:rFonts w:ascii="Inter" w:cs="Inter" w:eastAsia="Inter" w:hAnsi="Inter"/>
          <w:rtl w:val="0"/>
        </w:rPr>
        <w:t xml:space="preserve">Kategorie:</w:t>
      </w:r>
      <w:r w:rsidDel="00000000" w:rsidR="00000000" w:rsidRPr="00000000">
        <w:rPr>
          <w:rtl w:val="0"/>
        </w:rPr>
        <w:t xml:space="preserve"> Architektur</w:t>
        <w:br w:type="textWrapping"/>
      </w:r>
      <w:r w:rsidDel="00000000" w:rsidR="00000000" w:rsidRPr="00000000">
        <w:rPr>
          <w:rFonts w:ascii="Inter" w:cs="Inter" w:eastAsia="Inter" w:hAnsi="Inter"/>
          <w:rtl w:val="0"/>
        </w:rPr>
        <w:t xml:space="preserve">Ort:</w:t>
      </w:r>
      <w:r w:rsidDel="00000000" w:rsidR="00000000" w:rsidRPr="00000000">
        <w:rPr>
          <w:rtl w:val="0"/>
        </w:rPr>
        <w:t xml:space="preserve"> Shanghai, 2020</w:t>
        <w:br w:type="textWrapping"/>
      </w:r>
      <w:r w:rsidDel="00000000" w:rsidR="00000000" w:rsidRPr="00000000">
        <w:rPr>
          <w:rFonts w:ascii="Inter" w:cs="Inter" w:eastAsia="Inter" w:hAnsi="Inter"/>
          <w:rtl w:val="0"/>
        </w:rPr>
        <w:t xml:space="preserve">Gebäudetyp:</w:t>
      </w:r>
      <w:r w:rsidDel="00000000" w:rsidR="00000000" w:rsidRPr="00000000">
        <w:rPr>
          <w:rtl w:val="0"/>
        </w:rPr>
        <w:t xml:space="preserve"> Wolkenkratzer, Wohngebäude</w:t>
      </w:r>
    </w:p>
    <w:p w:rsidR="00000000" w:rsidDel="00000000" w:rsidP="00000000" w:rsidRDefault="00000000" w:rsidRPr="00000000" w14:paraId="0000007C">
      <w:pPr>
        <w:spacing w:after="240" w:before="240" w:lineRule="auto"/>
        <w:rPr/>
      </w:pPr>
      <w:r w:rsidDel="00000000" w:rsidR="00000000" w:rsidRPr="00000000">
        <w:rPr>
          <w:rFonts w:ascii="Inter" w:cs="Inter" w:eastAsia="Inter" w:hAnsi="Inter"/>
          <w:rtl w:val="0"/>
        </w:rPr>
        <w:t xml:space="preserve">Luxuriöses Wohnen über den Wolken</w:t>
        <w:br w:type="textWrapping"/>
      </w:r>
      <w:r w:rsidDel="00000000" w:rsidR="00000000" w:rsidRPr="00000000">
        <w:rPr>
          <w:rtl w:val="0"/>
        </w:rPr>
        <w:t xml:space="preserve">Die Skyline Residences in Shanghai bieten exklusives Wohnen in einem der höchsten Wohngebäude der Stadt. Mit seinem eleganten Design und der beeindruckenden Höhe ist das Gebäude ein markantes Wahrzeichen in der Skyline von Shanghai. Das Projekt setzt neue Maßstäbe für urbanes Luxuswohnen und bietet seinen Bewohnern eine einmalige Kombination aus Komfort, Stil und Modernität.</w:t>
      </w:r>
    </w:p>
    <w:p w:rsidR="00000000" w:rsidDel="00000000" w:rsidP="00000000" w:rsidRDefault="00000000" w:rsidRPr="00000000" w14:paraId="0000007D">
      <w:pPr>
        <w:spacing w:after="240" w:before="240" w:lineRule="auto"/>
        <w:rPr/>
      </w:pPr>
      <w:r w:rsidDel="00000000" w:rsidR="00000000" w:rsidRPr="00000000">
        <w:rPr>
          <w:rFonts w:ascii="Inter" w:cs="Inter" w:eastAsia="Inter" w:hAnsi="Inter"/>
          <w:rtl w:val="0"/>
        </w:rPr>
        <w:t xml:space="preserve">Exklusive Wohnungen mit Panoramablick</w:t>
        <w:br w:type="textWrapping"/>
      </w:r>
      <w:r w:rsidDel="00000000" w:rsidR="00000000" w:rsidRPr="00000000">
        <w:rPr>
          <w:rtl w:val="0"/>
        </w:rPr>
        <w:t xml:space="preserve">Die Skyline Residences bieten eine Auswahl an luxuriösen Wohnungen, die durch ihr modernes Design und die hochwertigen Materialien bestechen. Jedes Apartment verfügt über große Fensterfronten, die einen atemberaubenden Panoramablick über die Stadt ermöglichen. Die Innenräume sind großzügig geschnitten und bieten den Bewohnern alle Annehmlichkeiten, die man von einer exklusiven Wohnadresse erwartet.</w:t>
      </w:r>
    </w:p>
    <w:p w:rsidR="00000000" w:rsidDel="00000000" w:rsidP="00000000" w:rsidRDefault="00000000" w:rsidRPr="00000000" w14:paraId="0000007E">
      <w:pPr>
        <w:spacing w:after="240" w:before="240" w:lineRule="auto"/>
        <w:rPr/>
      </w:pPr>
      <w:r w:rsidDel="00000000" w:rsidR="00000000" w:rsidRPr="00000000">
        <w:rPr>
          <w:rFonts w:ascii="Inter" w:cs="Inter" w:eastAsia="Inter" w:hAnsi="Inter"/>
          <w:rtl w:val="0"/>
        </w:rPr>
        <w:t xml:space="preserve">Premium-Ausstattung und Dienstleistungen</w:t>
        <w:br w:type="textWrapping"/>
      </w:r>
      <w:r w:rsidDel="00000000" w:rsidR="00000000" w:rsidRPr="00000000">
        <w:rPr>
          <w:rtl w:val="0"/>
        </w:rPr>
        <w:t xml:space="preserve">Das Gebäude bietet seinen Bewohnern eine Vielzahl von Premium-Dienstleistungen und Annehmlichkeiten, darunter ein Fitnessstudio, einen Pool und Concierge-Service. Ein privater Sky-Garden auf der obersten Etage bietet einen ruhigen Rückzugsort inmitten der Stadt. Die Skyline Residences sind mehr als nur ein Wohnort – sie bieten ein Leben auf höchstem Niveau.</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spacing w:after="240" w:before="240" w:lineRule="auto"/>
        <w:rPr>
          <w:rFonts w:ascii="Inter" w:cs="Inter" w:eastAsia="Inter" w:hAnsi="Inter"/>
        </w:rPr>
      </w:pPr>
      <w:r w:rsidDel="00000000" w:rsidR="00000000" w:rsidRPr="00000000">
        <w:rPr>
          <w:rFonts w:ascii="Inter" w:cs="Inter" w:eastAsia="Inter" w:hAnsi="Inte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81">
      <w:pPr>
        <w:spacing w:after="240" w:before="240" w:lineRule="auto"/>
        <w:rPr>
          <w:rFonts w:ascii="Inter" w:cs="Inter" w:eastAsia="Inter" w:hAnsi="Inter"/>
        </w:rPr>
      </w:pPr>
      <w:r w:rsidDel="00000000" w:rsidR="00000000" w:rsidRPr="00000000">
        <w:rPr>
          <w:rFonts w:ascii="Inter" w:cs="Inter" w:eastAsia="Inter" w:hAnsi="Inter"/>
          <w:rtl w:val="0"/>
        </w:rPr>
        <w:t xml:space="preserve">Vista Park Tower</w:t>
      </w:r>
    </w:p>
    <w:p w:rsidR="00000000" w:rsidDel="00000000" w:rsidP="00000000" w:rsidRDefault="00000000" w:rsidRPr="00000000" w14:paraId="00000082">
      <w:pPr>
        <w:spacing w:after="240" w:before="240" w:lineRule="auto"/>
        <w:rPr/>
      </w:pPr>
      <w:r w:rsidDel="00000000" w:rsidR="00000000" w:rsidRPr="00000000">
        <w:rPr>
          <w:rFonts w:ascii="Inter" w:cs="Inter" w:eastAsia="Inter" w:hAnsi="Inter"/>
          <w:rtl w:val="0"/>
        </w:rPr>
        <w:t xml:space="preserve">Kategorie:</w:t>
      </w:r>
      <w:r w:rsidDel="00000000" w:rsidR="00000000" w:rsidRPr="00000000">
        <w:rPr>
          <w:rtl w:val="0"/>
        </w:rPr>
        <w:t xml:space="preserve"> Architektur</w:t>
        <w:br w:type="textWrapping"/>
      </w:r>
      <w:r w:rsidDel="00000000" w:rsidR="00000000" w:rsidRPr="00000000">
        <w:rPr>
          <w:rFonts w:ascii="Inter" w:cs="Inter" w:eastAsia="Inter" w:hAnsi="Inter"/>
          <w:rtl w:val="0"/>
        </w:rPr>
        <w:t xml:space="preserve">Ort:</w:t>
      </w:r>
      <w:r w:rsidDel="00000000" w:rsidR="00000000" w:rsidRPr="00000000">
        <w:rPr>
          <w:rtl w:val="0"/>
        </w:rPr>
        <w:t xml:space="preserve"> Toronto, 2022</w:t>
        <w:br w:type="textWrapping"/>
      </w:r>
      <w:r w:rsidDel="00000000" w:rsidR="00000000" w:rsidRPr="00000000">
        <w:rPr>
          <w:rFonts w:ascii="Inter" w:cs="Inter" w:eastAsia="Inter" w:hAnsi="Inter"/>
          <w:rtl w:val="0"/>
        </w:rPr>
        <w:t xml:space="preserve">Gebäudetyp:</w:t>
      </w:r>
      <w:r w:rsidDel="00000000" w:rsidR="00000000" w:rsidRPr="00000000">
        <w:rPr>
          <w:rtl w:val="0"/>
        </w:rPr>
        <w:t xml:space="preserve"> Hochhaus, gemischte Nutzung</w:t>
      </w:r>
    </w:p>
    <w:p w:rsidR="00000000" w:rsidDel="00000000" w:rsidP="00000000" w:rsidRDefault="00000000" w:rsidRPr="00000000" w14:paraId="00000083">
      <w:pPr>
        <w:spacing w:after="240" w:before="240" w:lineRule="auto"/>
        <w:rPr/>
      </w:pPr>
      <w:r w:rsidDel="00000000" w:rsidR="00000000" w:rsidRPr="00000000">
        <w:rPr>
          <w:rFonts w:ascii="Inter" w:cs="Inter" w:eastAsia="Inter" w:hAnsi="Inter"/>
          <w:rtl w:val="0"/>
        </w:rPr>
        <w:t xml:space="preserve">Ein neues architektonisches Highlight in Toronto</w:t>
        <w:br w:type="textWrapping"/>
      </w:r>
      <w:r w:rsidDel="00000000" w:rsidR="00000000" w:rsidRPr="00000000">
        <w:rPr>
          <w:rtl w:val="0"/>
        </w:rPr>
        <w:t xml:space="preserve">Der Vista Park Tower in Toronto ist ein neues Wahrzeichen in der Skyline der Stadt. Das Hochhaus kombiniert modernes Design mit funktionaler Architektur und bietet sowohl Wohn- als auch Büroflächen. Die schlanke, elegante Form des Gebäudes und die Verwendung von Glas und Stahl verleihen ihm eine zeitlose Ästhetik, die sich nahtlos in das urbane Umfeld Torontos einfügt.</w:t>
      </w:r>
    </w:p>
    <w:p w:rsidR="00000000" w:rsidDel="00000000" w:rsidP="00000000" w:rsidRDefault="00000000" w:rsidRPr="00000000" w14:paraId="00000084">
      <w:pPr>
        <w:spacing w:after="240" w:before="240" w:lineRule="auto"/>
        <w:rPr/>
      </w:pPr>
      <w:r w:rsidDel="00000000" w:rsidR="00000000" w:rsidRPr="00000000">
        <w:rPr>
          <w:rFonts w:ascii="Inter" w:cs="Inter" w:eastAsia="Inter" w:hAnsi="Inter"/>
          <w:rtl w:val="0"/>
        </w:rPr>
        <w:t xml:space="preserve">Flexibles Wohnen und Arbeiten</w:t>
        <w:br w:type="textWrapping"/>
      </w:r>
      <w:r w:rsidDel="00000000" w:rsidR="00000000" w:rsidRPr="00000000">
        <w:rPr>
          <w:rtl w:val="0"/>
        </w:rPr>
        <w:t xml:space="preserve">Der Vista Park Tower bietet flexible Wohn- und Arbeitsräume, die auf die Bedürfnisse der modernen Stadtbewohner zugeschnitten sind. Die offenen Grundrisse und die hochwertige Ausstattung schaffen ein komfortables und inspirierendes Umfeld. Die Büroflächen sind mit modernster Technik ausgestattet und bieten Unternehmen die Flexibilität, sich in einer dynamischen Umgebung zu entfalten.</w:t>
      </w:r>
    </w:p>
    <w:p w:rsidR="00000000" w:rsidDel="00000000" w:rsidP="00000000" w:rsidRDefault="00000000" w:rsidRPr="00000000" w14:paraId="00000085">
      <w:pPr>
        <w:spacing w:after="240" w:before="240" w:lineRule="auto"/>
        <w:rPr/>
      </w:pPr>
      <w:r w:rsidDel="00000000" w:rsidR="00000000" w:rsidRPr="00000000">
        <w:rPr>
          <w:rFonts w:ascii="Inter" w:cs="Inter" w:eastAsia="Inter" w:hAnsi="Inter"/>
          <w:rtl w:val="0"/>
        </w:rPr>
        <w:t xml:space="preserve">Nachhaltigkeit im Fokus</w:t>
        <w:br w:type="textWrapping"/>
      </w:r>
      <w:r w:rsidDel="00000000" w:rsidR="00000000" w:rsidRPr="00000000">
        <w:rPr>
          <w:rtl w:val="0"/>
        </w:rPr>
        <w:t xml:space="preserve">Nachhaltigkeit spielt eine zentrale Rolle im Design des Vista Park Towers. Das Gebäude ist mit energieeffizienten Systemen ausgestattet und nutzt nachhaltige Materialien, um den ökologischen Fußabdruck zu minimieren. Durch den Einsatz innovativer Technologien setzt der Tower neue Standards für umweltbewusstes Bauen in städtischen Räumen.</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spacing w:after="240" w:before="240" w:lineRule="auto"/>
        <w:rPr>
          <w:rFonts w:ascii="Inter" w:cs="Inter" w:eastAsia="Inter" w:hAnsi="Inter"/>
        </w:rPr>
      </w:pPr>
      <w:r w:rsidDel="00000000" w:rsidR="00000000" w:rsidRPr="00000000">
        <w:br w:type="page"/>
      </w:r>
      <w:r w:rsidDel="00000000" w:rsidR="00000000" w:rsidRPr="00000000">
        <w:rPr>
          <w:rtl w:val="0"/>
        </w:rPr>
      </w:r>
    </w:p>
    <w:p w:rsidR="00000000" w:rsidDel="00000000" w:rsidP="00000000" w:rsidRDefault="00000000" w:rsidRPr="00000000" w14:paraId="00000088">
      <w:pPr>
        <w:spacing w:after="240" w:before="240" w:lineRule="auto"/>
        <w:rPr>
          <w:rFonts w:ascii="Inter" w:cs="Inter" w:eastAsia="Inter" w:hAnsi="Inter"/>
        </w:rPr>
      </w:pPr>
      <w:r w:rsidDel="00000000" w:rsidR="00000000" w:rsidRPr="00000000">
        <w:rPr>
          <w:rFonts w:ascii="Inter" w:cs="Inter" w:eastAsia="Inter" w:hAnsi="Inter"/>
          <w:rtl w:val="0"/>
        </w:rPr>
        <w:t xml:space="preserve">Kulturzentrum Am Hafen</w:t>
      </w:r>
    </w:p>
    <w:p w:rsidR="00000000" w:rsidDel="00000000" w:rsidP="00000000" w:rsidRDefault="00000000" w:rsidRPr="00000000" w14:paraId="00000089">
      <w:pPr>
        <w:spacing w:after="240" w:before="240" w:lineRule="auto"/>
        <w:rPr/>
      </w:pPr>
      <w:r w:rsidDel="00000000" w:rsidR="00000000" w:rsidRPr="00000000">
        <w:rPr>
          <w:rFonts w:ascii="Inter" w:cs="Inter" w:eastAsia="Inter" w:hAnsi="Inter"/>
          <w:rtl w:val="0"/>
        </w:rPr>
        <w:t xml:space="preserve">Kategorie:</w:t>
      </w:r>
      <w:r w:rsidDel="00000000" w:rsidR="00000000" w:rsidRPr="00000000">
        <w:rPr>
          <w:rtl w:val="0"/>
        </w:rPr>
        <w:t xml:space="preserve"> Architektur, Urban Design</w:t>
        <w:br w:type="textWrapping"/>
      </w:r>
      <w:r w:rsidDel="00000000" w:rsidR="00000000" w:rsidRPr="00000000">
        <w:rPr>
          <w:rFonts w:ascii="Inter" w:cs="Inter" w:eastAsia="Inter" w:hAnsi="Inter"/>
          <w:rtl w:val="0"/>
        </w:rPr>
        <w:t xml:space="preserve">Ort:</w:t>
      </w:r>
      <w:r w:rsidDel="00000000" w:rsidR="00000000" w:rsidRPr="00000000">
        <w:rPr>
          <w:rtl w:val="0"/>
        </w:rPr>
        <w:t xml:space="preserve"> Hamburg, 2023</w:t>
        <w:br w:type="textWrapping"/>
      </w:r>
      <w:r w:rsidDel="00000000" w:rsidR="00000000" w:rsidRPr="00000000">
        <w:rPr>
          <w:rFonts w:ascii="Inter" w:cs="Inter" w:eastAsia="Inter" w:hAnsi="Inter"/>
          <w:rtl w:val="0"/>
        </w:rPr>
        <w:t xml:space="preserve">Gebäudetyp:</w:t>
      </w:r>
      <w:r w:rsidDel="00000000" w:rsidR="00000000" w:rsidRPr="00000000">
        <w:rPr>
          <w:rtl w:val="0"/>
        </w:rPr>
        <w:t xml:space="preserve"> Kulturzentrum, öffentlicher Raum</w:t>
      </w:r>
    </w:p>
    <w:p w:rsidR="00000000" w:rsidDel="00000000" w:rsidP="00000000" w:rsidRDefault="00000000" w:rsidRPr="00000000" w14:paraId="0000008A">
      <w:pPr>
        <w:spacing w:after="240" w:before="240" w:lineRule="auto"/>
        <w:rPr/>
      </w:pPr>
      <w:r w:rsidDel="00000000" w:rsidR="00000000" w:rsidRPr="00000000">
        <w:rPr>
          <w:rFonts w:ascii="Inter" w:cs="Inter" w:eastAsia="Inter" w:hAnsi="Inter"/>
          <w:rtl w:val="0"/>
        </w:rPr>
        <w:t xml:space="preserve">Ein kulturelles Zentrum an der Elbe</w:t>
        <w:br w:type="textWrapping"/>
      </w:r>
      <w:r w:rsidDel="00000000" w:rsidR="00000000" w:rsidRPr="00000000">
        <w:rPr>
          <w:rtl w:val="0"/>
        </w:rPr>
        <w:t xml:space="preserve">Das Kulturzentrum Am Hafen in Hamburg ist ein architektonisches Highlight an der Elbe und dient als neuer kultureller Treffpunkt der Stadt. Das Gebäude besticht durch sein markantes Design, das die maritime Geschichte Hamburgs mit modernen architektonischen Elementen verbindet. Die Fassade aus Holz und Glas spiegelt die Verbindung von Tradition und Innovation wider.</w:t>
      </w:r>
    </w:p>
    <w:p w:rsidR="00000000" w:rsidDel="00000000" w:rsidP="00000000" w:rsidRDefault="00000000" w:rsidRPr="00000000" w14:paraId="0000008B">
      <w:pPr>
        <w:spacing w:after="240" w:before="240" w:lineRule="auto"/>
        <w:rPr/>
      </w:pPr>
      <w:r w:rsidDel="00000000" w:rsidR="00000000" w:rsidRPr="00000000">
        <w:rPr>
          <w:rFonts w:ascii="Inter" w:cs="Inter" w:eastAsia="Inter" w:hAnsi="Inter"/>
          <w:rtl w:val="0"/>
        </w:rPr>
        <w:t xml:space="preserve">Vielfältige Nutzungsmöglichkeiten</w:t>
        <w:br w:type="textWrapping"/>
      </w:r>
      <w:r w:rsidDel="00000000" w:rsidR="00000000" w:rsidRPr="00000000">
        <w:rPr>
          <w:rtl w:val="0"/>
        </w:rPr>
        <w:t xml:space="preserve">Das Kulturzentrum bietet eine Vielzahl von Räumen für kulturelle Veranstaltungen, Konferenzen und Ausstellungen. Die flexiblen Veranstaltungsräume sind mit modernster Technik ausgestattet und bieten Platz für eine breite Palette von Aktivitäten. Eine großzügige Außenterrasse mit Blick auf die Elbe lädt Besucher dazu ein, die Umgebung zu genießen und sich zu entspannen.</w:t>
      </w:r>
    </w:p>
    <w:p w:rsidR="00000000" w:rsidDel="00000000" w:rsidP="00000000" w:rsidRDefault="00000000" w:rsidRPr="00000000" w14:paraId="0000008C">
      <w:pPr>
        <w:spacing w:after="240" w:before="240" w:lineRule="auto"/>
        <w:rPr/>
      </w:pPr>
      <w:r w:rsidDel="00000000" w:rsidR="00000000" w:rsidRPr="00000000">
        <w:rPr>
          <w:rFonts w:ascii="Inter" w:cs="Inter" w:eastAsia="Inter" w:hAnsi="Inter"/>
          <w:rtl w:val="0"/>
        </w:rPr>
        <w:t xml:space="preserve">Ein Ort für die Gemeinschaft</w:t>
        <w:br w:type="textWrapping"/>
      </w:r>
      <w:r w:rsidDel="00000000" w:rsidR="00000000" w:rsidRPr="00000000">
        <w:rPr>
          <w:rtl w:val="0"/>
        </w:rPr>
        <w:t xml:space="preserve">Das Kulturzentrum Am Hafen versteht sich als Ort der Begegnung und des Austauschs. Es bietet Raum für lokale Künstler und Kulturschaffende, ihre Werke zu präsentieren und sich mit der Gemeinschaft zu vernetzen. Durch seine zentrale Lage und die attraktive Architektur zieht das Zentrum Besucher aus ganz Hamburg und darüber hinaus an.</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spacing w:after="240" w:before="240" w:lineRule="auto"/>
        <w:rPr>
          <w:rFonts w:ascii="Inter" w:cs="Inter" w:eastAsia="Inter" w:hAnsi="Inter"/>
        </w:rPr>
      </w:pPr>
      <w:r w:rsidDel="00000000" w:rsidR="00000000" w:rsidRPr="00000000">
        <w:br w:type="page"/>
      </w:r>
      <w:r w:rsidDel="00000000" w:rsidR="00000000" w:rsidRPr="00000000">
        <w:rPr>
          <w:rtl w:val="0"/>
        </w:rPr>
      </w:r>
    </w:p>
    <w:p w:rsidR="00000000" w:rsidDel="00000000" w:rsidP="00000000" w:rsidRDefault="00000000" w:rsidRPr="00000000" w14:paraId="0000008F">
      <w:pPr>
        <w:spacing w:after="240" w:before="240" w:lineRule="auto"/>
        <w:rPr>
          <w:rFonts w:ascii="Inter" w:cs="Inter" w:eastAsia="Inter" w:hAnsi="Inter"/>
        </w:rPr>
      </w:pPr>
      <w:r w:rsidDel="00000000" w:rsidR="00000000" w:rsidRPr="00000000">
        <w:rPr>
          <w:rFonts w:ascii="Inter" w:cs="Inter" w:eastAsia="Inter" w:hAnsi="Inter"/>
          <w:rtl w:val="0"/>
        </w:rPr>
        <w:t xml:space="preserve">Riverbank Offices</w:t>
        <w:br w:type="textWrapping"/>
      </w:r>
    </w:p>
    <w:p w:rsidR="00000000" w:rsidDel="00000000" w:rsidP="00000000" w:rsidRDefault="00000000" w:rsidRPr="00000000" w14:paraId="00000090">
      <w:pPr>
        <w:spacing w:after="240" w:before="240" w:lineRule="auto"/>
        <w:rPr/>
      </w:pPr>
      <w:r w:rsidDel="00000000" w:rsidR="00000000" w:rsidRPr="00000000">
        <w:rPr>
          <w:rFonts w:ascii="Inter" w:cs="Inter" w:eastAsia="Inter" w:hAnsi="Inter"/>
          <w:rtl w:val="0"/>
        </w:rPr>
        <w:t xml:space="preserve">Kategorie:</w:t>
      </w:r>
      <w:r w:rsidDel="00000000" w:rsidR="00000000" w:rsidRPr="00000000">
        <w:rPr>
          <w:rtl w:val="0"/>
        </w:rPr>
        <w:t xml:space="preserve"> Architektur</w:t>
        <w:br w:type="textWrapping"/>
      </w:r>
      <w:r w:rsidDel="00000000" w:rsidR="00000000" w:rsidRPr="00000000">
        <w:rPr>
          <w:rFonts w:ascii="Inter" w:cs="Inter" w:eastAsia="Inter" w:hAnsi="Inter"/>
          <w:rtl w:val="0"/>
        </w:rPr>
        <w:t xml:space="preserve">Ort:</w:t>
      </w:r>
      <w:r w:rsidDel="00000000" w:rsidR="00000000" w:rsidRPr="00000000">
        <w:rPr>
          <w:rtl w:val="0"/>
        </w:rPr>
        <w:t xml:space="preserve"> London, 2021</w:t>
        <w:br w:type="textWrapping"/>
      </w:r>
      <w:r w:rsidDel="00000000" w:rsidR="00000000" w:rsidRPr="00000000">
        <w:rPr>
          <w:rFonts w:ascii="Inter" w:cs="Inter" w:eastAsia="Inter" w:hAnsi="Inter"/>
          <w:rtl w:val="0"/>
        </w:rPr>
        <w:t xml:space="preserve">Gebäudetyp:</w:t>
      </w:r>
      <w:r w:rsidDel="00000000" w:rsidR="00000000" w:rsidRPr="00000000">
        <w:rPr>
          <w:rtl w:val="0"/>
        </w:rPr>
        <w:t xml:space="preserve"> Bürogebäude</w:t>
      </w:r>
    </w:p>
    <w:p w:rsidR="00000000" w:rsidDel="00000000" w:rsidP="00000000" w:rsidRDefault="00000000" w:rsidRPr="00000000" w14:paraId="00000091">
      <w:pPr>
        <w:spacing w:after="240" w:before="240" w:lineRule="auto"/>
        <w:rPr/>
      </w:pPr>
      <w:r w:rsidDel="00000000" w:rsidR="00000000" w:rsidRPr="00000000">
        <w:rPr>
          <w:rFonts w:ascii="Inter" w:cs="Inter" w:eastAsia="Inter" w:hAnsi="Inter"/>
          <w:rtl w:val="0"/>
        </w:rPr>
        <w:t xml:space="preserve">Moderne Arbeitswelten am Themseufer</w:t>
        <w:br w:type="textWrapping"/>
      </w:r>
      <w:r w:rsidDel="00000000" w:rsidR="00000000" w:rsidRPr="00000000">
        <w:rPr>
          <w:rtl w:val="0"/>
        </w:rPr>
        <w:t xml:space="preserve">Die Riverbank Offices in London sind ein modernes Bürogebäude direkt am Ufer der Themse. Mit ihrem klaren, minimalistischen Design und den großen Glasfronten fügt sich die Architektur harmonisch in die urbane Landschaft Londons ein. Das Gebäude bietet flexible Arbeitsräume, die den Anforderungen moderner Unternehmen gerecht werden und zugleich eine inspirierende Arbeitsumgebung schaffen.</w:t>
      </w:r>
    </w:p>
    <w:p w:rsidR="00000000" w:rsidDel="00000000" w:rsidP="00000000" w:rsidRDefault="00000000" w:rsidRPr="00000000" w14:paraId="00000092">
      <w:pPr>
        <w:spacing w:after="240" w:before="240" w:lineRule="auto"/>
        <w:rPr/>
      </w:pPr>
      <w:r w:rsidDel="00000000" w:rsidR="00000000" w:rsidRPr="00000000">
        <w:rPr>
          <w:rFonts w:ascii="Inter" w:cs="Inter" w:eastAsia="Inter" w:hAnsi="Inter"/>
          <w:rtl w:val="0"/>
        </w:rPr>
        <w:t xml:space="preserve">Arbeitsplätze mit Aussicht</w:t>
        <w:br w:type="textWrapping"/>
      </w:r>
      <w:r w:rsidDel="00000000" w:rsidR="00000000" w:rsidRPr="00000000">
        <w:rPr>
          <w:rtl w:val="0"/>
        </w:rPr>
        <w:t xml:space="preserve">Die Büroflächen in den Riverbank Offices bieten einen atemberaubenden Blick auf die Themse und die Londoner Skyline. Die offenen Grundrisse und die hochwertige Ausstattung ermöglichen es den Mietern, individuelle und kreative Arbeitsräume zu gestalten. Das Gebäude ist mit den neuesten technischen Standards ausgestattet, um die Effizienz und Produktivität der Unternehmen zu maximieren.</w:t>
      </w:r>
    </w:p>
    <w:p w:rsidR="00000000" w:rsidDel="00000000" w:rsidP="00000000" w:rsidRDefault="00000000" w:rsidRPr="00000000" w14:paraId="00000093">
      <w:pPr>
        <w:spacing w:after="240" w:before="240" w:lineRule="auto"/>
        <w:rPr/>
      </w:pPr>
      <w:r w:rsidDel="00000000" w:rsidR="00000000" w:rsidRPr="00000000">
        <w:rPr>
          <w:rFonts w:ascii="Inter" w:cs="Inter" w:eastAsia="Inter" w:hAnsi="Inter"/>
          <w:rtl w:val="0"/>
        </w:rPr>
        <w:t xml:space="preserve">Nachhaltigkeit und Komfort</w:t>
        <w:br w:type="textWrapping"/>
      </w:r>
      <w:r w:rsidDel="00000000" w:rsidR="00000000" w:rsidRPr="00000000">
        <w:rPr>
          <w:rtl w:val="0"/>
        </w:rPr>
        <w:t xml:space="preserve">Bei der Planung der Riverbank Offices wurde großer Wert auf Nachhaltigkeit gelegt. Das Gebäude nutzt erneuerbare Energien und verfügt über energieeffiziente Systeme, die den Energieverbrauch minimieren. Darüber hinaus bietet das Gebäude eine Vielzahl von Annehmlichkeiten wie ein Fitnessstudio, Cafés und Grünflächen, die das Wohlbefinden der Mitarbeiter fördern.</w:t>
      </w:r>
    </w:p>
    <w:p w:rsidR="00000000" w:rsidDel="00000000" w:rsidP="00000000" w:rsidRDefault="00000000" w:rsidRPr="00000000" w14:paraId="00000094">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95">
      <w:pPr>
        <w:spacing w:after="240" w:before="240" w:lineRule="auto"/>
        <w:rPr>
          <w:rFonts w:ascii="Inter" w:cs="Inter" w:eastAsia="Inter" w:hAnsi="Inter"/>
        </w:rPr>
      </w:pPr>
      <w:r w:rsidDel="00000000" w:rsidR="00000000" w:rsidRPr="00000000">
        <w:rPr>
          <w:rFonts w:ascii="Inter" w:cs="Inter" w:eastAsia="Inter" w:hAnsi="Inter"/>
          <w:rtl w:val="0"/>
        </w:rPr>
        <w:t xml:space="preserve">Sunset Plaza</w:t>
      </w:r>
    </w:p>
    <w:p w:rsidR="00000000" w:rsidDel="00000000" w:rsidP="00000000" w:rsidRDefault="00000000" w:rsidRPr="00000000" w14:paraId="00000096">
      <w:pPr>
        <w:spacing w:after="240" w:before="240" w:lineRule="auto"/>
        <w:rPr/>
      </w:pPr>
      <w:r w:rsidDel="00000000" w:rsidR="00000000" w:rsidRPr="00000000">
        <w:rPr>
          <w:rFonts w:ascii="Inter" w:cs="Inter" w:eastAsia="Inter" w:hAnsi="Inter"/>
          <w:rtl w:val="0"/>
        </w:rPr>
        <w:t xml:space="preserve">Kategorie:</w:t>
      </w:r>
      <w:r w:rsidDel="00000000" w:rsidR="00000000" w:rsidRPr="00000000">
        <w:rPr>
          <w:rtl w:val="0"/>
        </w:rPr>
        <w:t xml:space="preserve"> Architektur, Interiors</w:t>
        <w:br w:type="textWrapping"/>
      </w:r>
      <w:r w:rsidDel="00000000" w:rsidR="00000000" w:rsidRPr="00000000">
        <w:rPr>
          <w:rFonts w:ascii="Inter" w:cs="Inter" w:eastAsia="Inter" w:hAnsi="Inter"/>
          <w:rtl w:val="0"/>
        </w:rPr>
        <w:t xml:space="preserve">Ort:</w:t>
      </w:r>
      <w:r w:rsidDel="00000000" w:rsidR="00000000" w:rsidRPr="00000000">
        <w:rPr>
          <w:rtl w:val="0"/>
        </w:rPr>
        <w:t xml:space="preserve"> Los Angeles, 2022</w:t>
        <w:br w:type="textWrapping"/>
      </w:r>
      <w:r w:rsidDel="00000000" w:rsidR="00000000" w:rsidRPr="00000000">
        <w:rPr>
          <w:rFonts w:ascii="Inter" w:cs="Inter" w:eastAsia="Inter" w:hAnsi="Inter"/>
          <w:rtl w:val="0"/>
        </w:rPr>
        <w:t xml:space="preserve">Gebäudetyp:</w:t>
      </w:r>
      <w:r w:rsidDel="00000000" w:rsidR="00000000" w:rsidRPr="00000000">
        <w:rPr>
          <w:rtl w:val="0"/>
        </w:rPr>
        <w:t xml:space="preserve"> Einkaufszentrum, gemischte Nutzung</w:t>
      </w:r>
    </w:p>
    <w:p w:rsidR="00000000" w:rsidDel="00000000" w:rsidP="00000000" w:rsidRDefault="00000000" w:rsidRPr="00000000" w14:paraId="00000097">
      <w:pPr>
        <w:spacing w:after="240" w:before="240" w:lineRule="auto"/>
        <w:rPr/>
      </w:pPr>
      <w:r w:rsidDel="00000000" w:rsidR="00000000" w:rsidRPr="00000000">
        <w:rPr>
          <w:rFonts w:ascii="Inter" w:cs="Inter" w:eastAsia="Inter" w:hAnsi="Inter"/>
          <w:rtl w:val="0"/>
        </w:rPr>
        <w:t xml:space="preserve">Ein neues Einkaufserlebnis in LA</w:t>
        <w:br w:type="textWrapping"/>
      </w:r>
      <w:r w:rsidDel="00000000" w:rsidR="00000000" w:rsidRPr="00000000">
        <w:rPr>
          <w:rtl w:val="0"/>
        </w:rPr>
        <w:t xml:space="preserve">Das Sunset Plaza in Los Angeles ist ein modernes Einkaufszentrum, das ein luxuriöses Einkaufserlebnis bietet. Mit seinem eleganten Design und der Kombination aus Einzelhandelsflächen, Restaurants und Freizeitangeboten ist das Sunset Plaza ein beliebter Treffpunkt für Einheimische und Touristen. Die Architektur des Gebäudes spiegelt den glamourösen Stil von Los Angeles wider und bietet zugleich eine komfortable und einladende Atmosphäre.</w:t>
      </w:r>
    </w:p>
    <w:p w:rsidR="00000000" w:rsidDel="00000000" w:rsidP="00000000" w:rsidRDefault="00000000" w:rsidRPr="00000000" w14:paraId="00000098">
      <w:pPr>
        <w:spacing w:after="240" w:before="240" w:lineRule="auto"/>
        <w:rPr/>
      </w:pPr>
      <w:r w:rsidDel="00000000" w:rsidR="00000000" w:rsidRPr="00000000">
        <w:rPr>
          <w:rFonts w:ascii="Inter" w:cs="Inter" w:eastAsia="Inter" w:hAnsi="Inter"/>
          <w:rtl w:val="0"/>
        </w:rPr>
        <w:t xml:space="preserve">Vielfältige Einkaufs- und Gastronomieangebote</w:t>
        <w:br w:type="textWrapping"/>
      </w:r>
      <w:r w:rsidDel="00000000" w:rsidR="00000000" w:rsidRPr="00000000">
        <w:rPr>
          <w:rtl w:val="0"/>
        </w:rPr>
        <w:t xml:space="preserve">Das Sunset Plaza beherbergt eine Vielzahl von Geschäften und Boutiquen, die von internationalen Luxusmarken bis hin zu lokalen Designern reichen. Die Restaurants und Cafés bieten eine breite Palette an kulinarischen Erlebnissen, die jeden Geschmack treffen. Die Innenräume des Einkaufszentrums sind modern und stilvoll gestaltet, mit großzügigen Flächen und viel Tageslicht, das durch die großen Glasfronten fällt.</w:t>
      </w:r>
    </w:p>
    <w:p w:rsidR="00000000" w:rsidDel="00000000" w:rsidP="00000000" w:rsidRDefault="00000000" w:rsidRPr="00000000" w14:paraId="00000099">
      <w:pPr>
        <w:spacing w:after="240" w:before="240" w:lineRule="auto"/>
        <w:rPr/>
      </w:pPr>
      <w:r w:rsidDel="00000000" w:rsidR="00000000" w:rsidRPr="00000000">
        <w:rPr>
          <w:rFonts w:ascii="Inter" w:cs="Inter" w:eastAsia="Inter" w:hAnsi="Inter"/>
          <w:rtl w:val="0"/>
        </w:rPr>
        <w:t xml:space="preserve">Freizeit und Unterhaltung</w:t>
        <w:br w:type="textWrapping"/>
      </w:r>
      <w:r w:rsidDel="00000000" w:rsidR="00000000" w:rsidRPr="00000000">
        <w:rPr>
          <w:rtl w:val="0"/>
        </w:rPr>
        <w:t xml:space="preserve">Neben den Einkaufsmöglichkeiten bietet das Sunset Plaza auch zahlreiche Freizeit- und Unterhaltungsangebote. Ein Kino, ein Fitnessstudio und verschiedene Veranstaltungsräume sorgen dafür, dass Besucher hier nicht nur einkaufen, sondern auch ihre Freizeit genießen können. Das Sunset Plaza ist mehr als nur ein Einkaufszentrum – es ist ein lebendiger Treffpunkt im Herzen von Los Angeles.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spacing w:after="240" w:before="240" w:lineRule="auto"/>
        <w:rPr>
          <w:rFonts w:ascii="Inter" w:cs="Inter" w:eastAsia="Inter" w:hAnsi="Inter"/>
        </w:rPr>
      </w:pPr>
      <w:r w:rsidDel="00000000" w:rsidR="00000000" w:rsidRPr="00000000">
        <w:br w:type="page"/>
      </w:r>
      <w:r w:rsidDel="00000000" w:rsidR="00000000" w:rsidRPr="00000000">
        <w:rPr>
          <w:rtl w:val="0"/>
        </w:rPr>
      </w:r>
    </w:p>
    <w:p w:rsidR="00000000" w:rsidDel="00000000" w:rsidP="00000000" w:rsidRDefault="00000000" w:rsidRPr="00000000" w14:paraId="0000009C">
      <w:pPr>
        <w:spacing w:after="240" w:before="240" w:lineRule="auto"/>
        <w:rPr>
          <w:rFonts w:ascii="Inter" w:cs="Inter" w:eastAsia="Inter" w:hAnsi="Inter"/>
        </w:rPr>
      </w:pPr>
      <w:r w:rsidDel="00000000" w:rsidR="00000000" w:rsidRPr="00000000">
        <w:rPr>
          <w:rFonts w:ascii="Inter" w:cs="Inter" w:eastAsia="Inter" w:hAnsi="Inter"/>
          <w:rtl w:val="0"/>
        </w:rPr>
        <w:t xml:space="preserve">Aurora Hotel</w:t>
      </w:r>
    </w:p>
    <w:p w:rsidR="00000000" w:rsidDel="00000000" w:rsidP="00000000" w:rsidRDefault="00000000" w:rsidRPr="00000000" w14:paraId="0000009D">
      <w:pPr>
        <w:spacing w:after="240" w:before="240" w:lineRule="auto"/>
        <w:rPr/>
      </w:pPr>
      <w:r w:rsidDel="00000000" w:rsidR="00000000" w:rsidRPr="00000000">
        <w:rPr>
          <w:rFonts w:ascii="Inter" w:cs="Inter" w:eastAsia="Inter" w:hAnsi="Inter"/>
          <w:rtl w:val="0"/>
        </w:rPr>
        <w:t xml:space="preserve">Kategorie:</w:t>
      </w:r>
      <w:r w:rsidDel="00000000" w:rsidR="00000000" w:rsidRPr="00000000">
        <w:rPr>
          <w:rtl w:val="0"/>
        </w:rPr>
        <w:t xml:space="preserve"> Architektur, Interiors</w:t>
        <w:br w:type="textWrapping"/>
      </w:r>
      <w:r w:rsidDel="00000000" w:rsidR="00000000" w:rsidRPr="00000000">
        <w:rPr>
          <w:rFonts w:ascii="Inter" w:cs="Inter" w:eastAsia="Inter" w:hAnsi="Inter"/>
          <w:rtl w:val="0"/>
        </w:rPr>
        <w:t xml:space="preserve">Ort:</w:t>
      </w:r>
      <w:r w:rsidDel="00000000" w:rsidR="00000000" w:rsidRPr="00000000">
        <w:rPr>
          <w:rtl w:val="0"/>
        </w:rPr>
        <w:t xml:space="preserve"> Oslo, 2023</w:t>
        <w:br w:type="textWrapping"/>
      </w:r>
      <w:r w:rsidDel="00000000" w:rsidR="00000000" w:rsidRPr="00000000">
        <w:rPr>
          <w:rFonts w:ascii="Inter" w:cs="Inter" w:eastAsia="Inter" w:hAnsi="Inter"/>
          <w:rtl w:val="0"/>
        </w:rPr>
        <w:t xml:space="preserve">Gebäudetyp:</w:t>
      </w:r>
      <w:r w:rsidDel="00000000" w:rsidR="00000000" w:rsidRPr="00000000">
        <w:rPr>
          <w:rtl w:val="0"/>
        </w:rPr>
        <w:t xml:space="preserve"> Hotel</w:t>
      </w:r>
    </w:p>
    <w:p w:rsidR="00000000" w:rsidDel="00000000" w:rsidP="00000000" w:rsidRDefault="00000000" w:rsidRPr="00000000" w14:paraId="0000009E">
      <w:pPr>
        <w:spacing w:after="240" w:before="240" w:lineRule="auto"/>
        <w:rPr/>
      </w:pPr>
      <w:r w:rsidDel="00000000" w:rsidR="00000000" w:rsidRPr="00000000">
        <w:rPr>
          <w:rFonts w:ascii="Inter" w:cs="Inter" w:eastAsia="Inter" w:hAnsi="Inter"/>
          <w:rtl w:val="0"/>
        </w:rPr>
        <w:t xml:space="preserve">Ein Boutique-Hotel mit skandinavischem Flair</w:t>
        <w:br w:type="textWrapping"/>
      </w:r>
      <w:r w:rsidDel="00000000" w:rsidR="00000000" w:rsidRPr="00000000">
        <w:rPr>
          <w:rtl w:val="0"/>
        </w:rPr>
        <w:t xml:space="preserve">Das Aurora Hotel in Oslo ist ein Boutique-Hotel, das skandinavisches Design mit modernem Luxus vereint. Mit seiner eleganten Fassade und den stilvoll gestalteten Innenräumen bietet das Hotel seinen Gästen ein einzigartiges und unvergessliches Aufenthaltserlebnis. Das Hotel liegt zentral in Oslo und bietet einen idealen Ausgangspunkt, um die Stadt und ihre Sehenswürdigkeiten zu erkunden.</w:t>
      </w:r>
    </w:p>
    <w:p w:rsidR="00000000" w:rsidDel="00000000" w:rsidP="00000000" w:rsidRDefault="00000000" w:rsidRPr="00000000" w14:paraId="0000009F">
      <w:pPr>
        <w:spacing w:after="240" w:before="240" w:lineRule="auto"/>
        <w:rPr/>
      </w:pPr>
      <w:r w:rsidDel="00000000" w:rsidR="00000000" w:rsidRPr="00000000">
        <w:rPr>
          <w:rFonts w:ascii="Inter" w:cs="Inter" w:eastAsia="Inter" w:hAnsi="Inter"/>
          <w:rtl w:val="0"/>
        </w:rPr>
        <w:t xml:space="preserve">Zimmer mit nordischem Charme</w:t>
        <w:br w:type="textWrapping"/>
      </w:r>
      <w:r w:rsidDel="00000000" w:rsidR="00000000" w:rsidRPr="00000000">
        <w:rPr>
          <w:rtl w:val="0"/>
        </w:rPr>
        <w:t xml:space="preserve">Die Zimmer des Aurora Hotels sind eine Hommage an das nordische Design. Natürliche Materialien, schlichte Formen und eine warme Farbpalette schaffen eine gemütliche und einladende Atmosphäre. Jedes Zimmer ist mit modernster Technik ausgestattet und bietet den Gästen höchsten Komfort. Die großen Fenster bieten einen atemberaubenden Blick auf die Stadt oder die umliegenden Fjorde.</w:t>
      </w:r>
    </w:p>
    <w:p w:rsidR="00000000" w:rsidDel="00000000" w:rsidP="00000000" w:rsidRDefault="00000000" w:rsidRPr="00000000" w14:paraId="000000A0">
      <w:pPr>
        <w:spacing w:after="240" w:before="240" w:lineRule="auto"/>
        <w:rPr/>
      </w:pPr>
      <w:r w:rsidDel="00000000" w:rsidR="00000000" w:rsidRPr="00000000">
        <w:rPr>
          <w:rFonts w:ascii="Inter" w:cs="Inter" w:eastAsia="Inter" w:hAnsi="Inter"/>
          <w:rtl w:val="0"/>
        </w:rPr>
        <w:t xml:space="preserve">Erstklassige Dienstleistungen und Annehmlichkeiten</w:t>
        <w:br w:type="textWrapping"/>
      </w:r>
      <w:r w:rsidDel="00000000" w:rsidR="00000000" w:rsidRPr="00000000">
        <w:rPr>
          <w:rtl w:val="0"/>
        </w:rPr>
        <w:t xml:space="preserve">Das Aurora Hotel bietet seinen Gästen eine Vielzahl von Annehmlichkeiten, darunter ein Spa, ein Fitnessstudio und ein Gourmet-Restaurant, das skandinavische Küche auf höchstem Niveau serviert. Der Service ist aufmerksam und persönlich, was den Aufenthalt zu einem besonderen Erlebnis macht. Das Aurora Hotel ist der perfekte Ort für Reisende, die ein luxuriöses und zugleich authentisches Oslo-Erlebnis suchen.</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spacing w:after="240" w:before="240" w:lineRule="auto"/>
        <w:rPr>
          <w:rFonts w:ascii="Inter" w:cs="Inter" w:eastAsia="Inter" w:hAnsi="Inter"/>
        </w:rPr>
      </w:pPr>
      <w:r w:rsidDel="00000000" w:rsidR="00000000" w:rsidRPr="00000000">
        <w:br w:type="page"/>
      </w:r>
      <w:r w:rsidDel="00000000" w:rsidR="00000000" w:rsidRPr="00000000">
        <w:rPr>
          <w:rtl w:val="0"/>
        </w:rPr>
      </w:r>
    </w:p>
    <w:p w:rsidR="00000000" w:rsidDel="00000000" w:rsidP="00000000" w:rsidRDefault="00000000" w:rsidRPr="00000000" w14:paraId="000000A3">
      <w:pPr>
        <w:spacing w:after="240" w:before="240" w:lineRule="auto"/>
        <w:rPr>
          <w:rFonts w:ascii="Inter" w:cs="Inter" w:eastAsia="Inter" w:hAnsi="Inter"/>
        </w:rPr>
      </w:pPr>
      <w:r w:rsidDel="00000000" w:rsidR="00000000" w:rsidRPr="00000000">
        <w:rPr>
          <w:rFonts w:ascii="Inter" w:cs="Inter" w:eastAsia="Inter" w:hAnsi="Inter"/>
          <w:rtl w:val="0"/>
        </w:rPr>
        <w:t xml:space="preserve">EcoCampus</w:t>
      </w:r>
    </w:p>
    <w:p w:rsidR="00000000" w:rsidDel="00000000" w:rsidP="00000000" w:rsidRDefault="00000000" w:rsidRPr="00000000" w14:paraId="000000A4">
      <w:pPr>
        <w:spacing w:after="240" w:before="240" w:lineRule="auto"/>
        <w:rPr/>
      </w:pPr>
      <w:r w:rsidDel="00000000" w:rsidR="00000000" w:rsidRPr="00000000">
        <w:rPr>
          <w:rFonts w:ascii="Inter" w:cs="Inter" w:eastAsia="Inter" w:hAnsi="Inter"/>
          <w:rtl w:val="0"/>
        </w:rPr>
        <w:t xml:space="preserve">Kategorie:</w:t>
      </w:r>
      <w:r w:rsidDel="00000000" w:rsidR="00000000" w:rsidRPr="00000000">
        <w:rPr>
          <w:rtl w:val="0"/>
        </w:rPr>
        <w:t xml:space="preserve"> Architektur, Urban Design</w:t>
        <w:br w:type="textWrapping"/>
      </w:r>
      <w:r w:rsidDel="00000000" w:rsidR="00000000" w:rsidRPr="00000000">
        <w:rPr>
          <w:rFonts w:ascii="Inter" w:cs="Inter" w:eastAsia="Inter" w:hAnsi="Inter"/>
          <w:rtl w:val="0"/>
        </w:rPr>
        <w:t xml:space="preserve">Ort:</w:t>
      </w:r>
      <w:r w:rsidDel="00000000" w:rsidR="00000000" w:rsidRPr="00000000">
        <w:rPr>
          <w:rtl w:val="0"/>
        </w:rPr>
        <w:t xml:space="preserve"> Kopenhagen, 2021</w:t>
        <w:br w:type="textWrapping"/>
      </w:r>
      <w:r w:rsidDel="00000000" w:rsidR="00000000" w:rsidRPr="00000000">
        <w:rPr>
          <w:rFonts w:ascii="Inter" w:cs="Inter" w:eastAsia="Inter" w:hAnsi="Inter"/>
          <w:rtl w:val="0"/>
        </w:rPr>
        <w:t xml:space="preserve">Gebäudetyp:</w:t>
      </w:r>
      <w:r w:rsidDel="00000000" w:rsidR="00000000" w:rsidRPr="00000000">
        <w:rPr>
          <w:rtl w:val="0"/>
        </w:rPr>
        <w:t xml:space="preserve"> Universitätscampus</w:t>
      </w:r>
    </w:p>
    <w:p w:rsidR="00000000" w:rsidDel="00000000" w:rsidP="00000000" w:rsidRDefault="00000000" w:rsidRPr="00000000" w14:paraId="000000A5">
      <w:pPr>
        <w:spacing w:after="240" w:before="240" w:lineRule="auto"/>
        <w:rPr/>
      </w:pPr>
      <w:r w:rsidDel="00000000" w:rsidR="00000000" w:rsidRPr="00000000">
        <w:rPr>
          <w:rFonts w:ascii="Inter" w:cs="Inter" w:eastAsia="Inter" w:hAnsi="Inter"/>
          <w:rtl w:val="0"/>
        </w:rPr>
        <w:t xml:space="preserve">Ein nachhaltiger Campus für die Zukunft</w:t>
        <w:br w:type="textWrapping"/>
      </w:r>
      <w:r w:rsidDel="00000000" w:rsidR="00000000" w:rsidRPr="00000000">
        <w:rPr>
          <w:rtl w:val="0"/>
        </w:rPr>
        <w:t xml:space="preserve">Der EcoCampus in Kopenhagen ist ein visionäres Projekt, das Nachhaltigkeit und Bildung miteinander verbindet. Der neue Universitätscampus setzt Maßstäbe für umweltfreundliches Bauen und bietet zugleich eine inspirierende Lernumgebung für Studenten und Dozenten. Die Architektur des Campus spiegelt die dänische Tradition des minimalistischen Designs wider und integriert natürliche Materialien und offene Räume.</w:t>
      </w:r>
    </w:p>
    <w:p w:rsidR="00000000" w:rsidDel="00000000" w:rsidP="00000000" w:rsidRDefault="00000000" w:rsidRPr="00000000" w14:paraId="000000A6">
      <w:pPr>
        <w:spacing w:after="240" w:before="240" w:lineRule="auto"/>
        <w:rPr/>
      </w:pPr>
      <w:r w:rsidDel="00000000" w:rsidR="00000000" w:rsidRPr="00000000">
        <w:rPr>
          <w:rFonts w:ascii="Inter" w:cs="Inter" w:eastAsia="Inter" w:hAnsi="Inter"/>
          <w:rtl w:val="0"/>
        </w:rPr>
        <w:t xml:space="preserve">Innovative Lernräume</w:t>
        <w:br w:type="textWrapping"/>
      </w:r>
      <w:r w:rsidDel="00000000" w:rsidR="00000000" w:rsidRPr="00000000">
        <w:rPr>
          <w:rtl w:val="0"/>
        </w:rPr>
        <w:t xml:space="preserve">Die Gebäude des EcoCampus bieten moderne und flexible Lernräume, die auf die Bedürfnisse der heutigen Studenten abgestimmt sind. Die Hörsäle, Seminarräume und Labore sind mit modernster Technik ausgestattet und fördern interaktive und kollaborative Lernprozesse. Große Fenster und begrünte Innenhöfe sorgen für viel Tageslicht und schaffen eine angenehme Lernatmosphäre.</w:t>
      </w:r>
    </w:p>
    <w:p w:rsidR="00000000" w:rsidDel="00000000" w:rsidP="00000000" w:rsidRDefault="00000000" w:rsidRPr="00000000" w14:paraId="000000A7">
      <w:pPr>
        <w:spacing w:after="240" w:before="240" w:lineRule="auto"/>
        <w:rPr/>
      </w:pPr>
      <w:r w:rsidDel="00000000" w:rsidR="00000000" w:rsidRPr="00000000">
        <w:rPr>
          <w:rFonts w:ascii="Inter" w:cs="Inter" w:eastAsia="Inter" w:hAnsi="Inter"/>
          <w:rtl w:val="0"/>
        </w:rPr>
        <w:t xml:space="preserve">Nachhaltige Architektur und Technologie</w:t>
        <w:br w:type="textWrapping"/>
      </w:r>
      <w:r w:rsidDel="00000000" w:rsidR="00000000" w:rsidRPr="00000000">
        <w:rPr>
          <w:rtl w:val="0"/>
        </w:rPr>
        <w:t xml:space="preserve">Der EcoCampus wurde mit einem starken Fokus auf Nachhaltigkeit entwickelt. Die Gebäude nutzen erneuerbare Energien, wie Solar- und Windkraft, und sind mit energieeffizienten Systemen ausgestattet. Gründächer, Regenwassernutzung und nachhaltige Baumaterialien tragen dazu bei, den ökologischen Fußabdruck des Campus zu minimieren und ein gesundes Lernumfeld zu schaffen.</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spacing w:after="240" w:before="240" w:lineRule="auto"/>
        <w:rPr>
          <w:rFonts w:ascii="Inter" w:cs="Inter" w:eastAsia="Inter" w:hAnsi="Inter"/>
        </w:rPr>
      </w:pPr>
      <w:r w:rsidDel="00000000" w:rsidR="00000000" w:rsidRPr="00000000">
        <w:rPr>
          <w:rFonts w:ascii="Inter" w:cs="Inter" w:eastAsia="Inter" w:hAnsi="Inte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AA">
      <w:pPr>
        <w:spacing w:after="240" w:before="240" w:lineRule="auto"/>
        <w:rPr>
          <w:rFonts w:ascii="Inter" w:cs="Inter" w:eastAsia="Inter" w:hAnsi="Inter"/>
        </w:rPr>
      </w:pPr>
      <w:r w:rsidDel="00000000" w:rsidR="00000000" w:rsidRPr="00000000">
        <w:rPr>
          <w:rFonts w:ascii="Inter" w:cs="Inter" w:eastAsia="Inter" w:hAnsi="Inter"/>
          <w:rtl w:val="0"/>
        </w:rPr>
        <w:t xml:space="preserve">Vortex Tower</w:t>
      </w:r>
    </w:p>
    <w:p w:rsidR="00000000" w:rsidDel="00000000" w:rsidP="00000000" w:rsidRDefault="00000000" w:rsidRPr="00000000" w14:paraId="000000AB">
      <w:pPr>
        <w:spacing w:after="240" w:before="240" w:lineRule="auto"/>
        <w:rPr/>
      </w:pPr>
      <w:r w:rsidDel="00000000" w:rsidR="00000000" w:rsidRPr="00000000">
        <w:rPr>
          <w:rFonts w:ascii="Inter" w:cs="Inter" w:eastAsia="Inter" w:hAnsi="Inter"/>
          <w:rtl w:val="0"/>
        </w:rPr>
        <w:t xml:space="preserve">Kategorie:</w:t>
      </w:r>
      <w:r w:rsidDel="00000000" w:rsidR="00000000" w:rsidRPr="00000000">
        <w:rPr>
          <w:rtl w:val="0"/>
        </w:rPr>
        <w:t xml:space="preserve"> Architektur</w:t>
        <w:br w:type="textWrapping"/>
      </w:r>
      <w:r w:rsidDel="00000000" w:rsidR="00000000" w:rsidRPr="00000000">
        <w:rPr>
          <w:rFonts w:ascii="Inter" w:cs="Inter" w:eastAsia="Inter" w:hAnsi="Inter"/>
          <w:rtl w:val="0"/>
        </w:rPr>
        <w:t xml:space="preserve">Ort:</w:t>
      </w:r>
      <w:r w:rsidDel="00000000" w:rsidR="00000000" w:rsidRPr="00000000">
        <w:rPr>
          <w:rtl w:val="0"/>
        </w:rPr>
        <w:t xml:space="preserve"> Dubai, 2024</w:t>
        <w:br w:type="textWrapping"/>
      </w:r>
      <w:r w:rsidDel="00000000" w:rsidR="00000000" w:rsidRPr="00000000">
        <w:rPr>
          <w:rFonts w:ascii="Inter" w:cs="Inter" w:eastAsia="Inter" w:hAnsi="Inter"/>
          <w:rtl w:val="0"/>
        </w:rPr>
        <w:t xml:space="preserve">Gebäudetyp:</w:t>
      </w:r>
      <w:r w:rsidDel="00000000" w:rsidR="00000000" w:rsidRPr="00000000">
        <w:rPr>
          <w:rtl w:val="0"/>
        </w:rPr>
        <w:t xml:space="preserve"> Hochhaus, gemischte Nutzung</w:t>
      </w:r>
    </w:p>
    <w:p w:rsidR="00000000" w:rsidDel="00000000" w:rsidP="00000000" w:rsidRDefault="00000000" w:rsidRPr="00000000" w14:paraId="000000AC">
      <w:pPr>
        <w:spacing w:after="240" w:before="240" w:lineRule="auto"/>
        <w:rPr/>
      </w:pPr>
      <w:r w:rsidDel="00000000" w:rsidR="00000000" w:rsidRPr="00000000">
        <w:rPr>
          <w:rFonts w:ascii="Inter" w:cs="Inter" w:eastAsia="Inter" w:hAnsi="Inter"/>
          <w:rtl w:val="0"/>
        </w:rPr>
        <w:t xml:space="preserve">Ein architektonisches Meisterwerk in Dubai</w:t>
        <w:br w:type="textWrapping"/>
      </w:r>
      <w:r w:rsidDel="00000000" w:rsidR="00000000" w:rsidRPr="00000000">
        <w:rPr>
          <w:rtl w:val="0"/>
        </w:rPr>
        <w:t xml:space="preserve">Der Vortex Tower in Dubai ist ein spektakuläres Hochhaus, das sich durch sein innovatives Design und seine beeindruckende Höhe auszeichnet. Das Gebäude, das sowohl Wohn- als auch Büroflächen bietet, ist ein neues Wahrzeichen in der Skyline von Dubai. Mit seiner spiralförmigen Struktur und der Verwendung modernster Baumaterialien setzt der Vortex Tower neue Maßstäbe für Architektur und Ingenieurkunst.</w:t>
      </w:r>
    </w:p>
    <w:p w:rsidR="00000000" w:rsidDel="00000000" w:rsidP="00000000" w:rsidRDefault="00000000" w:rsidRPr="00000000" w14:paraId="000000AD">
      <w:pPr>
        <w:spacing w:after="240" w:before="240" w:lineRule="auto"/>
        <w:rPr/>
      </w:pPr>
      <w:r w:rsidDel="00000000" w:rsidR="00000000" w:rsidRPr="00000000">
        <w:rPr>
          <w:rFonts w:ascii="Inter" w:cs="Inter" w:eastAsia="Inter" w:hAnsi="Inter"/>
          <w:rtl w:val="0"/>
        </w:rPr>
        <w:t xml:space="preserve">Luxuriöse Wohnungen und erstklassige Büros</w:t>
        <w:br w:type="textWrapping"/>
      </w:r>
      <w:r w:rsidDel="00000000" w:rsidR="00000000" w:rsidRPr="00000000">
        <w:rPr>
          <w:rtl w:val="0"/>
        </w:rPr>
        <w:t xml:space="preserve">Die Wohn- und Büroflächen im Vortex Tower sind auf höchstem Niveau gestaltet. Die Wohnungen bieten luxuriösen Wohnraum mit atemberaubenden Ausblicken auf die Stadt und den Persischen Golf. Die Büroflächen sind mit modernster Technologie ausgestattet und bieten Unternehmen die Flexibilität und Infrastruktur, die sie benötigen, um in einem globalen Markt erfolgreich zu sein.</w:t>
      </w:r>
    </w:p>
    <w:p w:rsidR="00000000" w:rsidDel="00000000" w:rsidP="00000000" w:rsidRDefault="00000000" w:rsidRPr="00000000" w14:paraId="000000AE">
      <w:pPr>
        <w:spacing w:after="240" w:before="240" w:lineRule="auto"/>
        <w:rPr/>
      </w:pPr>
      <w:r w:rsidDel="00000000" w:rsidR="00000000" w:rsidRPr="00000000">
        <w:rPr>
          <w:rFonts w:ascii="Inter" w:cs="Inter" w:eastAsia="Inter" w:hAnsi="Inter"/>
          <w:rtl w:val="0"/>
        </w:rPr>
        <w:t xml:space="preserve">Technologische Innovation und Nachhaltigkeit</w:t>
        <w:br w:type="textWrapping"/>
      </w:r>
      <w:r w:rsidDel="00000000" w:rsidR="00000000" w:rsidRPr="00000000">
        <w:rPr>
          <w:rtl w:val="0"/>
        </w:rPr>
        <w:t xml:space="preserve">Der Vortex Tower ist ein Beispiel für technologische Innovation und Nachhaltigkeit. Das Gebäude ist mit einem hochmodernen Klimasystem ausgestattet, das den Energieverbrauch minimiert, und nutzt erneuerbare Energien zur Versorgung. Die Fassade ist so gestaltet, dass sie Sonnenlicht optimal nutzt und gleichzeitig den Wärmegewinn reduziert. Der Vortex Tower ist nicht nur ein architektonisches Highlight, sondern auch ein Vorbild für nachhaltiges Bauen in einer modernen Megacity.</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spacing w:after="240" w:before="240" w:lineRule="auto"/>
        <w:rPr>
          <w:rFonts w:ascii="Inter" w:cs="Inter" w:eastAsia="Inter" w:hAnsi="Inter"/>
        </w:rPr>
      </w:pPr>
      <w:r w:rsidDel="00000000" w:rsidR="00000000" w:rsidRPr="00000000">
        <w:rPr>
          <w:rFonts w:ascii="Inter" w:cs="Inter" w:eastAsia="Inter" w:hAnsi="Inte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B1">
      <w:pPr>
        <w:spacing w:after="240" w:before="240" w:lineRule="auto"/>
        <w:rPr>
          <w:rFonts w:ascii="Inter" w:cs="Inter" w:eastAsia="Inter" w:hAnsi="Inter"/>
        </w:rPr>
      </w:pPr>
      <w:r w:rsidDel="00000000" w:rsidR="00000000" w:rsidRPr="00000000">
        <w:rPr>
          <w:rFonts w:ascii="Inter" w:cs="Inter" w:eastAsia="Inter" w:hAnsi="Inter"/>
          <w:rtl w:val="0"/>
        </w:rPr>
        <w:t xml:space="preserve">Infinity Pool Resort</w:t>
      </w:r>
    </w:p>
    <w:p w:rsidR="00000000" w:rsidDel="00000000" w:rsidP="00000000" w:rsidRDefault="00000000" w:rsidRPr="00000000" w14:paraId="000000B2">
      <w:pPr>
        <w:spacing w:after="240" w:before="240" w:lineRule="auto"/>
        <w:rPr/>
      </w:pPr>
      <w:r w:rsidDel="00000000" w:rsidR="00000000" w:rsidRPr="00000000">
        <w:rPr>
          <w:rFonts w:ascii="Inter" w:cs="Inter" w:eastAsia="Inter" w:hAnsi="Inter"/>
          <w:rtl w:val="0"/>
        </w:rPr>
        <w:t xml:space="preserve">Kategorie:</w:t>
      </w:r>
      <w:r w:rsidDel="00000000" w:rsidR="00000000" w:rsidRPr="00000000">
        <w:rPr>
          <w:rtl w:val="0"/>
        </w:rPr>
        <w:t xml:space="preserve"> Architektur, Interiors</w:t>
        <w:br w:type="textWrapping"/>
      </w:r>
      <w:r w:rsidDel="00000000" w:rsidR="00000000" w:rsidRPr="00000000">
        <w:rPr>
          <w:rFonts w:ascii="Inter" w:cs="Inter" w:eastAsia="Inter" w:hAnsi="Inter"/>
          <w:rtl w:val="0"/>
        </w:rPr>
        <w:t xml:space="preserve">Ort:</w:t>
      </w:r>
      <w:r w:rsidDel="00000000" w:rsidR="00000000" w:rsidRPr="00000000">
        <w:rPr>
          <w:rtl w:val="0"/>
        </w:rPr>
        <w:t xml:space="preserve"> Bali, 2023</w:t>
        <w:br w:type="textWrapping"/>
      </w:r>
      <w:r w:rsidDel="00000000" w:rsidR="00000000" w:rsidRPr="00000000">
        <w:rPr>
          <w:rFonts w:ascii="Inter" w:cs="Inter" w:eastAsia="Inter" w:hAnsi="Inter"/>
          <w:rtl w:val="0"/>
        </w:rPr>
        <w:t xml:space="preserve">Gebäudetyp:</w:t>
      </w:r>
      <w:r w:rsidDel="00000000" w:rsidR="00000000" w:rsidRPr="00000000">
        <w:rPr>
          <w:rtl w:val="0"/>
        </w:rPr>
        <w:t xml:space="preserve"> Resort</w:t>
      </w:r>
    </w:p>
    <w:p w:rsidR="00000000" w:rsidDel="00000000" w:rsidP="00000000" w:rsidRDefault="00000000" w:rsidRPr="00000000" w14:paraId="000000B3">
      <w:pPr>
        <w:spacing w:after="240" w:before="240" w:lineRule="auto"/>
        <w:rPr/>
      </w:pPr>
      <w:r w:rsidDel="00000000" w:rsidR="00000000" w:rsidRPr="00000000">
        <w:rPr>
          <w:rFonts w:ascii="Inter" w:cs="Inter" w:eastAsia="Inter" w:hAnsi="Inter"/>
          <w:rtl w:val="0"/>
        </w:rPr>
        <w:t xml:space="preserve">Ein Luxusresort in tropischer Umgebung</w:t>
        <w:br w:type="textWrapping"/>
      </w:r>
      <w:r w:rsidDel="00000000" w:rsidR="00000000" w:rsidRPr="00000000">
        <w:rPr>
          <w:rtl w:val="0"/>
        </w:rPr>
        <w:t xml:space="preserve">Das Infinity Pool Resort auf Bali ist ein exklusives Luxusresort, das sich harmonisch in die tropische Umgebung der Insel einfügt. Mit seinen weitläufigen Anlagen, eleganten Villen und einem atemberaubenden Infinity-Pool bietet das Resort seinen Gästen ein unvergleichliches Urlaubserlebnis. Die Architektur verbindet moderne Linien mit traditionellen balinesischen Elementen und schafft so eine entspannte und luxuriöse Atmosphäre.</w:t>
      </w:r>
    </w:p>
    <w:p w:rsidR="00000000" w:rsidDel="00000000" w:rsidP="00000000" w:rsidRDefault="00000000" w:rsidRPr="00000000" w14:paraId="000000B4">
      <w:pPr>
        <w:spacing w:after="240" w:before="240" w:lineRule="auto"/>
        <w:rPr/>
      </w:pPr>
      <w:r w:rsidDel="00000000" w:rsidR="00000000" w:rsidRPr="00000000">
        <w:rPr>
          <w:rFonts w:ascii="Inter" w:cs="Inter" w:eastAsia="Inter" w:hAnsi="Inter"/>
          <w:rtl w:val="0"/>
        </w:rPr>
        <w:t xml:space="preserve">Villen mit privatem Pool und Meerblick</w:t>
        <w:br w:type="textWrapping"/>
      </w:r>
      <w:r w:rsidDel="00000000" w:rsidR="00000000" w:rsidRPr="00000000">
        <w:rPr>
          <w:rtl w:val="0"/>
        </w:rPr>
        <w:t xml:space="preserve">Die Villen im Infinity Pool Resort bieten höchsten Komfort und Privatsphäre. Jede Villa verfügt über einen eigenen Pool und eine großzügige Terrasse mit Blick auf das Meer oder den tropischen Garten. Die Innenräume sind stilvoll und modern gestaltet, mit natürlichen Materialien und einer hellen Farbpalette, die für eine angenehme Atmosphäre sorgt. Die Villen bieten den Gästen alle Annehmlichkeiten, die sie für einen luxuriösen und erholsamen Aufenthalt benötigen.</w:t>
      </w:r>
    </w:p>
    <w:p w:rsidR="00000000" w:rsidDel="00000000" w:rsidP="00000000" w:rsidRDefault="00000000" w:rsidRPr="00000000" w14:paraId="000000B5">
      <w:pPr>
        <w:spacing w:after="240" w:before="240" w:lineRule="auto"/>
        <w:rPr/>
      </w:pPr>
      <w:r w:rsidDel="00000000" w:rsidR="00000000" w:rsidRPr="00000000">
        <w:rPr>
          <w:rFonts w:ascii="Inter" w:cs="Inter" w:eastAsia="Inter" w:hAnsi="Inter"/>
          <w:rtl w:val="0"/>
        </w:rPr>
        <w:t xml:space="preserve">Erstklassige Erholung und Wellness</w:t>
        <w:br w:type="textWrapping"/>
      </w:r>
      <w:r w:rsidDel="00000000" w:rsidR="00000000" w:rsidRPr="00000000">
        <w:rPr>
          <w:rtl w:val="0"/>
        </w:rPr>
        <w:t xml:space="preserve">Das Resort bietet eine Vielzahl von Wellness- und Freizeitmöglichkeiten, darunter ein Spa, Yoga-Studios und Gourmet-Restaurants. Der Infinity-Pool, der das Herzstück des Resorts bildet, bietet einen unvergleichlichen Blick auf den Sonnenuntergang über dem Indischen Ozean. Das Infinity Pool Resort ist der ideale Ort für Reisende, die Luxus, Ruhe und eine einzigartige Verbindung zur Natur suchen.</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Extra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Light" w:cs="Inter Light" w:eastAsia="Inter Light" w:hAnsi="Inter Light"/>
        <w:color w:val="2a3941"/>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color w:val="396174"/>
      <w:sz w:val="32"/>
      <w:szCs w:val="32"/>
    </w:rPr>
  </w:style>
  <w:style w:type="paragraph" w:styleId="Heading2">
    <w:name w:val="heading 2"/>
    <w:basedOn w:val="Normal"/>
    <w:next w:val="Normal"/>
    <w:pPr>
      <w:keepNext w:val="1"/>
      <w:keepLines w:val="1"/>
      <w:spacing w:after="120" w:before="360" w:lineRule="auto"/>
    </w:pPr>
    <w:rPr>
      <w:rFonts w:ascii="Inter ExtraLight" w:cs="Inter ExtraLight" w:eastAsia="Inter ExtraLight" w:hAnsi="Inter ExtraLight"/>
      <w:color w:val="233c48"/>
      <w:sz w:val="32"/>
      <w:szCs w:val="32"/>
    </w:rPr>
  </w:style>
  <w:style w:type="paragraph" w:styleId="Heading3">
    <w:name w:val="heading 3"/>
    <w:basedOn w:val="Normal"/>
    <w:next w:val="Normal"/>
    <w:pPr>
      <w:keepNext w:val="1"/>
      <w:keepLines w:val="1"/>
      <w:spacing w:after="80" w:before="320" w:lineRule="auto"/>
    </w:pPr>
    <w:rPr>
      <w:rFonts w:ascii="Inter SemiBold" w:cs="Inter SemiBold" w:eastAsia="Inter SemiBold" w:hAnsi="Inter SemiBold"/>
      <w:color w:val="183f53"/>
      <w:sz w:val="26"/>
      <w:szCs w:val="26"/>
    </w:rPr>
  </w:style>
  <w:style w:type="paragraph" w:styleId="Heading4">
    <w:name w:val="heading 4"/>
    <w:basedOn w:val="Normal"/>
    <w:next w:val="Normal"/>
    <w:pPr>
      <w:keepNext w:val="1"/>
      <w:keepLines w:val="1"/>
      <w:spacing w:after="80" w:before="280" w:lineRule="auto"/>
    </w:pPr>
    <w:rPr>
      <w:rFonts w:ascii="Inter SemiBold" w:cs="Inter SemiBold" w:eastAsia="Inter SemiBold" w:hAnsi="Inter SemiBold"/>
      <w:color w:val="39617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80" w:lineRule="auto"/>
    </w:pPr>
    <w:rPr>
      <w:rFonts w:ascii="Inter SemiBold" w:cs="Inter SemiBold" w:eastAsia="Inter SemiBold" w:hAnsi="Inter SemiBold"/>
      <w:color w:val="183f53"/>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Inter-italic.ttf"/><Relationship Id="rId10" Type="http://schemas.openxmlformats.org/officeDocument/2006/relationships/font" Target="fonts/Inter-bold.ttf"/><Relationship Id="rId13" Type="http://schemas.openxmlformats.org/officeDocument/2006/relationships/font" Target="fonts/InterExtraLight-regular.ttf"/><Relationship Id="rId12" Type="http://schemas.openxmlformats.org/officeDocument/2006/relationships/font" Target="fonts/Inter-boldItalic.ttf"/><Relationship Id="rId1" Type="http://schemas.openxmlformats.org/officeDocument/2006/relationships/font" Target="fonts/InterLight-regular.ttf"/><Relationship Id="rId2" Type="http://schemas.openxmlformats.org/officeDocument/2006/relationships/font" Target="fonts/InterLight-bold.ttf"/><Relationship Id="rId3" Type="http://schemas.openxmlformats.org/officeDocument/2006/relationships/font" Target="fonts/InterLight-italic.ttf"/><Relationship Id="rId4" Type="http://schemas.openxmlformats.org/officeDocument/2006/relationships/font" Target="fonts/InterLight-boldItalic.ttf"/><Relationship Id="rId9" Type="http://schemas.openxmlformats.org/officeDocument/2006/relationships/font" Target="fonts/Inter-regular.ttf"/><Relationship Id="rId15" Type="http://schemas.openxmlformats.org/officeDocument/2006/relationships/font" Target="fonts/InterExtraLight-italic.ttf"/><Relationship Id="rId14" Type="http://schemas.openxmlformats.org/officeDocument/2006/relationships/font" Target="fonts/InterExtraLight-bold.ttf"/><Relationship Id="rId16" Type="http://schemas.openxmlformats.org/officeDocument/2006/relationships/font" Target="fonts/InterExtraLight-boldItalic.ttf"/><Relationship Id="rId5" Type="http://schemas.openxmlformats.org/officeDocument/2006/relationships/font" Target="fonts/InterSemiBold-regular.ttf"/><Relationship Id="rId6" Type="http://schemas.openxmlformats.org/officeDocument/2006/relationships/font" Target="fonts/InterSemiBold-bold.ttf"/><Relationship Id="rId7" Type="http://schemas.openxmlformats.org/officeDocument/2006/relationships/font" Target="fonts/InterSemiBold-italic.ttf"/><Relationship Id="rId8" Type="http://schemas.openxmlformats.org/officeDocument/2006/relationships/font" Target="fonts/Inter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