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3B" w:rsidRPr="0069093B" w:rsidRDefault="0069093B" w:rsidP="0069093B">
      <w:pPr>
        <w:rPr>
          <w:rtl/>
        </w:rPr>
      </w:pPr>
      <w:bookmarkStart w:id="0" w:name="_GoBack"/>
    </w:p>
    <w:p w:rsidR="0069093B" w:rsidRPr="0069093B" w:rsidRDefault="0069093B" w:rsidP="0069093B">
      <w:pPr>
        <w:rPr>
          <w:rtl/>
        </w:rPr>
      </w:pPr>
    </w:p>
    <w:p w:rsidR="0069093B" w:rsidRPr="0069093B" w:rsidRDefault="0069093B" w:rsidP="0069093B">
      <w:pPr>
        <w:rPr>
          <w:rtl/>
        </w:rPr>
      </w:pPr>
      <w:r w:rsidRPr="0069093B">
        <w:rPr>
          <w:rFonts w:cs="Calibri"/>
          <w:rtl/>
        </w:rPr>
        <w:t>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>: پادشاه هند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رد</w:t>
      </w:r>
      <w:r w:rsidRPr="0069093B">
        <w:rPr>
          <w:rFonts w:cs="Calibri"/>
          <w:rtl/>
        </w:rPr>
        <w:t>: خردمند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خب</w:t>
      </w:r>
      <w:r w:rsidRPr="0069093B">
        <w:rPr>
          <w:rFonts w:cs="Calibri"/>
          <w:rtl/>
        </w:rPr>
        <w:t xml:space="preserve"> بر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 xml:space="preserve"> سر داستان اومدن شطرنج به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>. فردوس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گه</w:t>
      </w:r>
      <w:r w:rsidRPr="0069093B">
        <w:rPr>
          <w:rFonts w:cs="Calibri"/>
          <w:rtl/>
        </w:rPr>
        <w:t xml:space="preserve"> که فرستادهٔ هند -که هند اون زمان مستعمره و باج‌گذار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 xml:space="preserve"> بوده- فرستادهٔ هند با هدا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</w:t>
      </w:r>
      <w:r w:rsidRPr="0069093B">
        <w:rPr>
          <w:rFonts w:cs="Calibri"/>
          <w:rtl/>
        </w:rPr>
        <w:t xml:space="preserve"> و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شکش‌ها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ز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م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اد</w:t>
      </w:r>
      <w:r w:rsidRPr="0069093B">
        <w:rPr>
          <w:rFonts w:cs="Calibri"/>
          <w:rtl/>
        </w:rPr>
        <w:t xml:space="preserve"> به دربار انوش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روان</w:t>
      </w:r>
      <w:r w:rsidRPr="0069093B">
        <w:rPr>
          <w:rFonts w:cs="Calibri"/>
          <w:rtl/>
        </w:rPr>
        <w:t>. بذار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من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دق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قه</w:t>
      </w:r>
      <w:r w:rsidRPr="0069093B">
        <w:rPr>
          <w:rFonts w:cs="Calibri"/>
          <w:rtl/>
        </w:rPr>
        <w:t xml:space="preserve"> گنجور رو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ارم</w:t>
      </w:r>
      <w:r w:rsidRPr="0069093B">
        <w:rPr>
          <w:rFonts w:cs="Calibri"/>
          <w:rtl/>
        </w:rPr>
        <w:t>: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</w:t>
      </w:r>
      <w:r w:rsidRPr="0069093B">
        <w:rPr>
          <w:rFonts w:cs="Calibri"/>
          <w:rtl/>
        </w:rPr>
        <w:t xml:space="preserve"> آمد بر شهر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</w:t>
      </w:r>
      <w:r w:rsidRPr="0069093B">
        <w:rPr>
          <w:rFonts w:cs="Calibri"/>
          <w:rtl/>
        </w:rPr>
        <w:t xml:space="preserve"> بزرگ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فرستادهٔ</w:t>
      </w:r>
      <w:r w:rsidRPr="0069093B">
        <w:rPr>
          <w:rFonts w:cs="Calibri"/>
          <w:rtl/>
        </w:rPr>
        <w:t xml:space="preserve"> نامدار و سترگ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رسم بزرگان 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گرفت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جهان</w:t>
      </w:r>
      <w:r w:rsidRPr="0069093B">
        <w:rPr>
          <w:rFonts w:cs="Calibri"/>
          <w:rtl/>
        </w:rPr>
        <w:t xml:space="preserve"> آفر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را ستا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گرفت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گهر</w:t>
      </w:r>
      <w:r w:rsidRPr="0069093B">
        <w:rPr>
          <w:rFonts w:cs="Calibri"/>
          <w:rtl/>
        </w:rPr>
        <w:t xml:space="preserve"> کرد بس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</w:t>
      </w:r>
      <w:r w:rsidRPr="0069093B">
        <w:rPr>
          <w:rFonts w:cs="Calibri"/>
          <w:rtl/>
        </w:rPr>
        <w:t xml:space="preserve">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شش</w:t>
      </w:r>
      <w:r w:rsidRPr="0069093B">
        <w:rPr>
          <w:rFonts w:cs="Calibri"/>
          <w:rtl/>
        </w:rPr>
        <w:t xml:space="preserve"> نثار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چتر و ده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ل</w:t>
      </w:r>
      <w:r w:rsidRPr="0069093B">
        <w:rPr>
          <w:rFonts w:cs="Calibri"/>
          <w:rtl/>
        </w:rPr>
        <w:t xml:space="preserve"> با گوشوار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اراسته</w:t>
      </w:r>
      <w:r w:rsidRPr="0069093B">
        <w:rPr>
          <w:rFonts w:cs="Calibri"/>
          <w:rtl/>
        </w:rPr>
        <w:t xml:space="preserve"> چتر هند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به زر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بدو</w:t>
      </w:r>
      <w:r w:rsidRPr="0069093B">
        <w:rPr>
          <w:rFonts w:cs="Calibri"/>
          <w:rtl/>
        </w:rPr>
        <w:t xml:space="preserve"> بافته چند گونه گهر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و</w:t>
      </w:r>
      <w:r w:rsidRPr="0069093B">
        <w:rPr>
          <w:rFonts w:cs="Calibri"/>
          <w:rtl/>
        </w:rPr>
        <w:t xml:space="preserve"> غ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ره</w:t>
      </w:r>
      <w:r w:rsidRPr="0069093B">
        <w:rPr>
          <w:rFonts w:cs="Calibri"/>
          <w:rtl/>
        </w:rPr>
        <w:t xml:space="preserve"> و غ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ره،</w:t>
      </w:r>
      <w:r w:rsidRPr="0069093B">
        <w:rPr>
          <w:rFonts w:cs="Calibri"/>
          <w:rtl/>
        </w:rPr>
        <w:t xml:space="preserve"> هد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ه‌ها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گرانبها</w:t>
      </w:r>
      <w:r w:rsidRPr="0069093B">
        <w:rPr>
          <w:rFonts w:cs="Calibri" w:hint="cs"/>
          <w:rtl/>
        </w:rPr>
        <w:t>یی</w:t>
      </w:r>
      <w:r w:rsidRPr="0069093B">
        <w:rPr>
          <w:rFonts w:cs="Calibri"/>
          <w:rtl/>
        </w:rPr>
        <w:t xml:space="preserve">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شکش</w:t>
      </w:r>
      <w:r w:rsidRPr="0069093B">
        <w:rPr>
          <w:rFonts w:cs="Calibri"/>
          <w:rtl/>
        </w:rPr>
        <w:t xml:space="preserve"> انوش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روان</w:t>
      </w:r>
      <w:r w:rsidRPr="0069093B">
        <w:rPr>
          <w:rFonts w:cs="Calibri"/>
          <w:rtl/>
        </w:rPr>
        <w:t xml:space="preserve">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کنه</w:t>
      </w:r>
      <w:r w:rsidRPr="0069093B">
        <w:rPr>
          <w:rFonts w:cs="Calibri"/>
          <w:rtl/>
        </w:rPr>
        <w:t xml:space="preserve"> که ما ازش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گذر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>. تا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رسه</w:t>
      </w:r>
      <w:r w:rsidRPr="0069093B">
        <w:rPr>
          <w:rFonts w:cs="Calibri"/>
          <w:rtl/>
        </w:rPr>
        <w:t xml:space="preserve"> به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نجا</w:t>
      </w:r>
      <w:r w:rsidRPr="0069093B">
        <w:rPr>
          <w:rFonts w:cs="Calibri"/>
          <w:rtl/>
        </w:rPr>
        <w:t xml:space="preserve"> که: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اورد</w:t>
      </w:r>
      <w:r w:rsidRPr="0069093B">
        <w:rPr>
          <w:rFonts w:cs="Calibri"/>
          <w:rtl/>
        </w:rPr>
        <w:t xml:space="preserve"> پس نامه‌ا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بر پرند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نبشته</w:t>
      </w:r>
      <w:r w:rsidRPr="0069093B">
        <w:rPr>
          <w:rFonts w:cs="Calibri"/>
          <w:rtl/>
        </w:rPr>
        <w:t xml:space="preserve"> به نوش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ن‌روان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هند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>: پادشاه هند، به حاکم‌ها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هند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</w:t>
      </w:r>
      <w:r w:rsidRPr="0069093B">
        <w:rPr>
          <w:rFonts w:cs="Calibri"/>
          <w:rtl/>
        </w:rPr>
        <w:t xml:space="preserve"> راجه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گفتن</w:t>
      </w:r>
      <w:r w:rsidRPr="0069093B">
        <w:rPr>
          <w:rFonts w:cs="Calibri"/>
          <w:rtl/>
        </w:rPr>
        <w:t>.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تخت شطرنج کرده به رنج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ته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کرده از رنجِ شطرنج، گنج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اورد</w:t>
      </w:r>
      <w:r w:rsidRPr="0069093B">
        <w:rPr>
          <w:rFonts w:cs="Calibri"/>
          <w:rtl/>
        </w:rPr>
        <w:t xml:space="preserve">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غام</w:t>
      </w:r>
      <w:r w:rsidRPr="0069093B">
        <w:rPr>
          <w:rFonts w:cs="Calibri"/>
          <w:rtl/>
        </w:rPr>
        <w:t xml:space="preserve"> هند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ز را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تا چرخ باشد تو باد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به جا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کس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کو به دانش برد رنج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بفرما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تا تخت شطرنج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نهند</w:t>
      </w:r>
      <w:r w:rsidRPr="0069093B">
        <w:rPr>
          <w:rFonts w:cs="Calibri"/>
          <w:rtl/>
        </w:rPr>
        <w:t xml:space="preserve"> و ز هر گونه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آورند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نغز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به جا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آورند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گر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نغز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به جا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آورند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کار پاک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زه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آورند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همان</w:t>
      </w:r>
      <w:r w:rsidRPr="0069093B">
        <w:rPr>
          <w:rFonts w:cs="Calibri"/>
          <w:rtl/>
        </w:rPr>
        <w:t xml:space="preserve"> باژ و ساو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که فرمود شاه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خوب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فرستم بر آن بارگاه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وگر</w:t>
      </w:r>
      <w:r w:rsidRPr="0069093B">
        <w:rPr>
          <w:rFonts w:cs="Calibri"/>
          <w:rtl/>
        </w:rPr>
        <w:t xml:space="preserve"> نامداران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 xml:space="preserve"> گروه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از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دانش آ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ند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سر ستوه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</w:t>
      </w:r>
      <w:r w:rsidRPr="0069093B">
        <w:rPr>
          <w:rFonts w:cs="Calibri"/>
          <w:rtl/>
        </w:rPr>
        <w:t xml:space="preserve"> با دانش ما ندارند تاو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نخواهند</w:t>
      </w:r>
      <w:r w:rsidRPr="0069093B">
        <w:rPr>
          <w:rFonts w:cs="Calibri"/>
          <w:rtl/>
        </w:rPr>
        <w:t xml:space="preserve"> ز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بوم و بر باژ و ساو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همان</w:t>
      </w:r>
      <w:r w:rsidRPr="0069093B">
        <w:rPr>
          <w:rFonts w:cs="Calibri"/>
          <w:rtl/>
        </w:rPr>
        <w:t xml:space="preserve"> باژ با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پذ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رفت</w:t>
      </w:r>
      <w:r w:rsidRPr="0069093B">
        <w:rPr>
          <w:rFonts w:cs="Calibri"/>
          <w:rtl/>
        </w:rPr>
        <w:t xml:space="preserve"> 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lastRenderedPageBreak/>
        <w:t>که</w:t>
      </w:r>
      <w:r w:rsidRPr="0069093B">
        <w:rPr>
          <w:rFonts w:cs="Calibri"/>
          <w:rtl/>
        </w:rPr>
        <w:t xml:space="preserve"> دانش به از نامبردار 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گه</w:t>
      </w:r>
      <w:r w:rsidRPr="0069093B">
        <w:rPr>
          <w:rFonts w:cs="Calibri"/>
          <w:rtl/>
        </w:rPr>
        <w:t xml:space="preserve"> که خردمندان دربارت رو جمع کن. اگر راه و رسم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رو فهم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دن</w:t>
      </w:r>
      <w:r w:rsidRPr="0069093B">
        <w:rPr>
          <w:rFonts w:cs="Calibri"/>
          <w:rtl/>
        </w:rPr>
        <w:t xml:space="preserve"> که همچنان همون باج و خراج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رو که شما مع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کرد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،</w:t>
      </w:r>
      <w:r w:rsidRPr="0069093B">
        <w:rPr>
          <w:rFonts w:cs="Calibri"/>
          <w:rtl/>
        </w:rPr>
        <w:t xml:space="preserve"> ما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>. اما اگر نتونستن، معلوم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شه</w:t>
      </w:r>
      <w:r w:rsidRPr="0069093B">
        <w:rPr>
          <w:rFonts w:cs="Calibri"/>
          <w:rtl/>
        </w:rPr>
        <w:t xml:space="preserve"> که ما از نظر دانش از شما برتر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>. پس نبا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به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 xml:space="preserve"> خراج بد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>. بلکه شما با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خراج‌گذار هند بش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>.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</w:t>
      </w:r>
      <w:r w:rsidRPr="0069093B">
        <w:rPr>
          <w:rFonts w:cs="Calibri"/>
          <w:rtl/>
        </w:rPr>
        <w:t xml:space="preserve"> با دانش ما ندارند تاو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نخواهند</w:t>
      </w:r>
      <w:r w:rsidRPr="0069093B">
        <w:rPr>
          <w:rFonts w:cs="Calibri"/>
          <w:rtl/>
        </w:rPr>
        <w:t xml:space="preserve"> ز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بوم و بر باژ و ساو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همان</w:t>
      </w:r>
      <w:r w:rsidRPr="0069093B">
        <w:rPr>
          <w:rFonts w:cs="Calibri"/>
          <w:rtl/>
        </w:rPr>
        <w:t xml:space="preserve"> باژ با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پذ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رفت</w:t>
      </w:r>
      <w:r w:rsidRPr="0069093B">
        <w:rPr>
          <w:rFonts w:cs="Calibri"/>
          <w:rtl/>
        </w:rPr>
        <w:t xml:space="preserve"> 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دانش به از نامبردار 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/>
          <w:rtl/>
        </w:rPr>
        <w:t>(نبا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که خواهد ز ما باژ و گنج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غ</w:t>
      </w:r>
      <w:r w:rsidRPr="0069093B">
        <w:rPr>
          <w:rFonts w:cs="Calibri"/>
          <w:rtl/>
        </w:rPr>
        <w:t xml:space="preserve"> آ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دش</w:t>
      </w:r>
      <w:r w:rsidRPr="0069093B">
        <w:rPr>
          <w:rFonts w:cs="Calibri"/>
          <w:rtl/>
        </w:rPr>
        <w:t xml:space="preserve"> جان دانا به رنج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</w:t>
      </w:r>
      <w:r w:rsidRPr="0069093B">
        <w:rPr>
          <w:rFonts w:cs="Calibri"/>
          <w:rtl/>
        </w:rPr>
        <w:t xml:space="preserve">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ند</w:t>
      </w:r>
      <w:r w:rsidRPr="0069093B">
        <w:rPr>
          <w:rFonts w:cs="Calibri"/>
          <w:rtl/>
        </w:rPr>
        <w:t xml:space="preserve"> دل و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بار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ما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فزونتر</w:t>
      </w:r>
      <w:r w:rsidRPr="0069093B">
        <w:rPr>
          <w:rFonts w:cs="Calibri"/>
          <w:rtl/>
        </w:rPr>
        <w:t xml:space="preserve"> فرستد به نزد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ما)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انوش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روان</w:t>
      </w:r>
      <w:r w:rsidRPr="0069093B">
        <w:rPr>
          <w:rFonts w:cs="Calibri"/>
          <w:rtl/>
        </w:rPr>
        <w:t xml:space="preserve">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گه</w:t>
      </w:r>
      <w:r w:rsidRPr="0069093B">
        <w:rPr>
          <w:rFonts w:cs="Calibri"/>
          <w:rtl/>
        </w:rPr>
        <w:t xml:space="preserve"> که اوک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>. حالا شما بفرما استراحت کن. ما هفته 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گه</w:t>
      </w:r>
      <w:r w:rsidRPr="0069093B">
        <w:rPr>
          <w:rFonts w:cs="Calibri"/>
          <w:rtl/>
        </w:rPr>
        <w:t xml:space="preserve"> خبرت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کن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>. بعد مشاوران و موبدانش رو خبر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کنه</w:t>
      </w:r>
      <w:r w:rsidRPr="0069093B">
        <w:rPr>
          <w:rFonts w:cs="Calibri"/>
          <w:rtl/>
        </w:rPr>
        <w:t xml:space="preserve"> که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رو رمزگشا</w:t>
      </w:r>
      <w:r w:rsidRPr="0069093B">
        <w:rPr>
          <w:rFonts w:cs="Calibri" w:hint="cs"/>
          <w:rtl/>
        </w:rPr>
        <w:t>یی</w:t>
      </w:r>
      <w:r w:rsidRPr="0069093B">
        <w:rPr>
          <w:rFonts w:cs="Calibri"/>
          <w:rtl/>
        </w:rPr>
        <w:t xml:space="preserve"> کنن، کس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موفق نم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شه</w:t>
      </w:r>
      <w:r w:rsidRPr="0069093B">
        <w:rPr>
          <w:rFonts w:cs="Calibri"/>
          <w:rtl/>
        </w:rPr>
        <w:t>. تا بزرگمهر م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اد</w:t>
      </w:r>
      <w:r w:rsidRPr="0069093B">
        <w:rPr>
          <w:rFonts w:cs="Calibri"/>
          <w:rtl/>
        </w:rPr>
        <w:t>. شاه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گه</w:t>
      </w:r>
      <w:r w:rsidRPr="0069093B">
        <w:rPr>
          <w:rFonts w:cs="Calibri"/>
          <w:rtl/>
        </w:rPr>
        <w:t xml:space="preserve"> بب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کار خودت‌ه.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گه</w:t>
      </w:r>
      <w:r w:rsidRPr="0069093B">
        <w:rPr>
          <w:rFonts w:cs="Calibri"/>
          <w:rtl/>
        </w:rPr>
        <w:t xml:space="preserve"> بده من ببرم بب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نم</w:t>
      </w:r>
      <w:r w:rsidRPr="0069093B">
        <w:rPr>
          <w:rFonts w:cs="Calibri"/>
          <w:rtl/>
        </w:rPr>
        <w:t>.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/>
          <w:rtl/>
        </w:rPr>
        <w:t>(نهادند شطرنج نزد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شاه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مهره درون کرد چند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نگاه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بدو</w:t>
      </w:r>
      <w:r w:rsidRPr="0069093B">
        <w:rPr>
          <w:rFonts w:cs="Calibri"/>
          <w:rtl/>
        </w:rPr>
        <w:t xml:space="preserve"> گفت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هفته ما را زمان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بباز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 xml:space="preserve"> هشتم به روشن‌روان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خرم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وان</w:t>
      </w:r>
      <w:r w:rsidRPr="0069093B">
        <w:rPr>
          <w:rFonts w:cs="Calibri"/>
          <w:rtl/>
        </w:rPr>
        <w:t xml:space="preserve"> بپرداختند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فرستاده</w:t>
      </w:r>
      <w:r w:rsidRPr="0069093B">
        <w:rPr>
          <w:rFonts w:cs="Calibri"/>
          <w:rtl/>
        </w:rPr>
        <w:t xml:space="preserve"> را پا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گه</w:t>
      </w:r>
      <w:r w:rsidRPr="0069093B">
        <w:rPr>
          <w:rFonts w:cs="Calibri"/>
          <w:rtl/>
        </w:rPr>
        <w:t xml:space="preserve"> ساختند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رد</w:t>
      </w:r>
      <w:r w:rsidRPr="0069093B">
        <w:rPr>
          <w:rFonts w:cs="Calibri"/>
          <w:rtl/>
        </w:rPr>
        <w:t xml:space="preserve"> و موبدان نما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نده</w:t>
      </w:r>
      <w:r w:rsidRPr="0069093B">
        <w:rPr>
          <w:rFonts w:cs="Calibri"/>
          <w:rtl/>
        </w:rPr>
        <w:t xml:space="preserve"> راه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برفتند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سر به نزد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شاه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نهادند</w:t>
      </w:r>
      <w:r w:rsidRPr="0069093B">
        <w:rPr>
          <w:rFonts w:cs="Calibri"/>
          <w:rtl/>
        </w:rPr>
        <w:t xml:space="preserve"> پس تخت شطرنج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نگه</w:t>
      </w:r>
      <w:r w:rsidRPr="0069093B">
        <w:rPr>
          <w:rFonts w:cs="Calibri"/>
          <w:rtl/>
        </w:rPr>
        <w:t xml:space="preserve"> کرد هر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ز اندازه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گفت و پرس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و 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گر</w:t>
      </w:r>
      <w:r w:rsidRPr="0069093B">
        <w:rPr>
          <w:rFonts w:cs="Calibri"/>
          <w:rtl/>
        </w:rPr>
        <w:t xml:space="preserve"> شن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اورد</w:t>
      </w:r>
      <w:r w:rsidRPr="0069093B">
        <w:rPr>
          <w:rFonts w:cs="Calibri"/>
          <w:rtl/>
        </w:rPr>
        <w:t xml:space="preserve"> کس راه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پد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برفتند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کسر</w:t>
      </w:r>
      <w:r w:rsidRPr="0069093B">
        <w:rPr>
          <w:rFonts w:cs="Calibri"/>
          <w:rtl/>
        </w:rPr>
        <w:t xml:space="preserve"> پرآژنگ چهر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امد</w:t>
      </w:r>
      <w:r w:rsidRPr="0069093B">
        <w:rPr>
          <w:rFonts w:cs="Calibri"/>
          <w:rtl/>
        </w:rPr>
        <w:t xml:space="preserve"> برشاه بوزرجمهر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ورا</w:t>
      </w:r>
      <w:r w:rsidRPr="0069093B">
        <w:rPr>
          <w:rFonts w:cs="Calibri"/>
          <w:rtl/>
        </w:rPr>
        <w:t xml:space="preserve"> زان سخن 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ناکام 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آغاز آن رنج فرجام 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بدو</w:t>
      </w:r>
      <w:r w:rsidRPr="0069093B">
        <w:rPr>
          <w:rFonts w:cs="Calibri"/>
          <w:rtl/>
        </w:rPr>
        <w:t xml:space="preserve"> گفت شاه: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سخن کار توست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روشن‌روان باد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و تندرست)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اورد</w:t>
      </w:r>
      <w:r w:rsidRPr="0069093B">
        <w:rPr>
          <w:rFonts w:cs="Calibri"/>
          <w:rtl/>
        </w:rPr>
        <w:t xml:space="preserve"> شطرنج بوزرجمهر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پراند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شه</w:t>
      </w:r>
      <w:r w:rsidRPr="0069093B">
        <w:rPr>
          <w:rFonts w:cs="Calibri"/>
          <w:rtl/>
        </w:rPr>
        <w:t xml:space="preserve"> بنشست و بگشاد چهر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جست</w:t>
      </w:r>
      <w:r w:rsidRPr="0069093B">
        <w:rPr>
          <w:rFonts w:cs="Calibri"/>
          <w:rtl/>
        </w:rPr>
        <w:t xml:space="preserve"> باز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،</w:t>
      </w:r>
      <w:r w:rsidRPr="0069093B">
        <w:rPr>
          <w:rFonts w:cs="Calibri"/>
          <w:rtl/>
        </w:rPr>
        <w:t xml:space="preserve"> چپ و دست راست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راند</w:t>
      </w:r>
      <w:r w:rsidRPr="0069093B">
        <w:rPr>
          <w:rFonts w:cs="Calibri"/>
          <w:rtl/>
        </w:rPr>
        <w:t xml:space="preserve"> تا جا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هر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کجاست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lastRenderedPageBreak/>
        <w:t>به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روز و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شب چو باز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افت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از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وان،</w:t>
      </w:r>
      <w:r w:rsidRPr="0069093B">
        <w:rPr>
          <w:rFonts w:cs="Calibri"/>
          <w:rtl/>
        </w:rPr>
        <w:t xml:space="preserve"> سو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شاه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 xml:space="preserve"> شتافت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بدو</w:t>
      </w:r>
      <w:r w:rsidRPr="0069093B">
        <w:rPr>
          <w:rFonts w:cs="Calibri"/>
          <w:rtl/>
        </w:rPr>
        <w:t xml:space="preserve"> گفت کا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شاه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روزبخت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نگه</w:t>
      </w:r>
      <w:r w:rsidRPr="0069093B">
        <w:rPr>
          <w:rFonts w:cs="Calibri"/>
          <w:rtl/>
        </w:rPr>
        <w:t xml:space="preserve"> کردم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مهره و مشک و تخت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خوب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همه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آمد به جا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بخت بلند جهان کدخدا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نجا</w:t>
      </w:r>
      <w:r w:rsidRPr="0069093B">
        <w:rPr>
          <w:rFonts w:cs="Calibri"/>
          <w:rtl/>
        </w:rPr>
        <w:t xml:space="preserve"> داستان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ن‌طور</w:t>
      </w:r>
      <w:r w:rsidRPr="0069093B">
        <w:rPr>
          <w:rFonts w:cs="Calibri"/>
          <w:rtl/>
        </w:rPr>
        <w:t xml:space="preserve"> روا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ت</w:t>
      </w:r>
      <w:r w:rsidRPr="0069093B">
        <w:rPr>
          <w:rFonts w:cs="Calibri"/>
          <w:rtl/>
        </w:rPr>
        <w:t xml:space="preserve"> شده که بزرگمهر با هوش و فراست خارق‌العاده‌ا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که داشته، روش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رو کشف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کنه</w:t>
      </w:r>
      <w:r w:rsidRPr="0069093B">
        <w:rPr>
          <w:rFonts w:cs="Calibri"/>
          <w:rtl/>
        </w:rPr>
        <w:t>. اما به نظر من خ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ل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منطق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نم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اد</w:t>
      </w:r>
      <w:r w:rsidRPr="0069093B">
        <w:rPr>
          <w:rFonts w:cs="Calibri"/>
          <w:rtl/>
        </w:rPr>
        <w:t>. به نظر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رسه</w:t>
      </w:r>
      <w:r w:rsidRPr="0069093B">
        <w:rPr>
          <w:rFonts w:cs="Calibri"/>
          <w:rtl/>
        </w:rPr>
        <w:t xml:space="preserve"> بزرگمهر گوش و چشم‌ها</w:t>
      </w:r>
      <w:r w:rsidRPr="0069093B">
        <w:rPr>
          <w:rFonts w:cs="Calibri" w:hint="cs"/>
          <w:rtl/>
        </w:rPr>
        <w:t>یی</w:t>
      </w:r>
      <w:r w:rsidRPr="0069093B">
        <w:rPr>
          <w:rFonts w:cs="Calibri"/>
          <w:rtl/>
        </w:rPr>
        <w:t xml:space="preserve"> در هند داشته که روش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رو بهش اطلاع دادن. امانوئل لاسکر -قهرمان شطرنج جهان به م</w:t>
      </w:r>
      <w:r w:rsidRPr="0069093B">
        <w:rPr>
          <w:rFonts w:cs="Calibri" w:hint="eastAsia"/>
          <w:rtl/>
        </w:rPr>
        <w:t>دت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/>
          <w:rtl/>
          <w:lang w:bidi="fa-IR"/>
        </w:rPr>
        <w:t>۲۷</w:t>
      </w:r>
      <w:r w:rsidRPr="0069093B">
        <w:rPr>
          <w:rFonts w:cs="Calibri"/>
          <w:rtl/>
        </w:rPr>
        <w:t xml:space="preserve"> سال-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شنهاد</w:t>
      </w:r>
      <w:r w:rsidRPr="0069093B">
        <w:rPr>
          <w:rFonts w:cs="Calibri"/>
          <w:rtl/>
        </w:rPr>
        <w:t xml:space="preserve"> داده که احتمالا بزرگمهر به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از نما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نده‌ها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هند رو تطم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ع</w:t>
      </w:r>
      <w:r w:rsidRPr="0069093B">
        <w:rPr>
          <w:rFonts w:cs="Calibri"/>
          <w:rtl/>
        </w:rPr>
        <w:t xml:space="preserve"> کرده که روش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رو بهش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اد</w:t>
      </w:r>
      <w:r w:rsidRPr="0069093B">
        <w:rPr>
          <w:rFonts w:cs="Calibri"/>
          <w:rtl/>
        </w:rPr>
        <w:t xml:space="preserve"> بدن. به هر حال: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گفتار او شاد شد شهر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ورا</w:t>
      </w:r>
      <w:r w:rsidRPr="0069093B">
        <w:rPr>
          <w:rFonts w:cs="Calibri"/>
          <w:rtl/>
        </w:rPr>
        <w:t xml:space="preserve"> 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ک‌پ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خواند و به‌روزگار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فرستادهٔ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را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خواند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</w:t>
      </w:r>
      <w:r w:rsidRPr="0069093B">
        <w:rPr>
          <w:rFonts w:cs="Calibri"/>
          <w:rtl/>
        </w:rPr>
        <w:t xml:space="preserve"> آن نامور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شگاهش</w:t>
      </w:r>
      <w:r w:rsidRPr="0069093B">
        <w:rPr>
          <w:rFonts w:cs="Calibri"/>
          <w:rtl/>
        </w:rPr>
        <w:t xml:space="preserve"> نشاند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برِ</w:t>
      </w:r>
      <w:r w:rsidRPr="0069093B">
        <w:rPr>
          <w:rFonts w:cs="Calibri"/>
          <w:rtl/>
        </w:rPr>
        <w:t xml:space="preserve"> تخت آن شاه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داربخت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اورد</w:t>
      </w:r>
      <w:r w:rsidRPr="0069093B">
        <w:rPr>
          <w:rFonts w:cs="Calibri"/>
          <w:rtl/>
        </w:rPr>
        <w:t xml:space="preserve"> و بنهاد شطرنج و تخت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</w:t>
      </w:r>
      <w:r w:rsidRPr="0069093B">
        <w:rPr>
          <w:rFonts w:cs="Calibri"/>
          <w:rtl/>
        </w:rPr>
        <w:t xml:space="preserve"> بوزرجمهر آن سپه را براند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همه</w:t>
      </w:r>
      <w:r w:rsidRPr="0069093B">
        <w:rPr>
          <w:rFonts w:cs="Calibri"/>
          <w:rtl/>
        </w:rPr>
        <w:t xml:space="preserve"> انجمن در شگفت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بماند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غم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شد فرستادهٔ هند، سخت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بماند</w:t>
      </w:r>
      <w:r w:rsidRPr="0069093B">
        <w:rPr>
          <w:rFonts w:cs="Calibri"/>
          <w:rtl/>
        </w:rPr>
        <w:t xml:space="preserve"> اندر آن کار هش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</w:t>
      </w:r>
      <w:r w:rsidRPr="0069093B">
        <w:rPr>
          <w:rFonts w:cs="Calibri"/>
          <w:rtl/>
        </w:rPr>
        <w:t xml:space="preserve"> بخت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و</w:t>
      </w:r>
      <w:r w:rsidRPr="0069093B">
        <w:rPr>
          <w:rFonts w:cs="Calibri"/>
          <w:rtl/>
        </w:rPr>
        <w:t xml:space="preserve"> به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ترت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ب</w:t>
      </w:r>
      <w:r w:rsidRPr="0069093B">
        <w:rPr>
          <w:rFonts w:cs="Calibri"/>
          <w:rtl/>
        </w:rPr>
        <w:t xml:space="preserve"> خواسته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هند انجام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شه</w:t>
      </w:r>
      <w:r w:rsidRPr="0069093B">
        <w:rPr>
          <w:rFonts w:cs="Calibri"/>
          <w:rtl/>
        </w:rPr>
        <w:t xml:space="preserve"> و هند همچنان باج‌گذار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 xml:space="preserve"> باق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مونه</w:t>
      </w:r>
      <w:r w:rsidRPr="0069093B">
        <w:rPr>
          <w:rFonts w:cs="Calibri"/>
          <w:rtl/>
        </w:rPr>
        <w:t>. بعض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جاها هم نقل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کنن</w:t>
      </w:r>
      <w:r w:rsidRPr="0069093B">
        <w:rPr>
          <w:rFonts w:cs="Calibri"/>
          <w:rtl/>
        </w:rPr>
        <w:t xml:space="preserve"> که پادشاه هند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غام</w:t>
      </w:r>
      <w:r w:rsidRPr="0069093B">
        <w:rPr>
          <w:rFonts w:cs="Calibri"/>
          <w:rtl/>
        </w:rPr>
        <w:t xml:space="preserve"> داده که نما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نده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 xml:space="preserve"> و هند مسابقه شطرنج بدن به عنوان ملاک سنجش هوش دو طرف و بزرگمهر با نما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ندگان</w:t>
      </w:r>
      <w:r w:rsidRPr="0069093B">
        <w:rPr>
          <w:rFonts w:cs="Calibri"/>
          <w:rtl/>
        </w:rPr>
        <w:t xml:space="preserve"> هند شطرنج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کنه</w:t>
      </w:r>
      <w:r w:rsidRPr="0069093B">
        <w:rPr>
          <w:rFonts w:cs="Calibri"/>
          <w:rtl/>
        </w:rPr>
        <w:t xml:space="preserve"> و شکستشو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ده</w:t>
      </w:r>
      <w:r w:rsidRPr="0069093B">
        <w:rPr>
          <w:rFonts w:cs="Calibri"/>
          <w:rtl/>
        </w:rPr>
        <w:t>. اما اصل داستان هم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بود که با هم خوند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>.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حالا</w:t>
      </w:r>
      <w:r w:rsidRPr="0069093B">
        <w:rPr>
          <w:rFonts w:cs="Calibri"/>
          <w:rtl/>
        </w:rPr>
        <w:t xml:space="preserve"> اگه عمر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باق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بود در شب‌ها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بعد داستان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داش</w:t>
      </w:r>
      <w:r w:rsidRPr="0069093B">
        <w:rPr>
          <w:rFonts w:cs="Calibri"/>
          <w:rtl/>
        </w:rPr>
        <w:t xml:space="preserve"> تخته نرد رو هم براتون 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گم</w:t>
      </w:r>
      <w:r w:rsidRPr="0069093B">
        <w:rPr>
          <w:rFonts w:cs="Calibri"/>
          <w:rtl/>
        </w:rPr>
        <w:t>.</w:t>
      </w:r>
    </w:p>
    <w:p w:rsidR="0069093B" w:rsidRPr="0069093B" w:rsidRDefault="0069093B" w:rsidP="0069093B">
      <w:pPr>
        <w:rPr>
          <w:rtl/>
        </w:rPr>
      </w:pPr>
    </w:p>
    <w:p w:rsidR="0069093B" w:rsidRPr="0069093B" w:rsidRDefault="0069093B" w:rsidP="0069093B">
      <w:pPr>
        <w:rPr>
          <w:rtl/>
        </w:rPr>
      </w:pPr>
    </w:p>
    <w:p w:rsidR="0069093B" w:rsidRPr="0069093B" w:rsidRDefault="0069093B" w:rsidP="0069093B">
      <w:pPr>
        <w:rPr>
          <w:rtl/>
        </w:rPr>
      </w:pPr>
    </w:p>
    <w:p w:rsidR="0069093B" w:rsidRPr="0069093B" w:rsidRDefault="0069093B" w:rsidP="0069093B">
      <w:pPr>
        <w:rPr>
          <w:rtl/>
        </w:rPr>
      </w:pPr>
    </w:p>
    <w:p w:rsidR="0069093B" w:rsidRPr="0069093B" w:rsidRDefault="0069093B" w:rsidP="0069093B">
      <w:pPr>
        <w:rPr>
          <w:rtl/>
        </w:rPr>
      </w:pPr>
    </w:p>
    <w:p w:rsidR="0069093B" w:rsidRPr="0069093B" w:rsidRDefault="0069093B" w:rsidP="0069093B">
      <w:pPr>
        <w:rPr>
          <w:rtl/>
        </w:rPr>
      </w:pP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داستان</w:t>
      </w:r>
      <w:r w:rsidRPr="0069093B">
        <w:rPr>
          <w:rFonts w:cs="Calibri"/>
          <w:rtl/>
        </w:rPr>
        <w:t xml:space="preserve"> تخته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بشد</w:t>
      </w:r>
      <w:r w:rsidRPr="0069093B">
        <w:rPr>
          <w:rFonts w:cs="Calibri"/>
          <w:rtl/>
        </w:rPr>
        <w:t xml:space="preserve"> مرد دانا به آرام خو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تخت و پرگار بنهاد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خرد</w:t>
      </w:r>
      <w:r w:rsidRPr="0069093B">
        <w:rPr>
          <w:rFonts w:cs="Calibri"/>
          <w:rtl/>
        </w:rPr>
        <w:t xml:space="preserve"> با دل روشن انباز کرد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اند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شه</w:t>
      </w:r>
      <w:r w:rsidRPr="0069093B">
        <w:rPr>
          <w:rFonts w:cs="Calibri"/>
          <w:rtl/>
        </w:rPr>
        <w:t xml:space="preserve"> بنهاد بر تخت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lastRenderedPageBreak/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رزمگه ساخت شطرنج‌وار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دو</w:t>
      </w:r>
      <w:r w:rsidRPr="0069093B">
        <w:rPr>
          <w:rFonts w:cs="Calibri"/>
          <w:rtl/>
        </w:rPr>
        <w:t xml:space="preserve"> رو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ه</w:t>
      </w:r>
      <w:r w:rsidRPr="0069093B">
        <w:rPr>
          <w:rFonts w:cs="Calibri"/>
          <w:rtl/>
        </w:rPr>
        <w:t xml:space="preserve"> برآراسته کارزار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دو</w:t>
      </w:r>
      <w:r w:rsidRPr="0069093B">
        <w:rPr>
          <w:rFonts w:cs="Calibri"/>
          <w:rtl/>
        </w:rPr>
        <w:t xml:space="preserve"> لشکر ببخش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بر هشت بهر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همه</w:t>
      </w:r>
      <w:r w:rsidRPr="0069093B">
        <w:rPr>
          <w:rFonts w:cs="Calibri"/>
          <w:rtl/>
        </w:rPr>
        <w:t xml:space="preserve"> رزمجو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ان</w:t>
      </w:r>
      <w:r w:rsidRPr="0069093B">
        <w:rPr>
          <w:rFonts w:cs="Calibri"/>
          <w:rtl/>
        </w:rPr>
        <w:t xml:space="preserve"> 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رنده</w:t>
      </w:r>
      <w:r w:rsidRPr="0069093B">
        <w:rPr>
          <w:rFonts w:cs="Calibri"/>
          <w:rtl/>
        </w:rPr>
        <w:t xml:space="preserve"> شهر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را چو تنها بگ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رد</w:t>
      </w:r>
      <w:r w:rsidRPr="0069093B">
        <w:rPr>
          <w:rFonts w:cs="Calibri"/>
          <w:rtl/>
        </w:rPr>
        <w:t xml:space="preserve"> دو تن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لشکر بر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تن آ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شکن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ن‌سان</w:t>
      </w:r>
      <w:r w:rsidRPr="0069093B">
        <w:rPr>
          <w:rFonts w:cs="Calibri"/>
          <w:rtl/>
        </w:rPr>
        <w:t xml:space="preserve"> که گفتم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اراست</w:t>
      </w:r>
      <w:r w:rsidRPr="0069093B">
        <w:rPr>
          <w:rFonts w:cs="Calibri"/>
          <w:rtl/>
        </w:rPr>
        <w:t xml:space="preserve">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</w:t>
      </w:r>
      <w:r w:rsidRPr="0069093B">
        <w:rPr>
          <w:rFonts w:cs="Calibri"/>
          <w:rtl/>
        </w:rPr>
        <w:t xml:space="preserve"> شاه شد،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ک‌به‌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اد</w:t>
      </w:r>
      <w:r w:rsidRPr="0069093B">
        <w:rPr>
          <w:rFonts w:cs="Calibri"/>
          <w:rtl/>
        </w:rPr>
        <w:t xml:space="preserve"> کرد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دل</w:t>
      </w:r>
      <w:r w:rsidRPr="0069093B">
        <w:rPr>
          <w:rFonts w:cs="Calibri"/>
          <w:rtl/>
        </w:rPr>
        <w:t xml:space="preserve"> شاه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 xml:space="preserve"> از او خ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ره</w:t>
      </w:r>
      <w:r w:rsidRPr="0069093B">
        <w:rPr>
          <w:rFonts w:cs="Calibri"/>
          <w:rtl/>
        </w:rPr>
        <w:t xml:space="preserve"> ماند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خرد</w:t>
      </w:r>
      <w:r w:rsidRPr="0069093B">
        <w:rPr>
          <w:rFonts w:cs="Calibri"/>
          <w:rtl/>
        </w:rPr>
        <w:t xml:space="preserve"> را به اند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شه</w:t>
      </w:r>
      <w:r w:rsidRPr="0069093B">
        <w:rPr>
          <w:rFonts w:cs="Calibri"/>
          <w:rtl/>
        </w:rPr>
        <w:t xml:space="preserve"> اندر نشاند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گفت</w:t>
      </w:r>
      <w:r w:rsidRPr="0069093B">
        <w:rPr>
          <w:rFonts w:cs="Calibri"/>
          <w:rtl/>
        </w:rPr>
        <w:t xml:space="preserve"> کا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مرد روشن‌روان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جوان</w:t>
      </w:r>
      <w:r w:rsidRPr="0069093B">
        <w:rPr>
          <w:rFonts w:cs="Calibri"/>
          <w:rtl/>
        </w:rPr>
        <w:t xml:space="preserve"> باد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و روزگارت جوان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بفرمود</w:t>
      </w:r>
      <w:r w:rsidRPr="0069093B">
        <w:rPr>
          <w:rFonts w:cs="Calibri"/>
          <w:rtl/>
        </w:rPr>
        <w:t xml:space="preserve"> تا ساروان دو هزار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ارد</w:t>
      </w:r>
      <w:r w:rsidRPr="0069093B">
        <w:rPr>
          <w:rFonts w:cs="Calibri"/>
          <w:rtl/>
        </w:rPr>
        <w:t xml:space="preserve"> شتر تا در شهر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گنج شهنشاه کردند بار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بشد</w:t>
      </w:r>
      <w:r w:rsidRPr="0069093B">
        <w:rPr>
          <w:rFonts w:cs="Calibri"/>
          <w:rtl/>
        </w:rPr>
        <w:t xml:space="preserve"> کاروان از در شهر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فرستادهٔ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را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خواند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دانش فراوان سخن‌ها براند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نامه بنوشت نزد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او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پر</w:t>
      </w:r>
      <w:r w:rsidRPr="0069093B">
        <w:rPr>
          <w:rFonts w:cs="Calibri"/>
          <w:rtl/>
        </w:rPr>
        <w:t xml:space="preserve"> از دانش و رامش و رنگ و بو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سر</w:t>
      </w:r>
      <w:r w:rsidRPr="0069093B">
        <w:rPr>
          <w:rFonts w:cs="Calibri"/>
          <w:rtl/>
        </w:rPr>
        <w:t xml:space="preserve"> نامه کرد آفر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بزرگ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زدان</w:t>
      </w:r>
      <w:r w:rsidRPr="0069093B">
        <w:rPr>
          <w:rFonts w:cs="Calibri"/>
          <w:rtl/>
        </w:rPr>
        <w:t xml:space="preserve"> پناهش ز 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و</w:t>
      </w:r>
      <w:r w:rsidRPr="0069093B">
        <w:rPr>
          <w:rFonts w:cs="Calibri"/>
          <w:rtl/>
        </w:rPr>
        <w:t xml:space="preserve"> سترگ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دگر</w:t>
      </w:r>
      <w:r w:rsidRPr="0069093B">
        <w:rPr>
          <w:rFonts w:cs="Calibri"/>
          <w:rtl/>
        </w:rPr>
        <w:t xml:space="preserve"> گفت کا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نامور شاه هند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در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قنوج تا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سند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رس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فرستادهٔ را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ابا</w:t>
      </w:r>
      <w:r w:rsidRPr="0069093B">
        <w:rPr>
          <w:rFonts w:cs="Calibri"/>
          <w:rtl/>
        </w:rPr>
        <w:t xml:space="preserve"> چتر و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لان</w:t>
      </w:r>
      <w:r w:rsidRPr="0069093B">
        <w:rPr>
          <w:rFonts w:cs="Calibri"/>
          <w:rtl/>
        </w:rPr>
        <w:t xml:space="preserve"> بد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انجمن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همان</w:t>
      </w:r>
      <w:r w:rsidRPr="0069093B">
        <w:rPr>
          <w:rFonts w:cs="Calibri"/>
          <w:rtl/>
        </w:rPr>
        <w:t xml:space="preserve"> تخت شطرنج و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غام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شن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 xml:space="preserve"> و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غامش</w:t>
      </w:r>
      <w:r w:rsidRPr="0069093B">
        <w:rPr>
          <w:rFonts w:cs="Calibri"/>
          <w:rtl/>
        </w:rPr>
        <w:t xml:space="preserve"> آمد بجا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کنون</w:t>
      </w:r>
      <w:r w:rsidRPr="0069093B">
        <w:rPr>
          <w:rFonts w:cs="Calibri"/>
          <w:rtl/>
        </w:rPr>
        <w:t xml:space="preserve"> آمد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موبد هوشمند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قنوج نزد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بلند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شتروار</w:t>
      </w:r>
      <w:r w:rsidRPr="0069093B">
        <w:rPr>
          <w:rFonts w:cs="Calibri"/>
          <w:rtl/>
        </w:rPr>
        <w:t xml:space="preserve"> بار گران دو هزار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پسند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ده</w:t>
      </w:r>
      <w:r w:rsidRPr="0069093B">
        <w:rPr>
          <w:rFonts w:cs="Calibri"/>
          <w:rtl/>
        </w:rPr>
        <w:t xml:space="preserve"> بار از در شهر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نهاد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 xml:space="preserve"> بر جا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شطرنج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کنون</w:t>
      </w:r>
      <w:r w:rsidRPr="0069093B">
        <w:rPr>
          <w:rFonts w:cs="Calibri"/>
          <w:rtl/>
        </w:rPr>
        <w:t xml:space="preserve"> تا به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که آرد نبرد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برهمن</w:t>
      </w:r>
      <w:r w:rsidRPr="0069093B">
        <w:rPr>
          <w:rFonts w:cs="Calibri"/>
          <w:rtl/>
        </w:rPr>
        <w:t xml:space="preserve"> فراوان بود پاک‌را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آرد به دانش به جا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ور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دون</w:t>
      </w:r>
      <w:r w:rsidRPr="0069093B">
        <w:rPr>
          <w:rFonts w:cs="Calibri"/>
          <w:rtl/>
        </w:rPr>
        <w:t xml:space="preserve"> کجا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با راهنما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lastRenderedPageBreak/>
        <w:t>بکوشند،</w:t>
      </w:r>
      <w:r w:rsidRPr="0069093B">
        <w:rPr>
          <w:rFonts w:cs="Calibri"/>
          <w:rtl/>
        </w:rPr>
        <w:t xml:space="preserve">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به جا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شتروار</w:t>
      </w:r>
      <w:r w:rsidRPr="0069093B">
        <w:rPr>
          <w:rFonts w:cs="Calibri"/>
          <w:rtl/>
        </w:rPr>
        <w:t xml:space="preserve"> با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که هم ز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شمار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مان</w:t>
      </w:r>
      <w:r w:rsidRPr="0069093B">
        <w:rPr>
          <w:rFonts w:cs="Calibri"/>
          <w:rtl/>
        </w:rPr>
        <w:t xml:space="preserve"> کند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قنوج بار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کند</w:t>
      </w:r>
      <w:r w:rsidRPr="0069093B">
        <w:rPr>
          <w:rFonts w:cs="Calibri"/>
          <w:rtl/>
        </w:rPr>
        <w:t xml:space="preserve"> بار همراه با بار ما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است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مان</w:t>
      </w:r>
      <w:r w:rsidRPr="0069093B">
        <w:rPr>
          <w:rFonts w:cs="Calibri"/>
          <w:rtl/>
        </w:rPr>
        <w:t xml:space="preserve"> و بازار ما</w:t>
      </w:r>
    </w:p>
    <w:p w:rsidR="0069093B" w:rsidRPr="0069093B" w:rsidRDefault="0069093B" w:rsidP="0069093B">
      <w:pPr>
        <w:rPr>
          <w:rtl/>
        </w:rPr>
      </w:pP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چوخورش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رخشنده شد بر سپهر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برفت</w:t>
      </w:r>
      <w:r w:rsidRPr="0069093B">
        <w:rPr>
          <w:rFonts w:cs="Calibri"/>
          <w:rtl/>
        </w:rPr>
        <w:t xml:space="preserve"> از در شاه بوزرجمهر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</w:t>
      </w:r>
      <w:r w:rsidRPr="0069093B">
        <w:rPr>
          <w:rFonts w:cs="Calibri"/>
          <w:rtl/>
        </w:rPr>
        <w:t xml:space="preserve"> آمد ز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 xml:space="preserve"> به نزد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برهمن</w:t>
      </w:r>
      <w:r w:rsidRPr="0069093B">
        <w:rPr>
          <w:rFonts w:cs="Calibri"/>
          <w:rtl/>
        </w:rPr>
        <w:t xml:space="preserve"> بشاد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ورا رهنما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ابا</w:t>
      </w:r>
      <w:r w:rsidRPr="0069093B">
        <w:rPr>
          <w:rFonts w:cs="Calibri"/>
          <w:rtl/>
        </w:rPr>
        <w:t xml:space="preserve"> بار با نامه وتخت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دلش</w:t>
      </w:r>
      <w:r w:rsidRPr="0069093B">
        <w:rPr>
          <w:rFonts w:cs="Calibri"/>
          <w:rtl/>
        </w:rPr>
        <w:t xml:space="preserve"> پر ز بازار ننگ و نبرد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</w:t>
      </w:r>
      <w:r w:rsidRPr="0069093B">
        <w:rPr>
          <w:rFonts w:cs="Calibri"/>
          <w:rtl/>
        </w:rPr>
        <w:t xml:space="preserve"> آمد به نزد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تخت او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آن سر و افسر و بخت او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فراوانش</w:t>
      </w:r>
      <w:r w:rsidRPr="0069093B">
        <w:rPr>
          <w:rFonts w:cs="Calibri"/>
          <w:rtl/>
        </w:rPr>
        <w:t xml:space="preserve"> بستود بر پهلو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بدو</w:t>
      </w:r>
      <w:r w:rsidRPr="0069093B">
        <w:rPr>
          <w:rFonts w:cs="Calibri"/>
          <w:rtl/>
        </w:rPr>
        <w:t xml:space="preserve"> داد پس نامهٔ خسرو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شطرنج وز راه وز رنج را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بگفت</w:t>
      </w:r>
      <w:r w:rsidRPr="0069093B">
        <w:rPr>
          <w:rFonts w:cs="Calibri"/>
          <w:rtl/>
        </w:rPr>
        <w:t xml:space="preserve"> آنچه آمد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به جا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ام</w:t>
      </w:r>
      <w:r w:rsidRPr="0069093B">
        <w:rPr>
          <w:rFonts w:cs="Calibri"/>
          <w:rtl/>
        </w:rPr>
        <w:t xml:space="preserve"> شهنشاه با او بگفت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رخ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هند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چوگل برشگفت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بگفت</w:t>
      </w:r>
      <w:r w:rsidRPr="0069093B">
        <w:rPr>
          <w:rFonts w:cs="Calibri"/>
          <w:rtl/>
        </w:rPr>
        <w:t xml:space="preserve"> آن کجا 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پا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نده</w:t>
      </w:r>
      <w:r w:rsidRPr="0069093B">
        <w:rPr>
          <w:rFonts w:cs="Calibri"/>
          <w:rtl/>
        </w:rPr>
        <w:t xml:space="preserve"> مرد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چنان</w:t>
      </w:r>
      <w:r w:rsidRPr="0069093B">
        <w:rPr>
          <w:rFonts w:cs="Calibri"/>
          <w:rtl/>
        </w:rPr>
        <w:t xml:space="preserve"> هم سراسر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اورد</w:t>
      </w:r>
      <w:r w:rsidRPr="0069093B">
        <w:rPr>
          <w:rFonts w:cs="Calibri"/>
          <w:rtl/>
        </w:rPr>
        <w:t xml:space="preserve">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و از مهره و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شاه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وزان</w:t>
      </w:r>
      <w:r w:rsidRPr="0069093B">
        <w:rPr>
          <w:rFonts w:cs="Calibri"/>
          <w:rtl/>
        </w:rPr>
        <w:t xml:space="preserve"> موبدان نما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نده</w:t>
      </w:r>
      <w:r w:rsidRPr="0069093B">
        <w:rPr>
          <w:rFonts w:cs="Calibri"/>
          <w:rtl/>
        </w:rPr>
        <w:t xml:space="preserve"> راه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نامه دورن آنچه کردست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بخواند</w:t>
      </w:r>
      <w:r w:rsidRPr="0069093B">
        <w:rPr>
          <w:rFonts w:cs="Calibri"/>
          <w:rtl/>
        </w:rPr>
        <w:t xml:space="preserve"> بداند نپ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چد</w:t>
      </w:r>
      <w:r w:rsidRPr="0069093B">
        <w:rPr>
          <w:rFonts w:cs="Calibri"/>
          <w:rtl/>
        </w:rPr>
        <w:t xml:space="preserve"> ز داد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گفتار اوشد رخ شاه زرد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</w:t>
      </w:r>
      <w:r w:rsidRPr="0069093B">
        <w:rPr>
          <w:rFonts w:cs="Calibri"/>
          <w:rtl/>
        </w:rPr>
        <w:t xml:space="preserve"> بشن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گفتار شطرنج و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امد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نامور کدخدا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فرستاده</w:t>
      </w:r>
      <w:r w:rsidRPr="0069093B">
        <w:rPr>
          <w:rFonts w:cs="Calibri"/>
          <w:rtl/>
        </w:rPr>
        <w:t xml:space="preserve"> را داد شا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سته</w:t>
      </w:r>
      <w:r w:rsidRPr="0069093B">
        <w:rPr>
          <w:rFonts w:cs="Calibri"/>
          <w:rtl/>
        </w:rPr>
        <w:t xml:space="preserve"> جا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خرم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وان</w:t>
      </w:r>
      <w:r w:rsidRPr="0069093B">
        <w:rPr>
          <w:rFonts w:cs="Calibri"/>
          <w:rtl/>
        </w:rPr>
        <w:t xml:space="preserve">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اراستند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م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و رود و رامشگران خواستند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زمان</w:t>
      </w:r>
      <w:r w:rsidRPr="0069093B">
        <w:rPr>
          <w:rFonts w:cs="Calibri"/>
          <w:rtl/>
        </w:rPr>
        <w:t xml:space="preserve"> خواست پس نامور هفت روز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برفت</w:t>
      </w:r>
      <w:r w:rsidRPr="0069093B">
        <w:rPr>
          <w:rFonts w:cs="Calibri"/>
          <w:rtl/>
        </w:rPr>
        <w:t xml:space="preserve"> آنکه بودند دانش‌فروز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کشور ز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ران</w:t>
      </w:r>
      <w:r w:rsidRPr="0069093B">
        <w:rPr>
          <w:rFonts w:cs="Calibri"/>
          <w:rtl/>
        </w:rPr>
        <w:t xml:space="preserve"> شا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سته</w:t>
      </w:r>
      <w:r w:rsidRPr="0069093B">
        <w:rPr>
          <w:rFonts w:cs="Calibri"/>
          <w:rtl/>
        </w:rPr>
        <w:t xml:space="preserve"> مرد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انجمن کرد و بنهاد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هفته آن‌کس که بد ت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زو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</w:t>
      </w:r>
      <w:r w:rsidRPr="0069093B">
        <w:rPr>
          <w:rFonts w:cs="Calibri"/>
          <w:rtl/>
        </w:rPr>
        <w:t xml:space="preserve"> (=ت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زهوش</w:t>
      </w:r>
      <w:r w:rsidRPr="0069093B">
        <w:rPr>
          <w:rFonts w:cs="Calibri"/>
          <w:rtl/>
        </w:rPr>
        <w:t>)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lastRenderedPageBreak/>
        <w:t>از</w:t>
      </w:r>
      <w:r w:rsidRPr="0069093B">
        <w:rPr>
          <w:rFonts w:cs="Calibri"/>
          <w:rtl/>
        </w:rPr>
        <w:t xml:space="preserve"> آن نامداران برنا و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بازجستند</w:t>
      </w:r>
      <w:r w:rsidRPr="0069093B">
        <w:rPr>
          <w:rFonts w:cs="Calibri"/>
          <w:rtl/>
        </w:rPr>
        <w:t xml:space="preserve">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رشک و به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و به ننگ و نبرد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به</w:t>
      </w:r>
      <w:r w:rsidRPr="0069093B">
        <w:rPr>
          <w:rFonts w:cs="Calibri"/>
          <w:rtl/>
        </w:rPr>
        <w:t xml:space="preserve"> هشتم چن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گفت موبد به را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را نداند کس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سر ز پا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مگر</w:t>
      </w:r>
      <w:r w:rsidRPr="0069093B">
        <w:rPr>
          <w:rFonts w:cs="Calibri"/>
          <w:rtl/>
        </w:rPr>
        <w:t xml:space="preserve"> با روان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ار</w:t>
      </w:r>
      <w:r w:rsidRPr="0069093B">
        <w:rPr>
          <w:rFonts w:cs="Calibri"/>
          <w:rtl/>
        </w:rPr>
        <w:t xml:space="preserve"> گردد خرد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کز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مهره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برون آورد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امد</w:t>
      </w:r>
      <w:r w:rsidRPr="0069093B">
        <w:rPr>
          <w:rFonts w:cs="Calibri"/>
          <w:rtl/>
        </w:rPr>
        <w:t xml:space="preserve"> نهم روز بوزرجمهر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پر</w:t>
      </w:r>
      <w:r w:rsidRPr="0069093B">
        <w:rPr>
          <w:rFonts w:cs="Calibri"/>
          <w:rtl/>
        </w:rPr>
        <w:t xml:space="preserve"> از آرزو دل، پرآژنگ چهر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کسر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نفرمود ما را درنگ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بگسترد</w:t>
      </w:r>
      <w:r w:rsidRPr="0069093B">
        <w:rPr>
          <w:rFonts w:cs="Calibri"/>
          <w:rtl/>
        </w:rPr>
        <w:t xml:space="preserve">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اندرون تخت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همه</w:t>
      </w:r>
      <w:r w:rsidRPr="0069093B">
        <w:rPr>
          <w:rFonts w:cs="Calibri"/>
          <w:rtl/>
        </w:rPr>
        <w:t xml:space="preserve"> گردش مهرها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اد</w:t>
      </w:r>
      <w:r w:rsidRPr="0069093B">
        <w:rPr>
          <w:rFonts w:cs="Calibri"/>
          <w:rtl/>
        </w:rPr>
        <w:t xml:space="preserve"> کرد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از</w:t>
      </w:r>
      <w:r w:rsidRPr="0069093B">
        <w:rPr>
          <w:rFonts w:cs="Calibri"/>
          <w:rtl/>
        </w:rPr>
        <w:t xml:space="preserve"> او خ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ره</w:t>
      </w:r>
      <w:r w:rsidRPr="0069093B">
        <w:rPr>
          <w:rFonts w:cs="Calibri"/>
          <w:rtl/>
        </w:rPr>
        <w:t xml:space="preserve"> شد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با را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کشور بس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نامدار انجمن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هر دانش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زو بپرس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همه</w:t>
      </w:r>
      <w:r w:rsidRPr="0069093B">
        <w:rPr>
          <w:rFonts w:cs="Calibri"/>
          <w:rtl/>
        </w:rPr>
        <w:t xml:space="preserve"> پاسخ آمد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/>
          <w:rtl/>
        </w:rPr>
        <w:t xml:space="preserve"> به جا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خروش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برآمد ز دانندگان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دانش‌پژوهان و خوانندگان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نت</w:t>
      </w:r>
      <w:r w:rsidRPr="0069093B">
        <w:rPr>
          <w:rFonts w:cs="Calibri"/>
          <w:rtl/>
        </w:rPr>
        <w:t xml:space="preserve"> سخنگو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داننده مرد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نه</w:t>
      </w:r>
      <w:r w:rsidRPr="0069093B">
        <w:rPr>
          <w:rFonts w:cs="Calibri"/>
          <w:rtl/>
        </w:rPr>
        <w:t xml:space="preserve"> از بهر شطرنج و باز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نرد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اورد</w:t>
      </w:r>
      <w:r w:rsidRPr="0069093B">
        <w:rPr>
          <w:rFonts w:cs="Calibri"/>
          <w:rtl/>
        </w:rPr>
        <w:t xml:space="preserve"> زان پس شتر دو هزار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همه</w:t>
      </w:r>
      <w:r w:rsidRPr="0069093B">
        <w:rPr>
          <w:rFonts w:cs="Calibri"/>
          <w:rtl/>
        </w:rPr>
        <w:t xml:space="preserve"> گنج قنوج کردند بار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عود و ز عنبر ز کافور و زر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همه</w:t>
      </w:r>
      <w:r w:rsidRPr="0069093B">
        <w:rPr>
          <w:rFonts w:cs="Calibri"/>
          <w:rtl/>
        </w:rPr>
        <w:t xml:space="preserve"> جامه و جام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کر</w:t>
      </w:r>
      <w:r w:rsidRPr="0069093B">
        <w:rPr>
          <w:rFonts w:cs="Calibri"/>
          <w:rtl/>
        </w:rPr>
        <w:t xml:space="preserve"> گهر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ابا</w:t>
      </w:r>
      <w:r w:rsidRPr="0069093B">
        <w:rPr>
          <w:rFonts w:cs="Calibri"/>
          <w:rtl/>
        </w:rPr>
        <w:t xml:space="preserve"> باژ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ک‌ساله</w:t>
      </w:r>
      <w:r w:rsidRPr="0069093B">
        <w:rPr>
          <w:rFonts w:cs="Calibri"/>
          <w:rtl/>
        </w:rPr>
        <w:t xml:space="preserve"> از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شگاه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فرستاد</w:t>
      </w:r>
      <w:r w:rsidRPr="0069093B">
        <w:rPr>
          <w:rFonts w:cs="Calibri"/>
          <w:rtl/>
        </w:rPr>
        <w:t xml:space="preserve">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کسر</w:t>
      </w:r>
      <w:r w:rsidRPr="0069093B">
        <w:rPr>
          <w:rFonts w:cs="Calibri"/>
          <w:rtl/>
        </w:rPr>
        <w:t xml:space="preserve"> به درگاه شاه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کاروان بد که کس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از آن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نراند</w:t>
      </w:r>
      <w:r w:rsidRPr="0069093B">
        <w:rPr>
          <w:rFonts w:cs="Calibri"/>
          <w:rtl/>
        </w:rPr>
        <w:t xml:space="preserve"> و نبد خواسته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از آن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امد</w:t>
      </w:r>
      <w:r w:rsidRPr="0069093B">
        <w:rPr>
          <w:rFonts w:cs="Calibri"/>
          <w:rtl/>
        </w:rPr>
        <w:t xml:space="preserve"> ز قنوج بوزرجمهر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برافراخته</w:t>
      </w:r>
      <w:r w:rsidRPr="0069093B">
        <w:rPr>
          <w:rFonts w:cs="Calibri"/>
          <w:rtl/>
        </w:rPr>
        <w:t xml:space="preserve"> سر بگردان سپهر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دل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شاد با نامه شاه هند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نبشته</w:t>
      </w:r>
      <w:r w:rsidRPr="0069093B">
        <w:rPr>
          <w:rFonts w:cs="Calibri"/>
          <w:rtl/>
        </w:rPr>
        <w:t xml:space="preserve"> به هند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خط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بر پرند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را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و بزرگان گوا</w:t>
      </w:r>
      <w:r w:rsidRPr="0069093B">
        <w:rPr>
          <w:rFonts w:cs="Calibri" w:hint="cs"/>
          <w:rtl/>
        </w:rPr>
        <w:t>یی</w:t>
      </w:r>
      <w:r w:rsidRPr="0069093B">
        <w:rPr>
          <w:rFonts w:cs="Calibri"/>
          <w:rtl/>
        </w:rPr>
        <w:t xml:space="preserve"> دهند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نه</w:t>
      </w:r>
      <w:r w:rsidRPr="0069093B">
        <w:rPr>
          <w:rFonts w:cs="Calibri"/>
          <w:rtl/>
        </w:rPr>
        <w:t xml:space="preserve"> از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م،</w:t>
      </w:r>
      <w:r w:rsidRPr="0069093B">
        <w:rPr>
          <w:rFonts w:cs="Calibri"/>
          <w:rtl/>
        </w:rPr>
        <w:t xml:space="preserve"> کز 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ک‌را</w:t>
      </w:r>
      <w:r w:rsidRPr="0069093B">
        <w:rPr>
          <w:rFonts w:cs="Calibri" w:hint="cs"/>
          <w:rtl/>
        </w:rPr>
        <w:t>یی</w:t>
      </w:r>
      <w:r w:rsidRPr="0069093B">
        <w:rPr>
          <w:rFonts w:cs="Calibri"/>
          <w:rtl/>
        </w:rPr>
        <w:t xml:space="preserve"> دهند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چون شاه نوش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ن‌روان</w:t>
      </w:r>
      <w:r w:rsidRPr="0069093B">
        <w:rPr>
          <w:rFonts w:cs="Calibri"/>
          <w:rtl/>
        </w:rPr>
        <w:t xml:space="preserve"> کس ند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نه</w:t>
      </w:r>
      <w:r w:rsidRPr="0069093B">
        <w:rPr>
          <w:rFonts w:cs="Calibri"/>
          <w:rtl/>
        </w:rPr>
        <w:t xml:space="preserve"> از موبد سال‌خورده شن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نه</w:t>
      </w:r>
      <w:r w:rsidRPr="0069093B">
        <w:rPr>
          <w:rFonts w:cs="Calibri"/>
          <w:rtl/>
        </w:rPr>
        <w:t xml:space="preserve"> کس دانش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تر</w:t>
      </w:r>
      <w:r w:rsidRPr="0069093B">
        <w:rPr>
          <w:rFonts w:cs="Calibri"/>
          <w:rtl/>
        </w:rPr>
        <w:t xml:space="preserve"> ز دستور او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lastRenderedPageBreak/>
        <w:t>ز</w:t>
      </w:r>
      <w:r w:rsidRPr="0069093B">
        <w:rPr>
          <w:rFonts w:cs="Calibri"/>
          <w:rtl/>
        </w:rPr>
        <w:t xml:space="preserve"> دانش سپهر است گنجور او</w:t>
      </w:r>
      <w:r w:rsidRPr="0069093B">
        <w:rPr>
          <w:rFonts w:cs="Calibri" w:hint="cs"/>
          <w:rtl/>
        </w:rPr>
        <w:t>ی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فرستاده</w:t>
      </w:r>
      <w:r w:rsidRPr="0069093B">
        <w:rPr>
          <w:rFonts w:cs="Calibri"/>
          <w:rtl/>
        </w:rPr>
        <w:t xml:space="preserve"> شد باژ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ک‌ساله</w:t>
      </w:r>
      <w:r w:rsidRPr="0069093B">
        <w:rPr>
          <w:rFonts w:cs="Calibri"/>
          <w:rtl/>
        </w:rPr>
        <w:t xml:space="preserve">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اگر</w:t>
      </w:r>
      <w:r w:rsidRPr="0069093B">
        <w:rPr>
          <w:rFonts w:cs="Calibri"/>
          <w:rtl/>
        </w:rPr>
        <w:t xml:space="preserve">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  <w:r w:rsidRPr="0069093B">
        <w:rPr>
          <w:rFonts w:cs="Calibri"/>
          <w:rtl/>
        </w:rPr>
        <w:t xml:space="preserve"> با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د،</w:t>
      </w:r>
      <w:r w:rsidRPr="0069093B">
        <w:rPr>
          <w:rFonts w:cs="Calibri"/>
          <w:rtl/>
        </w:rPr>
        <w:t xml:space="preserve"> فرست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 xml:space="preserve"> ب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ش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ز</w:t>
      </w:r>
      <w:r w:rsidRPr="0069093B">
        <w:rPr>
          <w:rFonts w:cs="Calibri"/>
          <w:rtl/>
        </w:rPr>
        <w:t xml:space="preserve"> باژ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که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مان</w:t>
      </w:r>
      <w:r w:rsidRPr="0069093B">
        <w:rPr>
          <w:rFonts w:cs="Calibri"/>
          <w:rtl/>
        </w:rPr>
        <w:t xml:space="preserve"> نهاد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م</w:t>
      </w:r>
      <w:r w:rsidRPr="0069093B">
        <w:rPr>
          <w:rFonts w:cs="Calibri"/>
          <w:rtl/>
        </w:rPr>
        <w:t xml:space="preserve"> 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فرستاده</w:t>
      </w:r>
      <w:r w:rsidRPr="0069093B">
        <w:rPr>
          <w:rFonts w:cs="Calibri"/>
          <w:rtl/>
        </w:rPr>
        <w:t xml:space="preserve"> شد هرچه با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ست</w:t>
      </w:r>
      <w:r w:rsidRPr="0069093B">
        <w:rPr>
          <w:rFonts w:cs="Calibri"/>
          <w:rtl/>
        </w:rPr>
        <w:t xml:space="preserve"> 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چو</w:t>
      </w:r>
      <w:r w:rsidRPr="0069093B">
        <w:rPr>
          <w:rFonts w:cs="Calibri"/>
          <w:rtl/>
        </w:rPr>
        <w:t xml:space="preserve"> آگاه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آمد ز دانا به شاه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با کام و با خوب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آمد ز راه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چن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گفت کسر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که 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زدان</w:t>
      </w:r>
      <w:r w:rsidRPr="0069093B">
        <w:rPr>
          <w:rFonts w:cs="Calibri"/>
          <w:rtl/>
        </w:rPr>
        <w:t xml:space="preserve"> سپاس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هستم خردمند و ن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ک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شناس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مهان</w:t>
      </w:r>
      <w:r w:rsidRPr="0069093B">
        <w:rPr>
          <w:rFonts w:cs="Calibri"/>
          <w:rtl/>
        </w:rPr>
        <w:t xml:space="preserve"> تاج و تخت مرا بنده‌اند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دل</w:t>
      </w:r>
      <w:r w:rsidRPr="0069093B">
        <w:rPr>
          <w:rFonts w:cs="Calibri"/>
          <w:rtl/>
        </w:rPr>
        <w:t xml:space="preserve"> و جان به مهر من آگنده‌اند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شگفت</w:t>
      </w:r>
      <w:r w:rsidRPr="0069093B">
        <w:rPr>
          <w:rFonts w:cs="Calibri" w:hint="cs"/>
          <w:rtl/>
        </w:rPr>
        <w:t>ی‌</w:t>
      </w:r>
      <w:r w:rsidRPr="0069093B">
        <w:rPr>
          <w:rFonts w:cs="Calibri" w:hint="eastAsia"/>
          <w:rtl/>
        </w:rPr>
        <w:t>تر</w:t>
      </w:r>
      <w:r w:rsidRPr="0069093B">
        <w:rPr>
          <w:rFonts w:cs="Calibri"/>
          <w:rtl/>
        </w:rPr>
        <w:t xml:space="preserve"> از کار بوزرجمهر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که</w:t>
      </w:r>
      <w:r w:rsidRPr="0069093B">
        <w:rPr>
          <w:rFonts w:cs="Calibri"/>
          <w:rtl/>
        </w:rPr>
        <w:t xml:space="preserve"> دانش بدو داد چند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ن</w:t>
      </w:r>
      <w:r w:rsidRPr="0069093B">
        <w:rPr>
          <w:rFonts w:cs="Calibri"/>
          <w:rtl/>
        </w:rPr>
        <w:t xml:space="preserve"> سپهر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سپاس</w:t>
      </w:r>
      <w:r w:rsidRPr="0069093B">
        <w:rPr>
          <w:rFonts w:cs="Calibri"/>
          <w:rtl/>
        </w:rPr>
        <w:t xml:space="preserve"> از خداوند خورش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د</w:t>
      </w:r>
      <w:r w:rsidRPr="0069093B">
        <w:rPr>
          <w:rFonts w:cs="Calibri"/>
          <w:rtl/>
        </w:rPr>
        <w:t xml:space="preserve"> و ماه</w:t>
      </w:r>
    </w:p>
    <w:p w:rsidR="0069093B" w:rsidRPr="0069093B" w:rsidRDefault="0069093B" w:rsidP="0069093B">
      <w:pPr>
        <w:rPr>
          <w:rtl/>
        </w:rPr>
      </w:pPr>
      <w:r w:rsidRPr="0069093B">
        <w:rPr>
          <w:rFonts w:cs="Calibri" w:hint="eastAsia"/>
          <w:rtl/>
        </w:rPr>
        <w:t>کز</w:t>
      </w:r>
      <w:r w:rsidRPr="0069093B">
        <w:rPr>
          <w:rFonts w:cs="Calibri"/>
          <w:rtl/>
        </w:rPr>
        <w:t xml:space="preserve"> او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است پ</w:t>
      </w:r>
      <w:r w:rsidRPr="0069093B">
        <w:rPr>
          <w:rFonts w:cs="Calibri" w:hint="cs"/>
          <w:rtl/>
        </w:rPr>
        <w:t>ی</w:t>
      </w:r>
      <w:r w:rsidRPr="0069093B">
        <w:rPr>
          <w:rFonts w:cs="Calibri" w:hint="eastAsia"/>
          <w:rtl/>
        </w:rPr>
        <w:t>روز</w:t>
      </w:r>
      <w:r w:rsidRPr="0069093B">
        <w:rPr>
          <w:rFonts w:cs="Calibri" w:hint="cs"/>
          <w:rtl/>
        </w:rPr>
        <w:t>ی</w:t>
      </w:r>
      <w:r w:rsidRPr="0069093B">
        <w:rPr>
          <w:rFonts w:cs="Calibri"/>
          <w:rtl/>
        </w:rPr>
        <w:t xml:space="preserve"> و دستگاه</w:t>
      </w:r>
    </w:p>
    <w:bookmarkEnd w:id="0"/>
    <w:p w:rsidR="0019467A" w:rsidRPr="0069093B" w:rsidRDefault="0019467A" w:rsidP="0069093B">
      <w:pPr>
        <w:rPr>
          <w:rtl/>
        </w:rPr>
      </w:pPr>
    </w:p>
    <w:sectPr w:rsidR="0019467A" w:rsidRPr="0069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4E7" w:rsidRDefault="001304E7" w:rsidP="00F633D5">
      <w:pPr>
        <w:spacing w:after="0"/>
      </w:pPr>
      <w:r>
        <w:separator/>
      </w:r>
    </w:p>
  </w:endnote>
  <w:endnote w:type="continuationSeparator" w:id="0">
    <w:p w:rsidR="001304E7" w:rsidRDefault="001304E7" w:rsidP="00F63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Naskh Arabic">
    <w:panose1 w:val="020B0502040504020204"/>
    <w:charset w:val="00"/>
    <w:family w:val="swiss"/>
    <w:pitch w:val="variable"/>
    <w:sig w:usb0="80002003" w:usb1="80002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4E7" w:rsidRDefault="001304E7" w:rsidP="00F633D5">
      <w:pPr>
        <w:spacing w:after="0"/>
      </w:pPr>
      <w:r>
        <w:separator/>
      </w:r>
    </w:p>
  </w:footnote>
  <w:footnote w:type="continuationSeparator" w:id="0">
    <w:p w:rsidR="001304E7" w:rsidRDefault="001304E7" w:rsidP="00F633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A25E9"/>
    <w:multiLevelType w:val="hybridMultilevel"/>
    <w:tmpl w:val="C0E46C52"/>
    <w:lvl w:ilvl="0" w:tplc="D8CC9162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2"/>
    <w:rsid w:val="000200B5"/>
    <w:rsid w:val="00051878"/>
    <w:rsid w:val="00073349"/>
    <w:rsid w:val="000B646C"/>
    <w:rsid w:val="000C3BB8"/>
    <w:rsid w:val="000F49CE"/>
    <w:rsid w:val="000F5EDD"/>
    <w:rsid w:val="00101C16"/>
    <w:rsid w:val="001304E7"/>
    <w:rsid w:val="001375D0"/>
    <w:rsid w:val="00162508"/>
    <w:rsid w:val="00185234"/>
    <w:rsid w:val="00192E04"/>
    <w:rsid w:val="0019467A"/>
    <w:rsid w:val="00195217"/>
    <w:rsid w:val="001B2E79"/>
    <w:rsid w:val="001E66BB"/>
    <w:rsid w:val="001F2BD1"/>
    <w:rsid w:val="002110F6"/>
    <w:rsid w:val="00231BA9"/>
    <w:rsid w:val="0024497D"/>
    <w:rsid w:val="00281379"/>
    <w:rsid w:val="002A3766"/>
    <w:rsid w:val="002D58D5"/>
    <w:rsid w:val="00300C10"/>
    <w:rsid w:val="0030277D"/>
    <w:rsid w:val="00356847"/>
    <w:rsid w:val="00381506"/>
    <w:rsid w:val="00392F83"/>
    <w:rsid w:val="003944D9"/>
    <w:rsid w:val="003A7385"/>
    <w:rsid w:val="00406AEE"/>
    <w:rsid w:val="0042541E"/>
    <w:rsid w:val="004354A7"/>
    <w:rsid w:val="00437903"/>
    <w:rsid w:val="004617F5"/>
    <w:rsid w:val="00491074"/>
    <w:rsid w:val="004E0130"/>
    <w:rsid w:val="004E66AF"/>
    <w:rsid w:val="005222F2"/>
    <w:rsid w:val="00531E32"/>
    <w:rsid w:val="00550510"/>
    <w:rsid w:val="005508DB"/>
    <w:rsid w:val="00570113"/>
    <w:rsid w:val="005D194F"/>
    <w:rsid w:val="005D4A95"/>
    <w:rsid w:val="005D4F27"/>
    <w:rsid w:val="005E792B"/>
    <w:rsid w:val="005F5452"/>
    <w:rsid w:val="006362C5"/>
    <w:rsid w:val="006800A6"/>
    <w:rsid w:val="0069093B"/>
    <w:rsid w:val="00693B39"/>
    <w:rsid w:val="006B271E"/>
    <w:rsid w:val="006C6039"/>
    <w:rsid w:val="006E6AF0"/>
    <w:rsid w:val="007075C9"/>
    <w:rsid w:val="00721FD2"/>
    <w:rsid w:val="007418C5"/>
    <w:rsid w:val="00773532"/>
    <w:rsid w:val="007E26D5"/>
    <w:rsid w:val="007E78FF"/>
    <w:rsid w:val="00800C85"/>
    <w:rsid w:val="0081562D"/>
    <w:rsid w:val="00820D38"/>
    <w:rsid w:val="008846F6"/>
    <w:rsid w:val="008A15E5"/>
    <w:rsid w:val="00953C8D"/>
    <w:rsid w:val="00964175"/>
    <w:rsid w:val="00970052"/>
    <w:rsid w:val="009A780C"/>
    <w:rsid w:val="009E70BF"/>
    <w:rsid w:val="00A3292C"/>
    <w:rsid w:val="00A64C01"/>
    <w:rsid w:val="00A65CCF"/>
    <w:rsid w:val="00AC4452"/>
    <w:rsid w:val="00AF16FF"/>
    <w:rsid w:val="00B029FE"/>
    <w:rsid w:val="00B0607D"/>
    <w:rsid w:val="00B06A3E"/>
    <w:rsid w:val="00B30755"/>
    <w:rsid w:val="00B940DF"/>
    <w:rsid w:val="00BC6EFF"/>
    <w:rsid w:val="00BE0377"/>
    <w:rsid w:val="00C0271E"/>
    <w:rsid w:val="00C167E1"/>
    <w:rsid w:val="00C229EE"/>
    <w:rsid w:val="00C65F12"/>
    <w:rsid w:val="00C70405"/>
    <w:rsid w:val="00D56DBF"/>
    <w:rsid w:val="00DC6F9E"/>
    <w:rsid w:val="00DD0CD3"/>
    <w:rsid w:val="00DE33EA"/>
    <w:rsid w:val="00DF2924"/>
    <w:rsid w:val="00E07B22"/>
    <w:rsid w:val="00E17F22"/>
    <w:rsid w:val="00E32FE9"/>
    <w:rsid w:val="00E536AC"/>
    <w:rsid w:val="00E54085"/>
    <w:rsid w:val="00E65490"/>
    <w:rsid w:val="00E66B32"/>
    <w:rsid w:val="00E829A3"/>
    <w:rsid w:val="00E90319"/>
    <w:rsid w:val="00EB0870"/>
    <w:rsid w:val="00EC7957"/>
    <w:rsid w:val="00EE5214"/>
    <w:rsid w:val="00F061BE"/>
    <w:rsid w:val="00F17592"/>
    <w:rsid w:val="00F21104"/>
    <w:rsid w:val="00F34C51"/>
    <w:rsid w:val="00F633D5"/>
    <w:rsid w:val="00F70A0A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8E63D-4FF0-4362-8841-35F883B5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6AF"/>
    <w:pPr>
      <w:bidi/>
      <w:spacing w:line="240" w:lineRule="auto"/>
      <w:ind w:firstLine="432"/>
      <w:contextualSpacing/>
      <w:jc w:val="both"/>
    </w:pPr>
    <w:rPr>
      <w:rFonts w:cs="Noto Naskh Arabic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AF"/>
    <w:pPr>
      <w:keepNext/>
      <w:keepLines/>
      <w:spacing w:before="100" w:after="200"/>
      <w:ind w:firstLine="0"/>
      <w:outlineLvl w:val="0"/>
    </w:pPr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550510"/>
    <w:pPr>
      <w:numPr>
        <w:numId w:val="1"/>
      </w:numPr>
      <w:spacing w:before="40" w:after="100"/>
      <w:ind w:left="360"/>
      <w:outlineLvl w:val="1"/>
    </w:pPr>
    <w:rPr>
      <w:b w:val="0"/>
      <w:bCs w:val="0"/>
      <w:color w:val="auto"/>
      <w:szCs w:val="32"/>
    </w:rPr>
  </w:style>
  <w:style w:type="paragraph" w:styleId="Heading3">
    <w:name w:val="heading 3"/>
    <w:basedOn w:val="Normal"/>
    <w:link w:val="Heading3Char"/>
    <w:uiPriority w:val="9"/>
    <w:qFormat/>
    <w:rsid w:val="000B646C"/>
    <w:pPr>
      <w:bidi w:val="0"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C1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607D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64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B646C"/>
    <w:rPr>
      <w:color w:val="0000FF"/>
      <w:u w:val="single"/>
    </w:rPr>
  </w:style>
  <w:style w:type="character" w:customStyle="1" w:styleId="mw-headline">
    <w:name w:val="mw-headline"/>
    <w:basedOn w:val="DefaultParagraphFont"/>
    <w:rsid w:val="000B646C"/>
  </w:style>
  <w:style w:type="paragraph" w:styleId="NoSpacing">
    <w:name w:val="No Spacing"/>
    <w:uiPriority w:val="1"/>
    <w:qFormat/>
    <w:rsid w:val="00F633D5"/>
    <w:pPr>
      <w:bidi/>
      <w:spacing w:after="0" w:line="240" w:lineRule="auto"/>
      <w:jc w:val="both"/>
    </w:pPr>
    <w:rPr>
      <w:rFonts w:cstheme="minorHAnsi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E66AF"/>
    <w:rPr>
      <w:rFonts w:eastAsiaTheme="majorEastAsia" w:cstheme="minorHAnsi"/>
      <w:b/>
      <w:bCs/>
      <w:color w:val="1F4E79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50510"/>
    <w:rPr>
      <w:rFonts w:eastAsiaTheme="majorEastAsia" w:cstheme="minorHAns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33D5"/>
    <w:rPr>
      <w:rFonts w:cstheme="minorHAns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633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33D5"/>
    <w:rPr>
      <w:rFonts w:cstheme="minorHAns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51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9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2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</dc:creator>
  <cp:keywords/>
  <dc:description/>
  <cp:lastModifiedBy>Ehsan</cp:lastModifiedBy>
  <cp:revision>2</cp:revision>
  <dcterms:created xsi:type="dcterms:W3CDTF">2021-09-04T17:21:00Z</dcterms:created>
  <dcterms:modified xsi:type="dcterms:W3CDTF">2021-09-04T17:21:00Z</dcterms:modified>
</cp:coreProperties>
</file>