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75" w:type="dxa"/>
        <w:tblLayout w:type="fixed"/>
        <w:tblCellMar>
          <w:left w:w="0" w:type="dxa"/>
          <w:right w:w="0" w:type="dxa"/>
        </w:tblCellMar>
        <w:tblLook w:val="00A0" w:firstRow="1" w:lastRow="0" w:firstColumn="1" w:lastColumn="0" w:noHBand="0" w:noVBand="0"/>
      </w:tblPr>
      <w:tblGrid>
        <w:gridCol w:w="2247"/>
        <w:gridCol w:w="29"/>
        <w:gridCol w:w="6"/>
        <w:gridCol w:w="3963"/>
        <w:gridCol w:w="2119"/>
        <w:gridCol w:w="803"/>
        <w:gridCol w:w="803"/>
        <w:gridCol w:w="528"/>
        <w:gridCol w:w="277"/>
      </w:tblGrid>
      <w:tr w:rsidR="00C829F3" w:rsidRPr="00052DBF" w14:paraId="763504B3" w14:textId="77777777" w:rsidTr="00052DBF">
        <w:trPr>
          <w:cantSplit/>
          <w:trHeight w:hRule="exact" w:val="170"/>
        </w:trPr>
        <w:tc>
          <w:tcPr>
            <w:tcW w:w="2247" w:type="dxa"/>
            <w:vMerge w:val="restart"/>
            <w:shd w:val="clear" w:color="auto" w:fill="auto"/>
          </w:tcPr>
          <w:p w14:paraId="1461FC0D" w14:textId="77777777" w:rsidR="00C829F3" w:rsidRPr="00052DBF" w:rsidRDefault="00C829F3" w:rsidP="00052DBF">
            <w:pPr>
              <w:rPr>
                <w:lang w:val="de-DE"/>
              </w:rPr>
            </w:pPr>
            <w:r w:rsidRPr="00052DBF">
              <w:rPr>
                <w:noProof/>
                <w:lang w:val="en-US" w:eastAsia="en-US"/>
              </w:rPr>
              <w:drawing>
                <wp:inline distT="0" distB="0" distL="0" distR="0" wp14:anchorId="65248859" wp14:editId="458F9EEA">
                  <wp:extent cx="1391285" cy="1925955"/>
                  <wp:effectExtent l="0" t="0" r="5715" b="4445"/>
                  <wp:docPr id="10" name="Picture 10" descr="PASSER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SSEREL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1285" cy="1925955"/>
                          </a:xfrm>
                          <a:prstGeom prst="rect">
                            <a:avLst/>
                          </a:prstGeom>
                          <a:noFill/>
                          <a:ln>
                            <a:noFill/>
                          </a:ln>
                        </pic:spPr>
                      </pic:pic>
                    </a:graphicData>
                  </a:graphic>
                </wp:inline>
              </w:drawing>
            </w:r>
          </w:p>
        </w:tc>
        <w:tc>
          <w:tcPr>
            <w:tcW w:w="35" w:type="dxa"/>
            <w:gridSpan w:val="2"/>
            <w:shd w:val="clear" w:color="auto" w:fill="auto"/>
          </w:tcPr>
          <w:p w14:paraId="0E0F3559" w14:textId="77777777" w:rsidR="00C829F3" w:rsidRPr="00052DBF" w:rsidRDefault="00C829F3" w:rsidP="00052DBF">
            <w:pPr>
              <w:rPr>
                <w:lang w:val="de-DE"/>
              </w:rPr>
            </w:pPr>
          </w:p>
        </w:tc>
        <w:tc>
          <w:tcPr>
            <w:tcW w:w="3963" w:type="dxa"/>
            <w:vMerge w:val="restart"/>
            <w:shd w:val="clear" w:color="auto" w:fill="auto"/>
            <w:vAlign w:val="bottom"/>
          </w:tcPr>
          <w:p w14:paraId="787E5AC4" w14:textId="77777777" w:rsidR="00C829F3" w:rsidRPr="00052DBF" w:rsidRDefault="00C829F3" w:rsidP="00052DBF">
            <w:pPr>
              <w:jc w:val="left"/>
              <w:rPr>
                <w:lang w:val="de-DE"/>
              </w:rPr>
            </w:pPr>
            <w:r w:rsidRPr="00052DBF">
              <w:rPr>
                <w:noProof/>
                <w:lang w:val="en-US" w:eastAsia="en-US"/>
              </w:rPr>
              <w:drawing>
                <wp:inline distT="0" distB="0" distL="0" distR="0" wp14:anchorId="31D05605" wp14:editId="2080BD95">
                  <wp:extent cx="2383155" cy="720090"/>
                  <wp:effectExtent l="0" t="0" r="4445" b="0"/>
                  <wp:docPr id="11" name="Picture 11" descr="LOGO E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E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3155" cy="720090"/>
                          </a:xfrm>
                          <a:prstGeom prst="rect">
                            <a:avLst/>
                          </a:prstGeom>
                          <a:noFill/>
                          <a:ln>
                            <a:noFill/>
                          </a:ln>
                        </pic:spPr>
                      </pic:pic>
                    </a:graphicData>
                  </a:graphic>
                </wp:inline>
              </w:drawing>
            </w:r>
          </w:p>
        </w:tc>
        <w:tc>
          <w:tcPr>
            <w:tcW w:w="4530" w:type="dxa"/>
            <w:gridSpan w:val="5"/>
            <w:vMerge w:val="restart"/>
            <w:shd w:val="clear" w:color="auto" w:fill="auto"/>
            <w:vAlign w:val="bottom"/>
          </w:tcPr>
          <w:p w14:paraId="226CFD54" w14:textId="77777777" w:rsidR="00C829F3" w:rsidRPr="00052DBF" w:rsidRDefault="00C829F3" w:rsidP="00052DBF">
            <w:pPr>
              <w:pStyle w:val="date"/>
              <w:rPr>
                <w:lang w:val="de-DE"/>
              </w:rPr>
            </w:pPr>
            <w:r w:rsidRPr="00052DBF">
              <w:rPr>
                <w:lang w:val="de-DE"/>
              </w:rPr>
              <w:t>ZUSAMMENFASSUNG BACHELORARBEIT</w:t>
            </w:r>
          </w:p>
          <w:p w14:paraId="4A3F3730" w14:textId="77777777" w:rsidR="00C829F3" w:rsidRPr="00052DBF" w:rsidRDefault="00C829F3" w:rsidP="00052DBF">
            <w:pPr>
              <w:pStyle w:val="date"/>
              <w:rPr>
                <w:lang w:val="de-DE"/>
              </w:rPr>
            </w:pPr>
            <w:r w:rsidRPr="00052DBF">
              <w:rPr>
                <w:lang w:val="de-DE"/>
              </w:rPr>
              <w:t xml:space="preserve">  FREIBURG | JULI 11</w:t>
            </w:r>
          </w:p>
        </w:tc>
      </w:tr>
      <w:tr w:rsidR="00C829F3" w:rsidRPr="00052DBF" w14:paraId="098025CC" w14:textId="77777777" w:rsidTr="00052DBF">
        <w:trPr>
          <w:cantSplit/>
          <w:trHeight w:hRule="exact" w:val="567"/>
        </w:trPr>
        <w:tc>
          <w:tcPr>
            <w:tcW w:w="2247" w:type="dxa"/>
            <w:vMerge/>
            <w:shd w:val="clear" w:color="auto" w:fill="auto"/>
          </w:tcPr>
          <w:p w14:paraId="6B02462E" w14:textId="77777777" w:rsidR="00C829F3" w:rsidRPr="00052DBF" w:rsidRDefault="00C829F3" w:rsidP="00052DBF">
            <w:pPr>
              <w:rPr>
                <w:lang w:val="de-DE"/>
              </w:rPr>
            </w:pPr>
          </w:p>
        </w:tc>
        <w:tc>
          <w:tcPr>
            <w:tcW w:w="35" w:type="dxa"/>
            <w:gridSpan w:val="2"/>
            <w:shd w:val="clear" w:color="auto" w:fill="auto"/>
          </w:tcPr>
          <w:p w14:paraId="514B35FD" w14:textId="77777777" w:rsidR="00C829F3" w:rsidRPr="00052DBF" w:rsidRDefault="00C829F3" w:rsidP="00052DBF">
            <w:pPr>
              <w:rPr>
                <w:lang w:val="de-DE"/>
              </w:rPr>
            </w:pPr>
          </w:p>
        </w:tc>
        <w:tc>
          <w:tcPr>
            <w:tcW w:w="3963" w:type="dxa"/>
            <w:vMerge/>
            <w:shd w:val="clear" w:color="auto" w:fill="auto"/>
            <w:vAlign w:val="bottom"/>
          </w:tcPr>
          <w:p w14:paraId="4D631EAD" w14:textId="77777777" w:rsidR="00C829F3" w:rsidRPr="00052DBF" w:rsidRDefault="00C829F3" w:rsidP="00052DBF">
            <w:pPr>
              <w:rPr>
                <w:lang w:val="de-DE"/>
              </w:rPr>
            </w:pPr>
          </w:p>
        </w:tc>
        <w:tc>
          <w:tcPr>
            <w:tcW w:w="4530" w:type="dxa"/>
            <w:gridSpan w:val="5"/>
            <w:vMerge/>
            <w:shd w:val="clear" w:color="auto" w:fill="auto"/>
            <w:vAlign w:val="bottom"/>
          </w:tcPr>
          <w:p w14:paraId="6E9C9EAC" w14:textId="77777777" w:rsidR="00C829F3" w:rsidRPr="00052DBF" w:rsidRDefault="00C829F3" w:rsidP="00052DBF">
            <w:pPr>
              <w:rPr>
                <w:lang w:val="de-DE"/>
              </w:rPr>
            </w:pPr>
          </w:p>
        </w:tc>
      </w:tr>
      <w:tr w:rsidR="00C829F3" w:rsidRPr="00052DBF" w14:paraId="5B575FEB" w14:textId="77777777" w:rsidTr="00052DBF">
        <w:trPr>
          <w:cantSplit/>
          <w:trHeight w:hRule="exact" w:val="113"/>
        </w:trPr>
        <w:tc>
          <w:tcPr>
            <w:tcW w:w="2247" w:type="dxa"/>
            <w:vMerge/>
            <w:shd w:val="clear" w:color="auto" w:fill="auto"/>
          </w:tcPr>
          <w:p w14:paraId="1436B996" w14:textId="77777777" w:rsidR="00C829F3" w:rsidRPr="00052DBF" w:rsidRDefault="00C829F3" w:rsidP="00052DBF">
            <w:pPr>
              <w:rPr>
                <w:lang w:val="de-DE"/>
              </w:rPr>
            </w:pPr>
          </w:p>
        </w:tc>
        <w:tc>
          <w:tcPr>
            <w:tcW w:w="35" w:type="dxa"/>
            <w:gridSpan w:val="2"/>
            <w:shd w:val="clear" w:color="auto" w:fill="auto"/>
          </w:tcPr>
          <w:p w14:paraId="127A64FE" w14:textId="77777777" w:rsidR="00C829F3" w:rsidRPr="00052DBF" w:rsidRDefault="00C829F3" w:rsidP="00052DBF">
            <w:pPr>
              <w:rPr>
                <w:lang w:val="de-DE"/>
              </w:rPr>
            </w:pPr>
          </w:p>
        </w:tc>
        <w:tc>
          <w:tcPr>
            <w:tcW w:w="3963" w:type="dxa"/>
            <w:vMerge/>
            <w:shd w:val="clear" w:color="auto" w:fill="auto"/>
          </w:tcPr>
          <w:p w14:paraId="7C813245" w14:textId="77777777" w:rsidR="00C829F3" w:rsidRPr="00052DBF" w:rsidRDefault="00C829F3" w:rsidP="00052DBF">
            <w:pPr>
              <w:rPr>
                <w:lang w:val="de-DE"/>
              </w:rPr>
            </w:pPr>
          </w:p>
        </w:tc>
        <w:tc>
          <w:tcPr>
            <w:tcW w:w="4530" w:type="dxa"/>
            <w:gridSpan w:val="5"/>
            <w:vMerge/>
            <w:shd w:val="clear" w:color="auto" w:fill="auto"/>
          </w:tcPr>
          <w:p w14:paraId="037284A5" w14:textId="77777777" w:rsidR="00C829F3" w:rsidRPr="00052DBF" w:rsidRDefault="00C829F3" w:rsidP="00052DBF">
            <w:pPr>
              <w:rPr>
                <w:lang w:val="de-DE"/>
              </w:rPr>
            </w:pPr>
          </w:p>
        </w:tc>
      </w:tr>
      <w:tr w:rsidR="00C829F3" w:rsidRPr="00052DBF" w14:paraId="52887F02" w14:textId="77777777" w:rsidTr="00052DBF">
        <w:trPr>
          <w:cantSplit/>
          <w:trHeight w:hRule="exact" w:val="284"/>
        </w:trPr>
        <w:tc>
          <w:tcPr>
            <w:tcW w:w="2247" w:type="dxa"/>
            <w:vMerge/>
            <w:shd w:val="clear" w:color="auto" w:fill="auto"/>
          </w:tcPr>
          <w:p w14:paraId="42079A21" w14:textId="77777777" w:rsidR="00C829F3" w:rsidRPr="00052DBF" w:rsidRDefault="00C829F3" w:rsidP="00052DBF">
            <w:pPr>
              <w:rPr>
                <w:lang w:val="de-DE"/>
              </w:rPr>
            </w:pPr>
          </w:p>
        </w:tc>
        <w:tc>
          <w:tcPr>
            <w:tcW w:w="35" w:type="dxa"/>
            <w:gridSpan w:val="2"/>
            <w:shd w:val="clear" w:color="auto" w:fill="auto"/>
          </w:tcPr>
          <w:p w14:paraId="38B0C313" w14:textId="77777777" w:rsidR="00C829F3" w:rsidRPr="00052DBF" w:rsidRDefault="00C829F3" w:rsidP="00052DBF">
            <w:pPr>
              <w:rPr>
                <w:lang w:val="de-DE"/>
              </w:rPr>
            </w:pPr>
          </w:p>
        </w:tc>
        <w:tc>
          <w:tcPr>
            <w:tcW w:w="3963" w:type="dxa"/>
            <w:vMerge/>
            <w:tcBorders>
              <w:bottom w:val="single" w:sz="12" w:space="0" w:color="808080"/>
            </w:tcBorders>
            <w:shd w:val="clear" w:color="auto" w:fill="auto"/>
            <w:vAlign w:val="center"/>
          </w:tcPr>
          <w:p w14:paraId="703876A2" w14:textId="77777777" w:rsidR="00C829F3" w:rsidRPr="00052DBF" w:rsidRDefault="00C829F3" w:rsidP="00052DBF">
            <w:pPr>
              <w:rPr>
                <w:lang w:val="de-DE"/>
              </w:rPr>
            </w:pPr>
          </w:p>
        </w:tc>
        <w:tc>
          <w:tcPr>
            <w:tcW w:w="4530" w:type="dxa"/>
            <w:gridSpan w:val="5"/>
            <w:vMerge/>
            <w:tcBorders>
              <w:bottom w:val="single" w:sz="12" w:space="0" w:color="808080"/>
            </w:tcBorders>
            <w:shd w:val="clear" w:color="auto" w:fill="auto"/>
            <w:vAlign w:val="center"/>
          </w:tcPr>
          <w:p w14:paraId="412C10AC" w14:textId="77777777" w:rsidR="00C829F3" w:rsidRPr="00052DBF" w:rsidRDefault="00C829F3" w:rsidP="00052DBF">
            <w:pPr>
              <w:rPr>
                <w:lang w:val="de-DE"/>
              </w:rPr>
            </w:pPr>
          </w:p>
        </w:tc>
      </w:tr>
      <w:tr w:rsidR="00C829F3" w:rsidRPr="00052DBF" w14:paraId="75EE4BC8" w14:textId="77777777" w:rsidTr="00052DBF">
        <w:trPr>
          <w:cantSplit/>
          <w:trHeight w:hRule="exact" w:val="284"/>
        </w:trPr>
        <w:tc>
          <w:tcPr>
            <w:tcW w:w="2247" w:type="dxa"/>
            <w:vMerge/>
            <w:shd w:val="clear" w:color="auto" w:fill="auto"/>
          </w:tcPr>
          <w:p w14:paraId="597D587A" w14:textId="77777777" w:rsidR="00C829F3" w:rsidRPr="00052DBF" w:rsidRDefault="00C829F3" w:rsidP="00052DBF">
            <w:pPr>
              <w:rPr>
                <w:lang w:val="de-DE"/>
              </w:rPr>
            </w:pPr>
          </w:p>
        </w:tc>
        <w:tc>
          <w:tcPr>
            <w:tcW w:w="35" w:type="dxa"/>
            <w:gridSpan w:val="2"/>
            <w:vMerge w:val="restart"/>
            <w:shd w:val="clear" w:color="auto" w:fill="auto"/>
          </w:tcPr>
          <w:p w14:paraId="38B8179D" w14:textId="77777777" w:rsidR="00C829F3" w:rsidRPr="00052DBF" w:rsidRDefault="00C829F3" w:rsidP="00052DBF">
            <w:pPr>
              <w:rPr>
                <w:lang w:val="de-DE"/>
              </w:rPr>
            </w:pPr>
          </w:p>
        </w:tc>
        <w:tc>
          <w:tcPr>
            <w:tcW w:w="8493" w:type="dxa"/>
            <w:gridSpan w:val="6"/>
            <w:tcBorders>
              <w:top w:val="single" w:sz="12" w:space="0" w:color="808080"/>
              <w:bottom w:val="single" w:sz="6" w:space="0" w:color="808080"/>
            </w:tcBorders>
            <w:shd w:val="clear" w:color="auto" w:fill="C6BBAA"/>
            <w:vAlign w:val="center"/>
          </w:tcPr>
          <w:p w14:paraId="096EACF8" w14:textId="77777777" w:rsidR="00C829F3" w:rsidRPr="00052DBF" w:rsidRDefault="00C829F3" w:rsidP="00052DBF">
            <w:pPr>
              <w:ind w:right="284"/>
              <w:rPr>
                <w:color w:val="FFFFFF"/>
                <w:lang w:val="de-DE"/>
              </w:rPr>
            </w:pPr>
            <w:r w:rsidRPr="00052DBF">
              <w:rPr>
                <w:color w:val="FFFFFF"/>
                <w:lang w:val="de-DE"/>
              </w:rPr>
              <w:t xml:space="preserve">INSTITUT FÜR INFORMATIONS- UND TELEKOMMUNIKATIONSTECHNOLOGIEN </w:t>
            </w:r>
          </w:p>
        </w:tc>
      </w:tr>
      <w:tr w:rsidR="00C829F3" w:rsidRPr="00052DBF" w14:paraId="122734C8" w14:textId="77777777" w:rsidTr="00052DBF">
        <w:trPr>
          <w:cantSplit/>
          <w:trHeight w:hRule="exact" w:val="284"/>
        </w:trPr>
        <w:tc>
          <w:tcPr>
            <w:tcW w:w="2247" w:type="dxa"/>
            <w:vMerge/>
            <w:shd w:val="clear" w:color="auto" w:fill="auto"/>
          </w:tcPr>
          <w:p w14:paraId="51DE1F82" w14:textId="77777777" w:rsidR="00C829F3" w:rsidRPr="00052DBF" w:rsidRDefault="00C829F3" w:rsidP="00052DBF">
            <w:pPr>
              <w:rPr>
                <w:lang w:val="de-DE"/>
              </w:rPr>
            </w:pPr>
          </w:p>
        </w:tc>
        <w:tc>
          <w:tcPr>
            <w:tcW w:w="35" w:type="dxa"/>
            <w:gridSpan w:val="2"/>
            <w:vMerge/>
            <w:shd w:val="clear" w:color="auto" w:fill="auto"/>
          </w:tcPr>
          <w:p w14:paraId="516B8EC6" w14:textId="77777777" w:rsidR="00C829F3" w:rsidRPr="00052DBF" w:rsidRDefault="00C829F3" w:rsidP="00052DBF">
            <w:pPr>
              <w:rPr>
                <w:lang w:val="de-DE"/>
              </w:rPr>
            </w:pPr>
          </w:p>
        </w:tc>
        <w:tc>
          <w:tcPr>
            <w:tcW w:w="8493" w:type="dxa"/>
            <w:gridSpan w:val="6"/>
            <w:tcBorders>
              <w:top w:val="single" w:sz="6" w:space="0" w:color="808080"/>
            </w:tcBorders>
            <w:shd w:val="clear" w:color="auto" w:fill="005F93"/>
            <w:vAlign w:val="center"/>
          </w:tcPr>
          <w:p w14:paraId="265125E3" w14:textId="77777777" w:rsidR="00C829F3" w:rsidRPr="00052DBF" w:rsidRDefault="00C829F3" w:rsidP="00052DBF">
            <w:pPr>
              <w:pStyle w:val="filiere"/>
              <w:rPr>
                <w:lang w:val="de-DE"/>
              </w:rPr>
            </w:pPr>
            <w:r w:rsidRPr="00052DBF">
              <w:rPr>
                <w:lang w:val="de-DE"/>
              </w:rPr>
              <w:t xml:space="preserve">STUDIENGANG: INFORMATIK  </w:t>
            </w:r>
          </w:p>
        </w:tc>
      </w:tr>
      <w:tr w:rsidR="00C829F3" w:rsidRPr="00052DBF" w14:paraId="79AA9EC0" w14:textId="77777777" w:rsidTr="00052DBF">
        <w:trPr>
          <w:cantSplit/>
          <w:trHeight w:hRule="exact" w:val="851"/>
        </w:trPr>
        <w:tc>
          <w:tcPr>
            <w:tcW w:w="2247" w:type="dxa"/>
            <w:shd w:val="clear" w:color="auto" w:fill="auto"/>
          </w:tcPr>
          <w:p w14:paraId="0520A2CB" w14:textId="77777777" w:rsidR="00C829F3" w:rsidRPr="00052DBF" w:rsidRDefault="00C829F3" w:rsidP="00052DBF">
            <w:pPr>
              <w:rPr>
                <w:lang w:val="de-DE"/>
              </w:rPr>
            </w:pPr>
          </w:p>
        </w:tc>
        <w:tc>
          <w:tcPr>
            <w:tcW w:w="35" w:type="dxa"/>
            <w:gridSpan w:val="2"/>
            <w:shd w:val="clear" w:color="auto" w:fill="auto"/>
          </w:tcPr>
          <w:p w14:paraId="5011F9D2" w14:textId="77777777" w:rsidR="00C829F3" w:rsidRPr="00052DBF" w:rsidRDefault="00C829F3" w:rsidP="00052DBF">
            <w:pPr>
              <w:rPr>
                <w:lang w:val="de-DE"/>
              </w:rPr>
            </w:pPr>
          </w:p>
        </w:tc>
        <w:tc>
          <w:tcPr>
            <w:tcW w:w="8493" w:type="dxa"/>
            <w:gridSpan w:val="6"/>
            <w:tcBorders>
              <w:bottom w:val="single" w:sz="12" w:space="0" w:color="808080"/>
            </w:tcBorders>
            <w:shd w:val="clear" w:color="auto" w:fill="auto"/>
            <w:vAlign w:val="bottom"/>
          </w:tcPr>
          <w:p w14:paraId="38D226F8" w14:textId="712DD839" w:rsidR="00052DBF" w:rsidRPr="00052DBF" w:rsidRDefault="00052DBF" w:rsidP="00052DBF">
            <w:pPr>
              <w:ind w:right="284"/>
              <w:rPr>
                <w:b/>
                <w:color w:val="auto"/>
                <w:sz w:val="32"/>
                <w:lang w:val="de-DE"/>
              </w:rPr>
            </w:pPr>
            <w:r w:rsidRPr="00052DBF">
              <w:rPr>
                <w:b/>
                <w:color w:val="auto"/>
                <w:sz w:val="32"/>
                <w:lang w:val="de-DE"/>
              </w:rPr>
              <w:t xml:space="preserve">Informationssystem </w:t>
            </w:r>
            <w:proofErr w:type="spellStart"/>
            <w:r w:rsidRPr="00052DBF">
              <w:rPr>
                <w:b/>
                <w:color w:val="auto"/>
                <w:sz w:val="32"/>
                <w:lang w:val="de-DE"/>
              </w:rPr>
              <w:t>iPAD</w:t>
            </w:r>
            <w:proofErr w:type="spellEnd"/>
            <w:r w:rsidRPr="00052DBF">
              <w:rPr>
                <w:b/>
                <w:color w:val="auto"/>
                <w:sz w:val="32"/>
                <w:lang w:val="de-DE"/>
              </w:rPr>
              <w:t xml:space="preserve"> / </w:t>
            </w:r>
            <w:proofErr w:type="spellStart"/>
            <w:r w:rsidRPr="00052DBF">
              <w:rPr>
                <w:b/>
                <w:color w:val="auto"/>
                <w:sz w:val="32"/>
                <w:lang w:val="de-DE"/>
              </w:rPr>
              <w:t>iPhone</w:t>
            </w:r>
            <w:proofErr w:type="spellEnd"/>
            <w:r w:rsidRPr="00052DBF">
              <w:rPr>
                <w:b/>
                <w:color w:val="auto"/>
                <w:sz w:val="32"/>
                <w:lang w:val="de-DE"/>
              </w:rPr>
              <w:t xml:space="preserve"> basiert</w:t>
            </w:r>
          </w:p>
          <w:p w14:paraId="5CA9D058" w14:textId="5107F1C0" w:rsidR="00C829F3" w:rsidRPr="00052DBF" w:rsidRDefault="00C829F3" w:rsidP="00052DBF">
            <w:pPr>
              <w:ind w:right="284"/>
              <w:rPr>
                <w:lang w:val="de-DE"/>
              </w:rPr>
            </w:pPr>
          </w:p>
        </w:tc>
      </w:tr>
      <w:tr w:rsidR="00052DBF" w:rsidRPr="00052DBF" w14:paraId="62F0414F" w14:textId="77777777" w:rsidTr="00052DBF">
        <w:trPr>
          <w:trHeight w:hRule="exact" w:val="284"/>
        </w:trPr>
        <w:tc>
          <w:tcPr>
            <w:tcW w:w="2247" w:type="dxa"/>
            <w:tcBorders>
              <w:bottom w:val="single" w:sz="4" w:space="0" w:color="808080"/>
            </w:tcBorders>
            <w:shd w:val="clear" w:color="auto" w:fill="auto"/>
            <w:vAlign w:val="center"/>
          </w:tcPr>
          <w:p w14:paraId="21992356" w14:textId="77777777" w:rsidR="00052DBF" w:rsidRPr="00052DBF" w:rsidRDefault="00052DBF" w:rsidP="00052DBF">
            <w:pPr>
              <w:pStyle w:val="posteinfo"/>
              <w:rPr>
                <w:lang w:val="de-DE"/>
              </w:rPr>
            </w:pPr>
            <w:r w:rsidRPr="00052DBF">
              <w:rPr>
                <w:lang w:val="de-DE"/>
              </w:rPr>
              <w:t>KURZZEICHEN</w:t>
            </w:r>
          </w:p>
        </w:tc>
        <w:tc>
          <w:tcPr>
            <w:tcW w:w="35" w:type="dxa"/>
            <w:gridSpan w:val="2"/>
          </w:tcPr>
          <w:p w14:paraId="0AED7030" w14:textId="77777777" w:rsidR="00052DBF" w:rsidRPr="00052DBF" w:rsidRDefault="00052DBF" w:rsidP="00052DBF">
            <w:pPr>
              <w:rPr>
                <w:lang w:val="de-DE"/>
              </w:rPr>
            </w:pPr>
          </w:p>
        </w:tc>
        <w:tc>
          <w:tcPr>
            <w:tcW w:w="7688" w:type="dxa"/>
            <w:gridSpan w:val="4"/>
            <w:tcBorders>
              <w:top w:val="single" w:sz="12" w:space="0" w:color="808080"/>
              <w:bottom w:val="outset" w:sz="6" w:space="0" w:color="FFFFFF"/>
            </w:tcBorders>
            <w:shd w:val="clear" w:color="auto" w:fill="E6E6E6"/>
          </w:tcPr>
          <w:p w14:paraId="5755B00C" w14:textId="5A3458C9" w:rsidR="00052DBF" w:rsidRPr="00052DBF" w:rsidRDefault="00052DBF" w:rsidP="00052DBF">
            <w:pPr>
              <w:pStyle w:val="infos"/>
              <w:rPr>
                <w:lang w:val="de-DE"/>
              </w:rPr>
            </w:pPr>
            <w:r>
              <w:tab/>
            </w:r>
            <w:r>
              <w:tab/>
            </w:r>
            <w:proofErr w:type="spellStart"/>
            <w:r w:rsidRPr="0019459D">
              <w:t>ESIB@Pad</w:t>
            </w:r>
            <w:proofErr w:type="spellEnd"/>
          </w:p>
        </w:tc>
        <w:tc>
          <w:tcPr>
            <w:tcW w:w="528" w:type="dxa"/>
            <w:tcBorders>
              <w:top w:val="single" w:sz="12" w:space="0" w:color="808080"/>
              <w:right w:val="single" w:sz="6" w:space="0" w:color="FFFFFF"/>
            </w:tcBorders>
            <w:shd w:val="clear" w:color="auto" w:fill="E6E6E6"/>
          </w:tcPr>
          <w:p w14:paraId="0D4F9D78" w14:textId="77777777" w:rsidR="00052DBF" w:rsidRPr="00052DBF" w:rsidRDefault="00052DBF" w:rsidP="00052DBF">
            <w:pPr>
              <w:rPr>
                <w:color w:val="auto"/>
                <w:lang w:val="de-DE"/>
              </w:rPr>
            </w:pPr>
          </w:p>
        </w:tc>
        <w:tc>
          <w:tcPr>
            <w:tcW w:w="277" w:type="dxa"/>
            <w:vMerge w:val="restart"/>
            <w:tcBorders>
              <w:top w:val="single" w:sz="12" w:space="0" w:color="808080"/>
              <w:left w:val="single" w:sz="6" w:space="0" w:color="FFFFFF"/>
            </w:tcBorders>
            <w:shd w:val="clear" w:color="auto" w:fill="auto"/>
            <w:vAlign w:val="center"/>
          </w:tcPr>
          <w:p w14:paraId="4258C7A8" w14:textId="77777777" w:rsidR="00052DBF" w:rsidRPr="00052DBF" w:rsidRDefault="00052DBF" w:rsidP="00052DBF">
            <w:pPr>
              <w:rPr>
                <w:lang w:val="de-DE"/>
              </w:rPr>
            </w:pPr>
          </w:p>
        </w:tc>
      </w:tr>
      <w:tr w:rsidR="00052DBF" w:rsidRPr="00052DBF" w14:paraId="13C154F7" w14:textId="77777777" w:rsidTr="00052DBF">
        <w:trPr>
          <w:trHeight w:hRule="exact" w:val="284"/>
        </w:trPr>
        <w:tc>
          <w:tcPr>
            <w:tcW w:w="2247" w:type="dxa"/>
            <w:tcBorders>
              <w:top w:val="single" w:sz="4" w:space="0" w:color="808080"/>
              <w:bottom w:val="single" w:sz="4" w:space="0" w:color="808080"/>
            </w:tcBorders>
            <w:shd w:val="clear" w:color="auto" w:fill="auto"/>
            <w:vAlign w:val="center"/>
          </w:tcPr>
          <w:p w14:paraId="36066644" w14:textId="77777777" w:rsidR="00052DBF" w:rsidRPr="00052DBF" w:rsidRDefault="00052DBF" w:rsidP="00052DBF">
            <w:pPr>
              <w:pStyle w:val="posteinfo"/>
              <w:rPr>
                <w:lang w:val="de-DE"/>
              </w:rPr>
            </w:pPr>
            <w:r w:rsidRPr="00052DBF">
              <w:rPr>
                <w:lang w:val="de-DE"/>
              </w:rPr>
              <w:t>AUFTRAG</w:t>
            </w:r>
          </w:p>
        </w:tc>
        <w:tc>
          <w:tcPr>
            <w:tcW w:w="35" w:type="dxa"/>
            <w:gridSpan w:val="2"/>
          </w:tcPr>
          <w:p w14:paraId="2E8E0E21" w14:textId="77777777" w:rsidR="00052DBF" w:rsidRPr="00052DBF" w:rsidRDefault="00052DBF" w:rsidP="00052DBF">
            <w:pPr>
              <w:rPr>
                <w:lang w:val="de-DE"/>
              </w:rPr>
            </w:pPr>
          </w:p>
        </w:tc>
        <w:tc>
          <w:tcPr>
            <w:tcW w:w="7688" w:type="dxa"/>
            <w:gridSpan w:val="4"/>
            <w:tcBorders>
              <w:top w:val="outset" w:sz="6" w:space="0" w:color="FFFFFF"/>
              <w:bottom w:val="outset" w:sz="6" w:space="0" w:color="FFFFFF"/>
            </w:tcBorders>
            <w:shd w:val="clear" w:color="auto" w:fill="E6E6E6"/>
          </w:tcPr>
          <w:p w14:paraId="1AC0D026" w14:textId="664390C0" w:rsidR="00052DBF" w:rsidRPr="00052DBF" w:rsidRDefault="00052DBF" w:rsidP="00052DBF">
            <w:pPr>
              <w:tabs>
                <w:tab w:val="left" w:pos="6220"/>
                <w:tab w:val="right" w:pos="7575"/>
              </w:tabs>
              <w:jc w:val="left"/>
              <w:rPr>
                <w:color w:val="auto"/>
                <w:lang w:val="de-DE"/>
              </w:rPr>
            </w:pPr>
            <w:r>
              <w:rPr>
                <w:color w:val="auto"/>
              </w:rPr>
              <w:tab/>
            </w:r>
            <w:r>
              <w:rPr>
                <w:color w:val="auto"/>
              </w:rPr>
              <w:tab/>
            </w:r>
            <w:r w:rsidRPr="0019459D">
              <w:rPr>
                <w:color w:val="auto"/>
              </w:rPr>
              <w:t xml:space="preserve">Dani </w:t>
            </w:r>
            <w:proofErr w:type="spellStart"/>
            <w:r w:rsidRPr="0019459D">
              <w:rPr>
                <w:color w:val="auto"/>
              </w:rPr>
              <w:t>Mezher</w:t>
            </w:r>
            <w:proofErr w:type="spellEnd"/>
            <w:r w:rsidRPr="0019459D">
              <w:rPr>
                <w:color w:val="auto"/>
              </w:rPr>
              <w:t xml:space="preserve"> - EISB</w:t>
            </w:r>
          </w:p>
        </w:tc>
        <w:tc>
          <w:tcPr>
            <w:tcW w:w="528" w:type="dxa"/>
            <w:tcBorders>
              <w:right w:val="single" w:sz="6" w:space="0" w:color="FFFFFF"/>
            </w:tcBorders>
            <w:shd w:val="clear" w:color="auto" w:fill="E6E6E6"/>
          </w:tcPr>
          <w:p w14:paraId="71FDF235" w14:textId="77777777" w:rsidR="00052DBF" w:rsidRPr="00052DBF" w:rsidRDefault="00052DBF" w:rsidP="00052DBF">
            <w:pPr>
              <w:rPr>
                <w:color w:val="auto"/>
                <w:lang w:val="de-DE"/>
              </w:rPr>
            </w:pPr>
          </w:p>
        </w:tc>
        <w:tc>
          <w:tcPr>
            <w:tcW w:w="277" w:type="dxa"/>
            <w:vMerge/>
            <w:tcBorders>
              <w:left w:val="single" w:sz="6" w:space="0" w:color="FFFFFF"/>
            </w:tcBorders>
            <w:shd w:val="clear" w:color="auto" w:fill="auto"/>
          </w:tcPr>
          <w:p w14:paraId="3641C222" w14:textId="77777777" w:rsidR="00052DBF" w:rsidRPr="00052DBF" w:rsidRDefault="00052DBF" w:rsidP="00052DBF">
            <w:pPr>
              <w:rPr>
                <w:lang w:val="de-DE"/>
              </w:rPr>
            </w:pPr>
          </w:p>
        </w:tc>
      </w:tr>
      <w:tr w:rsidR="00052DBF" w:rsidRPr="00052DBF" w14:paraId="7B3F0959" w14:textId="77777777" w:rsidTr="00052DBF">
        <w:trPr>
          <w:trHeight w:hRule="exact" w:val="284"/>
        </w:trPr>
        <w:tc>
          <w:tcPr>
            <w:tcW w:w="2247" w:type="dxa"/>
            <w:tcBorders>
              <w:top w:val="single" w:sz="4" w:space="0" w:color="808080"/>
              <w:bottom w:val="single" w:sz="4" w:space="0" w:color="808080"/>
            </w:tcBorders>
            <w:shd w:val="clear" w:color="auto" w:fill="auto"/>
            <w:vAlign w:val="center"/>
          </w:tcPr>
          <w:p w14:paraId="7AE54D8F" w14:textId="77777777" w:rsidR="00052DBF" w:rsidRPr="00052DBF" w:rsidRDefault="00052DBF" w:rsidP="00052DBF">
            <w:pPr>
              <w:pStyle w:val="posteinfo"/>
              <w:rPr>
                <w:lang w:val="de-DE"/>
              </w:rPr>
            </w:pPr>
            <w:r w:rsidRPr="00052DBF">
              <w:rPr>
                <w:lang w:val="de-DE"/>
              </w:rPr>
              <w:t>STUDENTIN</w:t>
            </w:r>
          </w:p>
        </w:tc>
        <w:tc>
          <w:tcPr>
            <w:tcW w:w="35" w:type="dxa"/>
            <w:gridSpan w:val="2"/>
          </w:tcPr>
          <w:p w14:paraId="49DD723E" w14:textId="77777777" w:rsidR="00052DBF" w:rsidRPr="00052DBF" w:rsidRDefault="00052DBF" w:rsidP="00052DBF">
            <w:pPr>
              <w:rPr>
                <w:lang w:val="de-DE"/>
              </w:rPr>
            </w:pPr>
          </w:p>
        </w:tc>
        <w:tc>
          <w:tcPr>
            <w:tcW w:w="7688" w:type="dxa"/>
            <w:gridSpan w:val="4"/>
            <w:tcBorders>
              <w:top w:val="outset" w:sz="6" w:space="0" w:color="FFFFFF"/>
              <w:bottom w:val="outset" w:sz="6" w:space="0" w:color="FFFFFF"/>
            </w:tcBorders>
            <w:shd w:val="clear" w:color="auto" w:fill="E6E6E6"/>
          </w:tcPr>
          <w:p w14:paraId="4F7481C6" w14:textId="445E0337" w:rsidR="00052DBF" w:rsidRPr="00052DBF" w:rsidRDefault="00052DBF" w:rsidP="00052DBF">
            <w:pPr>
              <w:rPr>
                <w:color w:val="auto"/>
                <w:lang w:val="de-DE"/>
              </w:rPr>
            </w:pPr>
            <w:r>
              <w:rPr>
                <w:color w:val="auto"/>
              </w:rPr>
              <w:tab/>
            </w:r>
            <w:r>
              <w:rPr>
                <w:color w:val="auto"/>
              </w:rPr>
              <w:tab/>
            </w:r>
            <w:r w:rsidRPr="0019459D">
              <w:rPr>
                <w:color w:val="auto"/>
              </w:rPr>
              <w:t>Elias Medawar</w:t>
            </w:r>
          </w:p>
        </w:tc>
        <w:tc>
          <w:tcPr>
            <w:tcW w:w="528" w:type="dxa"/>
            <w:tcBorders>
              <w:right w:val="single" w:sz="6" w:space="0" w:color="FFFFFF"/>
            </w:tcBorders>
            <w:shd w:val="clear" w:color="auto" w:fill="E6E6E6"/>
          </w:tcPr>
          <w:p w14:paraId="43A36D2F" w14:textId="77777777" w:rsidR="00052DBF" w:rsidRPr="00052DBF" w:rsidRDefault="00052DBF" w:rsidP="00052DBF">
            <w:pPr>
              <w:rPr>
                <w:color w:val="auto"/>
                <w:lang w:val="de-DE"/>
              </w:rPr>
            </w:pPr>
          </w:p>
        </w:tc>
        <w:tc>
          <w:tcPr>
            <w:tcW w:w="277" w:type="dxa"/>
            <w:vMerge/>
            <w:tcBorders>
              <w:left w:val="single" w:sz="6" w:space="0" w:color="FFFFFF"/>
            </w:tcBorders>
            <w:shd w:val="clear" w:color="auto" w:fill="auto"/>
          </w:tcPr>
          <w:p w14:paraId="6FA07F42" w14:textId="77777777" w:rsidR="00052DBF" w:rsidRPr="00052DBF" w:rsidRDefault="00052DBF" w:rsidP="00052DBF">
            <w:pPr>
              <w:rPr>
                <w:lang w:val="de-DE"/>
              </w:rPr>
            </w:pPr>
          </w:p>
        </w:tc>
      </w:tr>
      <w:tr w:rsidR="00052DBF" w:rsidRPr="00052DBF" w14:paraId="45B39775" w14:textId="77777777" w:rsidTr="00052DBF">
        <w:trPr>
          <w:trHeight w:hRule="exact" w:val="284"/>
        </w:trPr>
        <w:tc>
          <w:tcPr>
            <w:tcW w:w="2247" w:type="dxa"/>
            <w:tcBorders>
              <w:top w:val="single" w:sz="4" w:space="0" w:color="808080"/>
              <w:bottom w:val="single" w:sz="4" w:space="0" w:color="808080"/>
            </w:tcBorders>
            <w:shd w:val="clear" w:color="auto" w:fill="auto"/>
            <w:vAlign w:val="center"/>
          </w:tcPr>
          <w:p w14:paraId="3C569DA2" w14:textId="77777777" w:rsidR="00052DBF" w:rsidRPr="00052DBF" w:rsidRDefault="00052DBF" w:rsidP="00052DBF">
            <w:pPr>
              <w:pStyle w:val="posteinfo"/>
              <w:rPr>
                <w:lang w:val="de-DE"/>
              </w:rPr>
            </w:pPr>
            <w:r w:rsidRPr="00052DBF">
              <w:rPr>
                <w:lang w:val="de-DE"/>
              </w:rPr>
              <w:t>DOZENT/IN</w:t>
            </w:r>
          </w:p>
        </w:tc>
        <w:tc>
          <w:tcPr>
            <w:tcW w:w="35" w:type="dxa"/>
            <w:gridSpan w:val="2"/>
          </w:tcPr>
          <w:p w14:paraId="61EA24E5" w14:textId="77777777" w:rsidR="00052DBF" w:rsidRPr="00052DBF" w:rsidRDefault="00052DBF" w:rsidP="00052DBF">
            <w:pPr>
              <w:rPr>
                <w:lang w:val="de-DE"/>
              </w:rPr>
            </w:pPr>
          </w:p>
        </w:tc>
        <w:tc>
          <w:tcPr>
            <w:tcW w:w="7688" w:type="dxa"/>
            <w:gridSpan w:val="4"/>
            <w:tcBorders>
              <w:top w:val="outset" w:sz="6" w:space="0" w:color="FFFFFF"/>
              <w:bottom w:val="outset" w:sz="6" w:space="0" w:color="FFFFFF"/>
            </w:tcBorders>
            <w:shd w:val="clear" w:color="auto" w:fill="E6E6E6"/>
          </w:tcPr>
          <w:p w14:paraId="6E96453F" w14:textId="77777777" w:rsidR="00052DBF" w:rsidRPr="00052DBF" w:rsidRDefault="00052DBF" w:rsidP="00052DBF">
            <w:pPr>
              <w:rPr>
                <w:color w:val="auto"/>
                <w:lang w:val="de-DE"/>
              </w:rPr>
            </w:pPr>
            <w:r w:rsidRPr="00052DBF">
              <w:rPr>
                <w:color w:val="auto"/>
                <w:lang w:val="de-DE"/>
              </w:rPr>
              <w:t xml:space="preserve">Omar Abou Khaled, Elena </w:t>
            </w:r>
            <w:proofErr w:type="spellStart"/>
            <w:r w:rsidRPr="00052DBF">
              <w:rPr>
                <w:color w:val="auto"/>
                <w:lang w:val="de-DE"/>
              </w:rPr>
              <w:t>Mugellini</w:t>
            </w:r>
            <w:proofErr w:type="spellEnd"/>
          </w:p>
        </w:tc>
        <w:tc>
          <w:tcPr>
            <w:tcW w:w="528" w:type="dxa"/>
            <w:tcBorders>
              <w:right w:val="single" w:sz="6" w:space="0" w:color="FFFFFF"/>
            </w:tcBorders>
            <w:shd w:val="clear" w:color="auto" w:fill="E6E6E6"/>
          </w:tcPr>
          <w:p w14:paraId="15EB7CD9" w14:textId="77777777" w:rsidR="00052DBF" w:rsidRPr="00052DBF" w:rsidRDefault="00052DBF" w:rsidP="00052DBF">
            <w:pPr>
              <w:rPr>
                <w:color w:val="auto"/>
                <w:lang w:val="de-DE"/>
              </w:rPr>
            </w:pPr>
          </w:p>
        </w:tc>
        <w:tc>
          <w:tcPr>
            <w:tcW w:w="277" w:type="dxa"/>
            <w:vMerge w:val="restart"/>
            <w:tcBorders>
              <w:left w:val="single" w:sz="6" w:space="0" w:color="FFFFFF"/>
            </w:tcBorders>
            <w:shd w:val="clear" w:color="auto" w:fill="auto"/>
          </w:tcPr>
          <w:p w14:paraId="06214729" w14:textId="77777777" w:rsidR="00052DBF" w:rsidRPr="00052DBF" w:rsidRDefault="00052DBF" w:rsidP="00052DBF">
            <w:pPr>
              <w:rPr>
                <w:lang w:val="de-DE"/>
              </w:rPr>
            </w:pPr>
          </w:p>
        </w:tc>
      </w:tr>
      <w:tr w:rsidR="00052DBF" w:rsidRPr="00052DBF" w14:paraId="7FD93DDA" w14:textId="77777777" w:rsidTr="00052DBF">
        <w:trPr>
          <w:trHeight w:hRule="exact" w:val="284"/>
        </w:trPr>
        <w:tc>
          <w:tcPr>
            <w:tcW w:w="2247" w:type="dxa"/>
            <w:tcBorders>
              <w:top w:val="single" w:sz="4" w:space="0" w:color="808080"/>
              <w:bottom w:val="single" w:sz="4" w:space="0" w:color="808080"/>
            </w:tcBorders>
            <w:shd w:val="clear" w:color="auto" w:fill="auto"/>
            <w:vAlign w:val="center"/>
          </w:tcPr>
          <w:p w14:paraId="15C639C0" w14:textId="77777777" w:rsidR="00052DBF" w:rsidRPr="00052DBF" w:rsidRDefault="00052DBF" w:rsidP="00052DBF">
            <w:pPr>
              <w:pStyle w:val="posteinfo"/>
              <w:rPr>
                <w:lang w:val="de-DE"/>
              </w:rPr>
            </w:pPr>
            <w:r w:rsidRPr="00052DBF">
              <w:rPr>
                <w:lang w:val="de-DE"/>
              </w:rPr>
              <w:t>EXPERTE/IN</w:t>
            </w:r>
          </w:p>
        </w:tc>
        <w:tc>
          <w:tcPr>
            <w:tcW w:w="35" w:type="dxa"/>
            <w:gridSpan w:val="2"/>
          </w:tcPr>
          <w:p w14:paraId="70A230D8" w14:textId="77777777" w:rsidR="00052DBF" w:rsidRPr="00052DBF" w:rsidRDefault="00052DBF" w:rsidP="00052DBF">
            <w:pPr>
              <w:rPr>
                <w:lang w:val="de-DE"/>
              </w:rPr>
            </w:pPr>
          </w:p>
        </w:tc>
        <w:tc>
          <w:tcPr>
            <w:tcW w:w="7688" w:type="dxa"/>
            <w:gridSpan w:val="4"/>
            <w:tcBorders>
              <w:top w:val="outset" w:sz="6" w:space="0" w:color="FFFFFF"/>
              <w:bottom w:val="outset" w:sz="6" w:space="0" w:color="FFFFFF"/>
            </w:tcBorders>
            <w:shd w:val="clear" w:color="auto" w:fill="E6E6E6"/>
          </w:tcPr>
          <w:p w14:paraId="1938D438" w14:textId="1A529E10" w:rsidR="00052DBF" w:rsidRPr="00052DBF" w:rsidRDefault="00052DBF" w:rsidP="00052DBF">
            <w:pPr>
              <w:rPr>
                <w:color w:val="auto"/>
                <w:lang w:val="de-DE"/>
              </w:rPr>
            </w:pPr>
            <w:r w:rsidRPr="0019459D">
              <w:rPr>
                <w:color w:val="auto"/>
              </w:rPr>
              <w:t xml:space="preserve">Marc </w:t>
            </w:r>
            <w:proofErr w:type="spellStart"/>
            <w:r w:rsidRPr="0019459D">
              <w:rPr>
                <w:color w:val="auto"/>
              </w:rPr>
              <w:t>Wuergler</w:t>
            </w:r>
            <w:proofErr w:type="spellEnd"/>
            <w:r w:rsidRPr="0019459D">
              <w:rPr>
                <w:color w:val="auto"/>
              </w:rPr>
              <w:t>,</w:t>
            </w:r>
            <w:r w:rsidRPr="0019459D">
              <w:t xml:space="preserve"> </w:t>
            </w:r>
            <w:r w:rsidRPr="0019459D">
              <w:rPr>
                <w:color w:val="auto"/>
              </w:rPr>
              <w:t xml:space="preserve">Roland </w:t>
            </w:r>
            <w:proofErr w:type="spellStart"/>
            <w:r w:rsidRPr="0019459D">
              <w:rPr>
                <w:color w:val="auto"/>
              </w:rPr>
              <w:t>Marro</w:t>
            </w:r>
            <w:proofErr w:type="spellEnd"/>
            <w:r w:rsidRPr="0019459D">
              <w:rPr>
                <w:color w:val="auto"/>
              </w:rPr>
              <w:t xml:space="preserve">   </w:t>
            </w:r>
          </w:p>
        </w:tc>
        <w:tc>
          <w:tcPr>
            <w:tcW w:w="528" w:type="dxa"/>
            <w:tcBorders>
              <w:right w:val="single" w:sz="6" w:space="0" w:color="FFFFFF"/>
            </w:tcBorders>
            <w:shd w:val="clear" w:color="auto" w:fill="E6E6E6"/>
          </w:tcPr>
          <w:p w14:paraId="343224A9" w14:textId="77777777" w:rsidR="00052DBF" w:rsidRPr="00052DBF" w:rsidRDefault="00052DBF" w:rsidP="00052DBF">
            <w:pPr>
              <w:rPr>
                <w:color w:val="auto"/>
                <w:lang w:val="de-DE"/>
              </w:rPr>
            </w:pPr>
          </w:p>
        </w:tc>
        <w:tc>
          <w:tcPr>
            <w:tcW w:w="277" w:type="dxa"/>
            <w:vMerge/>
            <w:tcBorders>
              <w:left w:val="single" w:sz="6" w:space="0" w:color="FFFFFF"/>
            </w:tcBorders>
            <w:shd w:val="clear" w:color="auto" w:fill="auto"/>
          </w:tcPr>
          <w:p w14:paraId="02B549B4" w14:textId="77777777" w:rsidR="00052DBF" w:rsidRPr="00052DBF" w:rsidRDefault="00052DBF" w:rsidP="00052DBF">
            <w:pPr>
              <w:rPr>
                <w:lang w:val="de-DE"/>
              </w:rPr>
            </w:pPr>
          </w:p>
        </w:tc>
      </w:tr>
      <w:tr w:rsidR="00052DBF" w:rsidRPr="00052DBF" w14:paraId="575E7D4A" w14:textId="77777777" w:rsidTr="00052DBF">
        <w:trPr>
          <w:trHeight w:hRule="exact" w:val="284"/>
        </w:trPr>
        <w:tc>
          <w:tcPr>
            <w:tcW w:w="2247" w:type="dxa"/>
            <w:tcBorders>
              <w:top w:val="single" w:sz="4" w:space="0" w:color="808080"/>
              <w:bottom w:val="single" w:sz="4" w:space="0" w:color="808080"/>
            </w:tcBorders>
            <w:shd w:val="clear" w:color="auto" w:fill="auto"/>
            <w:vAlign w:val="center"/>
          </w:tcPr>
          <w:p w14:paraId="4C26CEA1" w14:textId="77777777" w:rsidR="00052DBF" w:rsidRPr="00052DBF" w:rsidRDefault="00052DBF" w:rsidP="00052DBF">
            <w:pPr>
              <w:pStyle w:val="posteinfo"/>
              <w:rPr>
                <w:lang w:val="de-DE"/>
              </w:rPr>
            </w:pPr>
            <w:r w:rsidRPr="00052DBF">
              <w:rPr>
                <w:lang w:val="de-DE"/>
              </w:rPr>
              <w:t>N°</w:t>
            </w:r>
          </w:p>
        </w:tc>
        <w:tc>
          <w:tcPr>
            <w:tcW w:w="35" w:type="dxa"/>
            <w:gridSpan w:val="2"/>
          </w:tcPr>
          <w:p w14:paraId="07D1DFC4" w14:textId="77777777" w:rsidR="00052DBF" w:rsidRPr="00052DBF" w:rsidRDefault="00052DBF" w:rsidP="00052DBF">
            <w:pPr>
              <w:rPr>
                <w:lang w:val="de-DE"/>
              </w:rPr>
            </w:pPr>
          </w:p>
        </w:tc>
        <w:tc>
          <w:tcPr>
            <w:tcW w:w="7688" w:type="dxa"/>
            <w:gridSpan w:val="4"/>
            <w:tcBorders>
              <w:top w:val="outset" w:sz="6" w:space="0" w:color="FFFFFF"/>
              <w:bottom w:val="outset" w:sz="6" w:space="0" w:color="FFFFFF"/>
            </w:tcBorders>
            <w:shd w:val="clear" w:color="auto" w:fill="E6E6E6"/>
          </w:tcPr>
          <w:p w14:paraId="19821D8D" w14:textId="4A312ABA" w:rsidR="00052DBF" w:rsidRPr="00052DBF" w:rsidRDefault="00052DBF" w:rsidP="00052DBF">
            <w:pPr>
              <w:rPr>
                <w:color w:val="auto"/>
                <w:lang w:val="de-DE"/>
              </w:rPr>
            </w:pPr>
            <w:r>
              <w:rPr>
                <w:color w:val="auto"/>
              </w:rPr>
              <w:tab/>
            </w:r>
            <w:r>
              <w:rPr>
                <w:color w:val="auto"/>
              </w:rPr>
              <w:tab/>
            </w:r>
            <w:r w:rsidRPr="0019459D">
              <w:rPr>
                <w:color w:val="auto"/>
              </w:rPr>
              <w:t>B11I15</w:t>
            </w:r>
          </w:p>
        </w:tc>
        <w:tc>
          <w:tcPr>
            <w:tcW w:w="528" w:type="dxa"/>
            <w:tcBorders>
              <w:right w:val="single" w:sz="6" w:space="0" w:color="FFFFFF"/>
            </w:tcBorders>
            <w:shd w:val="clear" w:color="auto" w:fill="E6E6E6"/>
          </w:tcPr>
          <w:p w14:paraId="2FB4584E" w14:textId="77777777" w:rsidR="00052DBF" w:rsidRPr="00052DBF" w:rsidRDefault="00052DBF" w:rsidP="00052DBF">
            <w:pPr>
              <w:rPr>
                <w:color w:val="auto"/>
                <w:lang w:val="de-DE"/>
              </w:rPr>
            </w:pPr>
          </w:p>
        </w:tc>
        <w:tc>
          <w:tcPr>
            <w:tcW w:w="277" w:type="dxa"/>
            <w:vMerge w:val="restart"/>
            <w:tcBorders>
              <w:left w:val="single" w:sz="6" w:space="0" w:color="FFFFFF"/>
            </w:tcBorders>
            <w:shd w:val="clear" w:color="auto" w:fill="auto"/>
          </w:tcPr>
          <w:p w14:paraId="34AC7703" w14:textId="77777777" w:rsidR="00052DBF" w:rsidRPr="00052DBF" w:rsidRDefault="00052DBF" w:rsidP="00052DBF">
            <w:pPr>
              <w:rPr>
                <w:lang w:val="de-DE"/>
              </w:rPr>
            </w:pPr>
          </w:p>
        </w:tc>
      </w:tr>
      <w:tr w:rsidR="00052DBF" w:rsidRPr="00052DBF" w14:paraId="03A3188F" w14:textId="77777777" w:rsidTr="00052DBF">
        <w:trPr>
          <w:trHeight w:hRule="exact" w:val="284"/>
        </w:trPr>
        <w:tc>
          <w:tcPr>
            <w:tcW w:w="2247" w:type="dxa"/>
            <w:tcBorders>
              <w:top w:val="single" w:sz="4" w:space="0" w:color="808080"/>
              <w:bottom w:val="single" w:sz="4" w:space="0" w:color="808080"/>
            </w:tcBorders>
            <w:shd w:val="clear" w:color="auto" w:fill="auto"/>
            <w:vAlign w:val="center"/>
          </w:tcPr>
          <w:p w14:paraId="5EF9597F" w14:textId="77777777" w:rsidR="00052DBF" w:rsidRPr="00052DBF" w:rsidRDefault="00052DBF" w:rsidP="00052DBF">
            <w:pPr>
              <w:pStyle w:val="posteinfo"/>
              <w:rPr>
                <w:lang w:val="de-DE"/>
              </w:rPr>
            </w:pPr>
            <w:r w:rsidRPr="00052DBF">
              <w:rPr>
                <w:lang w:val="de-DE"/>
              </w:rPr>
              <w:t>TYP</w:t>
            </w:r>
          </w:p>
        </w:tc>
        <w:tc>
          <w:tcPr>
            <w:tcW w:w="35" w:type="dxa"/>
            <w:gridSpan w:val="2"/>
          </w:tcPr>
          <w:p w14:paraId="1EEB4045" w14:textId="77777777" w:rsidR="00052DBF" w:rsidRPr="00052DBF" w:rsidRDefault="00052DBF" w:rsidP="00052DBF">
            <w:pPr>
              <w:rPr>
                <w:lang w:val="de-DE"/>
              </w:rPr>
            </w:pPr>
          </w:p>
        </w:tc>
        <w:tc>
          <w:tcPr>
            <w:tcW w:w="7688" w:type="dxa"/>
            <w:gridSpan w:val="4"/>
            <w:tcBorders>
              <w:top w:val="outset" w:sz="6" w:space="0" w:color="FFFFFF"/>
              <w:bottom w:val="outset" w:sz="6" w:space="0" w:color="FFFFFF"/>
            </w:tcBorders>
            <w:shd w:val="clear" w:color="auto" w:fill="E6E6E6"/>
          </w:tcPr>
          <w:p w14:paraId="420D5675" w14:textId="09C88D67" w:rsidR="00052DBF" w:rsidRPr="00052DBF" w:rsidRDefault="00052DBF" w:rsidP="00052DBF">
            <w:pPr>
              <w:rPr>
                <w:color w:val="auto"/>
              </w:rPr>
            </w:pPr>
            <w:r w:rsidRPr="00052DBF">
              <w:rPr>
                <w:color w:val="auto"/>
              </w:rPr>
              <w:t>BACHELORARBEIT</w:t>
            </w:r>
          </w:p>
        </w:tc>
        <w:tc>
          <w:tcPr>
            <w:tcW w:w="528" w:type="dxa"/>
            <w:tcBorders>
              <w:right w:val="single" w:sz="6" w:space="0" w:color="FFFFFF"/>
            </w:tcBorders>
            <w:shd w:val="clear" w:color="auto" w:fill="E6E6E6"/>
          </w:tcPr>
          <w:p w14:paraId="14BA939C" w14:textId="77777777" w:rsidR="00052DBF" w:rsidRPr="00052DBF" w:rsidRDefault="00052DBF" w:rsidP="00052DBF">
            <w:pPr>
              <w:rPr>
                <w:color w:val="auto"/>
                <w:lang w:val="de-DE"/>
              </w:rPr>
            </w:pPr>
          </w:p>
        </w:tc>
        <w:tc>
          <w:tcPr>
            <w:tcW w:w="277" w:type="dxa"/>
            <w:vMerge/>
            <w:tcBorders>
              <w:left w:val="single" w:sz="6" w:space="0" w:color="FFFFFF"/>
            </w:tcBorders>
            <w:shd w:val="clear" w:color="auto" w:fill="auto"/>
          </w:tcPr>
          <w:p w14:paraId="54BD77A0" w14:textId="77777777" w:rsidR="00052DBF" w:rsidRPr="00052DBF" w:rsidRDefault="00052DBF" w:rsidP="00052DBF">
            <w:pPr>
              <w:rPr>
                <w:lang w:val="de-DE"/>
              </w:rPr>
            </w:pPr>
          </w:p>
        </w:tc>
      </w:tr>
      <w:tr w:rsidR="00052DBF" w:rsidRPr="00052DBF" w14:paraId="279B4224" w14:textId="77777777" w:rsidTr="00052DBF">
        <w:trPr>
          <w:trHeight w:hRule="exact" w:val="284"/>
        </w:trPr>
        <w:tc>
          <w:tcPr>
            <w:tcW w:w="2247" w:type="dxa"/>
            <w:tcBorders>
              <w:top w:val="single" w:sz="4" w:space="0" w:color="808080"/>
              <w:bottom w:val="single" w:sz="36" w:space="0" w:color="808080"/>
            </w:tcBorders>
            <w:shd w:val="clear" w:color="auto" w:fill="auto"/>
            <w:vAlign w:val="center"/>
          </w:tcPr>
          <w:p w14:paraId="22F1DADA" w14:textId="77777777" w:rsidR="00052DBF" w:rsidRPr="00052DBF" w:rsidRDefault="00052DBF" w:rsidP="00052DBF">
            <w:pPr>
              <w:pStyle w:val="posteinfo"/>
              <w:rPr>
                <w:lang w:val="de-DE"/>
              </w:rPr>
            </w:pPr>
            <w:r w:rsidRPr="00052DBF">
              <w:rPr>
                <w:lang w:val="de-DE"/>
              </w:rPr>
              <w:t>KONTAKT</w:t>
            </w:r>
          </w:p>
        </w:tc>
        <w:tc>
          <w:tcPr>
            <w:tcW w:w="35" w:type="dxa"/>
            <w:gridSpan w:val="2"/>
            <w:tcBorders>
              <w:bottom w:val="single" w:sz="36" w:space="0" w:color="808080"/>
            </w:tcBorders>
          </w:tcPr>
          <w:p w14:paraId="336599D0" w14:textId="77777777" w:rsidR="00052DBF" w:rsidRPr="00052DBF" w:rsidRDefault="00052DBF" w:rsidP="00052DBF">
            <w:pPr>
              <w:rPr>
                <w:lang w:val="de-DE"/>
              </w:rPr>
            </w:pPr>
          </w:p>
        </w:tc>
        <w:tc>
          <w:tcPr>
            <w:tcW w:w="7688" w:type="dxa"/>
            <w:gridSpan w:val="4"/>
            <w:tcBorders>
              <w:top w:val="outset" w:sz="6" w:space="0" w:color="FFFFFF"/>
              <w:bottom w:val="single" w:sz="36" w:space="0" w:color="808080"/>
            </w:tcBorders>
            <w:shd w:val="clear" w:color="auto" w:fill="E6E6E6"/>
          </w:tcPr>
          <w:p w14:paraId="5BCA9861" w14:textId="77777777" w:rsidR="00052DBF" w:rsidRPr="00052DBF" w:rsidRDefault="00052DBF" w:rsidP="00052DBF">
            <w:pPr>
              <w:rPr>
                <w:color w:val="auto"/>
                <w:lang w:val="de-DE"/>
              </w:rPr>
            </w:pPr>
          </w:p>
        </w:tc>
        <w:tc>
          <w:tcPr>
            <w:tcW w:w="528" w:type="dxa"/>
            <w:tcBorders>
              <w:bottom w:val="single" w:sz="36" w:space="0" w:color="808080"/>
              <w:right w:val="single" w:sz="6" w:space="0" w:color="FFFFFF"/>
            </w:tcBorders>
            <w:shd w:val="clear" w:color="auto" w:fill="E6E6E6"/>
          </w:tcPr>
          <w:p w14:paraId="06449696" w14:textId="77777777" w:rsidR="00052DBF" w:rsidRPr="00052DBF" w:rsidRDefault="00052DBF" w:rsidP="00052DBF">
            <w:pPr>
              <w:rPr>
                <w:color w:val="auto"/>
                <w:lang w:val="de-DE"/>
              </w:rPr>
            </w:pPr>
          </w:p>
        </w:tc>
        <w:tc>
          <w:tcPr>
            <w:tcW w:w="277" w:type="dxa"/>
            <w:vMerge/>
            <w:tcBorders>
              <w:left w:val="single" w:sz="6" w:space="0" w:color="FFFFFF"/>
              <w:bottom w:val="single" w:sz="36" w:space="0" w:color="808080"/>
            </w:tcBorders>
            <w:shd w:val="clear" w:color="auto" w:fill="auto"/>
          </w:tcPr>
          <w:p w14:paraId="1051A7B3" w14:textId="77777777" w:rsidR="00052DBF" w:rsidRPr="00052DBF" w:rsidRDefault="00052DBF" w:rsidP="00052DBF">
            <w:pPr>
              <w:rPr>
                <w:lang w:val="de-DE"/>
              </w:rPr>
            </w:pPr>
          </w:p>
        </w:tc>
      </w:tr>
      <w:tr w:rsidR="00052DBF" w:rsidRPr="00052DBF" w14:paraId="6B181A22" w14:textId="77777777" w:rsidTr="00052DBF">
        <w:trPr>
          <w:cantSplit/>
          <w:trHeight w:hRule="exact" w:val="8789"/>
        </w:trPr>
        <w:tc>
          <w:tcPr>
            <w:tcW w:w="2247" w:type="dxa"/>
            <w:tcBorders>
              <w:top w:val="single" w:sz="36" w:space="0" w:color="808080"/>
              <w:right w:val="dotted" w:sz="4" w:space="0" w:color="auto"/>
            </w:tcBorders>
            <w:vAlign w:val="bottom"/>
          </w:tcPr>
          <w:p w14:paraId="0A4516D4" w14:textId="77777777" w:rsidR="00052DBF" w:rsidRPr="00052DBF" w:rsidRDefault="00052DBF" w:rsidP="00052DBF">
            <w:pPr>
              <w:rPr>
                <w:lang w:val="de-DE"/>
              </w:rPr>
            </w:pPr>
            <w:r w:rsidRPr="00052DBF">
              <w:rPr>
                <w:noProof/>
                <w:lang w:val="en-US" w:eastAsia="en-US"/>
              </w:rPr>
              <w:drawing>
                <wp:inline distT="0" distB="0" distL="0" distR="0" wp14:anchorId="05F5C6B6" wp14:editId="40D4F5D4">
                  <wp:extent cx="1332865" cy="4182745"/>
                  <wp:effectExtent l="0" t="0" r="0" b="8255"/>
                  <wp:docPr id="12" name="Picture 12" descr="fondte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fondtech2"/>
                          <pic:cNvPicPr>
                            <a:picLocks noChangeAspect="1" noChangeArrowheads="1"/>
                          </pic:cNvPicPr>
                        </pic:nvPicPr>
                        <pic:blipFill>
                          <a:blip r:embed="rId10">
                            <a:alphaModFix amt="53000"/>
                            <a:extLst>
                              <a:ext uri="{28A0092B-C50C-407E-A947-70E740481C1C}">
                                <a14:useLocalDpi xmlns:a14="http://schemas.microsoft.com/office/drawing/2010/main" val="0"/>
                              </a:ext>
                            </a:extLst>
                          </a:blip>
                          <a:srcRect/>
                          <a:stretch>
                            <a:fillRect/>
                          </a:stretch>
                        </pic:blipFill>
                        <pic:spPr bwMode="auto">
                          <a:xfrm>
                            <a:off x="0" y="0"/>
                            <a:ext cx="1332865" cy="4182745"/>
                          </a:xfrm>
                          <a:prstGeom prst="rect">
                            <a:avLst/>
                          </a:prstGeom>
                          <a:noFill/>
                          <a:ln>
                            <a:noFill/>
                          </a:ln>
                        </pic:spPr>
                      </pic:pic>
                    </a:graphicData>
                  </a:graphic>
                </wp:inline>
              </w:drawing>
            </w:r>
          </w:p>
        </w:tc>
        <w:tc>
          <w:tcPr>
            <w:tcW w:w="35" w:type="dxa"/>
            <w:gridSpan w:val="2"/>
            <w:tcBorders>
              <w:top w:val="single" w:sz="36" w:space="0" w:color="808080"/>
              <w:left w:val="dotted" w:sz="4" w:space="0" w:color="auto"/>
            </w:tcBorders>
          </w:tcPr>
          <w:p w14:paraId="17897BE4" w14:textId="77777777" w:rsidR="00052DBF" w:rsidRPr="00052DBF" w:rsidRDefault="00052DBF" w:rsidP="00052DBF">
            <w:pPr>
              <w:rPr>
                <w:lang w:val="de-DE"/>
              </w:rPr>
            </w:pPr>
          </w:p>
        </w:tc>
        <w:tc>
          <w:tcPr>
            <w:tcW w:w="8493" w:type="dxa"/>
            <w:gridSpan w:val="6"/>
            <w:tcBorders>
              <w:top w:val="single" w:sz="36" w:space="0" w:color="808080"/>
            </w:tcBorders>
          </w:tcPr>
          <w:p w14:paraId="10628823" w14:textId="77777777" w:rsidR="00052DBF" w:rsidRPr="00052DBF" w:rsidRDefault="00052DBF" w:rsidP="00052DBF">
            <w:pPr>
              <w:pStyle w:val="textenormal"/>
              <w:spacing w:before="0" w:line="240" w:lineRule="auto"/>
              <w:ind w:left="130"/>
              <w:rPr>
                <w:rFonts w:ascii="Verdana" w:hAnsi="Verdana"/>
                <w:sz w:val="20"/>
                <w:lang w:val="de-DE"/>
              </w:rPr>
            </w:pPr>
          </w:p>
          <w:p w14:paraId="7DDD4393" w14:textId="33CC6243" w:rsidR="00C51944" w:rsidRDefault="00C51944" w:rsidP="00052DBF">
            <w:pPr>
              <w:pStyle w:val="textenormal"/>
              <w:tabs>
                <w:tab w:val="center" w:pos="837"/>
              </w:tabs>
              <w:spacing w:before="0" w:line="240" w:lineRule="auto"/>
              <w:ind w:left="130"/>
              <w:rPr>
                <w:rFonts w:ascii="Verdana" w:hAnsi="Verdana"/>
                <w:sz w:val="20"/>
                <w:lang w:val="de-DE"/>
              </w:rPr>
            </w:pPr>
            <w:r>
              <w:rPr>
                <w:rFonts w:ascii="Verdana" w:hAnsi="Verdana"/>
                <w:sz w:val="20"/>
                <w:lang w:val="de-DE"/>
              </w:rPr>
              <w:t xml:space="preserve">Ziel dieses Projekt ist </w:t>
            </w:r>
            <w:r w:rsidRPr="00C51944">
              <w:rPr>
                <w:rFonts w:ascii="Verdana" w:hAnsi="Verdana"/>
                <w:sz w:val="20"/>
                <w:lang w:val="de-DE"/>
              </w:rPr>
              <w:t>eine Lösung für die Integration des Informationssystems der ESIB (</w:t>
            </w:r>
            <w:proofErr w:type="spellStart"/>
            <w:r w:rsidRPr="00C51944">
              <w:rPr>
                <w:rFonts w:ascii="Verdana" w:hAnsi="Verdana"/>
                <w:sz w:val="20"/>
                <w:lang w:val="de-DE"/>
              </w:rPr>
              <w:t>Ecole</w:t>
            </w:r>
            <w:proofErr w:type="spellEnd"/>
            <w:r w:rsidRPr="00C51944">
              <w:rPr>
                <w:rFonts w:ascii="Verdana" w:hAnsi="Verdana"/>
                <w:sz w:val="20"/>
                <w:lang w:val="de-DE"/>
              </w:rPr>
              <w:t xml:space="preserve"> </w:t>
            </w:r>
            <w:proofErr w:type="spellStart"/>
            <w:r w:rsidRPr="00C51944">
              <w:rPr>
                <w:rFonts w:ascii="Verdana" w:hAnsi="Verdana"/>
                <w:sz w:val="20"/>
                <w:lang w:val="de-DE"/>
              </w:rPr>
              <w:t>Supérieure</w:t>
            </w:r>
            <w:proofErr w:type="spellEnd"/>
            <w:r w:rsidRPr="00C51944">
              <w:rPr>
                <w:rFonts w:ascii="Verdana" w:hAnsi="Verdana"/>
                <w:sz w:val="20"/>
                <w:lang w:val="de-DE"/>
              </w:rPr>
              <w:t xml:space="preserve"> des </w:t>
            </w:r>
            <w:proofErr w:type="spellStart"/>
            <w:r w:rsidRPr="00C51944">
              <w:rPr>
                <w:rFonts w:ascii="Verdana" w:hAnsi="Verdana"/>
                <w:sz w:val="20"/>
                <w:lang w:val="de-DE"/>
              </w:rPr>
              <w:t>Ingénieurs</w:t>
            </w:r>
            <w:proofErr w:type="spellEnd"/>
            <w:r w:rsidRPr="00C51944">
              <w:rPr>
                <w:rFonts w:ascii="Verdana" w:hAnsi="Verdana"/>
                <w:sz w:val="20"/>
                <w:lang w:val="de-DE"/>
              </w:rPr>
              <w:t xml:space="preserve"> de </w:t>
            </w:r>
            <w:proofErr w:type="spellStart"/>
            <w:r w:rsidRPr="00C51944">
              <w:rPr>
                <w:rFonts w:ascii="Verdana" w:hAnsi="Verdana"/>
                <w:sz w:val="20"/>
                <w:lang w:val="de-DE"/>
              </w:rPr>
              <w:t>Beyrouth</w:t>
            </w:r>
            <w:proofErr w:type="spellEnd"/>
            <w:r w:rsidRPr="00C51944">
              <w:rPr>
                <w:rFonts w:ascii="Verdana" w:hAnsi="Verdana"/>
                <w:sz w:val="20"/>
                <w:lang w:val="de-DE"/>
              </w:rPr>
              <w:t xml:space="preserve"> – Saint Joseph - </w:t>
            </w:r>
            <w:proofErr w:type="spellStart"/>
            <w:r w:rsidRPr="00C51944">
              <w:rPr>
                <w:rFonts w:ascii="Verdana" w:hAnsi="Verdana"/>
                <w:sz w:val="20"/>
                <w:lang w:val="de-DE"/>
              </w:rPr>
              <w:t>Liban</w:t>
            </w:r>
            <w:proofErr w:type="spellEnd"/>
            <w:r w:rsidRPr="00C51944">
              <w:rPr>
                <w:rFonts w:ascii="Verdana" w:hAnsi="Verdana"/>
                <w:sz w:val="20"/>
                <w:lang w:val="de-DE"/>
              </w:rPr>
              <w:t>) zu entwickeln</w:t>
            </w:r>
            <w:r>
              <w:rPr>
                <w:rFonts w:ascii="Verdana" w:hAnsi="Verdana"/>
                <w:sz w:val="20"/>
                <w:lang w:val="de-DE"/>
              </w:rPr>
              <w:t xml:space="preserve">. Diese </w:t>
            </w:r>
            <w:r w:rsidR="00E31E6C">
              <w:rPr>
                <w:rFonts w:ascii="Verdana" w:hAnsi="Verdana"/>
                <w:sz w:val="20"/>
                <w:lang w:val="de-DE"/>
              </w:rPr>
              <w:t xml:space="preserve">Lösung must den Studenten und Professoren der Universität </w:t>
            </w:r>
            <w:r w:rsidR="00E31E6C" w:rsidRPr="00E31E6C">
              <w:rPr>
                <w:rFonts w:ascii="Verdana" w:hAnsi="Verdana"/>
                <w:sz w:val="20"/>
                <w:lang w:val="de-DE"/>
              </w:rPr>
              <w:t xml:space="preserve">den Zugang </w:t>
            </w:r>
            <w:proofErr w:type="spellStart"/>
            <w:r w:rsidR="00E31E6C" w:rsidRPr="00E31E6C">
              <w:rPr>
                <w:rFonts w:ascii="Verdana" w:hAnsi="Verdana"/>
                <w:sz w:val="20"/>
                <w:lang w:val="de-DE"/>
              </w:rPr>
              <w:t>zu</w:t>
            </w:r>
            <w:proofErr w:type="spellEnd"/>
            <w:r w:rsidR="00E31E6C" w:rsidRPr="00E31E6C">
              <w:rPr>
                <w:rFonts w:ascii="Verdana" w:hAnsi="Verdana"/>
                <w:sz w:val="20"/>
                <w:lang w:val="de-DE"/>
              </w:rPr>
              <w:t xml:space="preserve"> </w:t>
            </w:r>
            <w:r w:rsidR="0094287F">
              <w:rPr>
                <w:rFonts w:ascii="Verdana" w:hAnsi="Verdana"/>
                <w:sz w:val="20"/>
                <w:lang w:val="de-DE"/>
              </w:rPr>
              <w:t>I</w:t>
            </w:r>
            <w:r w:rsidR="00E31E6C" w:rsidRPr="00E31E6C">
              <w:rPr>
                <w:rFonts w:ascii="Verdana" w:hAnsi="Verdana"/>
                <w:sz w:val="20"/>
                <w:lang w:val="de-DE"/>
              </w:rPr>
              <w:t>nformationen</w:t>
            </w:r>
            <w:r w:rsidR="0094287F">
              <w:rPr>
                <w:rFonts w:ascii="Verdana" w:hAnsi="Verdana"/>
                <w:sz w:val="20"/>
                <w:lang w:val="de-DE"/>
              </w:rPr>
              <w:t xml:space="preserve"> wie die </w:t>
            </w:r>
            <w:proofErr w:type="spellStart"/>
            <w:r w:rsidR="0094287F">
              <w:rPr>
                <w:rFonts w:ascii="Verdana" w:hAnsi="Verdana"/>
                <w:sz w:val="20"/>
                <w:lang w:val="de-DE"/>
              </w:rPr>
              <w:t>Kursplan</w:t>
            </w:r>
            <w:proofErr w:type="spellEnd"/>
            <w:r w:rsidR="0094287F">
              <w:rPr>
                <w:rFonts w:ascii="Verdana" w:hAnsi="Verdana"/>
                <w:sz w:val="20"/>
                <w:lang w:val="de-DE"/>
              </w:rPr>
              <w:t xml:space="preserve">, die </w:t>
            </w:r>
            <w:proofErr w:type="spellStart"/>
            <w:r w:rsidR="0094287F">
              <w:rPr>
                <w:rFonts w:ascii="Verdana" w:hAnsi="Verdana"/>
                <w:sz w:val="20"/>
                <w:lang w:val="de-DE"/>
              </w:rPr>
              <w:t>Prunfungsresultat</w:t>
            </w:r>
            <w:proofErr w:type="spellEnd"/>
            <w:r w:rsidR="0094287F">
              <w:rPr>
                <w:rFonts w:ascii="Verdana" w:hAnsi="Verdana"/>
                <w:sz w:val="20"/>
                <w:lang w:val="de-DE"/>
              </w:rPr>
              <w:t xml:space="preserve"> und </w:t>
            </w:r>
            <w:proofErr w:type="spellStart"/>
            <w:r w:rsidR="0094287F">
              <w:rPr>
                <w:rFonts w:ascii="Verdana" w:hAnsi="Verdana"/>
                <w:sz w:val="20"/>
                <w:lang w:val="de-DE"/>
              </w:rPr>
              <w:t>Kampusplan</w:t>
            </w:r>
            <w:proofErr w:type="spellEnd"/>
            <w:r w:rsidR="0094287F">
              <w:rPr>
                <w:rFonts w:ascii="Verdana" w:hAnsi="Verdana"/>
                <w:sz w:val="20"/>
                <w:lang w:val="de-DE"/>
              </w:rPr>
              <w:t xml:space="preserve"> erlauben</w:t>
            </w:r>
            <w:r w:rsidR="00E31E6C" w:rsidRPr="00E31E6C">
              <w:rPr>
                <w:rFonts w:ascii="Verdana" w:hAnsi="Verdana"/>
                <w:sz w:val="20"/>
                <w:lang w:val="de-DE"/>
              </w:rPr>
              <w:t>.</w:t>
            </w:r>
            <w:r w:rsidR="0094287F">
              <w:rPr>
                <w:rFonts w:ascii="Verdana" w:hAnsi="Verdana"/>
                <w:sz w:val="20"/>
                <w:lang w:val="de-DE"/>
              </w:rPr>
              <w:t xml:space="preserve"> </w:t>
            </w:r>
          </w:p>
          <w:p w14:paraId="2DCE5DDD" w14:textId="77777777" w:rsidR="00780BE9" w:rsidRDefault="00780BE9" w:rsidP="00052DBF">
            <w:pPr>
              <w:pStyle w:val="textenormal"/>
              <w:tabs>
                <w:tab w:val="center" w:pos="837"/>
              </w:tabs>
              <w:spacing w:before="0" w:line="240" w:lineRule="auto"/>
              <w:ind w:left="130"/>
              <w:rPr>
                <w:rFonts w:ascii="Verdana" w:hAnsi="Verdana"/>
                <w:sz w:val="20"/>
                <w:lang w:val="de-DE"/>
              </w:rPr>
            </w:pPr>
          </w:p>
          <w:p w14:paraId="63DFEBB6" w14:textId="77777777" w:rsidR="00780BE9" w:rsidRDefault="00780BE9" w:rsidP="00780BE9">
            <w:pPr>
              <w:pStyle w:val="textenormal"/>
              <w:keepNext/>
              <w:tabs>
                <w:tab w:val="center" w:pos="837"/>
              </w:tabs>
              <w:spacing w:before="0" w:line="240" w:lineRule="auto"/>
              <w:ind w:left="130"/>
              <w:jc w:val="center"/>
            </w:pPr>
            <w:r>
              <w:rPr>
                <w:rFonts w:ascii="Helvetica" w:eastAsiaTheme="minorEastAsia" w:hAnsi="Helvetica" w:cs="Helvetica"/>
                <w:noProof/>
                <w:color w:val="auto"/>
                <w:sz w:val="24"/>
                <w:lang w:val="en-US" w:eastAsia="en-US"/>
              </w:rPr>
              <w:drawing>
                <wp:inline distT="0" distB="0" distL="0" distR="0" wp14:anchorId="2FF2119D" wp14:editId="6280F762">
                  <wp:extent cx="3623865" cy="257520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4683" cy="2575790"/>
                          </a:xfrm>
                          <a:prstGeom prst="rect">
                            <a:avLst/>
                          </a:prstGeom>
                          <a:noFill/>
                          <a:ln>
                            <a:noFill/>
                          </a:ln>
                        </pic:spPr>
                      </pic:pic>
                    </a:graphicData>
                  </a:graphic>
                </wp:inline>
              </w:drawing>
            </w:r>
          </w:p>
          <w:p w14:paraId="20628E9E" w14:textId="0275A587" w:rsidR="00780BE9" w:rsidRDefault="00780BE9" w:rsidP="00780BE9">
            <w:pPr>
              <w:pStyle w:val="Caption"/>
              <w:jc w:val="center"/>
            </w:pPr>
            <w:proofErr w:type="spellStart"/>
            <w:r>
              <w:t>Abbildung</w:t>
            </w:r>
            <w:proofErr w:type="spellEnd"/>
            <w:r>
              <w:t xml:space="preserve"> </w:t>
            </w:r>
            <w:r>
              <w:fldChar w:fldCharType="begin"/>
            </w:r>
            <w:r>
              <w:instrText xml:space="preserve"> SEQ Abbildung \* ARABIC </w:instrText>
            </w:r>
            <w:r>
              <w:fldChar w:fldCharType="separate"/>
            </w:r>
            <w:r>
              <w:rPr>
                <w:noProof/>
              </w:rPr>
              <w:t>1</w:t>
            </w:r>
            <w:r>
              <w:fldChar w:fldCharType="end"/>
            </w:r>
            <w:r>
              <w:t xml:space="preserve"> Der </w:t>
            </w:r>
            <w:proofErr w:type="spellStart"/>
            <w:r>
              <w:t>Hau</w:t>
            </w:r>
            <w:bookmarkStart w:id="0" w:name="_GoBack"/>
            <w:bookmarkEnd w:id="0"/>
            <w:r>
              <w:t>pt</w:t>
            </w:r>
            <w:proofErr w:type="spellEnd"/>
          </w:p>
          <w:p w14:paraId="2DA0B726" w14:textId="67CAD0CE" w:rsidR="00780BE9" w:rsidRDefault="00780BE9" w:rsidP="00780BE9">
            <w:pPr>
              <w:pStyle w:val="textenormal"/>
              <w:tabs>
                <w:tab w:val="center" w:pos="837"/>
              </w:tabs>
              <w:spacing w:before="0" w:line="240" w:lineRule="auto"/>
              <w:ind w:left="0"/>
              <w:rPr>
                <w:rFonts w:ascii="Verdana" w:hAnsi="Verdana"/>
                <w:sz w:val="20"/>
                <w:lang w:val="de-DE"/>
              </w:rPr>
            </w:pPr>
          </w:p>
          <w:p w14:paraId="16FF4E59" w14:textId="77777777" w:rsidR="00D33957" w:rsidRDefault="00D33957" w:rsidP="00052DBF">
            <w:pPr>
              <w:pStyle w:val="textenormal"/>
              <w:tabs>
                <w:tab w:val="center" w:pos="837"/>
              </w:tabs>
              <w:spacing w:before="0" w:line="240" w:lineRule="auto"/>
              <w:ind w:left="130"/>
              <w:rPr>
                <w:rFonts w:ascii="Verdana" w:hAnsi="Verdana"/>
                <w:sz w:val="20"/>
                <w:lang w:val="de-DE"/>
              </w:rPr>
            </w:pPr>
          </w:p>
          <w:p w14:paraId="335E2FFC" w14:textId="4895514F" w:rsidR="00D33957" w:rsidRPr="0019459D" w:rsidRDefault="00D33957" w:rsidP="00D33957">
            <w:pPr>
              <w:pStyle w:val="textenormal"/>
              <w:tabs>
                <w:tab w:val="center" w:pos="837"/>
              </w:tabs>
              <w:spacing w:before="0" w:line="240" w:lineRule="auto"/>
              <w:ind w:left="130"/>
              <w:rPr>
                <w:rFonts w:ascii="Verdana" w:hAnsi="Verdana"/>
                <w:sz w:val="20"/>
              </w:rPr>
            </w:pPr>
            <w:r>
              <w:rPr>
                <w:rFonts w:ascii="Verdana" w:hAnsi="Verdana"/>
                <w:sz w:val="20"/>
                <w:lang w:val="de-DE"/>
              </w:rPr>
              <w:t xml:space="preserve">Die Lösung </w:t>
            </w:r>
            <w:proofErr w:type="gramStart"/>
            <w:r>
              <w:rPr>
                <w:rFonts w:ascii="Verdana" w:hAnsi="Verdana"/>
                <w:sz w:val="20"/>
                <w:lang w:val="de-DE"/>
              </w:rPr>
              <w:t xml:space="preserve">muss mit beide Geräte der </w:t>
            </w:r>
            <w:proofErr w:type="spellStart"/>
            <w:r>
              <w:rPr>
                <w:rFonts w:ascii="Verdana" w:hAnsi="Verdana"/>
                <w:sz w:val="20"/>
                <w:lang w:val="de-DE"/>
              </w:rPr>
              <w:t>iPhone</w:t>
            </w:r>
            <w:proofErr w:type="spellEnd"/>
            <w:r>
              <w:rPr>
                <w:rFonts w:ascii="Verdana" w:hAnsi="Verdana"/>
                <w:sz w:val="20"/>
                <w:lang w:val="de-DE"/>
              </w:rPr>
              <w:t xml:space="preserve"> und </w:t>
            </w:r>
            <w:proofErr w:type="spellStart"/>
            <w:r>
              <w:rPr>
                <w:rFonts w:ascii="Verdana" w:hAnsi="Verdana"/>
                <w:sz w:val="20"/>
                <w:lang w:val="de-DE"/>
              </w:rPr>
              <w:t>iPad</w:t>
            </w:r>
            <w:proofErr w:type="spellEnd"/>
            <w:proofErr w:type="gramEnd"/>
            <w:r>
              <w:rPr>
                <w:rFonts w:ascii="Verdana" w:hAnsi="Verdana"/>
                <w:sz w:val="20"/>
                <w:lang w:val="de-DE"/>
              </w:rPr>
              <w:t xml:space="preserve"> Kompatibel sein. </w:t>
            </w:r>
          </w:p>
          <w:p w14:paraId="3F639988" w14:textId="77777777" w:rsidR="00D33957" w:rsidRPr="0019459D" w:rsidRDefault="00D33957" w:rsidP="00D33957">
            <w:pPr>
              <w:pStyle w:val="textenormal"/>
              <w:spacing w:before="0" w:line="240" w:lineRule="auto"/>
              <w:ind w:left="0"/>
              <w:rPr>
                <w:rFonts w:ascii="Verdana" w:hAnsi="Verdana"/>
                <w:sz w:val="20"/>
              </w:rPr>
            </w:pPr>
          </w:p>
          <w:p w14:paraId="6B05DF14" w14:textId="77777777" w:rsidR="00D33957" w:rsidRPr="0019459D" w:rsidRDefault="00D33957" w:rsidP="00D33957">
            <w:pPr>
              <w:pStyle w:val="textenormal"/>
              <w:spacing w:before="0" w:line="240" w:lineRule="auto"/>
              <w:ind w:left="130"/>
              <w:rPr>
                <w:rFonts w:ascii="Verdana" w:hAnsi="Verdana"/>
                <w:sz w:val="20"/>
              </w:rPr>
            </w:pPr>
            <w:r w:rsidRPr="0019459D">
              <w:rPr>
                <w:rFonts w:ascii="Verdana" w:hAnsi="Verdana"/>
                <w:sz w:val="20"/>
              </w:rPr>
              <w:t xml:space="preserve">Plusieurs étapes sont nécessaires pour la réalisation de ce projet : </w:t>
            </w:r>
          </w:p>
          <w:p w14:paraId="5B4BF8F3" w14:textId="77777777" w:rsidR="00D33957" w:rsidRPr="0019459D" w:rsidRDefault="00D33957" w:rsidP="00D33957">
            <w:pPr>
              <w:pStyle w:val="textenormal"/>
              <w:spacing w:before="0" w:line="240" w:lineRule="auto"/>
              <w:ind w:left="130"/>
              <w:rPr>
                <w:rFonts w:ascii="Verdana" w:hAnsi="Verdana"/>
                <w:sz w:val="20"/>
              </w:rPr>
            </w:pPr>
          </w:p>
          <w:p w14:paraId="0C9A77B2" w14:textId="77777777" w:rsidR="00D33957" w:rsidRPr="0019459D" w:rsidRDefault="00D33957" w:rsidP="00D33957">
            <w:pPr>
              <w:pStyle w:val="textenormal"/>
              <w:numPr>
                <w:ilvl w:val="0"/>
                <w:numId w:val="2"/>
              </w:numPr>
              <w:tabs>
                <w:tab w:val="clear" w:pos="4536"/>
                <w:tab w:val="center" w:pos="837"/>
              </w:tabs>
              <w:spacing w:before="0" w:line="240" w:lineRule="auto"/>
              <w:rPr>
                <w:rFonts w:ascii="Verdana" w:hAnsi="Verdana"/>
                <w:sz w:val="20"/>
              </w:rPr>
            </w:pPr>
            <w:r w:rsidRPr="0019459D">
              <w:rPr>
                <w:rFonts w:ascii="Verdana" w:hAnsi="Verdana"/>
                <w:sz w:val="20"/>
              </w:rPr>
              <w:t>une phase d’analyse concernant les approches d’intégration du système d’information (accès aux données, politiques d’accès, login, etc.)</w:t>
            </w:r>
          </w:p>
          <w:p w14:paraId="1CEE8CFB" w14:textId="77777777" w:rsidR="00D33957" w:rsidRPr="0019459D" w:rsidRDefault="00D33957" w:rsidP="00D33957">
            <w:pPr>
              <w:pStyle w:val="textenormal"/>
              <w:numPr>
                <w:ilvl w:val="0"/>
                <w:numId w:val="2"/>
              </w:numPr>
              <w:tabs>
                <w:tab w:val="clear" w:pos="4536"/>
                <w:tab w:val="center" w:pos="837"/>
              </w:tabs>
              <w:spacing w:before="0" w:line="240" w:lineRule="auto"/>
              <w:rPr>
                <w:rFonts w:ascii="Verdana" w:hAnsi="Verdana"/>
                <w:sz w:val="20"/>
              </w:rPr>
            </w:pPr>
            <w:r w:rsidRPr="0019459D">
              <w:rPr>
                <w:rFonts w:ascii="Verdana" w:hAnsi="Verdana"/>
                <w:sz w:val="20"/>
              </w:rPr>
              <w:t xml:space="preserve">une phase de spécification et de conception qui tienne compte particulièrement des aspects liés à l’ergonomie et le design graphique </w:t>
            </w:r>
          </w:p>
          <w:p w14:paraId="5B6D650D" w14:textId="06A33E32" w:rsidR="00D33957" w:rsidRDefault="00D33957" w:rsidP="00D33957">
            <w:pPr>
              <w:pStyle w:val="textenormal"/>
              <w:tabs>
                <w:tab w:val="center" w:pos="837"/>
              </w:tabs>
              <w:spacing w:before="0" w:line="240" w:lineRule="auto"/>
              <w:ind w:left="130"/>
              <w:rPr>
                <w:rFonts w:ascii="Verdana" w:hAnsi="Verdana"/>
                <w:sz w:val="20"/>
                <w:lang w:val="de-DE"/>
              </w:rPr>
            </w:pPr>
            <w:r w:rsidRPr="0019459D">
              <w:rPr>
                <w:rFonts w:ascii="Verdana" w:hAnsi="Verdana"/>
                <w:sz w:val="20"/>
              </w:rPr>
              <w:t>une phase de développement et de test et plus spécifiquement des tests de compatibilité graphique entre l'</w:t>
            </w:r>
            <w:proofErr w:type="spellStart"/>
            <w:r w:rsidRPr="0019459D">
              <w:rPr>
                <w:rFonts w:ascii="Verdana" w:hAnsi="Verdana"/>
                <w:sz w:val="20"/>
              </w:rPr>
              <w:t>iPad</w:t>
            </w:r>
            <w:proofErr w:type="spellEnd"/>
            <w:r w:rsidRPr="0019459D">
              <w:rPr>
                <w:rFonts w:ascii="Verdana" w:hAnsi="Verdana"/>
                <w:sz w:val="20"/>
              </w:rPr>
              <w:t xml:space="preserve"> et l'iPhone.</w:t>
            </w:r>
          </w:p>
          <w:p w14:paraId="2FBF8AA9" w14:textId="77777777" w:rsidR="00052DBF" w:rsidRDefault="00052DBF" w:rsidP="00052DBF">
            <w:pPr>
              <w:pStyle w:val="textenormal"/>
              <w:tabs>
                <w:tab w:val="center" w:pos="837"/>
              </w:tabs>
              <w:spacing w:before="0" w:line="240" w:lineRule="auto"/>
              <w:ind w:left="130"/>
              <w:rPr>
                <w:rFonts w:ascii="Verdana" w:hAnsi="Verdana"/>
                <w:sz w:val="20"/>
                <w:lang w:val="de-DE"/>
              </w:rPr>
            </w:pPr>
          </w:p>
          <w:p w14:paraId="42E2751D" w14:textId="739DDE84" w:rsidR="0094287F" w:rsidRPr="00052DBF" w:rsidRDefault="00D33957" w:rsidP="00052DBF">
            <w:pPr>
              <w:pStyle w:val="textenormal"/>
              <w:tabs>
                <w:tab w:val="center" w:pos="837"/>
              </w:tabs>
              <w:spacing w:before="0" w:line="240" w:lineRule="auto"/>
              <w:ind w:left="130"/>
              <w:rPr>
                <w:rFonts w:ascii="Verdana" w:hAnsi="Verdana"/>
                <w:sz w:val="20"/>
                <w:lang w:val="de-DE"/>
              </w:rPr>
            </w:pPr>
            <w:r>
              <w:rPr>
                <w:rFonts w:ascii="Verdana" w:hAnsi="Verdana"/>
                <w:sz w:val="20"/>
                <w:lang w:val="de-DE"/>
              </w:rPr>
              <w:t xml:space="preserve">Die USJ ist ein riesen </w:t>
            </w:r>
            <w:proofErr w:type="spellStart"/>
            <w:r>
              <w:rPr>
                <w:rFonts w:ascii="Verdana" w:hAnsi="Verdana"/>
                <w:sz w:val="20"/>
                <w:lang w:val="de-DE"/>
              </w:rPr>
              <w:t>gross</w:t>
            </w:r>
            <w:proofErr w:type="spellEnd"/>
          </w:p>
          <w:p w14:paraId="62375022" w14:textId="77777777" w:rsidR="00052DBF" w:rsidRPr="00052DBF" w:rsidRDefault="00052DBF" w:rsidP="00052DBF">
            <w:pPr>
              <w:pStyle w:val="textenormal"/>
              <w:tabs>
                <w:tab w:val="center" w:pos="837"/>
              </w:tabs>
              <w:spacing w:before="0" w:line="240" w:lineRule="auto"/>
              <w:ind w:left="130"/>
              <w:rPr>
                <w:rFonts w:ascii="Verdana" w:hAnsi="Verdana"/>
                <w:sz w:val="20"/>
                <w:lang w:val="de-DE"/>
              </w:rPr>
            </w:pPr>
            <w:r w:rsidRPr="00052DBF">
              <w:rPr>
                <w:rFonts w:ascii="Verdana" w:hAnsi="Verdana"/>
                <w:sz w:val="20"/>
                <w:lang w:val="de-DE"/>
              </w:rPr>
              <w:t>LMB ist eine Gesellschaft der Firmengruppe Liebherr. Bei der LMB arbeiten 700 Angestellte. Die folgenden Produkten werden hergestellt: Hochleistungs-Dieselmotoren und Antriebs- und Steuerungskomponenten für die Liebherr-Baumaschinen. Die Produktion beträgt täglich (drei Teams pro Tag), und wird von einem Informationssystem verwaltet.</w:t>
            </w:r>
          </w:p>
          <w:p w14:paraId="7F0A00EA" w14:textId="77777777" w:rsidR="00052DBF" w:rsidRPr="00052DBF" w:rsidRDefault="00052DBF" w:rsidP="00052DBF">
            <w:pPr>
              <w:pStyle w:val="textenormal"/>
              <w:tabs>
                <w:tab w:val="center" w:pos="837"/>
              </w:tabs>
              <w:spacing w:before="0" w:line="240" w:lineRule="auto"/>
              <w:ind w:left="130"/>
              <w:rPr>
                <w:rFonts w:ascii="Verdana" w:hAnsi="Verdana"/>
                <w:sz w:val="20"/>
                <w:lang w:val="de-DE"/>
              </w:rPr>
            </w:pPr>
          </w:p>
          <w:p w14:paraId="3DD205AC" w14:textId="77777777" w:rsidR="00052DBF" w:rsidRPr="00052DBF" w:rsidRDefault="00052DBF" w:rsidP="00052DBF">
            <w:pPr>
              <w:pStyle w:val="textenormal"/>
              <w:tabs>
                <w:tab w:val="center" w:pos="837"/>
              </w:tabs>
              <w:spacing w:before="0" w:line="240" w:lineRule="auto"/>
              <w:ind w:left="130"/>
              <w:rPr>
                <w:rFonts w:ascii="Verdana" w:hAnsi="Verdana"/>
                <w:sz w:val="20"/>
                <w:lang w:val="de-DE"/>
              </w:rPr>
            </w:pPr>
            <w:r w:rsidRPr="00052DBF">
              <w:rPr>
                <w:rFonts w:ascii="Verdana" w:hAnsi="Verdana"/>
                <w:sz w:val="20"/>
                <w:lang w:val="de-DE"/>
              </w:rPr>
              <w:t xml:space="preserve">Um zu beweisen, dass diese Technologie </w:t>
            </w:r>
            <w:proofErr w:type="gramStart"/>
            <w:r w:rsidRPr="00052DBF">
              <w:rPr>
                <w:rFonts w:ascii="Verdana" w:hAnsi="Verdana"/>
                <w:sz w:val="20"/>
                <w:lang w:val="de-DE"/>
              </w:rPr>
              <w:t>nützlich für Liebherr</w:t>
            </w:r>
            <w:proofErr w:type="gramEnd"/>
            <w:r w:rsidRPr="00052DBF">
              <w:rPr>
                <w:rFonts w:ascii="Verdana" w:hAnsi="Verdana"/>
                <w:sz w:val="20"/>
                <w:lang w:val="de-DE"/>
              </w:rPr>
              <w:t xml:space="preserve"> wird, wird eine Applikation analysiert und in BizTalk integriert sein. Die Integration wird mit verschiedenen Technologien durchgeführt, z.B. EAI oder ESB.</w:t>
            </w:r>
          </w:p>
          <w:p w14:paraId="3D306A48" w14:textId="77777777" w:rsidR="00052DBF" w:rsidRPr="00052DBF" w:rsidRDefault="00052DBF" w:rsidP="00052DBF">
            <w:pPr>
              <w:pStyle w:val="textenormal"/>
              <w:tabs>
                <w:tab w:val="center" w:pos="837"/>
              </w:tabs>
              <w:spacing w:before="0" w:line="240" w:lineRule="auto"/>
              <w:ind w:left="0"/>
              <w:rPr>
                <w:rFonts w:ascii="Verdana" w:hAnsi="Verdana"/>
                <w:sz w:val="20"/>
                <w:lang w:val="de-DE"/>
              </w:rPr>
            </w:pPr>
          </w:p>
          <w:p w14:paraId="056A1AFC" w14:textId="77777777" w:rsidR="00052DBF" w:rsidRPr="00052DBF" w:rsidRDefault="00052DBF" w:rsidP="00052DBF">
            <w:pPr>
              <w:pStyle w:val="textenormal"/>
              <w:tabs>
                <w:tab w:val="center" w:pos="837"/>
              </w:tabs>
              <w:spacing w:before="0" w:line="240" w:lineRule="auto"/>
              <w:ind w:left="130"/>
              <w:rPr>
                <w:rFonts w:ascii="Verdana" w:hAnsi="Verdana"/>
                <w:sz w:val="20"/>
                <w:lang w:val="de-DE"/>
              </w:rPr>
            </w:pPr>
            <w:r w:rsidRPr="00052DBF">
              <w:rPr>
                <w:rFonts w:ascii="Verdana" w:hAnsi="Verdana"/>
                <w:sz w:val="20"/>
                <w:lang w:val="de-DE"/>
              </w:rPr>
              <w:t>Die Ziele des Projekts sind :</w:t>
            </w:r>
          </w:p>
          <w:p w14:paraId="5299EC52" w14:textId="77777777" w:rsidR="00052DBF" w:rsidRPr="00052DBF" w:rsidRDefault="00052DBF" w:rsidP="00C829F3">
            <w:pPr>
              <w:pStyle w:val="textenormal"/>
              <w:numPr>
                <w:ilvl w:val="0"/>
                <w:numId w:val="1"/>
              </w:numPr>
              <w:tabs>
                <w:tab w:val="center" w:pos="837"/>
              </w:tabs>
              <w:spacing w:before="0" w:line="240" w:lineRule="auto"/>
              <w:rPr>
                <w:rFonts w:ascii="Verdana" w:hAnsi="Verdana"/>
                <w:sz w:val="20"/>
                <w:lang w:val="de-DE"/>
              </w:rPr>
            </w:pPr>
            <w:r w:rsidRPr="00052DBF">
              <w:rPr>
                <w:rFonts w:ascii="Verdana" w:hAnsi="Verdana"/>
                <w:sz w:val="20"/>
                <w:lang w:val="de-DE"/>
              </w:rPr>
              <w:t>Hardware- und Software-Infrastruktur analysieren</w:t>
            </w:r>
          </w:p>
          <w:p w14:paraId="760BD729" w14:textId="77777777" w:rsidR="00052DBF" w:rsidRPr="00052DBF" w:rsidRDefault="00052DBF" w:rsidP="00C829F3">
            <w:pPr>
              <w:pStyle w:val="textenormal"/>
              <w:numPr>
                <w:ilvl w:val="0"/>
                <w:numId w:val="1"/>
              </w:numPr>
              <w:tabs>
                <w:tab w:val="center" w:pos="837"/>
              </w:tabs>
              <w:spacing w:before="0" w:line="240" w:lineRule="auto"/>
              <w:rPr>
                <w:rFonts w:ascii="Verdana" w:hAnsi="Verdana"/>
                <w:sz w:val="20"/>
                <w:lang w:val="de-DE"/>
              </w:rPr>
            </w:pPr>
            <w:r w:rsidRPr="00052DBF">
              <w:rPr>
                <w:rFonts w:ascii="Verdana" w:hAnsi="Verdana"/>
                <w:sz w:val="20"/>
                <w:lang w:val="de-DE"/>
              </w:rPr>
              <w:t>Eine neue Infrastruktur mit BizTalk erfassen</w:t>
            </w:r>
          </w:p>
          <w:p w14:paraId="3F4A23C6" w14:textId="77777777" w:rsidR="00052DBF" w:rsidRPr="00052DBF" w:rsidRDefault="00052DBF" w:rsidP="00C829F3">
            <w:pPr>
              <w:pStyle w:val="textenormal"/>
              <w:numPr>
                <w:ilvl w:val="0"/>
                <w:numId w:val="1"/>
              </w:numPr>
              <w:tabs>
                <w:tab w:val="center" w:pos="837"/>
              </w:tabs>
              <w:spacing w:before="0" w:line="240" w:lineRule="auto"/>
              <w:rPr>
                <w:rFonts w:ascii="Verdana" w:hAnsi="Verdana"/>
                <w:sz w:val="20"/>
                <w:lang w:val="de-DE"/>
              </w:rPr>
            </w:pPr>
            <w:r w:rsidRPr="00052DBF">
              <w:rPr>
                <w:rFonts w:ascii="Verdana" w:hAnsi="Verdana"/>
                <w:sz w:val="20"/>
                <w:lang w:val="de-DE"/>
              </w:rPr>
              <w:t>Eine Applikation analysieren (z.B. Vorschriftsverwaltung)</w:t>
            </w:r>
          </w:p>
          <w:p w14:paraId="1A4B41B7" w14:textId="77777777" w:rsidR="00052DBF" w:rsidRPr="00052DBF" w:rsidRDefault="00052DBF" w:rsidP="00C829F3">
            <w:pPr>
              <w:pStyle w:val="textenormal"/>
              <w:numPr>
                <w:ilvl w:val="0"/>
                <w:numId w:val="1"/>
              </w:numPr>
              <w:tabs>
                <w:tab w:val="center" w:pos="837"/>
              </w:tabs>
              <w:spacing w:before="0" w:line="240" w:lineRule="auto"/>
              <w:rPr>
                <w:rFonts w:ascii="Verdana" w:hAnsi="Verdana"/>
                <w:sz w:val="20"/>
                <w:lang w:val="de-DE"/>
              </w:rPr>
            </w:pPr>
            <w:r w:rsidRPr="00052DBF">
              <w:rPr>
                <w:rFonts w:ascii="Verdana" w:hAnsi="Verdana"/>
                <w:sz w:val="20"/>
                <w:lang w:val="de-DE"/>
              </w:rPr>
              <w:t>Eine Konzepttauglichkeit des BizTalk Server mit der Integration einer Applikation durchführen</w:t>
            </w:r>
          </w:p>
          <w:p w14:paraId="5424DAB4" w14:textId="77777777" w:rsidR="00052DBF" w:rsidRPr="00052DBF" w:rsidRDefault="00052DBF" w:rsidP="00C829F3">
            <w:pPr>
              <w:pStyle w:val="textenormal"/>
              <w:numPr>
                <w:ilvl w:val="0"/>
                <w:numId w:val="1"/>
              </w:numPr>
              <w:tabs>
                <w:tab w:val="center" w:pos="837"/>
              </w:tabs>
              <w:spacing w:before="0" w:line="240" w:lineRule="auto"/>
              <w:rPr>
                <w:rFonts w:ascii="Verdana" w:hAnsi="Verdana"/>
                <w:sz w:val="20"/>
                <w:lang w:val="de-DE"/>
              </w:rPr>
            </w:pPr>
            <w:r w:rsidRPr="00052DBF">
              <w:rPr>
                <w:rFonts w:ascii="Verdana" w:hAnsi="Verdana"/>
                <w:sz w:val="20"/>
                <w:lang w:val="de-DE"/>
              </w:rPr>
              <w:t>Ergebnisse analysieren und dokumentieren</w:t>
            </w:r>
          </w:p>
          <w:p w14:paraId="24E70156" w14:textId="77777777" w:rsidR="00052DBF" w:rsidRPr="00052DBF" w:rsidRDefault="00052DBF" w:rsidP="00052DBF">
            <w:pPr>
              <w:pStyle w:val="textenormal"/>
              <w:tabs>
                <w:tab w:val="center" w:pos="837"/>
              </w:tabs>
              <w:spacing w:before="0" w:line="240" w:lineRule="auto"/>
              <w:ind w:left="130"/>
              <w:rPr>
                <w:rFonts w:ascii="Verdana" w:hAnsi="Verdana"/>
                <w:sz w:val="20"/>
                <w:lang w:val="de-DE"/>
              </w:rPr>
            </w:pPr>
          </w:p>
          <w:p w14:paraId="4D2B00D4" w14:textId="77777777" w:rsidR="00052DBF" w:rsidRPr="00052DBF" w:rsidRDefault="00052DBF" w:rsidP="00052DBF">
            <w:pPr>
              <w:pStyle w:val="textenormal"/>
              <w:tabs>
                <w:tab w:val="center" w:pos="837"/>
              </w:tabs>
              <w:spacing w:before="0" w:line="240" w:lineRule="auto"/>
              <w:ind w:left="130"/>
              <w:rPr>
                <w:rFonts w:ascii="Verdana" w:hAnsi="Verdana"/>
                <w:sz w:val="20"/>
                <w:lang w:val="de-DE"/>
              </w:rPr>
            </w:pPr>
            <w:r w:rsidRPr="00052DBF">
              <w:rPr>
                <w:rFonts w:ascii="Verdana" w:hAnsi="Verdana"/>
                <w:sz w:val="20"/>
                <w:lang w:val="de-DE"/>
              </w:rPr>
              <w:t>Die Bereiche, die im Projekt betroffen sind: .NET, EAI, SOA, ESB, BPM.</w:t>
            </w:r>
          </w:p>
          <w:p w14:paraId="05CBB4E3" w14:textId="77777777" w:rsidR="00052DBF" w:rsidRPr="00052DBF" w:rsidRDefault="00052DBF" w:rsidP="00052DBF">
            <w:pPr>
              <w:pStyle w:val="textenormal"/>
              <w:tabs>
                <w:tab w:val="center" w:pos="837"/>
              </w:tabs>
              <w:spacing w:before="0" w:line="240" w:lineRule="auto"/>
              <w:ind w:left="0"/>
              <w:rPr>
                <w:rFonts w:ascii="Verdana" w:hAnsi="Verdana"/>
                <w:sz w:val="20"/>
                <w:lang w:val="de-DE"/>
              </w:rPr>
            </w:pPr>
          </w:p>
          <w:p w14:paraId="72E72335" w14:textId="77777777" w:rsidR="00052DBF" w:rsidRPr="00052DBF" w:rsidRDefault="00052DBF" w:rsidP="00052DBF">
            <w:pPr>
              <w:pStyle w:val="textenormal"/>
              <w:keepNext/>
              <w:tabs>
                <w:tab w:val="center" w:pos="837"/>
              </w:tabs>
              <w:spacing w:before="0" w:line="240" w:lineRule="auto"/>
              <w:ind w:left="130"/>
              <w:jc w:val="center"/>
              <w:rPr>
                <w:lang w:val="de-DE"/>
              </w:rPr>
            </w:pPr>
            <w:r w:rsidRPr="00052DBF">
              <w:rPr>
                <w:noProof/>
                <w:lang w:val="en-US" w:eastAsia="en-US"/>
              </w:rPr>
              <w:drawing>
                <wp:inline distT="0" distB="0" distL="0" distR="0" wp14:anchorId="44E7AB52" wp14:editId="06A43273">
                  <wp:extent cx="1799590" cy="1565910"/>
                  <wp:effectExtent l="0" t="0" r="3810" b="889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9590" cy="1565910"/>
                          </a:xfrm>
                          <a:prstGeom prst="rect">
                            <a:avLst/>
                          </a:prstGeom>
                          <a:noFill/>
                          <a:ln>
                            <a:noFill/>
                          </a:ln>
                        </pic:spPr>
                      </pic:pic>
                    </a:graphicData>
                  </a:graphic>
                </wp:inline>
              </w:drawing>
            </w:r>
          </w:p>
          <w:p w14:paraId="283E91AE" w14:textId="77777777" w:rsidR="00052DBF" w:rsidRPr="00052DBF" w:rsidRDefault="00052DBF" w:rsidP="00052DBF">
            <w:pPr>
              <w:pStyle w:val="Caption"/>
              <w:jc w:val="center"/>
              <w:rPr>
                <w:lang w:val="de-DE"/>
              </w:rPr>
            </w:pPr>
            <w:r w:rsidRPr="00052DBF">
              <w:rPr>
                <w:lang w:val="de-DE"/>
              </w:rPr>
              <w:t xml:space="preserve">Abbildung </w:t>
            </w:r>
            <w:r w:rsidRPr="00052DBF">
              <w:rPr>
                <w:lang w:val="de-DE"/>
              </w:rPr>
              <w:fldChar w:fldCharType="begin"/>
            </w:r>
            <w:r w:rsidRPr="00052DBF">
              <w:rPr>
                <w:lang w:val="de-DE"/>
              </w:rPr>
              <w:instrText xml:space="preserve"> SEQ Abbildung \* ARABIC </w:instrText>
            </w:r>
            <w:r w:rsidRPr="00052DBF">
              <w:rPr>
                <w:lang w:val="de-DE"/>
              </w:rPr>
              <w:fldChar w:fldCharType="separate"/>
            </w:r>
            <w:r w:rsidR="00780BE9">
              <w:rPr>
                <w:noProof/>
                <w:lang w:val="de-DE"/>
              </w:rPr>
              <w:t>2</w:t>
            </w:r>
            <w:r w:rsidRPr="00052DBF">
              <w:rPr>
                <w:lang w:val="de-DE"/>
              </w:rPr>
              <w:fldChar w:fldCharType="end"/>
            </w:r>
            <w:r w:rsidRPr="00052DBF">
              <w:rPr>
                <w:lang w:val="de-DE"/>
              </w:rPr>
              <w:t xml:space="preserve"> – LMB (Administrative Gebäude)</w:t>
            </w:r>
          </w:p>
          <w:p w14:paraId="03678992" w14:textId="77777777" w:rsidR="00052DBF" w:rsidRPr="00052DBF" w:rsidRDefault="00052DBF" w:rsidP="00052DBF">
            <w:pPr>
              <w:pStyle w:val="textenormal"/>
              <w:tabs>
                <w:tab w:val="center" w:pos="837"/>
              </w:tabs>
              <w:spacing w:before="0" w:line="240" w:lineRule="auto"/>
              <w:ind w:left="130"/>
              <w:jc w:val="center"/>
              <w:rPr>
                <w:rFonts w:ascii="Verdana" w:hAnsi="Verdana"/>
                <w:sz w:val="20"/>
                <w:lang w:val="de-DE"/>
              </w:rPr>
            </w:pPr>
          </w:p>
          <w:p w14:paraId="361552D9" w14:textId="77777777" w:rsidR="00052DBF" w:rsidRPr="00052DBF" w:rsidRDefault="00052DBF" w:rsidP="00052DBF">
            <w:pPr>
              <w:pStyle w:val="textenormal"/>
              <w:tabs>
                <w:tab w:val="clear" w:pos="4536"/>
                <w:tab w:val="center" w:pos="837"/>
              </w:tabs>
              <w:spacing w:before="0" w:line="240" w:lineRule="auto"/>
              <w:ind w:left="0"/>
              <w:rPr>
                <w:rFonts w:ascii="Verdana" w:hAnsi="Verdana"/>
                <w:sz w:val="20"/>
                <w:lang w:val="de-DE"/>
              </w:rPr>
            </w:pPr>
            <w:r w:rsidRPr="00052DBF">
              <w:rPr>
                <w:rFonts w:ascii="Verdana" w:hAnsi="Verdana"/>
                <w:sz w:val="20"/>
                <w:lang w:val="de-DE"/>
              </w:rPr>
              <w:t xml:space="preserve">  </w:t>
            </w:r>
          </w:p>
        </w:tc>
      </w:tr>
      <w:tr w:rsidR="00052DBF" w:rsidRPr="00052DBF" w14:paraId="2DDD2314" w14:textId="77777777" w:rsidTr="00052DBF">
        <w:trPr>
          <w:trHeight w:hRule="exact" w:val="1134"/>
        </w:trPr>
        <w:tc>
          <w:tcPr>
            <w:tcW w:w="2276" w:type="dxa"/>
            <w:gridSpan w:val="2"/>
            <w:tcBorders>
              <w:top w:val="single" w:sz="6" w:space="0" w:color="808080"/>
              <w:bottom w:val="single" w:sz="6" w:space="0" w:color="808080"/>
            </w:tcBorders>
            <w:shd w:val="clear" w:color="auto" w:fill="auto"/>
            <w:vAlign w:val="center"/>
          </w:tcPr>
          <w:p w14:paraId="16AF7940" w14:textId="77777777" w:rsidR="00052DBF" w:rsidRPr="00052DBF" w:rsidRDefault="00052DBF" w:rsidP="00052DBF">
            <w:pPr>
              <w:jc w:val="left"/>
              <w:rPr>
                <w:color w:val="FFFFFF"/>
                <w:lang w:val="de-DE"/>
              </w:rPr>
            </w:pPr>
          </w:p>
        </w:tc>
        <w:tc>
          <w:tcPr>
            <w:tcW w:w="6088" w:type="dxa"/>
            <w:gridSpan w:val="3"/>
            <w:tcBorders>
              <w:top w:val="single" w:sz="6" w:space="0" w:color="808080"/>
              <w:bottom w:val="single" w:sz="6" w:space="0" w:color="808080"/>
            </w:tcBorders>
            <w:shd w:val="clear" w:color="auto" w:fill="auto"/>
            <w:vAlign w:val="center"/>
          </w:tcPr>
          <w:p w14:paraId="64CB3921" w14:textId="77777777" w:rsidR="00052DBF" w:rsidRPr="00052DBF" w:rsidRDefault="00052DBF" w:rsidP="00052DBF">
            <w:pPr>
              <w:jc w:val="left"/>
              <w:rPr>
                <w:color w:val="FFFFFF"/>
                <w:lang w:val="de-DE"/>
              </w:rPr>
            </w:pPr>
            <w:r w:rsidRPr="00052DBF">
              <w:rPr>
                <w:noProof/>
                <w:lang w:val="en-US" w:eastAsia="en-US"/>
              </w:rPr>
              <w:drawing>
                <wp:inline distT="0" distB="0" distL="0" distR="0" wp14:anchorId="64300818" wp14:editId="21B361E7">
                  <wp:extent cx="1177290" cy="437515"/>
                  <wp:effectExtent l="0" t="0" r="0" b="0"/>
                  <wp:docPr id="16" name="Picture 16" descr="LOGO 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H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7290" cy="437515"/>
                          </a:xfrm>
                          <a:prstGeom prst="rect">
                            <a:avLst/>
                          </a:prstGeom>
                          <a:noFill/>
                          <a:ln>
                            <a:noFill/>
                          </a:ln>
                        </pic:spPr>
                      </pic:pic>
                    </a:graphicData>
                  </a:graphic>
                </wp:inline>
              </w:drawing>
            </w:r>
          </w:p>
        </w:tc>
        <w:tc>
          <w:tcPr>
            <w:tcW w:w="803" w:type="dxa"/>
            <w:tcBorders>
              <w:top w:val="single" w:sz="6" w:space="0" w:color="808080"/>
              <w:bottom w:val="single" w:sz="6" w:space="0" w:color="808080"/>
              <w:right w:val="single" w:sz="6" w:space="0" w:color="808080"/>
            </w:tcBorders>
            <w:shd w:val="clear" w:color="auto" w:fill="auto"/>
            <w:vAlign w:val="bottom"/>
          </w:tcPr>
          <w:p w14:paraId="635B9F9F" w14:textId="77777777" w:rsidR="00052DBF" w:rsidRPr="00052DBF" w:rsidRDefault="00052DBF" w:rsidP="00052DBF">
            <w:pPr>
              <w:rPr>
                <w:lang w:val="de-DE"/>
              </w:rPr>
            </w:pPr>
          </w:p>
        </w:tc>
        <w:tc>
          <w:tcPr>
            <w:tcW w:w="803" w:type="dxa"/>
            <w:tcBorders>
              <w:left w:val="single" w:sz="6" w:space="0" w:color="808080"/>
              <w:bottom w:val="single" w:sz="6" w:space="0" w:color="808080"/>
              <w:right w:val="single" w:sz="6" w:space="0" w:color="808080"/>
            </w:tcBorders>
            <w:shd w:val="clear" w:color="auto" w:fill="auto"/>
            <w:vAlign w:val="bottom"/>
          </w:tcPr>
          <w:p w14:paraId="4D078189" w14:textId="77777777" w:rsidR="00052DBF" w:rsidRPr="00052DBF" w:rsidRDefault="00052DBF" w:rsidP="00052DBF">
            <w:pPr>
              <w:rPr>
                <w:lang w:val="de-DE"/>
              </w:rPr>
            </w:pPr>
            <w:r w:rsidRPr="00052DBF">
              <w:rPr>
                <w:noProof/>
                <w:lang w:val="en-US" w:eastAsia="en-US"/>
              </w:rPr>
              <w:drawing>
                <wp:inline distT="0" distB="0" distL="0" distR="0" wp14:anchorId="79BFA4F2" wp14:editId="4827C370">
                  <wp:extent cx="360045" cy="720090"/>
                  <wp:effectExtent l="0" t="0" r="0" b="0"/>
                  <wp:docPr id="17" name="Picture 17" descr="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formatiq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 cy="720090"/>
                          </a:xfrm>
                          <a:prstGeom prst="rect">
                            <a:avLst/>
                          </a:prstGeom>
                          <a:noFill/>
                          <a:ln>
                            <a:noFill/>
                          </a:ln>
                        </pic:spPr>
                      </pic:pic>
                    </a:graphicData>
                  </a:graphic>
                </wp:inline>
              </w:drawing>
            </w:r>
          </w:p>
        </w:tc>
        <w:tc>
          <w:tcPr>
            <w:tcW w:w="805" w:type="dxa"/>
            <w:gridSpan w:val="2"/>
            <w:tcBorders>
              <w:left w:val="single" w:sz="6" w:space="0" w:color="808080"/>
              <w:bottom w:val="single" w:sz="6" w:space="0" w:color="808080"/>
              <w:right w:val="single" w:sz="6" w:space="0" w:color="808080"/>
            </w:tcBorders>
            <w:shd w:val="clear" w:color="auto" w:fill="auto"/>
            <w:vAlign w:val="bottom"/>
          </w:tcPr>
          <w:p w14:paraId="34013864" w14:textId="77777777" w:rsidR="00052DBF" w:rsidRPr="00052DBF" w:rsidRDefault="00052DBF" w:rsidP="00052DBF">
            <w:pPr>
              <w:rPr>
                <w:lang w:val="de-DE"/>
              </w:rPr>
            </w:pPr>
            <w:r w:rsidRPr="00052DBF">
              <w:rPr>
                <w:noProof/>
                <w:lang w:val="en-US" w:eastAsia="en-US"/>
              </w:rPr>
              <w:drawing>
                <wp:inline distT="0" distB="0" distL="0" distR="0" wp14:anchorId="38816C57" wp14:editId="5826187A">
                  <wp:extent cx="360045" cy="720090"/>
                  <wp:effectExtent l="0" t="0" r="0" b="0"/>
                  <wp:docPr id="18" name="Picture 18" descr="vign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gnet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 cy="720090"/>
                          </a:xfrm>
                          <a:prstGeom prst="rect">
                            <a:avLst/>
                          </a:prstGeom>
                          <a:noFill/>
                          <a:ln>
                            <a:noFill/>
                          </a:ln>
                        </pic:spPr>
                      </pic:pic>
                    </a:graphicData>
                  </a:graphic>
                </wp:inline>
              </w:drawing>
            </w:r>
          </w:p>
        </w:tc>
      </w:tr>
      <w:tr w:rsidR="00052DBF" w:rsidRPr="00052DBF" w14:paraId="322298A9" w14:textId="77777777" w:rsidTr="00052DBF">
        <w:trPr>
          <w:trHeight w:val="99"/>
        </w:trPr>
        <w:tc>
          <w:tcPr>
            <w:tcW w:w="8364" w:type="dxa"/>
            <w:gridSpan w:val="5"/>
            <w:tcBorders>
              <w:bottom w:val="single" w:sz="6" w:space="0" w:color="808080"/>
            </w:tcBorders>
            <w:shd w:val="clear" w:color="auto" w:fill="C6BBAA"/>
          </w:tcPr>
          <w:p w14:paraId="17978C70" w14:textId="77777777" w:rsidR="00052DBF" w:rsidRPr="00052DBF" w:rsidRDefault="00052DBF" w:rsidP="00052DBF">
            <w:pPr>
              <w:pStyle w:val="pieddepage"/>
              <w:rPr>
                <w:lang w:val="de-DE"/>
              </w:rPr>
            </w:pPr>
            <w:r w:rsidRPr="00052DBF">
              <w:rPr>
                <w:lang w:val="de-DE"/>
              </w:rPr>
              <w:t xml:space="preserve">EIA-FR | </w:t>
            </w:r>
            <w:proofErr w:type="spellStart"/>
            <w:r w:rsidRPr="00052DBF">
              <w:rPr>
                <w:lang w:val="de-DE"/>
              </w:rPr>
              <w:t>Bd</w:t>
            </w:r>
            <w:proofErr w:type="spellEnd"/>
            <w:r w:rsidRPr="00052DBF">
              <w:rPr>
                <w:lang w:val="de-DE"/>
              </w:rPr>
              <w:t xml:space="preserve"> de </w:t>
            </w:r>
            <w:proofErr w:type="spellStart"/>
            <w:r w:rsidRPr="00052DBF">
              <w:rPr>
                <w:lang w:val="de-DE"/>
              </w:rPr>
              <w:t>Pérolles</w:t>
            </w:r>
            <w:proofErr w:type="spellEnd"/>
            <w:r w:rsidRPr="00052DBF">
              <w:rPr>
                <w:lang w:val="de-DE"/>
              </w:rPr>
              <w:t xml:space="preserve"> 80 | CH-1705 Fribourg | t. +41 26 429 66 11| www.eia-fr.ch</w:t>
            </w:r>
          </w:p>
        </w:tc>
        <w:tc>
          <w:tcPr>
            <w:tcW w:w="803" w:type="dxa"/>
            <w:tcBorders>
              <w:bottom w:val="single" w:sz="6" w:space="0" w:color="808080"/>
              <w:right w:val="single" w:sz="6" w:space="0" w:color="C0C0C0"/>
            </w:tcBorders>
            <w:shd w:val="clear" w:color="auto" w:fill="C1BBAD"/>
          </w:tcPr>
          <w:p w14:paraId="2BF353D2" w14:textId="77777777" w:rsidR="00052DBF" w:rsidRPr="00052DBF" w:rsidRDefault="00052DBF" w:rsidP="00052DBF">
            <w:pPr>
              <w:jc w:val="left"/>
              <w:rPr>
                <w:lang w:val="de-DE"/>
              </w:rPr>
            </w:pPr>
          </w:p>
        </w:tc>
        <w:tc>
          <w:tcPr>
            <w:tcW w:w="803" w:type="dxa"/>
            <w:tcBorders>
              <w:top w:val="single" w:sz="6" w:space="0" w:color="808080"/>
              <w:left w:val="single" w:sz="6" w:space="0" w:color="C0C0C0"/>
              <w:bottom w:val="single" w:sz="6" w:space="0" w:color="808080"/>
              <w:right w:val="single" w:sz="6" w:space="0" w:color="C0C0C0"/>
            </w:tcBorders>
            <w:shd w:val="clear" w:color="auto" w:fill="78002F"/>
          </w:tcPr>
          <w:p w14:paraId="30E35C6F" w14:textId="77777777" w:rsidR="00052DBF" w:rsidRPr="00052DBF" w:rsidRDefault="00052DBF" w:rsidP="00052DBF">
            <w:pPr>
              <w:jc w:val="left"/>
              <w:rPr>
                <w:lang w:val="de-DE"/>
              </w:rPr>
            </w:pPr>
          </w:p>
        </w:tc>
        <w:tc>
          <w:tcPr>
            <w:tcW w:w="805" w:type="dxa"/>
            <w:gridSpan w:val="2"/>
            <w:tcBorders>
              <w:top w:val="single" w:sz="6" w:space="0" w:color="808080"/>
              <w:left w:val="single" w:sz="6" w:space="0" w:color="C0C0C0"/>
              <w:bottom w:val="single" w:sz="6" w:space="0" w:color="808080"/>
            </w:tcBorders>
            <w:shd w:val="clear" w:color="auto" w:fill="78002F"/>
          </w:tcPr>
          <w:p w14:paraId="1D5DCA32" w14:textId="77777777" w:rsidR="00052DBF" w:rsidRPr="00052DBF" w:rsidRDefault="00052DBF" w:rsidP="00052DBF">
            <w:pPr>
              <w:jc w:val="left"/>
              <w:rPr>
                <w:lang w:val="de-DE"/>
              </w:rPr>
            </w:pPr>
          </w:p>
        </w:tc>
      </w:tr>
    </w:tbl>
    <w:p w14:paraId="74476395" w14:textId="77777777" w:rsidR="00C829F3" w:rsidRPr="00052DBF" w:rsidRDefault="00C829F3" w:rsidP="00C829F3">
      <w:pPr>
        <w:rPr>
          <w:lang w:val="de-DE"/>
        </w:rPr>
      </w:pPr>
    </w:p>
    <w:p w14:paraId="71C44350" w14:textId="77777777" w:rsidR="00C829F3" w:rsidRPr="00052DBF" w:rsidRDefault="00C829F3" w:rsidP="00C829F3">
      <w:pPr>
        <w:pStyle w:val="textenormal"/>
        <w:suppressAutoHyphens/>
        <w:rPr>
          <w:lang w:val="de-DE"/>
        </w:rPr>
        <w:sectPr w:rsidR="00C829F3" w:rsidRPr="00052DBF" w:rsidSect="00C829F3">
          <w:headerReference w:type="default" r:id="rId16"/>
          <w:footerReference w:type="default" r:id="rId17"/>
          <w:type w:val="continuous"/>
          <w:pgSz w:w="11899" w:h="16839"/>
          <w:pgMar w:top="851" w:right="567" w:bottom="567" w:left="567" w:header="0" w:footer="0" w:gutter="0"/>
          <w:cols w:space="708"/>
        </w:sectPr>
      </w:pPr>
    </w:p>
    <w:p w14:paraId="11573B64" w14:textId="77777777" w:rsidR="00C829F3" w:rsidRPr="00052DBF" w:rsidRDefault="00C829F3" w:rsidP="00C829F3">
      <w:pPr>
        <w:pStyle w:val="textenormal"/>
        <w:suppressAutoHyphens/>
        <w:spacing w:before="0" w:line="240" w:lineRule="auto"/>
        <w:ind w:left="0" w:right="0"/>
        <w:rPr>
          <w:lang w:val="de-DE"/>
        </w:rPr>
        <w:sectPr w:rsidR="00C829F3" w:rsidRPr="00052DBF">
          <w:headerReference w:type="even" r:id="rId18"/>
          <w:headerReference w:type="default" r:id="rId19"/>
          <w:footerReference w:type="even" r:id="rId20"/>
          <w:footerReference w:type="default" r:id="rId21"/>
          <w:headerReference w:type="first" r:id="rId22"/>
          <w:footerReference w:type="first" r:id="rId23"/>
          <w:type w:val="continuous"/>
          <w:pgSz w:w="11899" w:h="16839"/>
          <w:pgMar w:top="851" w:right="567" w:bottom="567" w:left="567" w:header="0" w:footer="0" w:gutter="0"/>
          <w:cols w:num="2" w:space="709"/>
        </w:sectPr>
      </w:pPr>
    </w:p>
    <w:p w14:paraId="5A8E3163" w14:textId="77777777" w:rsidR="00C829F3" w:rsidRPr="00052DBF" w:rsidRDefault="00C829F3" w:rsidP="00C829F3">
      <w:pPr>
        <w:pStyle w:val="textenormal"/>
        <w:suppressAutoHyphens/>
        <w:spacing w:before="0" w:line="240" w:lineRule="auto"/>
        <w:ind w:left="0" w:right="0"/>
        <w:outlineLvl w:val="0"/>
        <w:rPr>
          <w:rFonts w:ascii="Verdana" w:hAnsi="Verdana"/>
          <w:b/>
          <w:sz w:val="20"/>
          <w:szCs w:val="20"/>
          <w:lang w:val="de-DE"/>
        </w:rPr>
      </w:pPr>
      <w:r w:rsidRPr="00052DBF">
        <w:rPr>
          <w:rFonts w:ascii="Verdana" w:hAnsi="Verdana"/>
          <w:b/>
          <w:sz w:val="20"/>
          <w:szCs w:val="20"/>
          <w:lang w:val="de-DE"/>
        </w:rPr>
        <w:lastRenderedPageBreak/>
        <w:t>Einleitung</w:t>
      </w:r>
    </w:p>
    <w:p w14:paraId="1C097670"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 xml:space="preserve">Der aktuelle Markt muss </w:t>
      </w:r>
      <w:proofErr w:type="spellStart"/>
      <w:r w:rsidRPr="00052DBF">
        <w:rPr>
          <w:rFonts w:ascii="Verdana" w:hAnsi="Verdana"/>
          <w:sz w:val="20"/>
          <w:szCs w:val="20"/>
          <w:lang w:val="de-DE"/>
        </w:rPr>
        <w:t>24h</w:t>
      </w:r>
      <w:proofErr w:type="spellEnd"/>
      <w:r w:rsidRPr="00052DBF">
        <w:rPr>
          <w:rFonts w:ascii="Verdana" w:hAnsi="Verdana"/>
          <w:sz w:val="20"/>
          <w:szCs w:val="20"/>
          <w:lang w:val="de-DE"/>
        </w:rPr>
        <w:t>/24, 7 Tagen pro Woche  effizient werden. Die Verbraucher  möchten in der Echtzeit informiert werden. Dies benötigt eine Verkürzung der Business- und Entscheidungsprozessen. Auch sind die Arbeitsbeziehungen immer dynamischer, und die neue Partner und Verbraucher hoffen, dass die Unternehmen sich schnell anpassen werden.</w:t>
      </w:r>
    </w:p>
    <w:p w14:paraId="32116780"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 xml:space="preserve">Dieses Projekt soll zeigen, dass die Verwendung von Technologien wie BizTalk Server die Überwachung der </w:t>
      </w:r>
      <w:proofErr w:type="gramStart"/>
      <w:r w:rsidRPr="00052DBF">
        <w:rPr>
          <w:rFonts w:ascii="Verdana" w:hAnsi="Verdana"/>
          <w:sz w:val="20"/>
          <w:szCs w:val="20"/>
          <w:lang w:val="de-DE"/>
        </w:rPr>
        <w:t>Produktion bei Liebherr Machines</w:t>
      </w:r>
      <w:proofErr w:type="gramEnd"/>
      <w:r w:rsidRPr="00052DBF">
        <w:rPr>
          <w:rFonts w:ascii="Verdana" w:hAnsi="Verdana"/>
          <w:sz w:val="20"/>
          <w:szCs w:val="20"/>
          <w:lang w:val="de-DE"/>
        </w:rPr>
        <w:t xml:space="preserve"> Bulle deutlich verbessern werden kann.</w:t>
      </w:r>
    </w:p>
    <w:p w14:paraId="60BC77E8"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p>
    <w:p w14:paraId="3950FA64" w14:textId="77777777" w:rsidR="00C829F3" w:rsidRPr="00052DBF" w:rsidRDefault="00C829F3" w:rsidP="00C829F3">
      <w:pPr>
        <w:pStyle w:val="textenormal"/>
        <w:keepNext/>
        <w:suppressAutoHyphens/>
        <w:spacing w:before="0" w:line="240" w:lineRule="auto"/>
        <w:ind w:left="0" w:right="0"/>
        <w:rPr>
          <w:lang w:val="de-DE"/>
        </w:rPr>
      </w:pPr>
      <w:r w:rsidRPr="00052DBF">
        <w:rPr>
          <w:noProof/>
          <w:lang w:val="en-US" w:eastAsia="en-US"/>
        </w:rPr>
        <w:drawing>
          <wp:inline distT="0" distB="0" distL="0" distR="0" wp14:anchorId="4885D61D" wp14:editId="5173EF8D">
            <wp:extent cx="2986405" cy="1351915"/>
            <wp:effectExtent l="0" t="0" r="10795" b="0"/>
            <wp:docPr id="44" name="Picture 73" descr="Description: D:\my_documents\EIA-FR\bachelor\illustrations\LMB_neue_physikalische_Architek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D:\my_documents\EIA-FR\bachelor\illustrations\LMB_neue_physikalische_Architek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6405" cy="1351915"/>
                    </a:xfrm>
                    <a:prstGeom prst="rect">
                      <a:avLst/>
                    </a:prstGeom>
                    <a:noFill/>
                    <a:ln>
                      <a:noFill/>
                    </a:ln>
                  </pic:spPr>
                </pic:pic>
              </a:graphicData>
            </a:graphic>
          </wp:inline>
        </w:drawing>
      </w:r>
    </w:p>
    <w:p w14:paraId="72A29283" w14:textId="77777777" w:rsidR="00AD7D56" w:rsidRPr="00052DBF" w:rsidRDefault="00AD7D56" w:rsidP="00C829F3">
      <w:pPr>
        <w:pStyle w:val="textenormal"/>
        <w:suppressAutoHyphens/>
        <w:spacing w:before="0" w:line="240" w:lineRule="auto"/>
        <w:ind w:left="0" w:right="0"/>
        <w:rPr>
          <w:rFonts w:ascii="Verdana" w:hAnsi="Verdana"/>
          <w:sz w:val="20"/>
          <w:szCs w:val="20"/>
          <w:lang w:val="de-DE"/>
        </w:rPr>
      </w:pPr>
    </w:p>
    <w:p w14:paraId="61DB90AB" w14:textId="77777777" w:rsidR="00C829F3" w:rsidRPr="00052DBF" w:rsidRDefault="00C829F3" w:rsidP="00C829F3">
      <w:pPr>
        <w:pStyle w:val="textenormal"/>
        <w:suppressAutoHyphens/>
        <w:spacing w:before="0" w:line="240" w:lineRule="auto"/>
        <w:ind w:left="0" w:right="0"/>
        <w:outlineLvl w:val="0"/>
        <w:rPr>
          <w:rFonts w:ascii="Verdana" w:hAnsi="Verdana"/>
          <w:b/>
          <w:sz w:val="20"/>
          <w:szCs w:val="20"/>
          <w:lang w:val="de-DE"/>
        </w:rPr>
      </w:pPr>
      <w:r w:rsidRPr="00052DBF">
        <w:rPr>
          <w:rFonts w:ascii="Verdana" w:hAnsi="Verdana"/>
          <w:b/>
          <w:sz w:val="20"/>
          <w:szCs w:val="20"/>
          <w:lang w:val="de-DE"/>
        </w:rPr>
        <w:t>Verbesserung eines Geschäftsprozesses</w:t>
      </w:r>
    </w:p>
    <w:p w14:paraId="3F49CB4F"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 xml:space="preserve">Um zu beweisen, dass die Benutzung von BizTalk nützlich für LMB wird, haben wir gewählt, die Applikation der Vorschriftsverwaltung zu integrieren. Diese Applikation ist genutzt, um </w:t>
      </w:r>
      <w:proofErr w:type="spellStart"/>
      <w:r w:rsidRPr="00052DBF">
        <w:rPr>
          <w:rFonts w:ascii="Verdana" w:hAnsi="Verdana"/>
          <w:sz w:val="20"/>
          <w:szCs w:val="20"/>
          <w:lang w:val="de-DE"/>
        </w:rPr>
        <w:t>Labview</w:t>
      </w:r>
      <w:proofErr w:type="spellEnd"/>
      <w:r w:rsidRPr="00052DBF">
        <w:rPr>
          <w:rFonts w:ascii="Verdana" w:hAnsi="Verdana"/>
          <w:sz w:val="20"/>
          <w:szCs w:val="20"/>
          <w:lang w:val="de-DE"/>
        </w:rPr>
        <w:t xml:space="preserve"> Testverfahrens für die verschiedenen Produkte zu erstellen.</w:t>
      </w:r>
    </w:p>
    <w:p w14:paraId="0D0971B7"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Der Workflow der Vorschriftsverwaltung ist lang und nimmt viel Zeit. Die Integration dieser Applikation mit BizTalk wird die Dauer und die Komplexität des Workflows kürzen.</w:t>
      </w:r>
    </w:p>
    <w:p w14:paraId="3E5C2F0E"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p>
    <w:p w14:paraId="7186010D" w14:textId="77777777" w:rsidR="00C829F3" w:rsidRPr="00052DBF" w:rsidRDefault="00C829F3" w:rsidP="00C829F3">
      <w:pPr>
        <w:pStyle w:val="textenormal"/>
        <w:suppressAutoHyphens/>
        <w:spacing w:before="0" w:line="240" w:lineRule="auto"/>
        <w:ind w:left="0" w:right="0"/>
        <w:outlineLvl w:val="0"/>
        <w:rPr>
          <w:rFonts w:ascii="Verdana" w:hAnsi="Verdana"/>
          <w:b/>
          <w:sz w:val="20"/>
          <w:szCs w:val="20"/>
          <w:lang w:val="de-DE"/>
        </w:rPr>
      </w:pPr>
      <w:r w:rsidRPr="00052DBF">
        <w:rPr>
          <w:rFonts w:ascii="Verdana" w:hAnsi="Verdana"/>
          <w:b/>
          <w:sz w:val="20"/>
          <w:szCs w:val="20"/>
          <w:lang w:val="de-DE"/>
        </w:rPr>
        <w:t>Technologie-Auswahl</w:t>
      </w:r>
    </w:p>
    <w:p w14:paraId="3CE34F2D"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Die Integration der Vorschriftsverwaltung mit BizTalk Server 2010 wurde ganz mit Microsoft-Produkten durchgeführt. Diese Auswahl wurde gemacht, um die Unternehmenspolitik zu respektieren.</w:t>
      </w:r>
    </w:p>
    <w:p w14:paraId="77614A22"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Die folgenden Technologien wurden in der Integration genutzt: InfoPath 2010, BizTalk Server 2010 (mit den Technologien EAI, ESB und Web Service).</w:t>
      </w:r>
    </w:p>
    <w:p w14:paraId="6A6603EB"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p>
    <w:p w14:paraId="66B13B17" w14:textId="77777777" w:rsidR="00C829F3" w:rsidRPr="00052DBF" w:rsidRDefault="00C829F3" w:rsidP="00C829F3">
      <w:pPr>
        <w:pStyle w:val="textenormal"/>
        <w:suppressAutoHyphens/>
        <w:spacing w:before="0" w:line="240" w:lineRule="auto"/>
        <w:ind w:left="0" w:right="0"/>
        <w:outlineLvl w:val="0"/>
        <w:rPr>
          <w:rFonts w:ascii="Verdana" w:hAnsi="Verdana"/>
          <w:b/>
          <w:sz w:val="20"/>
          <w:szCs w:val="20"/>
          <w:lang w:val="de-DE"/>
        </w:rPr>
      </w:pPr>
      <w:r w:rsidRPr="00052DBF">
        <w:rPr>
          <w:rFonts w:ascii="Verdana" w:hAnsi="Verdana"/>
          <w:b/>
          <w:sz w:val="20"/>
          <w:szCs w:val="20"/>
          <w:lang w:val="de-DE"/>
        </w:rPr>
        <w:t>Aufgaben</w:t>
      </w:r>
    </w:p>
    <w:p w14:paraId="3834D0B3"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Zuerst haben wir eine Analyse der Hardware- und Software-</w:t>
      </w:r>
      <w:proofErr w:type="gramStart"/>
      <w:r w:rsidRPr="00052DBF">
        <w:rPr>
          <w:rFonts w:ascii="Verdana" w:hAnsi="Verdana"/>
          <w:sz w:val="20"/>
          <w:szCs w:val="20"/>
          <w:lang w:val="de-DE"/>
        </w:rPr>
        <w:t>Infrastruktur bei Liebherr</w:t>
      </w:r>
      <w:proofErr w:type="gramEnd"/>
      <w:r w:rsidRPr="00052DBF">
        <w:rPr>
          <w:rFonts w:ascii="Verdana" w:hAnsi="Verdana"/>
          <w:sz w:val="20"/>
          <w:szCs w:val="20"/>
          <w:lang w:val="de-DE"/>
        </w:rPr>
        <w:t xml:space="preserve"> gemacht. Dann haben wir eine neue Infrastruktur vorgeschlagen, die BizTalk integriert.</w:t>
      </w:r>
    </w:p>
    <w:p w14:paraId="5D3739B8"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p>
    <w:p w14:paraId="2AAE27C1"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 xml:space="preserve">Danach haben wir die Vorschriftsverwaltung analysiert. Ziel ist es, das Funktionieren (Workflow) zu analysieren, um eine Integration mit BizTalk vorzuschlagen. Die Integration haben wir mit der ESB Technologie durchgeführt. Ein Vorteil dieser Technologie ist die Benutzung des </w:t>
      </w:r>
      <w:r w:rsidRPr="00052DBF">
        <w:rPr>
          <w:rFonts w:ascii="Verdana" w:hAnsi="Verdana"/>
          <w:sz w:val="20"/>
          <w:szCs w:val="20"/>
          <w:lang w:val="de-DE"/>
        </w:rPr>
        <w:lastRenderedPageBreak/>
        <w:t>Web Services, die für unterschiedlichen Applikationen benutzt werden können.</w:t>
      </w:r>
    </w:p>
    <w:p w14:paraId="7637DDC5"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 xml:space="preserve">Schlussendlich haben wir SharePoint im Prozess hinzugefügt. Alle Vorschriften sowie </w:t>
      </w:r>
      <w:proofErr w:type="spellStart"/>
      <w:r w:rsidRPr="00052DBF">
        <w:rPr>
          <w:rFonts w:ascii="Verdana" w:hAnsi="Verdana"/>
          <w:sz w:val="20"/>
          <w:szCs w:val="20"/>
          <w:lang w:val="de-DE"/>
        </w:rPr>
        <w:t>Labview</w:t>
      </w:r>
      <w:proofErr w:type="spellEnd"/>
      <w:r w:rsidRPr="00052DBF">
        <w:rPr>
          <w:rFonts w:ascii="Verdana" w:hAnsi="Verdana"/>
          <w:sz w:val="20"/>
          <w:szCs w:val="20"/>
          <w:lang w:val="de-DE"/>
        </w:rPr>
        <w:t xml:space="preserve"> Testverfahren werden auf einer SharePoint Webseite gespeichert. Aber BizTalk hat keinen SharePoint Adapter in seiner ESB Toolkit. Aus diesem Grund haben wir unsere Implementierung verändert, um eine EAI-Lösung zu haben.</w:t>
      </w:r>
    </w:p>
    <w:p w14:paraId="5843B36B"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p>
    <w:p w14:paraId="3846FC98" w14:textId="77777777" w:rsidR="00C829F3" w:rsidRPr="00052DBF" w:rsidRDefault="00C829F3" w:rsidP="00C829F3">
      <w:pPr>
        <w:pStyle w:val="textenormal"/>
        <w:suppressAutoHyphens/>
        <w:spacing w:before="0" w:line="240" w:lineRule="auto"/>
        <w:ind w:left="0" w:right="0"/>
        <w:outlineLvl w:val="0"/>
        <w:rPr>
          <w:rFonts w:ascii="Verdana" w:hAnsi="Verdana"/>
          <w:b/>
          <w:sz w:val="20"/>
          <w:szCs w:val="20"/>
          <w:lang w:val="de-DE"/>
        </w:rPr>
      </w:pPr>
      <w:r w:rsidRPr="00052DBF">
        <w:rPr>
          <w:rFonts w:ascii="Verdana" w:hAnsi="Verdana"/>
          <w:b/>
          <w:sz w:val="20"/>
          <w:szCs w:val="20"/>
          <w:lang w:val="de-DE"/>
        </w:rPr>
        <w:t>Ergebnisse</w:t>
      </w:r>
    </w:p>
    <w:p w14:paraId="16551C34"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Die Vorschriften werden mit einem InfoPath Formular erstellt. Dann werden die Daten des Formulars gesendet und in BizTalk empfangen. BizTalk wird diese Daten auf die SharePoint Webseite weiterleiten, in die sie gespeichert werden.</w:t>
      </w:r>
    </w:p>
    <w:p w14:paraId="5A27A738"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 xml:space="preserve">Gleichzeitig wird BizTalk die Vorschrift nutzen, um das </w:t>
      </w:r>
      <w:proofErr w:type="spellStart"/>
      <w:r w:rsidRPr="00052DBF">
        <w:rPr>
          <w:rFonts w:ascii="Verdana" w:hAnsi="Verdana"/>
          <w:sz w:val="20"/>
          <w:szCs w:val="20"/>
          <w:lang w:val="de-DE"/>
        </w:rPr>
        <w:t>Labview</w:t>
      </w:r>
      <w:proofErr w:type="spellEnd"/>
      <w:r w:rsidRPr="00052DBF">
        <w:rPr>
          <w:rFonts w:ascii="Verdana" w:hAnsi="Verdana"/>
          <w:sz w:val="20"/>
          <w:szCs w:val="20"/>
          <w:lang w:val="de-DE"/>
        </w:rPr>
        <w:t xml:space="preserve"> Testverfahren zu erstellen. Diese Datei wird dann auf die SharePoint Webseite gespeichert.</w:t>
      </w:r>
    </w:p>
    <w:p w14:paraId="3E46EF41"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Am Anfang einer Testprozedur auf den Prüfstand werden die technischen Daten des Produkts eingetragen. Diese Daten werden in einer Datei gespeichert und in BizTalk gesendet. BizTalk wird die Kontrolldatei erstellen.</w:t>
      </w:r>
    </w:p>
    <w:p w14:paraId="42555745"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 xml:space="preserve">Im Fall eines Fehlers werden die Nachrichten in der ESB Management </w:t>
      </w:r>
      <w:proofErr w:type="spellStart"/>
      <w:r w:rsidRPr="00052DBF">
        <w:rPr>
          <w:rFonts w:ascii="Verdana" w:hAnsi="Verdana"/>
          <w:sz w:val="20"/>
          <w:szCs w:val="20"/>
          <w:lang w:val="de-DE"/>
        </w:rPr>
        <w:t>Console</w:t>
      </w:r>
      <w:proofErr w:type="spellEnd"/>
      <w:r w:rsidRPr="00052DBF">
        <w:rPr>
          <w:rFonts w:ascii="Verdana" w:hAnsi="Verdana"/>
          <w:sz w:val="20"/>
          <w:szCs w:val="20"/>
          <w:lang w:val="de-DE"/>
        </w:rPr>
        <w:t xml:space="preserve"> gelistet.</w:t>
      </w:r>
    </w:p>
    <w:p w14:paraId="5F01D6EB"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p>
    <w:p w14:paraId="649EE1F1" w14:textId="77777777" w:rsidR="00C829F3" w:rsidRPr="00052DBF" w:rsidRDefault="00C829F3" w:rsidP="00C829F3">
      <w:pPr>
        <w:pStyle w:val="textenormal"/>
        <w:keepNext/>
        <w:suppressAutoHyphens/>
        <w:spacing w:before="0" w:line="240" w:lineRule="auto"/>
        <w:ind w:left="0" w:right="0"/>
        <w:rPr>
          <w:lang w:val="de-DE"/>
        </w:rPr>
      </w:pPr>
      <w:r w:rsidRPr="00052DBF">
        <w:rPr>
          <w:noProof/>
          <w:lang w:val="en-US" w:eastAsia="en-US"/>
        </w:rPr>
        <w:drawing>
          <wp:inline distT="0" distB="0" distL="0" distR="0" wp14:anchorId="67B9C5F8" wp14:editId="5CEC9B73">
            <wp:extent cx="3220085" cy="1507490"/>
            <wp:effectExtent l="0" t="0" r="571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2518" t="19176" r="3972" b="7452"/>
                    <a:stretch>
                      <a:fillRect/>
                    </a:stretch>
                  </pic:blipFill>
                  <pic:spPr bwMode="auto">
                    <a:xfrm>
                      <a:off x="0" y="0"/>
                      <a:ext cx="3220085" cy="1507490"/>
                    </a:xfrm>
                    <a:prstGeom prst="rect">
                      <a:avLst/>
                    </a:prstGeom>
                    <a:noFill/>
                    <a:ln>
                      <a:noFill/>
                    </a:ln>
                  </pic:spPr>
                </pic:pic>
              </a:graphicData>
            </a:graphic>
          </wp:inline>
        </w:drawing>
      </w:r>
    </w:p>
    <w:p w14:paraId="3E4EBBF5" w14:textId="77777777" w:rsidR="00C829F3" w:rsidRPr="00052DBF" w:rsidRDefault="00C829F3" w:rsidP="00C829F3">
      <w:pPr>
        <w:pStyle w:val="Caption"/>
        <w:jc w:val="both"/>
        <w:outlineLvl w:val="0"/>
        <w:rPr>
          <w:lang w:val="de-DE"/>
        </w:rPr>
      </w:pPr>
      <w:r w:rsidRPr="00052DBF">
        <w:rPr>
          <w:lang w:val="de-DE"/>
        </w:rPr>
        <w:t xml:space="preserve">Abbildung </w:t>
      </w:r>
      <w:r w:rsidRPr="00052DBF">
        <w:rPr>
          <w:lang w:val="de-DE"/>
        </w:rPr>
        <w:fldChar w:fldCharType="begin"/>
      </w:r>
      <w:r w:rsidRPr="00052DBF">
        <w:rPr>
          <w:lang w:val="de-DE"/>
        </w:rPr>
        <w:instrText xml:space="preserve"> SEQ Abbildung \* ARABIC </w:instrText>
      </w:r>
      <w:r w:rsidRPr="00052DBF">
        <w:rPr>
          <w:lang w:val="de-DE"/>
        </w:rPr>
        <w:fldChar w:fldCharType="separate"/>
      </w:r>
      <w:r w:rsidR="00780BE9">
        <w:rPr>
          <w:noProof/>
          <w:lang w:val="de-DE"/>
        </w:rPr>
        <w:t>3</w:t>
      </w:r>
      <w:r w:rsidRPr="00052DBF">
        <w:rPr>
          <w:lang w:val="de-DE"/>
        </w:rPr>
        <w:fldChar w:fldCharType="end"/>
      </w:r>
      <w:r w:rsidRPr="00052DBF">
        <w:rPr>
          <w:lang w:val="de-DE"/>
        </w:rPr>
        <w:t xml:space="preserve"> - Überblick über Fehler</w:t>
      </w:r>
    </w:p>
    <w:p w14:paraId="6D8D84F0"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p>
    <w:p w14:paraId="6931CA58" w14:textId="77777777" w:rsidR="00C829F3" w:rsidRPr="00052DBF" w:rsidRDefault="00C829F3" w:rsidP="00C829F3">
      <w:pPr>
        <w:pStyle w:val="textenormal"/>
        <w:suppressAutoHyphens/>
        <w:spacing w:before="0" w:line="240" w:lineRule="auto"/>
        <w:ind w:left="0" w:right="0"/>
        <w:outlineLvl w:val="0"/>
        <w:rPr>
          <w:rFonts w:ascii="Verdana" w:hAnsi="Verdana"/>
          <w:b/>
          <w:sz w:val="20"/>
          <w:szCs w:val="20"/>
          <w:lang w:val="de-DE"/>
        </w:rPr>
      </w:pPr>
      <w:r w:rsidRPr="00052DBF">
        <w:rPr>
          <w:rFonts w:ascii="Verdana" w:hAnsi="Verdana"/>
          <w:b/>
          <w:sz w:val="20"/>
          <w:szCs w:val="20"/>
          <w:lang w:val="de-DE"/>
        </w:rPr>
        <w:t>Zukünftige Entwicklung</w:t>
      </w:r>
    </w:p>
    <w:p w14:paraId="362C862F" w14:textId="77777777" w:rsidR="00C829F3" w:rsidRPr="00052DBF" w:rsidRDefault="00C829F3" w:rsidP="00C829F3">
      <w:pPr>
        <w:pStyle w:val="textenormal"/>
        <w:suppressAutoHyphens/>
        <w:spacing w:before="0" w:line="240" w:lineRule="auto"/>
        <w:ind w:left="0" w:right="0"/>
        <w:rPr>
          <w:rFonts w:ascii="Verdana" w:hAnsi="Verdana"/>
          <w:sz w:val="20"/>
          <w:szCs w:val="20"/>
          <w:lang w:val="de-DE"/>
        </w:rPr>
      </w:pPr>
      <w:r w:rsidRPr="00052DBF">
        <w:rPr>
          <w:rFonts w:ascii="Verdana" w:hAnsi="Verdana"/>
          <w:sz w:val="20"/>
          <w:szCs w:val="20"/>
          <w:lang w:val="de-DE"/>
        </w:rPr>
        <w:t>Die Integration der Vorschriftsverwaltung wird ergänzt sein, um die verschiedenen Vorschriftstypen zu verwalten. Dann werden Teste mit reellen Daten durchgeführt. BizTalk wird in der Produktion hinzugefügt, sobald alles richtig funktionieren wird. Andere Applikationen werden auch mit BizTalk integriert werden</w:t>
      </w:r>
    </w:p>
    <w:p w14:paraId="06CD04A3" w14:textId="77777777" w:rsidR="00052DBF" w:rsidRDefault="00052DBF" w:rsidP="00E31E6C">
      <w:pPr>
        <w:rPr>
          <w:rFonts w:asciiTheme="minorHAnsi" w:eastAsiaTheme="minorEastAsia" w:hAnsiTheme="minorHAnsi" w:cstheme="minorBidi"/>
          <w:color w:val="auto"/>
          <w:sz w:val="24"/>
          <w:lang w:val="en-GB" w:eastAsia="en-US"/>
        </w:rPr>
      </w:pPr>
    </w:p>
    <w:sectPr w:rsidR="00052DBF" w:rsidSect="00052DBF">
      <w:headerReference w:type="default" r:id="rId26"/>
      <w:footerReference w:type="default" r:id="rId27"/>
      <w:type w:val="continuous"/>
      <w:pgSz w:w="11899" w:h="16839"/>
      <w:pgMar w:top="851" w:right="567" w:bottom="567" w:left="567" w:header="0" w:footer="547" w:gutter="0"/>
      <w:cols w:num="2" w:space="708" w:equalWidth="0">
        <w:col w:w="5028" w:space="708"/>
        <w:col w:w="5028"/>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F41721" w14:textId="77777777" w:rsidR="00780BE9" w:rsidRDefault="00780BE9" w:rsidP="00C829F3">
      <w:r>
        <w:separator/>
      </w:r>
    </w:p>
  </w:endnote>
  <w:endnote w:type="continuationSeparator" w:id="0">
    <w:p w14:paraId="3C24CA31" w14:textId="77777777" w:rsidR="00780BE9" w:rsidRDefault="00780BE9" w:rsidP="00C82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Frutiger 57Cn">
    <w:altName w:val="Courier New"/>
    <w:charset w:val="00"/>
    <w:family w:val="auto"/>
    <w:pitch w:val="variable"/>
    <w:sig w:usb0="00000000"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4BCC67" w14:textId="77777777" w:rsidR="00780BE9" w:rsidRDefault="00780BE9" w:rsidP="00E31E6C">
    <w:pP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64DFB" w14:textId="77777777" w:rsidR="00780BE9" w:rsidRDefault="00780BE9" w:rsidP="00E31E6C"/>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4F4E6" w14:textId="77777777" w:rsidR="00780BE9" w:rsidRDefault="00780BE9" w:rsidP="00E31E6C">
    <w:pPr>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10BC6" w14:textId="77777777" w:rsidR="00780BE9" w:rsidRDefault="00780BE9" w:rsidP="00E31E6C"/>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75" w:type="dxa"/>
      <w:tblLayout w:type="fixed"/>
      <w:tblCellMar>
        <w:left w:w="0" w:type="dxa"/>
        <w:right w:w="0" w:type="dxa"/>
      </w:tblCellMar>
      <w:tblLook w:val="00A0" w:firstRow="1" w:lastRow="0" w:firstColumn="1" w:lastColumn="0" w:noHBand="0" w:noVBand="0"/>
    </w:tblPr>
    <w:tblGrid>
      <w:gridCol w:w="8364"/>
      <w:gridCol w:w="803"/>
      <w:gridCol w:w="803"/>
      <w:gridCol w:w="805"/>
    </w:tblGrid>
    <w:tr w:rsidR="00780BE9" w14:paraId="47430D61" w14:textId="77777777">
      <w:trPr>
        <w:trHeight w:hRule="exact" w:val="284"/>
      </w:trPr>
      <w:tc>
        <w:tcPr>
          <w:tcW w:w="8364" w:type="dxa"/>
          <w:tcBorders>
            <w:bottom w:val="single" w:sz="6" w:space="0" w:color="808080"/>
          </w:tcBorders>
          <w:shd w:val="clear" w:color="auto" w:fill="C6BBAA"/>
          <w:vAlign w:val="center"/>
        </w:tcPr>
        <w:p w14:paraId="2FE6224A" w14:textId="77777777" w:rsidR="00780BE9" w:rsidRPr="005D0DC1" w:rsidRDefault="00780BE9" w:rsidP="00E31E6C">
          <w:pPr>
            <w:pStyle w:val="pieddepage"/>
          </w:pPr>
          <w:r w:rsidRPr="005D0DC1">
            <w:t xml:space="preserve">EIA-FR | Bd de </w:t>
          </w:r>
          <w:proofErr w:type="spellStart"/>
          <w:r w:rsidRPr="005D0DC1">
            <w:t>Pérolles</w:t>
          </w:r>
          <w:proofErr w:type="spellEnd"/>
          <w:r w:rsidRPr="005D0DC1">
            <w:t xml:space="preserve"> 8</w:t>
          </w:r>
          <w:r>
            <w:t>0 | CH</w:t>
          </w:r>
          <w:r w:rsidRPr="005D0DC1">
            <w:t>-1705 Fribourg | t. +41 26 429 66 11| www.eia-fr.ch</w:t>
          </w:r>
        </w:p>
      </w:tc>
      <w:tc>
        <w:tcPr>
          <w:tcW w:w="803" w:type="dxa"/>
          <w:tcBorders>
            <w:bottom w:val="single" w:sz="6" w:space="0" w:color="808080"/>
            <w:right w:val="single" w:sz="6" w:space="0" w:color="C0C0C0"/>
          </w:tcBorders>
          <w:shd w:val="clear" w:color="auto" w:fill="C1BBAD"/>
          <w:vAlign w:val="center"/>
        </w:tcPr>
        <w:p w14:paraId="2ABE2EB3" w14:textId="77777777" w:rsidR="00780BE9" w:rsidRDefault="00780BE9" w:rsidP="00052DBF">
          <w:pPr>
            <w:jc w:val="left"/>
          </w:pPr>
        </w:p>
      </w:tc>
      <w:tc>
        <w:tcPr>
          <w:tcW w:w="803" w:type="dxa"/>
          <w:tcBorders>
            <w:top w:val="single" w:sz="6" w:space="0" w:color="808080"/>
            <w:left w:val="single" w:sz="6" w:space="0" w:color="C0C0C0"/>
            <w:bottom w:val="single" w:sz="6" w:space="0" w:color="808080"/>
            <w:right w:val="single" w:sz="6" w:space="0" w:color="C0C0C0"/>
          </w:tcBorders>
          <w:shd w:val="clear" w:color="auto" w:fill="78002F"/>
          <w:vAlign w:val="center"/>
        </w:tcPr>
        <w:p w14:paraId="5D125D3F" w14:textId="77777777" w:rsidR="00780BE9" w:rsidRDefault="00780BE9" w:rsidP="00052DBF">
          <w:pPr>
            <w:jc w:val="left"/>
          </w:pPr>
        </w:p>
      </w:tc>
      <w:tc>
        <w:tcPr>
          <w:tcW w:w="805" w:type="dxa"/>
          <w:tcBorders>
            <w:top w:val="single" w:sz="6" w:space="0" w:color="808080"/>
            <w:left w:val="single" w:sz="6" w:space="0" w:color="C0C0C0"/>
            <w:bottom w:val="single" w:sz="6" w:space="0" w:color="808080"/>
          </w:tcBorders>
          <w:shd w:val="clear" w:color="auto" w:fill="78002F"/>
          <w:vAlign w:val="center"/>
        </w:tcPr>
        <w:p w14:paraId="24901A06" w14:textId="77777777" w:rsidR="00780BE9" w:rsidRDefault="00780BE9" w:rsidP="00052DBF">
          <w:pPr>
            <w:jc w:val="left"/>
          </w:pPr>
        </w:p>
      </w:tc>
    </w:tr>
  </w:tbl>
  <w:p w14:paraId="72651ABA" w14:textId="77777777" w:rsidR="00780BE9" w:rsidRDefault="00780BE9" w:rsidP="00E31E6C">
    <w:pP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147B3E" w14:textId="77777777" w:rsidR="00780BE9" w:rsidRDefault="00780BE9" w:rsidP="00C829F3">
      <w:r>
        <w:separator/>
      </w:r>
    </w:p>
  </w:footnote>
  <w:footnote w:type="continuationSeparator" w:id="0">
    <w:p w14:paraId="0F131DE9" w14:textId="77777777" w:rsidR="00780BE9" w:rsidRDefault="00780BE9" w:rsidP="00C829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4C2F1" w14:textId="77777777" w:rsidR="00780BE9" w:rsidRDefault="00780BE9" w:rsidP="00E31E6C">
    <w:pP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4E519" w14:textId="77777777" w:rsidR="00780BE9" w:rsidRDefault="00780BE9" w:rsidP="00E31E6C"/>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58853" w14:textId="77777777" w:rsidR="00780BE9" w:rsidRDefault="00780BE9" w:rsidP="00E31E6C">
    <w:pPr>
      <w:jc w:val="cen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B8B9B" w14:textId="77777777" w:rsidR="00780BE9" w:rsidRDefault="00780BE9" w:rsidP="00E31E6C"/>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73" w:type="dxa"/>
      <w:tblInd w:w="8" w:type="dxa"/>
      <w:tblLayout w:type="fixed"/>
      <w:tblCellMar>
        <w:left w:w="0" w:type="dxa"/>
        <w:right w:w="0" w:type="dxa"/>
      </w:tblCellMar>
      <w:tblLook w:val="00A0" w:firstRow="1" w:lastRow="0" w:firstColumn="1" w:lastColumn="0" w:noHBand="0" w:noVBand="0"/>
    </w:tblPr>
    <w:tblGrid>
      <w:gridCol w:w="10767"/>
      <w:gridCol w:w="6"/>
    </w:tblGrid>
    <w:tr w:rsidR="00780BE9" w:rsidRPr="00F34EF8" w14:paraId="301FC62E" w14:textId="77777777" w:rsidTr="00052DBF">
      <w:trPr>
        <w:gridAfter w:val="1"/>
        <w:wAfter w:w="6" w:type="dxa"/>
        <w:cantSplit/>
        <w:trHeight w:hRule="exact" w:val="284"/>
      </w:trPr>
      <w:tc>
        <w:tcPr>
          <w:tcW w:w="10767" w:type="dxa"/>
          <w:shd w:val="clear" w:color="auto" w:fill="auto"/>
          <w:vAlign w:val="bottom"/>
        </w:tcPr>
        <w:p w14:paraId="03C177DB" w14:textId="77777777" w:rsidR="00780BE9" w:rsidRPr="00F34EF8" w:rsidRDefault="00780BE9" w:rsidP="00052DBF">
          <w:pPr>
            <w:pStyle w:val="date"/>
            <w:rPr>
              <w:lang w:val="fr-CH"/>
            </w:rPr>
          </w:pPr>
          <w:r w:rsidRPr="00E96DBC">
            <w:rPr>
              <w:lang w:val="de-CH"/>
            </w:rPr>
            <w:t>ZUSAMMENFASSUNG BACHELORARBEIT</w:t>
          </w:r>
          <w:r>
            <w:rPr>
              <w:lang w:val="fr-CH"/>
            </w:rPr>
            <w:t xml:space="preserve"> | FREIBURG | JULI 11</w:t>
          </w:r>
        </w:p>
      </w:tc>
    </w:tr>
    <w:tr w:rsidR="00780BE9" w:rsidRPr="00E96DBC" w14:paraId="55CDE3F9" w14:textId="77777777" w:rsidTr="00052DBF">
      <w:trPr>
        <w:cantSplit/>
        <w:trHeight w:val="284"/>
      </w:trPr>
      <w:tc>
        <w:tcPr>
          <w:tcW w:w="10773" w:type="dxa"/>
          <w:gridSpan w:val="2"/>
          <w:tcBorders>
            <w:top w:val="single" w:sz="12" w:space="0" w:color="808080"/>
            <w:bottom w:val="nil"/>
          </w:tcBorders>
          <w:shd w:val="clear" w:color="auto" w:fill="C6BBAA"/>
          <w:vAlign w:val="center"/>
        </w:tcPr>
        <w:p w14:paraId="4E02A056" w14:textId="77777777" w:rsidR="00780BE9" w:rsidRPr="00E96DBC" w:rsidRDefault="00780BE9" w:rsidP="00052DBF">
          <w:pPr>
            <w:ind w:right="284"/>
            <w:rPr>
              <w:color w:val="FFFFFF"/>
              <w:szCs w:val="16"/>
              <w:lang w:val="de-CH"/>
            </w:rPr>
          </w:pPr>
          <w:r w:rsidRPr="00E96DBC">
            <w:rPr>
              <w:color w:val="FFFFFF"/>
              <w:lang w:val="de-CH"/>
            </w:rPr>
            <w:t>INSTITUT FÜR INFORMATIONS- UND TELEKOMMUNIKATIONSTECHNOLOGIEN</w:t>
          </w:r>
          <w:r w:rsidRPr="00E96DBC">
            <w:rPr>
              <w:color w:val="FFFFFF"/>
              <w:szCs w:val="16"/>
              <w:lang w:val="de-CH"/>
            </w:rPr>
            <w:t xml:space="preserve"> </w:t>
          </w:r>
        </w:p>
      </w:tc>
    </w:tr>
    <w:tr w:rsidR="00780BE9" w:rsidRPr="00E96DBC" w14:paraId="2DA8B14E" w14:textId="77777777" w:rsidTr="00052DBF">
      <w:trPr>
        <w:cantSplit/>
        <w:trHeight w:hRule="exact" w:val="284"/>
      </w:trPr>
      <w:tc>
        <w:tcPr>
          <w:tcW w:w="10773" w:type="dxa"/>
          <w:gridSpan w:val="2"/>
          <w:tcBorders>
            <w:top w:val="single" w:sz="6" w:space="0" w:color="808080"/>
            <w:bottom w:val="single" w:sz="6" w:space="0" w:color="808080"/>
          </w:tcBorders>
          <w:shd w:val="clear" w:color="auto" w:fill="005F93"/>
          <w:vAlign w:val="center"/>
        </w:tcPr>
        <w:p w14:paraId="56AFB467" w14:textId="77777777" w:rsidR="00780BE9" w:rsidRPr="00E96DBC" w:rsidRDefault="00780BE9" w:rsidP="00052DBF">
          <w:pPr>
            <w:pStyle w:val="filiere"/>
            <w:rPr>
              <w:szCs w:val="16"/>
              <w:lang w:val="de-CH"/>
            </w:rPr>
          </w:pPr>
          <w:r w:rsidRPr="00E96DBC">
            <w:rPr>
              <w:lang w:val="de-CH"/>
            </w:rPr>
            <w:t xml:space="preserve">STUDIENGANG: INFORMATIK  </w:t>
          </w:r>
        </w:p>
      </w:tc>
    </w:tr>
    <w:tr w:rsidR="00780BE9" w:rsidRPr="00E96DBC" w14:paraId="0846A5CB" w14:textId="77777777" w:rsidTr="00052DBF">
      <w:trPr>
        <w:gridAfter w:val="1"/>
        <w:wAfter w:w="6" w:type="dxa"/>
        <w:cantSplit/>
        <w:trHeight w:hRule="exact" w:val="284"/>
      </w:trPr>
      <w:tc>
        <w:tcPr>
          <w:tcW w:w="10767" w:type="dxa"/>
          <w:shd w:val="clear" w:color="auto" w:fill="auto"/>
        </w:tcPr>
        <w:p w14:paraId="3BA6C7AA" w14:textId="77777777" w:rsidR="00780BE9" w:rsidRPr="00E96DBC" w:rsidRDefault="00780BE9" w:rsidP="00052DBF">
          <w:pPr>
            <w:pStyle w:val="filiere"/>
            <w:rPr>
              <w:sz w:val="20"/>
              <w:szCs w:val="20"/>
              <w:lang w:val="de-CH"/>
            </w:rPr>
          </w:pPr>
        </w:p>
      </w:tc>
    </w:tr>
  </w:tbl>
  <w:p w14:paraId="6543C57D" w14:textId="77777777" w:rsidR="00780BE9" w:rsidRDefault="00780BE9" w:rsidP="00E31E6C">
    <w:pP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B70FA"/>
    <w:multiLevelType w:val="hybridMultilevel"/>
    <w:tmpl w:val="125A434E"/>
    <w:lvl w:ilvl="0" w:tplc="100C0005">
      <w:start w:val="1"/>
      <w:numFmt w:val="bullet"/>
      <w:lvlText w:val=""/>
      <w:lvlJc w:val="left"/>
      <w:pPr>
        <w:ind w:left="850" w:hanging="360"/>
      </w:pPr>
      <w:rPr>
        <w:rFonts w:ascii="Wingdings" w:hAnsi="Wingdings" w:hint="default"/>
      </w:rPr>
    </w:lvl>
    <w:lvl w:ilvl="1" w:tplc="100C0003" w:tentative="1">
      <w:start w:val="1"/>
      <w:numFmt w:val="bullet"/>
      <w:lvlText w:val="o"/>
      <w:lvlJc w:val="left"/>
      <w:pPr>
        <w:ind w:left="1570" w:hanging="360"/>
      </w:pPr>
      <w:rPr>
        <w:rFonts w:ascii="Courier New" w:hAnsi="Courier New" w:cs="Courier New" w:hint="default"/>
      </w:rPr>
    </w:lvl>
    <w:lvl w:ilvl="2" w:tplc="100C0005" w:tentative="1">
      <w:start w:val="1"/>
      <w:numFmt w:val="bullet"/>
      <w:lvlText w:val=""/>
      <w:lvlJc w:val="left"/>
      <w:pPr>
        <w:ind w:left="2290" w:hanging="360"/>
      </w:pPr>
      <w:rPr>
        <w:rFonts w:ascii="Wingdings" w:hAnsi="Wingdings" w:hint="default"/>
      </w:rPr>
    </w:lvl>
    <w:lvl w:ilvl="3" w:tplc="100C0001" w:tentative="1">
      <w:start w:val="1"/>
      <w:numFmt w:val="bullet"/>
      <w:lvlText w:val=""/>
      <w:lvlJc w:val="left"/>
      <w:pPr>
        <w:ind w:left="3010" w:hanging="360"/>
      </w:pPr>
      <w:rPr>
        <w:rFonts w:ascii="Symbol" w:hAnsi="Symbol" w:hint="default"/>
      </w:rPr>
    </w:lvl>
    <w:lvl w:ilvl="4" w:tplc="100C0003" w:tentative="1">
      <w:start w:val="1"/>
      <w:numFmt w:val="bullet"/>
      <w:lvlText w:val="o"/>
      <w:lvlJc w:val="left"/>
      <w:pPr>
        <w:ind w:left="3730" w:hanging="360"/>
      </w:pPr>
      <w:rPr>
        <w:rFonts w:ascii="Courier New" w:hAnsi="Courier New" w:cs="Courier New" w:hint="default"/>
      </w:rPr>
    </w:lvl>
    <w:lvl w:ilvl="5" w:tplc="100C0005" w:tentative="1">
      <w:start w:val="1"/>
      <w:numFmt w:val="bullet"/>
      <w:lvlText w:val=""/>
      <w:lvlJc w:val="left"/>
      <w:pPr>
        <w:ind w:left="4450" w:hanging="360"/>
      </w:pPr>
      <w:rPr>
        <w:rFonts w:ascii="Wingdings" w:hAnsi="Wingdings" w:hint="default"/>
      </w:rPr>
    </w:lvl>
    <w:lvl w:ilvl="6" w:tplc="100C0001" w:tentative="1">
      <w:start w:val="1"/>
      <w:numFmt w:val="bullet"/>
      <w:lvlText w:val=""/>
      <w:lvlJc w:val="left"/>
      <w:pPr>
        <w:ind w:left="5170" w:hanging="360"/>
      </w:pPr>
      <w:rPr>
        <w:rFonts w:ascii="Symbol" w:hAnsi="Symbol" w:hint="default"/>
      </w:rPr>
    </w:lvl>
    <w:lvl w:ilvl="7" w:tplc="100C0003" w:tentative="1">
      <w:start w:val="1"/>
      <w:numFmt w:val="bullet"/>
      <w:lvlText w:val="o"/>
      <w:lvlJc w:val="left"/>
      <w:pPr>
        <w:ind w:left="5890" w:hanging="360"/>
      </w:pPr>
      <w:rPr>
        <w:rFonts w:ascii="Courier New" w:hAnsi="Courier New" w:cs="Courier New" w:hint="default"/>
      </w:rPr>
    </w:lvl>
    <w:lvl w:ilvl="8" w:tplc="100C0005" w:tentative="1">
      <w:start w:val="1"/>
      <w:numFmt w:val="bullet"/>
      <w:lvlText w:val=""/>
      <w:lvlJc w:val="left"/>
      <w:pPr>
        <w:ind w:left="6610" w:hanging="360"/>
      </w:pPr>
      <w:rPr>
        <w:rFonts w:ascii="Wingdings" w:hAnsi="Wingdings" w:hint="default"/>
      </w:rPr>
    </w:lvl>
  </w:abstractNum>
  <w:abstractNum w:abstractNumId="1">
    <w:nsid w:val="5E3262FB"/>
    <w:multiLevelType w:val="hybridMultilevel"/>
    <w:tmpl w:val="2A0EDF66"/>
    <w:lvl w:ilvl="0" w:tplc="100C0001">
      <w:start w:val="1"/>
      <w:numFmt w:val="bullet"/>
      <w:lvlText w:val=""/>
      <w:lvlJc w:val="left"/>
      <w:pPr>
        <w:ind w:left="850" w:hanging="360"/>
      </w:pPr>
      <w:rPr>
        <w:rFonts w:ascii="Symbol" w:hAnsi="Symbol" w:hint="default"/>
      </w:rPr>
    </w:lvl>
    <w:lvl w:ilvl="1" w:tplc="100C0003" w:tentative="1">
      <w:start w:val="1"/>
      <w:numFmt w:val="bullet"/>
      <w:lvlText w:val="o"/>
      <w:lvlJc w:val="left"/>
      <w:pPr>
        <w:ind w:left="1570" w:hanging="360"/>
      </w:pPr>
      <w:rPr>
        <w:rFonts w:ascii="Courier New" w:hAnsi="Courier New" w:cs="Courier New" w:hint="default"/>
      </w:rPr>
    </w:lvl>
    <w:lvl w:ilvl="2" w:tplc="100C0005" w:tentative="1">
      <w:start w:val="1"/>
      <w:numFmt w:val="bullet"/>
      <w:lvlText w:val=""/>
      <w:lvlJc w:val="left"/>
      <w:pPr>
        <w:ind w:left="2290" w:hanging="360"/>
      </w:pPr>
      <w:rPr>
        <w:rFonts w:ascii="Wingdings" w:hAnsi="Wingdings" w:hint="default"/>
      </w:rPr>
    </w:lvl>
    <w:lvl w:ilvl="3" w:tplc="100C0001" w:tentative="1">
      <w:start w:val="1"/>
      <w:numFmt w:val="bullet"/>
      <w:lvlText w:val=""/>
      <w:lvlJc w:val="left"/>
      <w:pPr>
        <w:ind w:left="3010" w:hanging="360"/>
      </w:pPr>
      <w:rPr>
        <w:rFonts w:ascii="Symbol" w:hAnsi="Symbol" w:hint="default"/>
      </w:rPr>
    </w:lvl>
    <w:lvl w:ilvl="4" w:tplc="100C0003" w:tentative="1">
      <w:start w:val="1"/>
      <w:numFmt w:val="bullet"/>
      <w:lvlText w:val="o"/>
      <w:lvlJc w:val="left"/>
      <w:pPr>
        <w:ind w:left="3730" w:hanging="360"/>
      </w:pPr>
      <w:rPr>
        <w:rFonts w:ascii="Courier New" w:hAnsi="Courier New" w:cs="Courier New" w:hint="default"/>
      </w:rPr>
    </w:lvl>
    <w:lvl w:ilvl="5" w:tplc="100C0005" w:tentative="1">
      <w:start w:val="1"/>
      <w:numFmt w:val="bullet"/>
      <w:lvlText w:val=""/>
      <w:lvlJc w:val="left"/>
      <w:pPr>
        <w:ind w:left="4450" w:hanging="360"/>
      </w:pPr>
      <w:rPr>
        <w:rFonts w:ascii="Wingdings" w:hAnsi="Wingdings" w:hint="default"/>
      </w:rPr>
    </w:lvl>
    <w:lvl w:ilvl="6" w:tplc="100C0001" w:tentative="1">
      <w:start w:val="1"/>
      <w:numFmt w:val="bullet"/>
      <w:lvlText w:val=""/>
      <w:lvlJc w:val="left"/>
      <w:pPr>
        <w:ind w:left="5170" w:hanging="360"/>
      </w:pPr>
      <w:rPr>
        <w:rFonts w:ascii="Symbol" w:hAnsi="Symbol" w:hint="default"/>
      </w:rPr>
    </w:lvl>
    <w:lvl w:ilvl="7" w:tplc="100C0003" w:tentative="1">
      <w:start w:val="1"/>
      <w:numFmt w:val="bullet"/>
      <w:lvlText w:val="o"/>
      <w:lvlJc w:val="left"/>
      <w:pPr>
        <w:ind w:left="5890" w:hanging="360"/>
      </w:pPr>
      <w:rPr>
        <w:rFonts w:ascii="Courier New" w:hAnsi="Courier New" w:cs="Courier New" w:hint="default"/>
      </w:rPr>
    </w:lvl>
    <w:lvl w:ilvl="8" w:tplc="100C0005" w:tentative="1">
      <w:start w:val="1"/>
      <w:numFmt w:val="bullet"/>
      <w:lvlText w:val=""/>
      <w:lvlJc w:val="left"/>
      <w:pPr>
        <w:ind w:left="66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282"/>
    <w:rsid w:val="00052DBF"/>
    <w:rsid w:val="00780BE9"/>
    <w:rsid w:val="0094287F"/>
    <w:rsid w:val="00AD7D56"/>
    <w:rsid w:val="00C51944"/>
    <w:rsid w:val="00C829F3"/>
    <w:rsid w:val="00D33957"/>
    <w:rsid w:val="00E31E6C"/>
    <w:rsid w:val="00EA028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CB7E6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EA0282"/>
    <w:pPr>
      <w:ind w:left="113" w:right="113"/>
      <w:jc w:val="right"/>
    </w:pPr>
    <w:rPr>
      <w:rFonts w:ascii="Verdana" w:eastAsia="Times New Roman" w:hAnsi="Verdana" w:cs="Times New Roman"/>
      <w:color w:val="3366FF"/>
      <w:sz w:val="16"/>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enormal">
    <w:name w:val="texte_normal"/>
    <w:basedOn w:val="Normal"/>
    <w:rsid w:val="00EA0282"/>
    <w:pPr>
      <w:tabs>
        <w:tab w:val="center" w:pos="4536"/>
        <w:tab w:val="right" w:pos="9072"/>
      </w:tabs>
      <w:spacing w:before="240" w:line="360" w:lineRule="auto"/>
      <w:ind w:left="284" w:right="284"/>
      <w:jc w:val="both"/>
    </w:pPr>
    <w:rPr>
      <w:rFonts w:ascii="Frutiger 57Cn" w:hAnsi="Frutiger 57Cn"/>
      <w:color w:val="000000"/>
      <w:sz w:val="22"/>
    </w:rPr>
  </w:style>
  <w:style w:type="paragraph" w:customStyle="1" w:styleId="posteinfo">
    <w:name w:val="poste_info"/>
    <w:autoRedefine/>
    <w:rsid w:val="00EA0282"/>
    <w:pPr>
      <w:jc w:val="right"/>
    </w:pPr>
    <w:rPr>
      <w:rFonts w:ascii="Verdana" w:eastAsia="Times New Roman" w:hAnsi="Verdana" w:cs="Times New Roman"/>
      <w:color w:val="3366FF"/>
      <w:sz w:val="16"/>
      <w:lang w:val="fr-FR" w:eastAsia="fr-FR"/>
    </w:rPr>
  </w:style>
  <w:style w:type="paragraph" w:customStyle="1" w:styleId="filiere">
    <w:name w:val="filiere"/>
    <w:autoRedefine/>
    <w:rsid w:val="00EA0282"/>
    <w:pPr>
      <w:ind w:right="284"/>
      <w:jc w:val="right"/>
    </w:pPr>
    <w:rPr>
      <w:rFonts w:ascii="Verdana" w:eastAsia="Times New Roman" w:hAnsi="Verdana" w:cs="Times New Roman"/>
      <w:color w:val="FFFFFF"/>
      <w:spacing w:val="20"/>
      <w:sz w:val="16"/>
      <w:lang w:val="fr-FR" w:eastAsia="fr-FR"/>
    </w:rPr>
  </w:style>
  <w:style w:type="paragraph" w:customStyle="1" w:styleId="infos">
    <w:name w:val="infos"/>
    <w:autoRedefine/>
    <w:rsid w:val="00EA0282"/>
    <w:pPr>
      <w:jc w:val="right"/>
    </w:pPr>
    <w:rPr>
      <w:rFonts w:ascii="Verdana" w:eastAsia="Times New Roman" w:hAnsi="Verdana" w:cs="Times New Roman"/>
      <w:sz w:val="16"/>
      <w:lang w:val="fr-FR" w:eastAsia="fr-FR"/>
    </w:rPr>
  </w:style>
  <w:style w:type="paragraph" w:customStyle="1" w:styleId="date">
    <w:name w:val="date"/>
    <w:autoRedefine/>
    <w:rsid w:val="00EA0282"/>
    <w:pPr>
      <w:ind w:right="284"/>
      <w:jc w:val="right"/>
    </w:pPr>
    <w:rPr>
      <w:rFonts w:ascii="Verdana" w:eastAsia="Times New Roman" w:hAnsi="Verdana" w:cs="Times New Roman"/>
      <w:color w:val="C0C0C0"/>
      <w:sz w:val="16"/>
      <w:szCs w:val="16"/>
      <w:lang w:val="fr-FR" w:eastAsia="fr-FR"/>
    </w:rPr>
  </w:style>
  <w:style w:type="paragraph" w:customStyle="1" w:styleId="pieddepage">
    <w:name w:val="pied_de_page"/>
    <w:autoRedefine/>
    <w:rsid w:val="00EA0282"/>
    <w:pPr>
      <w:tabs>
        <w:tab w:val="right" w:pos="8236"/>
      </w:tabs>
    </w:pPr>
    <w:rPr>
      <w:rFonts w:ascii="Verdana" w:eastAsia="Times New Roman" w:hAnsi="Verdana" w:cs="Times New Roman"/>
      <w:color w:val="FFFFFF"/>
      <w:sz w:val="16"/>
      <w:lang w:val="fr-FR" w:eastAsia="fr-FR"/>
    </w:rPr>
  </w:style>
  <w:style w:type="paragraph" w:styleId="BalloonText">
    <w:name w:val="Balloon Text"/>
    <w:basedOn w:val="Normal"/>
    <w:link w:val="BalloonTextChar"/>
    <w:uiPriority w:val="99"/>
    <w:semiHidden/>
    <w:unhideWhenUsed/>
    <w:rsid w:val="00EA02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0282"/>
    <w:rPr>
      <w:rFonts w:ascii="Lucida Grande" w:eastAsia="Times New Roman" w:hAnsi="Lucida Grande" w:cs="Lucida Grande"/>
      <w:color w:val="3366FF"/>
      <w:sz w:val="18"/>
      <w:szCs w:val="18"/>
      <w:lang w:val="fr-FR" w:eastAsia="fr-FR"/>
    </w:rPr>
  </w:style>
  <w:style w:type="paragraph" w:styleId="Caption">
    <w:name w:val="caption"/>
    <w:basedOn w:val="Normal"/>
    <w:next w:val="Normal"/>
    <w:uiPriority w:val="35"/>
    <w:unhideWhenUsed/>
    <w:qFormat/>
    <w:rsid w:val="00C829F3"/>
    <w:rPr>
      <w:b/>
      <w:bCs/>
      <w:sz w:val="20"/>
      <w:szCs w:val="20"/>
    </w:rPr>
  </w:style>
  <w:style w:type="paragraph" w:styleId="Header">
    <w:name w:val="header"/>
    <w:basedOn w:val="Normal"/>
    <w:link w:val="HeaderChar"/>
    <w:uiPriority w:val="99"/>
    <w:unhideWhenUsed/>
    <w:rsid w:val="00C829F3"/>
    <w:pPr>
      <w:tabs>
        <w:tab w:val="center" w:pos="4320"/>
        <w:tab w:val="right" w:pos="8640"/>
      </w:tabs>
    </w:pPr>
  </w:style>
  <w:style w:type="character" w:customStyle="1" w:styleId="HeaderChar">
    <w:name w:val="Header Char"/>
    <w:basedOn w:val="DefaultParagraphFont"/>
    <w:link w:val="Header"/>
    <w:uiPriority w:val="99"/>
    <w:rsid w:val="00C829F3"/>
    <w:rPr>
      <w:rFonts w:ascii="Verdana" w:eastAsia="Times New Roman" w:hAnsi="Verdana" w:cs="Times New Roman"/>
      <w:color w:val="3366FF"/>
      <w:sz w:val="16"/>
      <w:lang w:val="fr-FR" w:eastAsia="fr-FR"/>
    </w:rPr>
  </w:style>
  <w:style w:type="paragraph" w:styleId="Footer">
    <w:name w:val="footer"/>
    <w:basedOn w:val="Normal"/>
    <w:link w:val="FooterChar"/>
    <w:uiPriority w:val="99"/>
    <w:unhideWhenUsed/>
    <w:rsid w:val="00C829F3"/>
    <w:pPr>
      <w:tabs>
        <w:tab w:val="center" w:pos="4320"/>
        <w:tab w:val="right" w:pos="8640"/>
      </w:tabs>
    </w:pPr>
  </w:style>
  <w:style w:type="character" w:customStyle="1" w:styleId="FooterChar">
    <w:name w:val="Footer Char"/>
    <w:basedOn w:val="DefaultParagraphFont"/>
    <w:link w:val="Footer"/>
    <w:uiPriority w:val="99"/>
    <w:rsid w:val="00C829F3"/>
    <w:rPr>
      <w:rFonts w:ascii="Verdana" w:eastAsia="Times New Roman" w:hAnsi="Verdana" w:cs="Times New Roman"/>
      <w:color w:val="3366FF"/>
      <w:sz w:val="16"/>
      <w:lang w:val="fr-FR" w:eastAsia="fr-FR"/>
    </w:rPr>
  </w:style>
  <w:style w:type="paragraph" w:styleId="DocumentMap">
    <w:name w:val="Document Map"/>
    <w:basedOn w:val="Normal"/>
    <w:link w:val="DocumentMapChar"/>
    <w:uiPriority w:val="99"/>
    <w:semiHidden/>
    <w:unhideWhenUsed/>
    <w:rsid w:val="00C829F3"/>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C829F3"/>
    <w:rPr>
      <w:rFonts w:ascii="Lucida Grande" w:eastAsia="Times New Roman" w:hAnsi="Lucida Grande" w:cs="Lucida Grande"/>
      <w:color w:val="3366FF"/>
      <w:lang w:val="fr-FR"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EA0282"/>
    <w:pPr>
      <w:ind w:left="113" w:right="113"/>
      <w:jc w:val="right"/>
    </w:pPr>
    <w:rPr>
      <w:rFonts w:ascii="Verdana" w:eastAsia="Times New Roman" w:hAnsi="Verdana" w:cs="Times New Roman"/>
      <w:color w:val="3366FF"/>
      <w:sz w:val="16"/>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enormal">
    <w:name w:val="texte_normal"/>
    <w:basedOn w:val="Normal"/>
    <w:rsid w:val="00EA0282"/>
    <w:pPr>
      <w:tabs>
        <w:tab w:val="center" w:pos="4536"/>
        <w:tab w:val="right" w:pos="9072"/>
      </w:tabs>
      <w:spacing w:before="240" w:line="360" w:lineRule="auto"/>
      <w:ind w:left="284" w:right="284"/>
      <w:jc w:val="both"/>
    </w:pPr>
    <w:rPr>
      <w:rFonts w:ascii="Frutiger 57Cn" w:hAnsi="Frutiger 57Cn"/>
      <w:color w:val="000000"/>
      <w:sz w:val="22"/>
    </w:rPr>
  </w:style>
  <w:style w:type="paragraph" w:customStyle="1" w:styleId="posteinfo">
    <w:name w:val="poste_info"/>
    <w:autoRedefine/>
    <w:rsid w:val="00EA0282"/>
    <w:pPr>
      <w:jc w:val="right"/>
    </w:pPr>
    <w:rPr>
      <w:rFonts w:ascii="Verdana" w:eastAsia="Times New Roman" w:hAnsi="Verdana" w:cs="Times New Roman"/>
      <w:color w:val="3366FF"/>
      <w:sz w:val="16"/>
      <w:lang w:val="fr-FR" w:eastAsia="fr-FR"/>
    </w:rPr>
  </w:style>
  <w:style w:type="paragraph" w:customStyle="1" w:styleId="filiere">
    <w:name w:val="filiere"/>
    <w:autoRedefine/>
    <w:rsid w:val="00EA0282"/>
    <w:pPr>
      <w:ind w:right="284"/>
      <w:jc w:val="right"/>
    </w:pPr>
    <w:rPr>
      <w:rFonts w:ascii="Verdana" w:eastAsia="Times New Roman" w:hAnsi="Verdana" w:cs="Times New Roman"/>
      <w:color w:val="FFFFFF"/>
      <w:spacing w:val="20"/>
      <w:sz w:val="16"/>
      <w:lang w:val="fr-FR" w:eastAsia="fr-FR"/>
    </w:rPr>
  </w:style>
  <w:style w:type="paragraph" w:customStyle="1" w:styleId="infos">
    <w:name w:val="infos"/>
    <w:autoRedefine/>
    <w:rsid w:val="00EA0282"/>
    <w:pPr>
      <w:jc w:val="right"/>
    </w:pPr>
    <w:rPr>
      <w:rFonts w:ascii="Verdana" w:eastAsia="Times New Roman" w:hAnsi="Verdana" w:cs="Times New Roman"/>
      <w:sz w:val="16"/>
      <w:lang w:val="fr-FR" w:eastAsia="fr-FR"/>
    </w:rPr>
  </w:style>
  <w:style w:type="paragraph" w:customStyle="1" w:styleId="date">
    <w:name w:val="date"/>
    <w:autoRedefine/>
    <w:rsid w:val="00EA0282"/>
    <w:pPr>
      <w:ind w:right="284"/>
      <w:jc w:val="right"/>
    </w:pPr>
    <w:rPr>
      <w:rFonts w:ascii="Verdana" w:eastAsia="Times New Roman" w:hAnsi="Verdana" w:cs="Times New Roman"/>
      <w:color w:val="C0C0C0"/>
      <w:sz w:val="16"/>
      <w:szCs w:val="16"/>
      <w:lang w:val="fr-FR" w:eastAsia="fr-FR"/>
    </w:rPr>
  </w:style>
  <w:style w:type="paragraph" w:customStyle="1" w:styleId="pieddepage">
    <w:name w:val="pied_de_page"/>
    <w:autoRedefine/>
    <w:rsid w:val="00EA0282"/>
    <w:pPr>
      <w:tabs>
        <w:tab w:val="right" w:pos="8236"/>
      </w:tabs>
    </w:pPr>
    <w:rPr>
      <w:rFonts w:ascii="Verdana" w:eastAsia="Times New Roman" w:hAnsi="Verdana" w:cs="Times New Roman"/>
      <w:color w:val="FFFFFF"/>
      <w:sz w:val="16"/>
      <w:lang w:val="fr-FR" w:eastAsia="fr-FR"/>
    </w:rPr>
  </w:style>
  <w:style w:type="paragraph" w:styleId="BalloonText">
    <w:name w:val="Balloon Text"/>
    <w:basedOn w:val="Normal"/>
    <w:link w:val="BalloonTextChar"/>
    <w:uiPriority w:val="99"/>
    <w:semiHidden/>
    <w:unhideWhenUsed/>
    <w:rsid w:val="00EA02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0282"/>
    <w:rPr>
      <w:rFonts w:ascii="Lucida Grande" w:eastAsia="Times New Roman" w:hAnsi="Lucida Grande" w:cs="Lucida Grande"/>
      <w:color w:val="3366FF"/>
      <w:sz w:val="18"/>
      <w:szCs w:val="18"/>
      <w:lang w:val="fr-FR" w:eastAsia="fr-FR"/>
    </w:rPr>
  </w:style>
  <w:style w:type="paragraph" w:styleId="Caption">
    <w:name w:val="caption"/>
    <w:basedOn w:val="Normal"/>
    <w:next w:val="Normal"/>
    <w:uiPriority w:val="35"/>
    <w:unhideWhenUsed/>
    <w:qFormat/>
    <w:rsid w:val="00C829F3"/>
    <w:rPr>
      <w:b/>
      <w:bCs/>
      <w:sz w:val="20"/>
      <w:szCs w:val="20"/>
    </w:rPr>
  </w:style>
  <w:style w:type="paragraph" w:styleId="Header">
    <w:name w:val="header"/>
    <w:basedOn w:val="Normal"/>
    <w:link w:val="HeaderChar"/>
    <w:uiPriority w:val="99"/>
    <w:unhideWhenUsed/>
    <w:rsid w:val="00C829F3"/>
    <w:pPr>
      <w:tabs>
        <w:tab w:val="center" w:pos="4320"/>
        <w:tab w:val="right" w:pos="8640"/>
      </w:tabs>
    </w:pPr>
  </w:style>
  <w:style w:type="character" w:customStyle="1" w:styleId="HeaderChar">
    <w:name w:val="Header Char"/>
    <w:basedOn w:val="DefaultParagraphFont"/>
    <w:link w:val="Header"/>
    <w:uiPriority w:val="99"/>
    <w:rsid w:val="00C829F3"/>
    <w:rPr>
      <w:rFonts w:ascii="Verdana" w:eastAsia="Times New Roman" w:hAnsi="Verdana" w:cs="Times New Roman"/>
      <w:color w:val="3366FF"/>
      <w:sz w:val="16"/>
      <w:lang w:val="fr-FR" w:eastAsia="fr-FR"/>
    </w:rPr>
  </w:style>
  <w:style w:type="paragraph" w:styleId="Footer">
    <w:name w:val="footer"/>
    <w:basedOn w:val="Normal"/>
    <w:link w:val="FooterChar"/>
    <w:uiPriority w:val="99"/>
    <w:unhideWhenUsed/>
    <w:rsid w:val="00C829F3"/>
    <w:pPr>
      <w:tabs>
        <w:tab w:val="center" w:pos="4320"/>
        <w:tab w:val="right" w:pos="8640"/>
      </w:tabs>
    </w:pPr>
  </w:style>
  <w:style w:type="character" w:customStyle="1" w:styleId="FooterChar">
    <w:name w:val="Footer Char"/>
    <w:basedOn w:val="DefaultParagraphFont"/>
    <w:link w:val="Footer"/>
    <w:uiPriority w:val="99"/>
    <w:rsid w:val="00C829F3"/>
    <w:rPr>
      <w:rFonts w:ascii="Verdana" w:eastAsia="Times New Roman" w:hAnsi="Verdana" w:cs="Times New Roman"/>
      <w:color w:val="3366FF"/>
      <w:sz w:val="16"/>
      <w:lang w:val="fr-FR" w:eastAsia="fr-FR"/>
    </w:rPr>
  </w:style>
  <w:style w:type="paragraph" w:styleId="DocumentMap">
    <w:name w:val="Document Map"/>
    <w:basedOn w:val="Normal"/>
    <w:link w:val="DocumentMapChar"/>
    <w:uiPriority w:val="99"/>
    <w:semiHidden/>
    <w:unhideWhenUsed/>
    <w:rsid w:val="00C829F3"/>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C829F3"/>
    <w:rPr>
      <w:rFonts w:ascii="Lucida Grande" w:eastAsia="Times New Roman" w:hAnsi="Lucida Grande" w:cs="Lucida Grande"/>
      <w:color w:val="3366FF"/>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header" Target="header4.xml"/><Relationship Id="rId23" Type="http://schemas.openxmlformats.org/officeDocument/2006/relationships/footer" Target="footer4.xm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5.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870</Words>
  <Characters>4963</Characters>
  <Application>Microsoft Macintosh Word</Application>
  <DocSecurity>0</DocSecurity>
  <Lines>41</Lines>
  <Paragraphs>11</Paragraphs>
  <ScaleCrop>false</ScaleCrop>
  <Company>HEFR</Company>
  <LinksUpToDate>false</LinksUpToDate>
  <CharactersWithSpaces>5822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Medawar</dc:creator>
  <cp:keywords/>
  <dc:description/>
  <cp:lastModifiedBy>Elias Medawar</cp:lastModifiedBy>
  <cp:revision>5</cp:revision>
  <dcterms:created xsi:type="dcterms:W3CDTF">2011-07-14T14:50:00Z</dcterms:created>
  <dcterms:modified xsi:type="dcterms:W3CDTF">2011-07-14T17:17:00Z</dcterms:modified>
</cp:coreProperties>
</file>