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AC3D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927511">
        <w:rPr>
          <w:rFonts w:asciiTheme="minorBidi" w:hAnsiTheme="minorBidi" w:cstheme="minorBidi"/>
          <w:b/>
          <w:bCs/>
          <w:sz w:val="36"/>
          <w:szCs w:val="36"/>
          <w:rtl/>
        </w:rPr>
        <w:t xml:space="preserve">שיעורי בית – </w:t>
      </w:r>
      <w:r w:rsidRPr="00927511">
        <w:rPr>
          <w:rFonts w:asciiTheme="minorBidi" w:hAnsiTheme="minorBidi" w:cstheme="minorBidi"/>
          <w:b/>
          <w:bCs/>
          <w:sz w:val="36"/>
          <w:szCs w:val="36"/>
          <w:lang w:val="af-ZA"/>
        </w:rPr>
        <w:t>if</w:t>
      </w:r>
      <w:r w:rsidRPr="00927511">
        <w:rPr>
          <w:rFonts w:asciiTheme="minorBidi" w:hAnsiTheme="minorBidi" w:cstheme="minorBidi"/>
          <w:b/>
          <w:bCs/>
          <w:sz w:val="36"/>
          <w:szCs w:val="36"/>
        </w:rPr>
        <w:t xml:space="preserve"> </w:t>
      </w:r>
      <w:r w:rsidRPr="00927511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מקונן</w:t>
      </w:r>
    </w:p>
    <w:p w14:paraId="32604D0B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33787145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 xml:space="preserve">פתח ויישם </w:t>
      </w:r>
      <w:r w:rsidRPr="00927511">
        <w:rPr>
          <w:rFonts w:asciiTheme="minorBidi" w:hAnsiTheme="minorBidi" w:cstheme="minorBidi"/>
          <w:b/>
          <w:bCs/>
          <w:color w:val="FF0000"/>
          <w:sz w:val="28"/>
          <w:szCs w:val="28"/>
          <w:rtl/>
        </w:rPr>
        <w:t>בשלבים</w:t>
      </w:r>
      <w:r w:rsidRPr="00927511">
        <w:rPr>
          <w:rFonts w:asciiTheme="minorBidi" w:hAnsiTheme="minorBidi" w:cstheme="minorBidi"/>
          <w:sz w:val="28"/>
          <w:szCs w:val="28"/>
          <w:rtl/>
        </w:rPr>
        <w:t xml:space="preserve"> את האלגוריתמים הבאים:</w:t>
      </w:r>
    </w:p>
    <w:p w14:paraId="2E9E287A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theme="minorBidi"/>
          <w:sz w:val="28"/>
          <w:szCs w:val="28"/>
          <w:rtl/>
        </w:rPr>
      </w:pPr>
    </w:p>
    <w:p w14:paraId="0483A3F2" w14:textId="77777777" w:rsidR="00A563C6" w:rsidRPr="00927511" w:rsidRDefault="00A563C6" w:rsidP="00A563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>הקלט: את מקדמיה של משוואה ריבועית (</w:t>
      </w:r>
      <w:r w:rsidRPr="00927511">
        <w:rPr>
          <w:rFonts w:asciiTheme="minorBidi" w:hAnsiTheme="minorBidi" w:cstheme="minorBidi"/>
          <w:sz w:val="28"/>
          <w:szCs w:val="28"/>
        </w:rPr>
        <w:t>a, b, c</w:t>
      </w:r>
      <w:r w:rsidRPr="00927511">
        <w:rPr>
          <w:rFonts w:asciiTheme="minorBidi" w:hAnsiTheme="minorBidi" w:cstheme="minorBidi"/>
          <w:sz w:val="28"/>
          <w:szCs w:val="28"/>
          <w:rtl/>
        </w:rPr>
        <w:t xml:space="preserve">) מהצורה </w:t>
      </w:r>
      <w:r w:rsidRPr="00927511">
        <w:rPr>
          <w:rFonts w:asciiTheme="minorBidi" w:hAnsiTheme="minorBidi" w:cstheme="minorBidi"/>
          <w:sz w:val="28"/>
          <w:szCs w:val="28"/>
        </w:rPr>
        <w:t>ax</w:t>
      </w:r>
      <w:r w:rsidRPr="00927511">
        <w:rPr>
          <w:rFonts w:asciiTheme="minorBidi" w:hAnsiTheme="minorBidi" w:cstheme="minorBidi"/>
          <w:sz w:val="28"/>
          <w:szCs w:val="28"/>
          <w:vertAlign w:val="superscript"/>
        </w:rPr>
        <w:t>2</w:t>
      </w:r>
      <w:r w:rsidRPr="00927511">
        <w:rPr>
          <w:rFonts w:asciiTheme="minorBidi" w:hAnsiTheme="minorBidi" w:cstheme="minorBidi"/>
          <w:sz w:val="28"/>
          <w:szCs w:val="28"/>
        </w:rPr>
        <w:t>+bx+c</w:t>
      </w:r>
      <w:r w:rsidRPr="00927511">
        <w:rPr>
          <w:rFonts w:asciiTheme="minorBidi" w:hAnsiTheme="minorBidi" w:cstheme="minorBidi"/>
          <w:sz w:val="28"/>
          <w:szCs w:val="28"/>
          <w:rtl/>
        </w:rPr>
        <w:t xml:space="preserve"> הפלט: כמה פתרונות יהיו למשוואה על פי התיאור הבא:</w:t>
      </w:r>
    </w:p>
    <w:p w14:paraId="2B8C1715" w14:textId="50C6D867" w:rsidR="00927511" w:rsidRPr="00927511" w:rsidRDefault="00A563C6" w:rsidP="00927511">
      <w:pPr>
        <w:spacing w:line="360" w:lineRule="auto"/>
        <w:ind w:left="720"/>
        <w:jc w:val="both"/>
        <w:rPr>
          <w:rFonts w:asciiTheme="minorBidi" w:hAnsiTheme="minorBidi" w:cstheme="minorBidi"/>
          <w:b/>
          <w:bCs/>
          <w:noProof/>
          <w:sz w:val="32"/>
          <w:szCs w:val="32"/>
          <w:rtl/>
        </w:rPr>
      </w:pPr>
      <w:r w:rsidRPr="00927511">
        <w:rPr>
          <w:rFonts w:asciiTheme="minorBidi" w:hAnsiTheme="minorBidi" w:cstheme="minorBidi"/>
          <w:b/>
          <w:bCs/>
          <w:noProof/>
          <w:sz w:val="32"/>
          <w:szCs w:val="32"/>
        </w:rPr>
        <w:drawing>
          <wp:inline distT="0" distB="0" distL="0" distR="0" wp14:anchorId="45AB5550" wp14:editId="58F4B49A">
            <wp:extent cx="4572000" cy="1114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9592" w14:textId="7A2CAB71" w:rsidR="00A563C6" w:rsidRPr="00927511" w:rsidRDefault="00927511" w:rsidP="00A563C6">
      <w:pPr>
        <w:rPr>
          <w:rFonts w:asciiTheme="minorBidi" w:hAnsiTheme="minorBidi" w:cstheme="minorBidi"/>
          <w:rtl/>
        </w:rPr>
      </w:pPr>
      <w:r w:rsidRPr="00927511">
        <w:rPr>
          <w:rFonts w:asciiTheme="minorBidi" w:hAnsiTheme="minorBidi" w:cstheme="minorBidi"/>
          <w:rtl/>
        </w:rPr>
        <w:t>דוגמאות:</w:t>
      </w:r>
    </w:p>
    <w:p w14:paraId="1EB9F6BA" w14:textId="26EAD4F8" w:rsidR="00927511" w:rsidRDefault="00096154" w:rsidP="00A563C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א-</w:t>
      </w:r>
    </w:p>
    <w:p w14:paraId="19F8FD25" w14:textId="00144020" w:rsidR="00096154" w:rsidRDefault="00096154" w:rsidP="00A563C6">
      <w:pPr>
        <w:rPr>
          <w:rFonts w:asciiTheme="minorBidi" w:hAnsiTheme="minorBidi" w:cstheme="minorBidi"/>
          <w:rtl/>
        </w:rPr>
      </w:pPr>
    </w:p>
    <w:p w14:paraId="23ECAA46" w14:textId="26B35734" w:rsidR="00096154" w:rsidRDefault="00096154" w:rsidP="00A563C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ב-</w:t>
      </w:r>
    </w:p>
    <w:p w14:paraId="49253072" w14:textId="32C054FD" w:rsidR="00096154" w:rsidRDefault="00096154" w:rsidP="00A563C6">
      <w:pPr>
        <w:rPr>
          <w:rFonts w:asciiTheme="minorBidi" w:hAnsiTheme="minorBidi" w:cstheme="minorBidi"/>
          <w:rtl/>
        </w:rPr>
      </w:pPr>
      <w:bookmarkStart w:id="0" w:name="_GoBack"/>
      <w:bookmarkEnd w:id="0"/>
    </w:p>
    <w:p w14:paraId="17894401" w14:textId="6915F417" w:rsidR="00096154" w:rsidRPr="00927511" w:rsidRDefault="00096154" w:rsidP="00A563C6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ג-</w:t>
      </w:r>
    </w:p>
    <w:p w14:paraId="7793B91C" w14:textId="5D106569" w:rsidR="00927511" w:rsidRDefault="00927511" w:rsidP="00A563C6">
      <w:pPr>
        <w:rPr>
          <w:rFonts w:asciiTheme="minorBidi" w:hAnsiTheme="minorBidi" w:cstheme="minorBidi"/>
          <w:rtl/>
        </w:rPr>
      </w:pPr>
    </w:p>
    <w:p w14:paraId="2C499F86" w14:textId="685FE36D" w:rsidR="00D87585" w:rsidRDefault="00D87585" w:rsidP="00D8758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משתנים:</w:t>
      </w:r>
    </w:p>
    <w:p w14:paraId="41A4BF3D" w14:textId="68495D8D" w:rsidR="00D87585" w:rsidRDefault="00D87585" w:rsidP="00D87585">
      <w:pPr>
        <w:rPr>
          <w:rFonts w:asciiTheme="minorBidi" w:hAnsiTheme="minorBidi" w:cstheme="minorBidi"/>
          <w:rtl/>
        </w:rPr>
      </w:pPr>
    </w:p>
    <w:p w14:paraId="6196D49E" w14:textId="7267AEE7" w:rsidR="00D87585" w:rsidRDefault="00D87585" w:rsidP="00D87585">
      <w:pPr>
        <w:rPr>
          <w:rFonts w:asciiTheme="minorBidi" w:hAnsiTheme="minorBidi" w:cstheme="minorBidi"/>
          <w:rtl/>
        </w:rPr>
      </w:pPr>
    </w:p>
    <w:p w14:paraId="0EADB747" w14:textId="6DB1985F" w:rsidR="00D87585" w:rsidRDefault="00D87585" w:rsidP="00D8758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אלגורתים:</w:t>
      </w:r>
    </w:p>
    <w:p w14:paraId="18D26E18" w14:textId="1EF0D598" w:rsidR="00927511" w:rsidRDefault="00927511" w:rsidP="00A563C6">
      <w:pPr>
        <w:rPr>
          <w:rFonts w:asciiTheme="minorBidi" w:hAnsiTheme="minorBidi" w:cstheme="minorBidi"/>
          <w:rtl/>
        </w:rPr>
      </w:pPr>
    </w:p>
    <w:p w14:paraId="183EEC42" w14:textId="40FA50C1" w:rsidR="00096154" w:rsidRDefault="00096154" w:rsidP="00A563C6">
      <w:pPr>
        <w:rPr>
          <w:rFonts w:asciiTheme="minorBidi" w:hAnsiTheme="minorBidi" w:cstheme="minorBidi"/>
          <w:rtl/>
        </w:rPr>
      </w:pPr>
    </w:p>
    <w:p w14:paraId="5DF8DF77" w14:textId="2FA1D2E4" w:rsidR="00096154" w:rsidRDefault="00096154" w:rsidP="00A563C6">
      <w:pPr>
        <w:rPr>
          <w:rFonts w:asciiTheme="minorBidi" w:hAnsiTheme="minorBidi" w:cstheme="minorBidi"/>
          <w:rtl/>
        </w:rPr>
      </w:pPr>
    </w:p>
    <w:p w14:paraId="6E243590" w14:textId="7E27D31D" w:rsidR="00096154" w:rsidRDefault="00096154" w:rsidP="00A563C6">
      <w:pPr>
        <w:rPr>
          <w:rFonts w:asciiTheme="minorBidi" w:hAnsiTheme="minorBidi" w:cstheme="minorBidi"/>
          <w:rtl/>
        </w:rPr>
      </w:pPr>
    </w:p>
    <w:p w14:paraId="58DAFED6" w14:textId="646F48F5" w:rsidR="00096154" w:rsidRDefault="00096154" w:rsidP="00A563C6">
      <w:pPr>
        <w:rPr>
          <w:rFonts w:asciiTheme="minorBidi" w:hAnsiTheme="minorBidi" w:cstheme="minorBidi"/>
          <w:rtl/>
        </w:rPr>
      </w:pPr>
    </w:p>
    <w:p w14:paraId="1C4ECA74" w14:textId="15B989C0" w:rsidR="00096154" w:rsidRDefault="00096154" w:rsidP="00A563C6">
      <w:pPr>
        <w:rPr>
          <w:rFonts w:asciiTheme="minorBidi" w:hAnsiTheme="minorBidi" w:cstheme="minorBidi"/>
          <w:rtl/>
        </w:rPr>
      </w:pPr>
    </w:p>
    <w:p w14:paraId="09E65AC7" w14:textId="65353778" w:rsidR="00096154" w:rsidRDefault="00096154" w:rsidP="00A563C6">
      <w:pPr>
        <w:rPr>
          <w:rFonts w:asciiTheme="minorBidi" w:hAnsiTheme="minorBidi" w:cstheme="minorBidi"/>
          <w:rtl/>
        </w:rPr>
      </w:pPr>
    </w:p>
    <w:p w14:paraId="459DD2C1" w14:textId="52AB1FFC" w:rsidR="00096154" w:rsidRDefault="00096154" w:rsidP="00A563C6">
      <w:pPr>
        <w:rPr>
          <w:rFonts w:asciiTheme="minorBidi" w:hAnsiTheme="minorBidi" w:cstheme="minorBidi"/>
          <w:rtl/>
        </w:rPr>
      </w:pPr>
    </w:p>
    <w:p w14:paraId="09F6F9A4" w14:textId="62D3BC0D" w:rsidR="00096154" w:rsidRDefault="00096154" w:rsidP="00A563C6">
      <w:pPr>
        <w:rPr>
          <w:rFonts w:asciiTheme="minorBidi" w:hAnsiTheme="minorBidi" w:cstheme="minorBidi"/>
          <w:rtl/>
        </w:rPr>
      </w:pPr>
    </w:p>
    <w:p w14:paraId="6FE236C1" w14:textId="545B89DD" w:rsidR="00096154" w:rsidRDefault="00096154" w:rsidP="00A563C6">
      <w:pPr>
        <w:rPr>
          <w:rFonts w:asciiTheme="minorBidi" w:hAnsiTheme="minorBidi" w:cstheme="minorBidi"/>
          <w:rtl/>
        </w:rPr>
      </w:pPr>
    </w:p>
    <w:p w14:paraId="56C4D7F3" w14:textId="589D57FF" w:rsidR="00096154" w:rsidRDefault="00096154" w:rsidP="00A563C6">
      <w:pPr>
        <w:rPr>
          <w:rFonts w:asciiTheme="minorBidi" w:hAnsiTheme="minorBidi" w:cstheme="minorBidi"/>
          <w:rtl/>
        </w:rPr>
      </w:pPr>
    </w:p>
    <w:p w14:paraId="2745BFDC" w14:textId="39DE15D1" w:rsidR="00096154" w:rsidRDefault="00096154" w:rsidP="00A563C6">
      <w:pPr>
        <w:rPr>
          <w:rFonts w:asciiTheme="minorBidi" w:hAnsiTheme="minorBidi" w:cstheme="minorBidi"/>
          <w:rtl/>
        </w:rPr>
      </w:pPr>
    </w:p>
    <w:p w14:paraId="17F7C3ED" w14:textId="17241C23" w:rsidR="00096154" w:rsidRDefault="00096154" w:rsidP="00A563C6">
      <w:pPr>
        <w:rPr>
          <w:rFonts w:asciiTheme="minorBidi" w:hAnsiTheme="minorBidi" w:cstheme="minorBidi"/>
          <w:rtl/>
        </w:rPr>
      </w:pPr>
    </w:p>
    <w:p w14:paraId="5F5837AA" w14:textId="565C6380" w:rsidR="00096154" w:rsidRDefault="00096154" w:rsidP="00A563C6">
      <w:pPr>
        <w:rPr>
          <w:rFonts w:asciiTheme="minorBidi" w:hAnsiTheme="minorBidi" w:cstheme="minorBidi"/>
          <w:rtl/>
        </w:rPr>
      </w:pPr>
    </w:p>
    <w:p w14:paraId="3162112C" w14:textId="1A399F80" w:rsidR="00096154" w:rsidRDefault="00096154" w:rsidP="00A563C6">
      <w:pPr>
        <w:rPr>
          <w:rFonts w:asciiTheme="minorBidi" w:hAnsiTheme="minorBidi" w:cstheme="minorBidi"/>
          <w:rtl/>
        </w:rPr>
      </w:pPr>
    </w:p>
    <w:p w14:paraId="2FA8B529" w14:textId="763AC08E" w:rsidR="00096154" w:rsidRDefault="00096154" w:rsidP="00A563C6">
      <w:pPr>
        <w:rPr>
          <w:rFonts w:asciiTheme="minorBidi" w:hAnsiTheme="minorBidi" w:cstheme="minorBidi"/>
          <w:rtl/>
        </w:rPr>
      </w:pPr>
    </w:p>
    <w:p w14:paraId="46F9FF8C" w14:textId="7FCD705A" w:rsidR="00096154" w:rsidRDefault="00096154" w:rsidP="00A563C6">
      <w:pPr>
        <w:rPr>
          <w:rFonts w:asciiTheme="minorBidi" w:hAnsiTheme="minorBidi" w:cstheme="minorBidi"/>
          <w:rtl/>
        </w:rPr>
      </w:pPr>
    </w:p>
    <w:p w14:paraId="075C2C60" w14:textId="761F2621" w:rsidR="00096154" w:rsidRDefault="00096154" w:rsidP="00A563C6">
      <w:pPr>
        <w:rPr>
          <w:rFonts w:asciiTheme="minorBidi" w:hAnsiTheme="minorBidi" w:cstheme="minorBidi"/>
          <w:rtl/>
        </w:rPr>
      </w:pPr>
    </w:p>
    <w:p w14:paraId="2406B63A" w14:textId="30899AD3" w:rsidR="00096154" w:rsidRDefault="00096154" w:rsidP="00A563C6">
      <w:pPr>
        <w:rPr>
          <w:rFonts w:asciiTheme="minorBidi" w:hAnsiTheme="minorBidi" w:cstheme="minorBidi"/>
          <w:rtl/>
        </w:rPr>
      </w:pPr>
    </w:p>
    <w:p w14:paraId="2A055CA2" w14:textId="2ABF6D5F" w:rsidR="00096154" w:rsidRDefault="00096154" w:rsidP="00A563C6">
      <w:pPr>
        <w:rPr>
          <w:rFonts w:asciiTheme="minorBidi" w:hAnsiTheme="minorBidi" w:cstheme="minorBidi"/>
          <w:rtl/>
        </w:rPr>
      </w:pPr>
    </w:p>
    <w:p w14:paraId="0CD3AA09" w14:textId="2F2ECA8D" w:rsidR="00096154" w:rsidRDefault="00096154" w:rsidP="00A563C6">
      <w:pPr>
        <w:rPr>
          <w:rFonts w:asciiTheme="minorBidi" w:hAnsiTheme="minorBidi" w:cstheme="minorBidi"/>
          <w:rtl/>
        </w:rPr>
      </w:pPr>
    </w:p>
    <w:p w14:paraId="311D4E4D" w14:textId="77777777" w:rsidR="00096154" w:rsidRDefault="00096154" w:rsidP="00A563C6">
      <w:pPr>
        <w:rPr>
          <w:rFonts w:asciiTheme="minorBidi" w:hAnsiTheme="minorBidi" w:cstheme="minorBidi"/>
          <w:rtl/>
        </w:rPr>
      </w:pPr>
    </w:p>
    <w:p w14:paraId="4842CC7B" w14:textId="77777777" w:rsidR="00927511" w:rsidRPr="00927511" w:rsidRDefault="00927511" w:rsidP="00A563C6">
      <w:pPr>
        <w:rPr>
          <w:rFonts w:asciiTheme="minorBidi" w:hAnsiTheme="minorBidi" w:cstheme="minorBidi"/>
          <w:rtl/>
        </w:rPr>
      </w:pPr>
    </w:p>
    <w:p w14:paraId="54C2E58B" w14:textId="77777777" w:rsidR="00A563C6" w:rsidRPr="00927511" w:rsidRDefault="00A563C6" w:rsidP="00A563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lastRenderedPageBreak/>
        <w:t>קלט: ציון מבחן. יש לוודא שהוא תקין (</w:t>
      </w:r>
      <w:r w:rsidRPr="00927511">
        <w:rPr>
          <w:rFonts w:asciiTheme="minorBidi" w:hAnsiTheme="minorBidi" w:cstheme="minorBidi"/>
          <w:sz w:val="28"/>
          <w:szCs w:val="28"/>
        </w:rPr>
        <w:t>0-100</w:t>
      </w:r>
      <w:r w:rsidRPr="00927511">
        <w:rPr>
          <w:rFonts w:asciiTheme="minorBidi" w:hAnsiTheme="minorBidi" w:cstheme="minorBidi"/>
          <w:sz w:val="28"/>
          <w:szCs w:val="28"/>
          <w:rtl/>
        </w:rPr>
        <w:t>).</w:t>
      </w:r>
    </w:p>
    <w:p w14:paraId="53ECE7BA" w14:textId="77777777" w:rsidR="00A563C6" w:rsidRPr="00927511" w:rsidRDefault="00A563C6" w:rsidP="00A563C6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 xml:space="preserve">אם הציון שגוי הדפיסו הודעת שגיאה </w:t>
      </w:r>
    </w:p>
    <w:p w14:paraId="4282A96E" w14:textId="77777777" w:rsidR="00A563C6" w:rsidRPr="00927511" w:rsidRDefault="00A563C6" w:rsidP="00A563C6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>אחרת, הדפיסו הציון במילים לפי הטווחים הבאים:</w:t>
      </w:r>
    </w:p>
    <w:p w14:paraId="29AAB927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 xml:space="preserve">0-55 </w:t>
      </w:r>
      <w:r w:rsidRPr="00927511">
        <w:rPr>
          <w:rFonts w:asciiTheme="minorBidi" w:hAnsiTheme="minorBidi" w:cstheme="minorBidi"/>
          <w:sz w:val="28"/>
          <w:szCs w:val="28"/>
          <w:rtl/>
        </w:rPr>
        <w:tab/>
      </w:r>
      <w:r w:rsidRPr="00927511">
        <w:rPr>
          <w:rFonts w:asciiTheme="minorBidi" w:hAnsiTheme="minorBidi" w:cstheme="minorBidi"/>
          <w:sz w:val="28"/>
          <w:szCs w:val="28"/>
          <w:rtl/>
        </w:rPr>
        <w:tab/>
        <w:t>נכשל</w:t>
      </w:r>
    </w:p>
    <w:p w14:paraId="158DDEFE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 xml:space="preserve">56-70 </w:t>
      </w:r>
      <w:r w:rsidRPr="00927511">
        <w:rPr>
          <w:rFonts w:asciiTheme="minorBidi" w:hAnsiTheme="minorBidi" w:cstheme="minorBidi"/>
          <w:sz w:val="28"/>
          <w:szCs w:val="28"/>
          <w:rtl/>
        </w:rPr>
        <w:tab/>
        <w:t>חלש</w:t>
      </w:r>
    </w:p>
    <w:p w14:paraId="7EB0773C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>71-84</w:t>
      </w:r>
      <w:r w:rsidRPr="00927511">
        <w:rPr>
          <w:rFonts w:asciiTheme="minorBidi" w:hAnsiTheme="minorBidi" w:cstheme="minorBidi"/>
          <w:sz w:val="28"/>
          <w:szCs w:val="28"/>
          <w:rtl/>
        </w:rPr>
        <w:tab/>
      </w:r>
      <w:r w:rsidRPr="00927511">
        <w:rPr>
          <w:rFonts w:asciiTheme="minorBidi" w:hAnsiTheme="minorBidi" w:cstheme="minorBidi"/>
          <w:sz w:val="28"/>
          <w:szCs w:val="28"/>
          <w:rtl/>
        </w:rPr>
        <w:tab/>
        <w:t>בינוני</w:t>
      </w:r>
    </w:p>
    <w:p w14:paraId="52DB2524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>85-90</w:t>
      </w:r>
      <w:r w:rsidRPr="00927511">
        <w:rPr>
          <w:rFonts w:asciiTheme="minorBidi" w:hAnsiTheme="minorBidi" w:cstheme="minorBidi"/>
          <w:sz w:val="28"/>
          <w:szCs w:val="28"/>
          <w:rtl/>
        </w:rPr>
        <w:tab/>
      </w:r>
      <w:r w:rsidRPr="00927511">
        <w:rPr>
          <w:rFonts w:asciiTheme="minorBidi" w:hAnsiTheme="minorBidi" w:cstheme="minorBidi"/>
          <w:sz w:val="28"/>
          <w:szCs w:val="28"/>
          <w:rtl/>
        </w:rPr>
        <w:tab/>
        <w:t>טוב</w:t>
      </w:r>
    </w:p>
    <w:p w14:paraId="3C2CC918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ind w:left="1440"/>
        <w:rPr>
          <w:rFonts w:asciiTheme="minorBidi" w:hAnsiTheme="minorBidi" w:cstheme="minorBidi"/>
          <w:sz w:val="28"/>
          <w:szCs w:val="28"/>
          <w:rtl/>
        </w:rPr>
      </w:pPr>
      <w:r w:rsidRPr="00927511">
        <w:rPr>
          <w:rFonts w:asciiTheme="minorBidi" w:hAnsiTheme="minorBidi" w:cstheme="minorBidi"/>
          <w:sz w:val="28"/>
          <w:szCs w:val="28"/>
          <w:rtl/>
        </w:rPr>
        <w:t>91-100</w:t>
      </w:r>
      <w:r w:rsidRPr="00927511">
        <w:rPr>
          <w:rFonts w:asciiTheme="minorBidi" w:hAnsiTheme="minorBidi" w:cstheme="minorBidi"/>
          <w:sz w:val="28"/>
          <w:szCs w:val="28"/>
          <w:rtl/>
        </w:rPr>
        <w:tab/>
        <w:t>מצוין</w:t>
      </w:r>
    </w:p>
    <w:p w14:paraId="1D2B7098" w14:textId="77777777" w:rsidR="00A563C6" w:rsidRPr="00927511" w:rsidRDefault="00A563C6" w:rsidP="00A563C6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268B26A6" w14:textId="77777777" w:rsidR="00C54CEE" w:rsidRPr="00927511" w:rsidRDefault="00C54CEE">
      <w:pPr>
        <w:rPr>
          <w:rFonts w:asciiTheme="minorBidi" w:hAnsiTheme="minorBidi" w:cstheme="minorBidi"/>
        </w:rPr>
      </w:pPr>
    </w:p>
    <w:sectPr w:rsidR="00C54CEE" w:rsidRPr="00927511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FCB9" w14:textId="77777777" w:rsidR="00000000" w:rsidRDefault="00096154">
      <w:r>
        <w:separator/>
      </w:r>
    </w:p>
  </w:endnote>
  <w:endnote w:type="continuationSeparator" w:id="0">
    <w:p w14:paraId="254B708E" w14:textId="77777777" w:rsidR="00000000" w:rsidRDefault="0009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9DB8" w14:textId="77777777" w:rsidR="008C3EA6" w:rsidRDefault="00A563C6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5C2A9497" w14:textId="77777777" w:rsidR="008C3EA6" w:rsidRDefault="00A563C6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E:\disk_on_key\ort\</w:t>
    </w:r>
    <w:r>
      <w:rPr>
        <w:rFonts w:cs="Guttman Yad-Brush"/>
        <w:noProof/>
        <w:snapToGrid w:val="0"/>
        <w:rtl/>
        <w:lang w:eastAsia="he-IL"/>
      </w:rPr>
      <w:t>תכנות מחשבים חשמל א2\תרגילים\תרגיל 5 - הראת תנאי מורכב ומקוננת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716D9" w14:textId="77777777" w:rsidR="00000000" w:rsidRDefault="00096154">
      <w:r>
        <w:separator/>
      </w:r>
    </w:p>
  </w:footnote>
  <w:footnote w:type="continuationSeparator" w:id="0">
    <w:p w14:paraId="0E34BBFF" w14:textId="77777777" w:rsidR="00000000" w:rsidRDefault="00096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EAB8" w14:textId="77777777" w:rsidR="008C3EA6" w:rsidRDefault="00A563C6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07CE507E" w14:textId="77777777" w:rsidR="008C3EA6" w:rsidRDefault="00096154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F557" w14:textId="77777777" w:rsidR="008C3EA6" w:rsidRDefault="00A563C6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00C8DB4F" w14:textId="77777777" w:rsidR="008C3EA6" w:rsidRDefault="00A563C6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296E"/>
    <w:multiLevelType w:val="hybridMultilevel"/>
    <w:tmpl w:val="213C6120"/>
    <w:lvl w:ilvl="0" w:tplc="04090013">
      <w:start w:val="1"/>
      <w:numFmt w:val="hebrew1"/>
      <w:lvlText w:val="%1."/>
      <w:lvlJc w:val="center"/>
      <w:pPr>
        <w:ind w:left="72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7305"/>
    <w:multiLevelType w:val="hybridMultilevel"/>
    <w:tmpl w:val="65749526"/>
    <w:lvl w:ilvl="0" w:tplc="EBE8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351F3"/>
    <w:multiLevelType w:val="hybridMultilevel"/>
    <w:tmpl w:val="5A944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531CFD"/>
    <w:multiLevelType w:val="hybridMultilevel"/>
    <w:tmpl w:val="C9F6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D797E"/>
    <w:multiLevelType w:val="hybridMultilevel"/>
    <w:tmpl w:val="0180DBC2"/>
    <w:lvl w:ilvl="0" w:tplc="9BDCF0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C6"/>
    <w:rsid w:val="00096154"/>
    <w:rsid w:val="001357CF"/>
    <w:rsid w:val="00927511"/>
    <w:rsid w:val="00A563C6"/>
    <w:rsid w:val="00C54CEE"/>
    <w:rsid w:val="00D8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0EB6"/>
  <w15:chartTrackingRefBased/>
  <w15:docId w15:val="{427E222C-9417-4DBB-B7A0-AFEEA041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6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63C6"/>
    <w:pPr>
      <w:tabs>
        <w:tab w:val="center" w:pos="4153"/>
        <w:tab w:val="right" w:pos="8306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A563C6"/>
    <w:rPr>
      <w:rFonts w:ascii="Times New Roman" w:eastAsia="Times New Roman" w:hAnsi="Times New Roman" w:cs="David"/>
      <w:sz w:val="20"/>
      <w:szCs w:val="20"/>
    </w:rPr>
  </w:style>
  <w:style w:type="paragraph" w:styleId="Footer">
    <w:name w:val="footer"/>
    <w:basedOn w:val="Normal"/>
    <w:link w:val="FooterChar"/>
    <w:rsid w:val="00A563C6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A563C6"/>
    <w:rPr>
      <w:rFonts w:ascii="Times New Roman" w:eastAsia="Times New Roman" w:hAnsi="Times New Roman" w:cs="David"/>
      <w:sz w:val="20"/>
      <w:szCs w:val="20"/>
    </w:rPr>
  </w:style>
  <w:style w:type="character" w:styleId="PageNumber">
    <w:name w:val="page number"/>
    <w:basedOn w:val="DefaultParagraphFont"/>
    <w:rsid w:val="00A563C6"/>
  </w:style>
  <w:style w:type="paragraph" w:styleId="ListParagraph">
    <w:name w:val="List Paragraph"/>
    <w:basedOn w:val="Normal"/>
    <w:uiPriority w:val="34"/>
    <w:qFormat/>
    <w:rsid w:val="00A5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Eias Haj Yahya</cp:lastModifiedBy>
  <cp:revision>4</cp:revision>
  <dcterms:created xsi:type="dcterms:W3CDTF">2019-11-14T05:52:00Z</dcterms:created>
  <dcterms:modified xsi:type="dcterms:W3CDTF">2019-11-19T15:53:00Z</dcterms:modified>
</cp:coreProperties>
</file>