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A0" w:rsidRDefault="00F25EA0" w:rsidP="00F25EA0">
      <w:pPr>
        <w:pStyle w:val="Heading2"/>
        <w:spacing w:before="360"/>
      </w:pPr>
      <w:r>
        <w:rPr>
          <w:sz w:val="30"/>
          <w:szCs w:val="30"/>
        </w:rPr>
        <w:t>Sprint 3</w:t>
      </w:r>
    </w:p>
    <w:p w:rsidR="00F25EA0" w:rsidRDefault="00F25EA0" w:rsidP="00F25EA0">
      <w:pPr>
        <w:tabs>
          <w:tab w:val="right" w:pos="9026"/>
        </w:tabs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Total Story Points: 19</w:t>
      </w:r>
      <w:r>
        <w:rPr>
          <w:sz w:val="24"/>
          <w:szCs w:val="24"/>
        </w:rPr>
        <w:tab/>
        <w:t>Total Hours: 62</w:t>
      </w:r>
      <w:r>
        <w:rPr>
          <w:sz w:val="24"/>
          <w:szCs w:val="24"/>
        </w:rPr>
        <w:br/>
        <w:t>Hours taken: 62</w:t>
      </w:r>
      <w:bookmarkStart w:id="0" w:name="_3tbugp1" w:colFirst="0" w:colLast="0"/>
      <w:bookmarkEnd w:id="0"/>
    </w:p>
    <w:p w:rsidR="00F25EA0" w:rsidRDefault="00F25EA0" w:rsidP="00F25EA0">
      <w:pPr>
        <w:tabs>
          <w:tab w:val="right" w:pos="9026"/>
        </w:tabs>
        <w:spacing w:after="0" w:line="240" w:lineRule="auto"/>
      </w:pPr>
      <w:r>
        <w:t>Current Velocity: 1.64</w:t>
      </w:r>
      <w:bookmarkStart w:id="1" w:name="_28h4qwu" w:colFirst="0" w:colLast="0"/>
      <w:bookmarkEnd w:id="1"/>
      <w:r>
        <w:br/>
      </w:r>
      <w:r w:rsidRPr="00F25EA0">
        <w:rPr>
          <w:b/>
          <w:sz w:val="24"/>
        </w:rPr>
        <w:t>Story 01: Record delivery information*</w:t>
      </w:r>
      <w:r w:rsidRPr="00F25EA0">
        <w:rPr>
          <w:sz w:val="24"/>
        </w:rPr>
        <w:t xml:space="preserve"> </w:t>
      </w:r>
      <w:r>
        <w:tab/>
      </w:r>
      <w:r w:rsidRPr="00F25EA0">
        <w:rPr>
          <w:b/>
          <w:sz w:val="24"/>
        </w:rPr>
        <w:t xml:space="preserve">     Story Points: 1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795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</w:t>
            </w:r>
          </w:p>
        </w:tc>
        <w:tc>
          <w:tcPr>
            <w:tcW w:w="6315" w:type="dxa"/>
          </w:tcPr>
          <w:p w:rsidR="00F25EA0" w:rsidRDefault="00F25EA0" w:rsidP="002F6DA8">
            <w:r>
              <w:t>Create a form for recording delivery information</w:t>
            </w:r>
          </w:p>
        </w:tc>
        <w:tc>
          <w:tcPr>
            <w:tcW w:w="1065" w:type="dxa"/>
          </w:tcPr>
          <w:p w:rsidR="00F25EA0" w:rsidRDefault="00F25EA0" w:rsidP="002F6DA8">
            <w:r>
              <w:t>5</w:t>
            </w:r>
          </w:p>
        </w:tc>
        <w:tc>
          <w:tcPr>
            <w:tcW w:w="795" w:type="dxa"/>
          </w:tcPr>
          <w:p w:rsidR="00F25EA0" w:rsidRDefault="00F25EA0" w:rsidP="002F6DA8">
            <w:r>
              <w:t>3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</w:t>
            </w:r>
          </w:p>
        </w:tc>
        <w:tc>
          <w:tcPr>
            <w:tcW w:w="6315" w:type="dxa"/>
          </w:tcPr>
          <w:p w:rsidR="00F25EA0" w:rsidRDefault="00F25EA0" w:rsidP="002F6DA8">
            <w:r>
              <w:t>Store the information from the form in the database</w:t>
            </w:r>
          </w:p>
        </w:tc>
        <w:tc>
          <w:tcPr>
            <w:tcW w:w="1065" w:type="dxa"/>
          </w:tcPr>
          <w:p w:rsidR="00F25EA0" w:rsidRDefault="00F25EA0" w:rsidP="002F6DA8">
            <w:r>
              <w:t>4</w:t>
            </w:r>
          </w:p>
        </w:tc>
        <w:tc>
          <w:tcPr>
            <w:tcW w:w="795" w:type="dxa"/>
          </w:tcPr>
          <w:p w:rsidR="00F25EA0" w:rsidRDefault="00F25EA0" w:rsidP="002F6DA8">
            <w:r>
              <w:t>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T3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795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T4</w:t>
            </w:r>
          </w:p>
        </w:tc>
        <w:tc>
          <w:tcPr>
            <w:tcW w:w="6315" w:type="dxa"/>
          </w:tcPr>
          <w:p w:rsidR="00F25EA0" w:rsidRDefault="00F25EA0" w:rsidP="002F6DA8">
            <w:r>
              <w:t>Verify story is complete (acceptance test)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795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10.5</w:t>
            </w:r>
          </w:p>
        </w:tc>
        <w:tc>
          <w:tcPr>
            <w:tcW w:w="795" w:type="dxa"/>
          </w:tcPr>
          <w:p w:rsidR="00F25EA0" w:rsidRDefault="00F25EA0" w:rsidP="002F6DA8">
            <w:r>
              <w:t>9.5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2" w:name="_nmf14n" w:colFirst="0" w:colLast="0"/>
      <w:bookmarkEnd w:id="2"/>
      <w:r>
        <w:t xml:space="preserve">Story 02: Package information lookup part 2* </w:t>
      </w:r>
      <w:r>
        <w:tab/>
        <w:t xml:space="preserve">     Story Points: 1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780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T5</w:t>
            </w:r>
          </w:p>
        </w:tc>
        <w:tc>
          <w:tcPr>
            <w:tcW w:w="6315" w:type="dxa"/>
          </w:tcPr>
          <w:p w:rsidR="00F25EA0" w:rsidRDefault="00F25EA0" w:rsidP="002F6DA8">
            <w:r>
              <w:t>Let only the owner lookup information about all packages</w:t>
            </w:r>
          </w:p>
        </w:tc>
        <w:tc>
          <w:tcPr>
            <w:tcW w:w="1065" w:type="dxa"/>
          </w:tcPr>
          <w:p w:rsidR="00F25EA0" w:rsidRDefault="00F25EA0" w:rsidP="002F6DA8">
            <w:r>
              <w:t>6</w:t>
            </w:r>
          </w:p>
        </w:tc>
        <w:tc>
          <w:tcPr>
            <w:tcW w:w="780" w:type="dxa"/>
          </w:tcPr>
          <w:p w:rsidR="00F25EA0" w:rsidRDefault="00F25EA0" w:rsidP="002F6DA8">
            <w:r>
              <w:t>4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T6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2</w:t>
            </w:r>
          </w:p>
        </w:tc>
        <w:tc>
          <w:tcPr>
            <w:tcW w:w="780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T7</w:t>
            </w:r>
          </w:p>
        </w:tc>
        <w:tc>
          <w:tcPr>
            <w:tcW w:w="6315" w:type="dxa"/>
          </w:tcPr>
          <w:p w:rsidR="00F25EA0" w:rsidRDefault="00F25EA0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780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8.5</w:t>
            </w:r>
          </w:p>
        </w:tc>
        <w:tc>
          <w:tcPr>
            <w:tcW w:w="780" w:type="dxa"/>
          </w:tcPr>
          <w:p w:rsidR="00F25EA0" w:rsidRDefault="00F25EA0" w:rsidP="002F6DA8">
            <w:r>
              <w:t>5.5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3" w:name="_37m2jsg" w:colFirst="0" w:colLast="0"/>
      <w:bookmarkEnd w:id="3"/>
      <w:r>
        <w:t>Story 05: Label printing*</w:t>
      </w:r>
      <w:r>
        <w:tab/>
        <w:t xml:space="preserve">     Story Points: 2 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795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T8</w:t>
            </w:r>
          </w:p>
        </w:tc>
        <w:tc>
          <w:tcPr>
            <w:tcW w:w="6315" w:type="dxa"/>
          </w:tcPr>
          <w:p w:rsidR="00F25EA0" w:rsidRDefault="00F25EA0" w:rsidP="002F6DA8">
            <w:r>
              <w:t>Retrieve relevant information about packages</w:t>
            </w:r>
          </w:p>
        </w:tc>
        <w:tc>
          <w:tcPr>
            <w:tcW w:w="1065" w:type="dxa"/>
          </w:tcPr>
          <w:p w:rsidR="00F25EA0" w:rsidRDefault="00F25EA0" w:rsidP="002F6DA8">
            <w:r>
              <w:t>4</w:t>
            </w:r>
          </w:p>
        </w:tc>
        <w:tc>
          <w:tcPr>
            <w:tcW w:w="795" w:type="dxa"/>
          </w:tcPr>
          <w:p w:rsidR="00F25EA0" w:rsidRDefault="00F25EA0" w:rsidP="002F6DA8">
            <w:r>
              <w:t>4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T9</w:t>
            </w:r>
          </w:p>
        </w:tc>
        <w:tc>
          <w:tcPr>
            <w:tcW w:w="6315" w:type="dxa"/>
          </w:tcPr>
          <w:p w:rsidR="00F25EA0" w:rsidRDefault="00F25EA0" w:rsidP="002F6DA8">
            <w:r>
              <w:t>Create logic to format the information into sticker form</w:t>
            </w:r>
          </w:p>
        </w:tc>
        <w:tc>
          <w:tcPr>
            <w:tcW w:w="1065" w:type="dxa"/>
          </w:tcPr>
          <w:p w:rsidR="00F25EA0" w:rsidRDefault="00F25EA0" w:rsidP="002F6DA8">
            <w:r>
              <w:t>5</w:t>
            </w:r>
          </w:p>
        </w:tc>
        <w:tc>
          <w:tcPr>
            <w:tcW w:w="795" w:type="dxa"/>
          </w:tcPr>
          <w:p w:rsidR="00F25EA0" w:rsidRDefault="00F25EA0" w:rsidP="002F6DA8">
            <w:r>
              <w:t>8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T10</w:t>
            </w:r>
          </w:p>
        </w:tc>
        <w:tc>
          <w:tcPr>
            <w:tcW w:w="6315" w:type="dxa"/>
          </w:tcPr>
          <w:p w:rsidR="00F25EA0" w:rsidRDefault="00F25EA0" w:rsidP="002F6DA8">
            <w:r>
              <w:t>Add a “create sticker” to the package information lookup page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795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T11</w:t>
            </w:r>
          </w:p>
        </w:tc>
        <w:tc>
          <w:tcPr>
            <w:tcW w:w="6315" w:type="dxa"/>
          </w:tcPr>
          <w:p w:rsidR="00F25EA0" w:rsidRDefault="00F25EA0" w:rsidP="002F6DA8">
            <w:r>
              <w:t>Writ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795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T12</w:t>
            </w:r>
          </w:p>
        </w:tc>
        <w:tc>
          <w:tcPr>
            <w:tcW w:w="6315" w:type="dxa"/>
          </w:tcPr>
          <w:p w:rsidR="00F25EA0" w:rsidRDefault="00F25EA0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795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11.5</w:t>
            </w:r>
          </w:p>
        </w:tc>
        <w:tc>
          <w:tcPr>
            <w:tcW w:w="795" w:type="dxa"/>
          </w:tcPr>
          <w:p w:rsidR="00F25EA0" w:rsidRDefault="00F25EA0" w:rsidP="002F6DA8">
            <w:r>
              <w:t>14.5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4" w:name="_1mrcu09" w:colFirst="0" w:colLast="0"/>
      <w:bookmarkEnd w:id="4"/>
      <w:r>
        <w:lastRenderedPageBreak/>
        <w:t xml:space="preserve">Story 06: View daily deliveries* </w:t>
      </w:r>
      <w:r>
        <w:tab/>
        <w:t xml:space="preserve">     Story Points: 1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780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T13</w:t>
            </w:r>
          </w:p>
        </w:tc>
        <w:tc>
          <w:tcPr>
            <w:tcW w:w="6315" w:type="dxa"/>
          </w:tcPr>
          <w:p w:rsidR="00F25EA0" w:rsidRDefault="00F25EA0" w:rsidP="002F6DA8">
            <w:r>
              <w:t>Allow the owner and employees to view which deliveries need to be made on that day</w:t>
            </w:r>
          </w:p>
        </w:tc>
        <w:tc>
          <w:tcPr>
            <w:tcW w:w="1065" w:type="dxa"/>
          </w:tcPr>
          <w:p w:rsidR="00F25EA0" w:rsidRDefault="00F25EA0" w:rsidP="002F6DA8">
            <w:r>
              <w:t>4</w:t>
            </w:r>
          </w:p>
        </w:tc>
        <w:tc>
          <w:tcPr>
            <w:tcW w:w="780" w:type="dxa"/>
          </w:tcPr>
          <w:p w:rsidR="00F25EA0" w:rsidRDefault="00F25EA0" w:rsidP="002F6DA8">
            <w:r>
              <w:t>8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T14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780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T15</w:t>
            </w:r>
          </w:p>
        </w:tc>
        <w:tc>
          <w:tcPr>
            <w:tcW w:w="6315" w:type="dxa"/>
          </w:tcPr>
          <w:p w:rsidR="00F25EA0" w:rsidRDefault="00F25EA0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780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5.5</w:t>
            </w:r>
          </w:p>
        </w:tc>
        <w:tc>
          <w:tcPr>
            <w:tcW w:w="780" w:type="dxa"/>
          </w:tcPr>
          <w:p w:rsidR="00F25EA0" w:rsidRDefault="00F25EA0" w:rsidP="002F6DA8">
            <w:r>
              <w:t>9.5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5" w:name="_2lwamvv" w:colFirst="0" w:colLast="0"/>
      <w:bookmarkEnd w:id="5"/>
      <w:r>
        <w:t xml:space="preserve">Story 19: Delivery Delay notifications </w:t>
      </w:r>
      <w:r>
        <w:tab/>
        <w:t xml:space="preserve">     Story Points: 4</w:t>
      </w:r>
    </w:p>
    <w:tbl>
      <w:tblPr>
        <w:tblW w:w="90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810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810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T19</w:t>
            </w:r>
          </w:p>
        </w:tc>
        <w:tc>
          <w:tcPr>
            <w:tcW w:w="6315" w:type="dxa"/>
          </w:tcPr>
          <w:p w:rsidR="00F25EA0" w:rsidRDefault="00F25EA0" w:rsidP="002F6DA8">
            <w:r>
              <w:t>Add an email notification system for alerting users to delays in the delivery of their package</w:t>
            </w:r>
          </w:p>
        </w:tc>
        <w:tc>
          <w:tcPr>
            <w:tcW w:w="1065" w:type="dxa"/>
          </w:tcPr>
          <w:p w:rsidR="00F25EA0" w:rsidRDefault="00F25EA0" w:rsidP="002F6DA8">
            <w:r>
              <w:t>5</w:t>
            </w:r>
          </w:p>
        </w:tc>
        <w:tc>
          <w:tcPr>
            <w:tcW w:w="810" w:type="dxa"/>
          </w:tcPr>
          <w:p w:rsidR="00F25EA0" w:rsidRDefault="00F25EA0" w:rsidP="002F6DA8">
            <w:r>
              <w:t>4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T20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810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T21</w:t>
            </w:r>
          </w:p>
        </w:tc>
        <w:tc>
          <w:tcPr>
            <w:tcW w:w="6315" w:type="dxa"/>
          </w:tcPr>
          <w:p w:rsidR="00F25EA0" w:rsidRDefault="00F25EA0" w:rsidP="002F6DA8">
            <w:r>
              <w:t>Verify story is complete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810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6.5</w:t>
            </w:r>
          </w:p>
        </w:tc>
        <w:tc>
          <w:tcPr>
            <w:tcW w:w="810" w:type="dxa"/>
          </w:tcPr>
          <w:p w:rsidR="00F25EA0" w:rsidRDefault="00F25EA0" w:rsidP="002F6DA8">
            <w:r>
              <w:t>5.5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6" w:name="_111kx3o" w:colFirst="0" w:colLast="0"/>
      <w:bookmarkEnd w:id="6"/>
      <w:r>
        <w:t xml:space="preserve">Story 10: Package Delivery notifications </w:t>
      </w:r>
      <w:r>
        <w:tab/>
        <w:t xml:space="preserve">     Story Points: 6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780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T22</w:t>
            </w:r>
          </w:p>
        </w:tc>
        <w:tc>
          <w:tcPr>
            <w:tcW w:w="6315" w:type="dxa"/>
          </w:tcPr>
          <w:p w:rsidR="00F25EA0" w:rsidRDefault="00F25EA0" w:rsidP="002F6DA8">
            <w:r>
              <w:t>Add an email notification system for notifying users when their delivery is completed</w:t>
            </w:r>
          </w:p>
        </w:tc>
        <w:tc>
          <w:tcPr>
            <w:tcW w:w="1065" w:type="dxa"/>
          </w:tcPr>
          <w:p w:rsidR="00F25EA0" w:rsidRDefault="00F25EA0" w:rsidP="002F6DA8">
            <w:r>
              <w:t>5</w:t>
            </w:r>
          </w:p>
        </w:tc>
        <w:tc>
          <w:tcPr>
            <w:tcW w:w="780" w:type="dxa"/>
          </w:tcPr>
          <w:p w:rsidR="00F25EA0" w:rsidRDefault="00F25EA0" w:rsidP="002F6DA8">
            <w:r>
              <w:t>6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T23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780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T24</w:t>
            </w:r>
          </w:p>
        </w:tc>
        <w:tc>
          <w:tcPr>
            <w:tcW w:w="6315" w:type="dxa"/>
          </w:tcPr>
          <w:p w:rsidR="00F25EA0" w:rsidRDefault="00F25EA0" w:rsidP="002F6DA8">
            <w:r>
              <w:t>Verify story is complete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780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6.5</w:t>
            </w:r>
          </w:p>
        </w:tc>
        <w:tc>
          <w:tcPr>
            <w:tcW w:w="780" w:type="dxa"/>
          </w:tcPr>
          <w:p w:rsidR="00F25EA0" w:rsidRDefault="00F25EA0" w:rsidP="002F6DA8">
            <w:r>
              <w:t>7.5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7" w:name="_3l18frh" w:colFirst="0" w:colLast="0"/>
      <w:bookmarkEnd w:id="7"/>
    </w:p>
    <w:p w:rsidR="00F25EA0" w:rsidRDefault="00F25EA0" w:rsidP="00F25EA0">
      <w:pPr>
        <w:pStyle w:val="Heading2"/>
        <w:spacing w:before="360"/>
      </w:pPr>
      <w:r>
        <w:br w:type="column"/>
      </w:r>
      <w:bookmarkStart w:id="8" w:name="_GoBack"/>
      <w:bookmarkEnd w:id="8"/>
      <w:r>
        <w:lastRenderedPageBreak/>
        <w:t xml:space="preserve">Story 11: Package Delivery Status </w:t>
      </w:r>
      <w:r>
        <w:tab/>
        <w:t xml:space="preserve">     Story Points: 2</w:t>
      </w:r>
    </w:p>
    <w:tbl>
      <w:tblPr>
        <w:tblW w:w="90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810"/>
      </w:tblGrid>
      <w:tr w:rsidR="00F25EA0" w:rsidTr="002F6DA8">
        <w:tc>
          <w:tcPr>
            <w:tcW w:w="885" w:type="dxa"/>
          </w:tcPr>
          <w:p w:rsidR="00F25EA0" w:rsidRDefault="00F25EA0" w:rsidP="002F6DA8">
            <w:r>
              <w:t>Task ID</w:t>
            </w:r>
          </w:p>
        </w:tc>
        <w:tc>
          <w:tcPr>
            <w:tcW w:w="6315" w:type="dxa"/>
          </w:tcPr>
          <w:p w:rsidR="00F25EA0" w:rsidRDefault="00F25EA0" w:rsidP="002F6DA8">
            <w:r>
              <w:t>Task Description</w:t>
            </w:r>
          </w:p>
        </w:tc>
        <w:tc>
          <w:tcPr>
            <w:tcW w:w="1065" w:type="dxa"/>
          </w:tcPr>
          <w:p w:rsidR="00F25EA0" w:rsidRDefault="00F25EA0" w:rsidP="002F6DA8">
            <w:r>
              <w:t>Estimate</w:t>
            </w:r>
          </w:p>
        </w:tc>
        <w:tc>
          <w:tcPr>
            <w:tcW w:w="810" w:type="dxa"/>
          </w:tcPr>
          <w:p w:rsidR="00F25EA0" w:rsidRDefault="00F25EA0" w:rsidP="002F6DA8">
            <w:r>
              <w:t>Taken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T25</w:t>
            </w:r>
          </w:p>
        </w:tc>
        <w:tc>
          <w:tcPr>
            <w:tcW w:w="6315" w:type="dxa"/>
          </w:tcPr>
          <w:p w:rsidR="00F25EA0" w:rsidRDefault="00F25EA0" w:rsidP="002F6DA8">
            <w:r>
              <w:t>Add a form on the website for users to view the status of their package</w:t>
            </w:r>
          </w:p>
        </w:tc>
        <w:tc>
          <w:tcPr>
            <w:tcW w:w="1065" w:type="dxa"/>
          </w:tcPr>
          <w:p w:rsidR="00F25EA0" w:rsidRDefault="00F25EA0" w:rsidP="002F6DA8">
            <w:r>
              <w:t>5</w:t>
            </w:r>
          </w:p>
        </w:tc>
        <w:tc>
          <w:tcPr>
            <w:tcW w:w="810" w:type="dxa"/>
          </w:tcPr>
          <w:p w:rsidR="00F25EA0" w:rsidRDefault="00F25EA0" w:rsidP="002F6DA8">
            <w:r>
              <w:t>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T26</w:t>
            </w:r>
          </w:p>
        </w:tc>
        <w:tc>
          <w:tcPr>
            <w:tcW w:w="6315" w:type="dxa"/>
          </w:tcPr>
          <w:p w:rsidR="00F25EA0" w:rsidRDefault="00F25EA0" w:rsidP="002F6DA8">
            <w:r>
              <w:t>Write test cases</w:t>
            </w:r>
          </w:p>
        </w:tc>
        <w:tc>
          <w:tcPr>
            <w:tcW w:w="1065" w:type="dxa"/>
          </w:tcPr>
          <w:p w:rsidR="00F25EA0" w:rsidRDefault="00F25EA0" w:rsidP="002F6DA8">
            <w:r>
              <w:t>1</w:t>
            </w:r>
          </w:p>
        </w:tc>
        <w:tc>
          <w:tcPr>
            <w:tcW w:w="810" w:type="dxa"/>
          </w:tcPr>
          <w:p w:rsidR="00F25EA0" w:rsidRDefault="00F25EA0" w:rsidP="002F6DA8">
            <w:r>
              <w:t>1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>
            <w:r>
              <w:t>T27</w:t>
            </w:r>
          </w:p>
        </w:tc>
        <w:tc>
          <w:tcPr>
            <w:tcW w:w="6315" w:type="dxa"/>
          </w:tcPr>
          <w:p w:rsidR="00F25EA0" w:rsidRDefault="00F25EA0" w:rsidP="002F6DA8">
            <w:r>
              <w:t>Verify story is complete</w:t>
            </w:r>
          </w:p>
        </w:tc>
        <w:tc>
          <w:tcPr>
            <w:tcW w:w="1065" w:type="dxa"/>
          </w:tcPr>
          <w:p w:rsidR="00F25EA0" w:rsidRDefault="00F25EA0" w:rsidP="002F6DA8">
            <w:r>
              <w:t>0.5</w:t>
            </w:r>
          </w:p>
        </w:tc>
        <w:tc>
          <w:tcPr>
            <w:tcW w:w="810" w:type="dxa"/>
          </w:tcPr>
          <w:p w:rsidR="00F25EA0" w:rsidRDefault="00F25EA0" w:rsidP="002F6DA8">
            <w:r>
              <w:t>0.5</w:t>
            </w:r>
          </w:p>
        </w:tc>
      </w:tr>
      <w:tr w:rsidR="00F25EA0" w:rsidTr="002F6DA8">
        <w:tc>
          <w:tcPr>
            <w:tcW w:w="885" w:type="dxa"/>
          </w:tcPr>
          <w:p w:rsidR="00F25EA0" w:rsidRDefault="00F25EA0" w:rsidP="002F6DA8"/>
        </w:tc>
        <w:tc>
          <w:tcPr>
            <w:tcW w:w="6315" w:type="dxa"/>
          </w:tcPr>
          <w:p w:rsidR="00F25EA0" w:rsidRDefault="00F25EA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F25EA0" w:rsidRDefault="00F25EA0" w:rsidP="002F6DA8">
            <w:r>
              <w:t>6.5</w:t>
            </w:r>
          </w:p>
        </w:tc>
        <w:tc>
          <w:tcPr>
            <w:tcW w:w="810" w:type="dxa"/>
          </w:tcPr>
          <w:p w:rsidR="00F25EA0" w:rsidRDefault="00F25EA0" w:rsidP="002F6DA8">
            <w:r>
              <w:t>6.5</w:t>
            </w:r>
          </w:p>
        </w:tc>
      </w:tr>
    </w:tbl>
    <w:p w:rsidR="00F25EA0" w:rsidRDefault="00F25EA0" w:rsidP="00F25EA0">
      <w:pPr>
        <w:pStyle w:val="Heading2"/>
        <w:spacing w:before="360"/>
      </w:pPr>
      <w:bookmarkStart w:id="9" w:name="_206ipza" w:colFirst="0" w:colLast="0"/>
      <w:bookmarkEnd w:id="9"/>
    </w:p>
    <w:p w:rsidR="00B30AEA" w:rsidRDefault="00F25EA0"/>
    <w:sectPr w:rsidR="00B3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A0"/>
    <w:rsid w:val="002E1EEB"/>
    <w:rsid w:val="00DC4CB7"/>
    <w:rsid w:val="00F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C3E2"/>
  <w15:chartTrackingRefBased/>
  <w15:docId w15:val="{33E8226C-899B-4807-9668-67BC1B0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25EA0"/>
    <w:pPr>
      <w:spacing w:after="200" w:line="276" w:lineRule="auto"/>
    </w:pPr>
    <w:rPr>
      <w:rFonts w:ascii="Calibri" w:eastAsia="Calibri" w:hAnsi="Calibri" w:cs="Calibri"/>
      <w:color w:val="000000"/>
      <w:lang w:eastAsia="en-AU"/>
    </w:rPr>
  </w:style>
  <w:style w:type="paragraph" w:styleId="Heading2">
    <w:name w:val="heading 2"/>
    <w:basedOn w:val="Normal"/>
    <w:next w:val="Normal"/>
    <w:link w:val="Heading2Char"/>
    <w:rsid w:val="00F25EA0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5EA0"/>
    <w:rPr>
      <w:rFonts w:ascii="Calibri" w:eastAsia="Calibri" w:hAnsi="Calibri" w:cs="Calibri"/>
      <w:b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Alcock</dc:creator>
  <cp:keywords/>
  <dc:description/>
  <cp:lastModifiedBy>Matthew Alcock</cp:lastModifiedBy>
  <cp:revision>1</cp:revision>
  <dcterms:created xsi:type="dcterms:W3CDTF">2016-10-28T05:43:00Z</dcterms:created>
  <dcterms:modified xsi:type="dcterms:W3CDTF">2016-10-28T05:44:00Z</dcterms:modified>
</cp:coreProperties>
</file>