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460" w:rsidRDefault="00A05460" w:rsidP="00A05460">
      <w:pPr>
        <w:jc w:val="both"/>
      </w:pPr>
      <w:r>
        <w:t>Para el cronograma de tra</w:t>
      </w:r>
      <w:r>
        <w:t xml:space="preserve">bajo, se programará un número </w:t>
      </w:r>
      <w:r>
        <w:t>de personas, sin entrar en detalle en el perfil.</w:t>
      </w:r>
    </w:p>
    <w:p w:rsidR="00A05460" w:rsidRDefault="00A05460" w:rsidP="00A05460">
      <w:pPr>
        <w:jc w:val="both"/>
      </w:pPr>
      <w:r>
        <w:t>Cronograma de trabajo dos días, cada quince días. (</w:t>
      </w:r>
      <w:proofErr w:type="spellStart"/>
      <w:r>
        <w:t>Incluír</w:t>
      </w:r>
      <w:proofErr w:type="spellEnd"/>
      <w:r>
        <w:t xml:space="preserve"> al ing. Víctor).</w:t>
      </w:r>
    </w:p>
    <w:p w:rsidR="001C4490" w:rsidRDefault="000A1989" w:rsidP="00A05460">
      <w:pPr>
        <w:jc w:val="both"/>
      </w:pPr>
      <w:r>
        <w:t>170 ESM</w:t>
      </w:r>
    </w:p>
    <w:p w:rsidR="000A1989" w:rsidRDefault="000A1989" w:rsidP="00A05460">
      <w:pPr>
        <w:jc w:val="both"/>
      </w:pPr>
      <w:r>
        <w:t>41 Centralizadores</w:t>
      </w:r>
    </w:p>
    <w:p w:rsidR="000A1989" w:rsidRDefault="000A1989" w:rsidP="00A05460">
      <w:pPr>
        <w:jc w:val="both"/>
      </w:pPr>
      <w:r>
        <w:t>Los demás son satélites.</w:t>
      </w:r>
    </w:p>
    <w:p w:rsidR="00A05460" w:rsidRDefault="00A05460" w:rsidP="00A05460">
      <w:pPr>
        <w:jc w:val="both"/>
      </w:pPr>
      <w:r w:rsidRPr="00A05460">
        <w:t>Estandarización y equivalencias en los códigos en los diferentes establecimientos.</w:t>
      </w:r>
      <w:r>
        <w:t xml:space="preserve"> El Ing. Víctor viene a trabajar en el flujo de información. Víctor va a hacer la previsión de la información estándar, por ejemplo para los cups. El tema va de la mano con la arquitectura de datos.</w:t>
      </w:r>
    </w:p>
    <w:p w:rsidR="00A05460" w:rsidRDefault="00A05460" w:rsidP="00A05460">
      <w:pPr>
        <w:jc w:val="both"/>
      </w:pPr>
      <w:bookmarkStart w:id="0" w:name="_GoBack"/>
      <w:bookmarkEnd w:id="0"/>
    </w:p>
    <w:sectPr w:rsidR="00A05460" w:rsidSect="00945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86BE4"/>
    <w:multiLevelType w:val="hybridMultilevel"/>
    <w:tmpl w:val="922C07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89"/>
    <w:rsid w:val="000A1989"/>
    <w:rsid w:val="000D75A3"/>
    <w:rsid w:val="001654F6"/>
    <w:rsid w:val="00473E4F"/>
    <w:rsid w:val="00482E6F"/>
    <w:rsid w:val="00642EB9"/>
    <w:rsid w:val="00667286"/>
    <w:rsid w:val="006C7FC4"/>
    <w:rsid w:val="00945C8D"/>
    <w:rsid w:val="00A05460"/>
    <w:rsid w:val="00F73F37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4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435</Characters>
  <Application>Microsoft Office Word</Application>
  <DocSecurity>0</DocSecurity>
  <Lines>3</Lines>
  <Paragraphs>1</Paragraphs>
  <ScaleCrop>false</ScaleCrop>
  <Company>Toshiba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</dc:creator>
  <cp:lastModifiedBy>Edwar</cp:lastModifiedBy>
  <cp:revision>2</cp:revision>
  <dcterms:created xsi:type="dcterms:W3CDTF">2014-05-29T14:10:00Z</dcterms:created>
  <dcterms:modified xsi:type="dcterms:W3CDTF">2014-05-29T14:16:00Z</dcterms:modified>
</cp:coreProperties>
</file>