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Transcription</w:t>
      </w:r>
    </w:p>
    <w:p>
      <w:r>
        <w:t>Thanks for watching!</w:t>
      </w:r>
    </w:p>
    <w:p/>
    <w:p>
      <w:pPr>
        <w:pStyle w:val="Heading1"/>
      </w:pPr>
      <w:r>
        <w:t>Abstract Summary</w:t>
      </w:r>
    </w:p>
    <w:p>
      <w:r>
        <w:t>The text provided is a brief statement expressing gratitude for watching, typically used at the end of a video or presentation. There is no further content or context to summarize.</w:t>
      </w:r>
    </w:p>
    <w:p/>
    <w:p>
      <w:pPr>
        <w:pStyle w:val="Heading1"/>
      </w:pPr>
      <w:r>
        <w:t>Key Points</w:t>
      </w:r>
    </w:p>
    <w:p>
      <w:r>
        <w:t>The text provided does not contain any main points, ideas, findings, or topics to distill. It is simply a closing statement typically used in videos or presentations.</w:t>
      </w:r>
    </w:p>
    <w:p/>
    <w:p>
      <w:pPr>
        <w:pStyle w:val="Heading1"/>
      </w:pPr>
      <w:r>
        <w:t>Action Items</w:t>
      </w:r>
    </w:p>
    <w:p>
      <w:r>
        <w:t>No action items were identified in the text.</w:t>
      </w:r>
    </w:p>
    <w:p/>
    <w:p>
      <w:pPr>
        <w:pStyle w:val="Heading1"/>
      </w:pPr>
      <w:r>
        <w:t>Sentiment</w:t>
      </w:r>
    </w:p>
    <w:p>
      <w:r>
        <w:t>The sentiment of the text is generally positive. The phrase "Thanks for watching!" expresses gratitude and appreciation, which are positive emotions. The speaker seems to be appreciative of the audience's time and attention, which contributes to the overall positive sentiment.</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