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6"/>
      </w:tblGrid>
      <w:tr>
        <w:tc>
          <w:tcPr>
            <w:tcW w:type="dxa" w:w="8646"/>
          </w:tcPr>
          <w:p>
            <w:r>
              <w:rPr>
                <w:b/>
                <w:sz w:val="20"/>
              </w:rPr>
            </w:r>
          </w:p>
        </w:tc>
      </w:tr>
      <w:tr>
        <w:tc>
          <w:tcPr>
            <w:tcW w:type="dxa" w:w="8646"/>
          </w:tcPr>
          <w:p>
            <w:r>
              <w:rPr>
                <w:sz w:val="20"/>
              </w:rPr>
              <w:t>HAJIMI 自动操作助手</w:t>
              <w:br/>
              <w:t>单元测试报告</w:t>
              <w:br/>
              <w:br/>
              <w:t>V2.3 | 2026-07-08</w:t>
            </w:r>
          </w:p>
        </w:tc>
      </w:tr>
      <w:tr>
        <w:tc>
          <w:tcPr>
            <w:tcW w:type="dxa" w:w="8646"/>
          </w:tcPr>
          <w:p>
            <w:r>
              <w:rPr>
                <w:sz w:val="20"/>
              </w:rPr>
            </w:r>
          </w:p>
        </w:tc>
      </w:tr>
    </w:tbl>
    <w:p>
      <w:pPr>
        <w:ind w:firstLine="420"/>
      </w:pPr>
      <w:r>
        <w:rPr>
          <w:sz w:val="24"/>
        </w:rPr>
      </w:r>
    </w:p>
    <w:p>
      <w:pPr>
        <w:spacing w:before="280" w:after="160"/>
      </w:pPr>
      <w:r>
        <w:rPr>
          <w:b/>
          <w:sz w:val="32"/>
        </w:rPr>
        <w:t>C-ASR 语音识别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</w:tcPr>
          <w:p>
            <w:r>
              <w:rPr>
                <w:sz w:val="20"/>
              </w:rPr>
              <w:t>编码人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涂浚稷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编码时间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2026-07-01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2026-07-06</w:t>
            </w:r>
          </w:p>
        </w:tc>
      </w:tr>
      <w:tr>
        <w:tc>
          <w:tcPr>
            <w:tcW w:type="dxa" w:w="1729"/>
          </w:tcPr>
          <w:p>
            <w:r>
              <w:rPr>
                <w:sz w:val="20"/>
              </w:rPr>
              <w:t>模块名称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C-ASR 语音识别模块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测试类型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功能测试</w:t>
            </w:r>
          </w:p>
        </w:tc>
        <w:tc>
          <w:tcPr>
            <w:tcW w:type="dxa" w:w="1729"/>
          </w:tcPr>
          <w:p/>
        </w:tc>
      </w:tr>
      <w:tr>
        <w:tc>
          <w:tcPr>
            <w:tcW w:type="dxa" w:w="1729"/>
          </w:tcPr>
          <w:p>
            <w:r>
              <w:rPr>
                <w:sz w:val="20"/>
              </w:rPr>
              <w:t>计划提交QA日期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2026-07-08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代码实际完成日期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2026-07-01</w:t>
            </w:r>
          </w:p>
        </w:tc>
        <w:tc>
          <w:tcPr>
            <w:tcW w:type="dxa" w:w="1729"/>
          </w:tcPr>
          <w:p/>
        </w:tc>
      </w:tr>
      <w:tr>
        <w:tc>
          <w:tcPr>
            <w:tcW w:type="dxa" w:w="1729"/>
          </w:tcPr>
          <w:p>
            <w:r>
              <w:rPr>
                <w:sz w:val="20"/>
              </w:rPr>
              <w:t>实际提交QA日期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2026-07-08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QA测试完成日期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2026-07-08</w:t>
            </w:r>
          </w:p>
        </w:tc>
        <w:tc>
          <w:tcPr>
            <w:tcW w:type="dxa" w:w="1729"/>
          </w:tcPr>
          <w:p/>
        </w:tc>
      </w:tr>
      <w:tr>
        <w:tc>
          <w:tcPr>
            <w:tcW w:type="dxa" w:w="1729"/>
          </w:tcPr>
          <w:p>
            <w:r>
              <w:rPr>
                <w:sz w:val="20"/>
              </w:rPr>
              <w:t>测试人员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涂浚稷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测试日期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2026-07-08</w:t>
            </w:r>
          </w:p>
        </w:tc>
        <w:tc>
          <w:tcPr>
            <w:tcW w:type="dxa" w:w="1729"/>
          </w:tcPr>
          <w:p/>
        </w:tc>
      </w:tr>
      <w:tr>
        <w:tc>
          <w:tcPr>
            <w:tcW w:type="dxa" w:w="1729"/>
          </w:tcPr>
          <w:p>
            <w:r>
              <w:rPr>
                <w:sz w:val="20"/>
              </w:rPr>
              <w:t>测试环境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Windows 11, Python 3.12, SpeechRecognition, vosk, pyaudio</w:t>
            </w:r>
          </w:p>
        </w:tc>
        <w:tc>
          <w:tcPr>
            <w:tcW w:type="dxa" w:w="1729"/>
          </w:tcPr>
          <w:p/>
        </w:tc>
        <w:tc>
          <w:tcPr>
            <w:tcW w:type="dxa" w:w="1729"/>
          </w:tcPr>
          <w:p/>
        </w:tc>
        <w:tc>
          <w:tcPr>
            <w:tcW w:type="dxa" w:w="1729"/>
          </w:tcPr>
          <w:p/>
        </w:tc>
      </w:tr>
      <w:tr>
        <w:tc>
          <w:tcPr>
            <w:tcW w:type="dxa" w:w="1729"/>
          </w:tcPr>
          <w:p>
            <w:r>
              <w:rPr>
                <w:sz w:val="20"/>
              </w:rPr>
              <w:t>ASR-001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Vosk引擎初始化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功能测试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通过</w:t>
            </w:r>
          </w:p>
        </w:tc>
        <w:tc>
          <w:tcPr>
            <w:tcW w:type="dxa" w:w="1729"/>
          </w:tcPr>
          <w:p/>
        </w:tc>
      </w:tr>
      <w:tr>
        <w:tc>
          <w:tcPr>
            <w:tcW w:type="dxa" w:w="1729"/>
          </w:tcPr>
          <w:p>
            <w:r>
              <w:rPr>
                <w:sz w:val="20"/>
              </w:rPr>
              <w:t>ASR-002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Google降级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功能测试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通过</w:t>
            </w:r>
          </w:p>
        </w:tc>
        <w:tc>
          <w:tcPr>
            <w:tcW w:type="dxa" w:w="1729"/>
          </w:tcPr>
          <w:p/>
        </w:tc>
      </w:tr>
      <w:tr>
        <w:tc>
          <w:tcPr>
            <w:tcW w:type="dxa" w:w="1729"/>
          </w:tcPr>
          <w:p>
            <w:r>
              <w:rPr>
                <w:sz w:val="20"/>
              </w:rPr>
              <w:t>ASR-003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Mock兜底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功能测试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通过</w:t>
            </w:r>
          </w:p>
        </w:tc>
        <w:tc>
          <w:tcPr>
            <w:tcW w:type="dxa" w:w="1729"/>
          </w:tcPr>
          <w:p/>
        </w:tc>
      </w:tr>
      <w:tr>
        <w:tc>
          <w:tcPr>
            <w:tcW w:type="dxa" w:w="1729"/>
          </w:tcPr>
          <w:p>
            <w:r>
              <w:rPr>
                <w:sz w:val="20"/>
              </w:rPr>
              <w:t>ASR-004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麦克风指定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功能测试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通过</w:t>
            </w:r>
          </w:p>
        </w:tc>
        <w:tc>
          <w:tcPr>
            <w:tcW w:type="dxa" w:w="1729"/>
          </w:tcPr>
          <w:p/>
        </w:tc>
      </w:tr>
      <w:tr>
        <w:tc>
          <w:tcPr>
            <w:tcW w:type="dxa" w:w="1729"/>
          </w:tcPr>
          <w:p>
            <w:r>
              <w:rPr>
                <w:sz w:val="20"/>
              </w:rPr>
              <w:t>ASR-005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录音转写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功能测试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通过</w:t>
            </w:r>
          </w:p>
        </w:tc>
        <w:tc>
          <w:tcPr>
            <w:tcW w:type="dxa" w:w="1729"/>
          </w:tcPr>
          <w:p/>
        </w:tc>
      </w:tr>
      <w:tr>
        <w:tc>
          <w:tcPr>
            <w:tcW w:type="dxa" w:w="1729"/>
          </w:tcPr>
          <w:p>
            <w:r>
              <w:rPr>
                <w:sz w:val="20"/>
              </w:rPr>
              <w:t>测试结论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5项全部通过，三级降级链正常。</w:t>
            </w:r>
          </w:p>
        </w:tc>
        <w:tc>
          <w:tcPr>
            <w:tcW w:type="dxa" w:w="1729"/>
          </w:tcPr>
          <w:p/>
        </w:tc>
        <w:tc>
          <w:tcPr>
            <w:tcW w:type="dxa" w:w="1729"/>
          </w:tcPr>
          <w:p/>
        </w:tc>
        <w:tc>
          <w:tcPr>
            <w:tcW w:type="dxa" w:w="1729"/>
          </w:tcPr>
          <w:p/>
        </w:tc>
      </w:tr>
    </w:tbl>
    <w:p>
      <w:pPr>
        <w:ind w:firstLine="420"/>
      </w:pPr>
      <w:r>
        <w:rPr>
          <w:sz w:val="24"/>
        </w:rPr>
      </w:r>
    </w:p>
    <w:p>
      <w:pPr>
        <w:spacing w:before="280" w:after="160"/>
      </w:pPr>
      <w:r>
        <w:rPr>
          <w:b/>
          <w:sz w:val="32"/>
        </w:rPr>
        <w:t>C-TTS 语音合成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</w:tcPr>
          <w:p>
            <w:r>
              <w:rPr>
                <w:sz w:val="20"/>
              </w:rPr>
              <w:t>编码人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涂浚稷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编码时间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2026-07-01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2026-07-06</w:t>
            </w:r>
          </w:p>
        </w:tc>
      </w:tr>
      <w:tr>
        <w:tc>
          <w:tcPr>
            <w:tcW w:type="dxa" w:w="1729"/>
          </w:tcPr>
          <w:p>
            <w:r>
              <w:rPr>
                <w:sz w:val="20"/>
              </w:rPr>
              <w:t>模块名称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C-TTS 语音合成模块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测试类型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功能测试</w:t>
            </w:r>
          </w:p>
        </w:tc>
        <w:tc>
          <w:tcPr>
            <w:tcW w:type="dxa" w:w="1729"/>
          </w:tcPr>
          <w:p/>
        </w:tc>
      </w:tr>
      <w:tr>
        <w:tc>
          <w:tcPr>
            <w:tcW w:type="dxa" w:w="1729"/>
          </w:tcPr>
          <w:p>
            <w:r>
              <w:rPr>
                <w:sz w:val="20"/>
              </w:rPr>
              <w:t>计划提交QA日期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2026-07-08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代码实际完成日期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2026-07-01</w:t>
            </w:r>
          </w:p>
        </w:tc>
        <w:tc>
          <w:tcPr>
            <w:tcW w:type="dxa" w:w="1729"/>
          </w:tcPr>
          <w:p/>
        </w:tc>
      </w:tr>
      <w:tr>
        <w:tc>
          <w:tcPr>
            <w:tcW w:type="dxa" w:w="1729"/>
          </w:tcPr>
          <w:p>
            <w:r>
              <w:rPr>
                <w:sz w:val="20"/>
              </w:rPr>
              <w:t>实际提交QA日期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2026-07-08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QA测试完成日期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2026-07-08</w:t>
            </w:r>
          </w:p>
        </w:tc>
        <w:tc>
          <w:tcPr>
            <w:tcW w:type="dxa" w:w="1729"/>
          </w:tcPr>
          <w:p/>
        </w:tc>
      </w:tr>
      <w:tr>
        <w:tc>
          <w:tcPr>
            <w:tcW w:type="dxa" w:w="1729"/>
          </w:tcPr>
          <w:p>
            <w:r>
              <w:rPr>
                <w:sz w:val="20"/>
              </w:rPr>
              <w:t>测试人员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涂浚稷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测试日期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2026-07-08</w:t>
            </w:r>
          </w:p>
        </w:tc>
        <w:tc>
          <w:tcPr>
            <w:tcW w:type="dxa" w:w="1729"/>
          </w:tcPr>
          <w:p/>
        </w:tc>
      </w:tr>
      <w:tr>
        <w:tc>
          <w:tcPr>
            <w:tcW w:type="dxa" w:w="1729"/>
          </w:tcPr>
          <w:p>
            <w:r>
              <w:rPr>
                <w:sz w:val="20"/>
              </w:rPr>
              <w:t>测试环境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Windows 11, Python 3.12, pyttsx3, 微软慧慧中文语音</w:t>
            </w:r>
          </w:p>
        </w:tc>
        <w:tc>
          <w:tcPr>
            <w:tcW w:type="dxa" w:w="1729"/>
          </w:tcPr>
          <w:p/>
        </w:tc>
        <w:tc>
          <w:tcPr>
            <w:tcW w:type="dxa" w:w="1729"/>
          </w:tcPr>
          <w:p/>
        </w:tc>
        <w:tc>
          <w:tcPr>
            <w:tcW w:type="dxa" w:w="1729"/>
          </w:tcPr>
          <w:p/>
        </w:tc>
      </w:tr>
      <w:tr>
        <w:tc>
          <w:tcPr>
            <w:tcW w:type="dxa" w:w="1729"/>
          </w:tcPr>
          <w:p>
            <w:r>
              <w:rPr>
                <w:sz w:val="20"/>
              </w:rPr>
              <w:t>TTS-001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引擎初始化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功能测试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通过</w:t>
            </w:r>
          </w:p>
        </w:tc>
        <w:tc>
          <w:tcPr>
            <w:tcW w:type="dxa" w:w="1729"/>
          </w:tcPr>
          <w:p/>
        </w:tc>
      </w:tr>
      <w:tr>
        <w:tc>
          <w:tcPr>
            <w:tcW w:type="dxa" w:w="1729"/>
          </w:tcPr>
          <w:p>
            <w:r>
              <w:rPr>
                <w:sz w:val="20"/>
              </w:rPr>
              <w:t>TTS-002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FIFO队列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功能测试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通过</w:t>
            </w:r>
          </w:p>
        </w:tc>
        <w:tc>
          <w:tcPr>
            <w:tcW w:type="dxa" w:w="1729"/>
          </w:tcPr>
          <w:p/>
        </w:tc>
      </w:tr>
      <w:tr>
        <w:tc>
          <w:tcPr>
            <w:tcW w:type="dxa" w:w="1729"/>
          </w:tcPr>
          <w:p>
            <w:r>
              <w:rPr>
                <w:sz w:val="20"/>
              </w:rPr>
              <w:t>TTS-003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优先级打断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功能测试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通过</w:t>
            </w:r>
          </w:p>
        </w:tc>
        <w:tc>
          <w:tcPr>
            <w:tcW w:type="dxa" w:w="1729"/>
          </w:tcPr>
          <w:p/>
        </w:tc>
      </w:tr>
      <w:tr>
        <w:tc>
          <w:tcPr>
            <w:tcW w:type="dxa" w:w="1729"/>
          </w:tcPr>
          <w:p>
            <w:r>
              <w:rPr>
                <w:sz w:val="20"/>
              </w:rPr>
              <w:t>TTS-004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语速调整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功能测试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通过</w:t>
            </w:r>
          </w:p>
        </w:tc>
        <w:tc>
          <w:tcPr>
            <w:tcW w:type="dxa" w:w="1729"/>
          </w:tcPr>
          <w:p/>
        </w:tc>
      </w:tr>
      <w:tr>
        <w:tc>
          <w:tcPr>
            <w:tcW w:type="dxa" w:w="1729"/>
          </w:tcPr>
          <w:p>
            <w:r>
              <w:rPr>
                <w:sz w:val="20"/>
              </w:rPr>
              <w:t>测试结论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4项全部通过，优先队列播报正常。</w:t>
            </w:r>
          </w:p>
        </w:tc>
        <w:tc>
          <w:tcPr>
            <w:tcW w:type="dxa" w:w="1729"/>
          </w:tcPr>
          <w:p/>
        </w:tc>
        <w:tc>
          <w:tcPr>
            <w:tcW w:type="dxa" w:w="1729"/>
          </w:tcPr>
          <w:p/>
        </w:tc>
        <w:tc>
          <w:tcPr>
            <w:tcW w:type="dxa" w:w="1729"/>
          </w:tcPr>
          <w:p/>
        </w:tc>
      </w:tr>
    </w:tbl>
    <w:p>
      <w:pPr>
        <w:ind w:firstLine="420"/>
      </w:pPr>
      <w:r>
        <w:rPr>
          <w:sz w:val="24"/>
        </w:rPr>
      </w:r>
    </w:p>
    <w:p>
      <w:pPr>
        <w:spacing w:before="280" w:after="160"/>
      </w:pPr>
      <w:r>
        <w:rPr>
          <w:b/>
          <w:sz w:val="32"/>
        </w:rPr>
        <w:t>C-审计代理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</w:tcPr>
          <w:p>
            <w:r>
              <w:rPr>
                <w:sz w:val="20"/>
              </w:rPr>
              <w:t>编码人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涂浚稷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编码时间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2026-07-02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2026-07-08</w:t>
            </w:r>
          </w:p>
        </w:tc>
      </w:tr>
      <w:tr>
        <w:tc>
          <w:tcPr>
            <w:tcW w:type="dxa" w:w="1729"/>
          </w:tcPr>
          <w:p>
            <w:r>
              <w:rPr>
                <w:sz w:val="20"/>
              </w:rPr>
              <w:t>模块名称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C-审计代理模块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测试类型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功能+接口测试</w:t>
            </w:r>
          </w:p>
        </w:tc>
        <w:tc>
          <w:tcPr>
            <w:tcW w:type="dxa" w:w="1729"/>
          </w:tcPr>
          <w:p/>
        </w:tc>
      </w:tr>
      <w:tr>
        <w:tc>
          <w:tcPr>
            <w:tcW w:type="dxa" w:w="1729"/>
          </w:tcPr>
          <w:p>
            <w:r>
              <w:rPr>
                <w:sz w:val="20"/>
              </w:rPr>
              <w:t>计划提交QA日期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2026-07-08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代码实际完成日期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2026-07-02</w:t>
            </w:r>
          </w:p>
        </w:tc>
        <w:tc>
          <w:tcPr>
            <w:tcW w:type="dxa" w:w="1729"/>
          </w:tcPr>
          <w:p/>
        </w:tc>
      </w:tr>
      <w:tr>
        <w:tc>
          <w:tcPr>
            <w:tcW w:type="dxa" w:w="1729"/>
          </w:tcPr>
          <w:p>
            <w:r>
              <w:rPr>
                <w:sz w:val="20"/>
              </w:rPr>
              <w:t>实际提交QA日期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2026-07-08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QA测试完成日期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2026-07-08</w:t>
            </w:r>
          </w:p>
        </w:tc>
        <w:tc>
          <w:tcPr>
            <w:tcW w:type="dxa" w:w="1729"/>
          </w:tcPr>
          <w:p/>
        </w:tc>
      </w:tr>
      <w:tr>
        <w:tc>
          <w:tcPr>
            <w:tcW w:type="dxa" w:w="1729"/>
          </w:tcPr>
          <w:p>
            <w:r>
              <w:rPr>
                <w:sz w:val="20"/>
              </w:rPr>
              <w:t>测试人员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涂浚稷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测试日期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2026-07-08</w:t>
            </w:r>
          </w:p>
        </w:tc>
        <w:tc>
          <w:tcPr>
            <w:tcW w:type="dxa" w:w="1729"/>
          </w:tcPr>
          <w:p/>
        </w:tc>
      </w:tr>
      <w:tr>
        <w:tc>
          <w:tcPr>
            <w:tcW w:type="dxa" w:w="1729"/>
          </w:tcPr>
          <w:p>
            <w:r>
              <w:rPr>
                <w:sz w:val="20"/>
              </w:rPr>
              <w:t>测试环境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Windows 11, Python 3.12, SQLite WAL, httpx, Mock HTTP Server</w:t>
            </w:r>
          </w:p>
        </w:tc>
        <w:tc>
          <w:tcPr>
            <w:tcW w:type="dxa" w:w="1729"/>
          </w:tcPr>
          <w:p/>
        </w:tc>
        <w:tc>
          <w:tcPr>
            <w:tcW w:type="dxa" w:w="1729"/>
          </w:tcPr>
          <w:p/>
        </w:tc>
        <w:tc>
          <w:tcPr>
            <w:tcW w:type="dxa" w:w="1729"/>
          </w:tcPr>
          <w:p/>
        </w:tc>
      </w:tr>
      <w:tr>
        <w:tc>
          <w:tcPr>
            <w:tcW w:type="dxa" w:w="1729"/>
          </w:tcPr>
          <w:p>
            <w:r>
              <w:rPr>
                <w:sz w:val="20"/>
              </w:rPr>
              <w:t>AUD-001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6类脱敏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功能测试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通过</w:t>
            </w:r>
          </w:p>
        </w:tc>
        <w:tc>
          <w:tcPr>
            <w:tcW w:type="dxa" w:w="1729"/>
          </w:tcPr>
          <w:p/>
        </w:tc>
      </w:tr>
      <w:tr>
        <w:tc>
          <w:tcPr>
            <w:tcW w:type="dxa" w:w="1729"/>
          </w:tcPr>
          <w:p>
            <w:r>
              <w:rPr>
                <w:sz w:val="20"/>
              </w:rPr>
              <w:t>AUD-002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SQLite入队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功能测试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通过</w:t>
            </w:r>
          </w:p>
        </w:tc>
        <w:tc>
          <w:tcPr>
            <w:tcW w:type="dxa" w:w="1729"/>
          </w:tcPr>
          <w:p/>
        </w:tc>
      </w:tr>
      <w:tr>
        <w:tc>
          <w:tcPr>
            <w:tcW w:type="dxa" w:w="1729"/>
          </w:tcPr>
          <w:p>
            <w:r>
              <w:rPr>
                <w:sz w:val="20"/>
              </w:rPr>
              <w:t>AUD-003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批量上报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接口测试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通过</w:t>
            </w:r>
          </w:p>
        </w:tc>
        <w:tc>
          <w:tcPr>
            <w:tcW w:type="dxa" w:w="1729"/>
          </w:tcPr>
          <w:p/>
        </w:tc>
      </w:tr>
      <w:tr>
        <w:tc>
          <w:tcPr>
            <w:tcW w:type="dxa" w:w="1729"/>
          </w:tcPr>
          <w:p>
            <w:r>
              <w:rPr>
                <w:sz w:val="20"/>
              </w:rPr>
              <w:t>AUD-004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500重试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异常测试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通过</w:t>
            </w:r>
          </w:p>
        </w:tc>
        <w:tc>
          <w:tcPr>
            <w:tcW w:type="dxa" w:w="1729"/>
          </w:tcPr>
          <w:p/>
        </w:tc>
      </w:tr>
      <w:tr>
        <w:tc>
          <w:tcPr>
            <w:tcW w:type="dxa" w:w="1729"/>
          </w:tcPr>
          <w:p>
            <w:r>
              <w:rPr>
                <w:sz w:val="20"/>
              </w:rPr>
              <w:t>AUD-101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数据回路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集成测试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通过</w:t>
            </w:r>
          </w:p>
        </w:tc>
        <w:tc>
          <w:tcPr>
            <w:tcW w:type="dxa" w:w="1729"/>
          </w:tcPr>
          <w:p/>
        </w:tc>
      </w:tr>
      <w:tr>
        <w:tc>
          <w:tcPr>
            <w:tcW w:type="dxa" w:w="1729"/>
          </w:tcPr>
          <w:p>
            <w:r>
              <w:rPr>
                <w:sz w:val="20"/>
              </w:rPr>
              <w:t>AUD-102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单独反馈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接口测试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通过</w:t>
            </w:r>
          </w:p>
        </w:tc>
        <w:tc>
          <w:tcPr>
            <w:tcW w:type="dxa" w:w="1729"/>
          </w:tcPr>
          <w:p/>
        </w:tc>
      </w:tr>
      <w:tr>
        <w:tc>
          <w:tcPr>
            <w:tcW w:type="dxa" w:w="1729"/>
          </w:tcPr>
          <w:p>
            <w:r>
              <w:rPr>
                <w:sz w:val="20"/>
              </w:rPr>
              <w:t>测试结论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6项全部通过，6类脱敏生效，数据回路28/28。</w:t>
            </w:r>
          </w:p>
        </w:tc>
        <w:tc>
          <w:tcPr>
            <w:tcW w:type="dxa" w:w="1729"/>
          </w:tcPr>
          <w:p/>
        </w:tc>
        <w:tc>
          <w:tcPr>
            <w:tcW w:type="dxa" w:w="1729"/>
          </w:tcPr>
          <w:p/>
        </w:tc>
        <w:tc>
          <w:tcPr>
            <w:tcW w:type="dxa" w:w="1729"/>
          </w:tcPr>
          <w:p/>
        </w:tc>
      </w:tr>
    </w:tbl>
    <w:p>
      <w:pPr>
        <w:ind w:firstLine="420"/>
      </w:pPr>
      <w:r>
        <w:rPr>
          <w:sz w:val="24"/>
        </w:rPr>
      </w:r>
    </w:p>
    <w:p>
      <w:pPr>
        <w:spacing w:before="280" w:after="160"/>
      </w:pPr>
      <w:r>
        <w:rPr>
          <w:b/>
          <w:sz w:val="32"/>
        </w:rPr>
        <w:t>C-配置轮询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</w:tcPr>
          <w:p>
            <w:r>
              <w:rPr>
                <w:sz w:val="20"/>
              </w:rPr>
              <w:t>编码人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涂浚稷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编码时间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2026-07-02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2026-07-08</w:t>
            </w:r>
          </w:p>
        </w:tc>
      </w:tr>
      <w:tr>
        <w:tc>
          <w:tcPr>
            <w:tcW w:type="dxa" w:w="1729"/>
          </w:tcPr>
          <w:p>
            <w:r>
              <w:rPr>
                <w:sz w:val="20"/>
              </w:rPr>
              <w:t>模块名称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C-配置轮询模块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测试类型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功能+异常测试</w:t>
            </w:r>
          </w:p>
        </w:tc>
        <w:tc>
          <w:tcPr>
            <w:tcW w:type="dxa" w:w="1729"/>
          </w:tcPr>
          <w:p/>
        </w:tc>
      </w:tr>
      <w:tr>
        <w:tc>
          <w:tcPr>
            <w:tcW w:type="dxa" w:w="1729"/>
          </w:tcPr>
          <w:p>
            <w:r>
              <w:rPr>
                <w:sz w:val="20"/>
              </w:rPr>
              <w:t>计划提交QA日期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2026-07-08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代码实际完成日期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2026-07-02</w:t>
            </w:r>
          </w:p>
        </w:tc>
        <w:tc>
          <w:tcPr>
            <w:tcW w:type="dxa" w:w="1729"/>
          </w:tcPr>
          <w:p/>
        </w:tc>
      </w:tr>
      <w:tr>
        <w:tc>
          <w:tcPr>
            <w:tcW w:type="dxa" w:w="1729"/>
          </w:tcPr>
          <w:p>
            <w:r>
              <w:rPr>
                <w:sz w:val="20"/>
              </w:rPr>
              <w:t>实际提交QA日期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2026-07-08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QA测试完成日期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2026-07-08</w:t>
            </w:r>
          </w:p>
        </w:tc>
        <w:tc>
          <w:tcPr>
            <w:tcW w:type="dxa" w:w="1729"/>
          </w:tcPr>
          <w:p/>
        </w:tc>
      </w:tr>
      <w:tr>
        <w:tc>
          <w:tcPr>
            <w:tcW w:type="dxa" w:w="1729"/>
          </w:tcPr>
          <w:p>
            <w:r>
              <w:rPr>
                <w:sz w:val="20"/>
              </w:rPr>
              <w:t>测试人员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涂浚稷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测试日期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2026-07-08</w:t>
            </w:r>
          </w:p>
        </w:tc>
        <w:tc>
          <w:tcPr>
            <w:tcW w:type="dxa" w:w="1729"/>
          </w:tcPr>
          <w:p/>
        </w:tc>
      </w:tr>
      <w:tr>
        <w:tc>
          <w:tcPr>
            <w:tcW w:type="dxa" w:w="1729"/>
          </w:tcPr>
          <w:p>
            <w:r>
              <w:rPr>
                <w:sz w:val="20"/>
              </w:rPr>
              <w:t>测试环境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Windows 11, Python 3.12, httpx</w:t>
            </w:r>
          </w:p>
        </w:tc>
        <w:tc>
          <w:tcPr>
            <w:tcW w:type="dxa" w:w="1729"/>
          </w:tcPr>
          <w:p/>
        </w:tc>
        <w:tc>
          <w:tcPr>
            <w:tcW w:type="dxa" w:w="1729"/>
          </w:tcPr>
          <w:p/>
        </w:tc>
        <w:tc>
          <w:tcPr>
            <w:tcW w:type="dxa" w:w="1729"/>
          </w:tcPr>
          <w:p/>
        </w:tc>
      </w:tr>
      <w:tr>
        <w:tc>
          <w:tcPr>
            <w:tcW w:type="dxa" w:w="1729"/>
          </w:tcPr>
          <w:p>
            <w:r>
              <w:rPr>
                <w:sz w:val="20"/>
              </w:rPr>
              <w:t>CFG-001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间隔保护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边界测试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通过</w:t>
            </w:r>
          </w:p>
        </w:tc>
        <w:tc>
          <w:tcPr>
            <w:tcW w:type="dxa" w:w="1729"/>
          </w:tcPr>
          <w:p/>
        </w:tc>
      </w:tr>
      <w:tr>
        <w:tc>
          <w:tcPr>
            <w:tcW w:type="dxa" w:w="1729"/>
          </w:tcPr>
          <w:p>
            <w:r>
              <w:rPr>
                <w:sz w:val="20"/>
              </w:rPr>
              <w:t>CFG-002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离线降级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异常测试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通过</w:t>
            </w:r>
          </w:p>
        </w:tc>
        <w:tc>
          <w:tcPr>
            <w:tcW w:type="dxa" w:w="1729"/>
          </w:tcPr>
          <w:p/>
        </w:tc>
      </w:tr>
      <w:tr>
        <w:tc>
          <w:tcPr>
            <w:tcW w:type="dxa" w:w="1729"/>
          </w:tcPr>
          <w:p>
            <w:r>
              <w:rPr>
                <w:sz w:val="20"/>
              </w:rPr>
              <w:t>CFG-003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配置回路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集成测试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通过</w:t>
            </w:r>
          </w:p>
        </w:tc>
        <w:tc>
          <w:tcPr>
            <w:tcW w:type="dxa" w:w="1729"/>
          </w:tcPr>
          <w:p/>
        </w:tc>
      </w:tr>
      <w:tr>
        <w:tc>
          <w:tcPr>
            <w:tcW w:type="dxa" w:w="1729"/>
          </w:tcPr>
          <w:p>
            <w:r>
              <w:rPr>
                <w:sz w:val="20"/>
              </w:rPr>
              <w:t>测试结论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3项全部通过，ETag机制正常。</w:t>
            </w:r>
          </w:p>
        </w:tc>
        <w:tc>
          <w:tcPr>
            <w:tcW w:type="dxa" w:w="1729"/>
          </w:tcPr>
          <w:p/>
        </w:tc>
        <w:tc>
          <w:tcPr>
            <w:tcW w:type="dxa" w:w="1729"/>
          </w:tcPr>
          <w:p/>
        </w:tc>
        <w:tc>
          <w:tcPr>
            <w:tcW w:type="dxa" w:w="1729"/>
          </w:tcPr>
          <w:p/>
        </w:tc>
      </w:tr>
    </w:tbl>
    <w:p>
      <w:pPr>
        <w:ind w:firstLine="420"/>
      </w:pPr>
      <w:r>
        <w:rPr>
          <w:sz w:val="24"/>
        </w:rPr>
      </w:r>
    </w:p>
    <w:p>
      <w:pPr>
        <w:spacing w:before="280" w:after="160"/>
      </w:pPr>
      <w:r>
        <w:rPr>
          <w:b/>
          <w:sz w:val="32"/>
        </w:rPr>
        <w:t>C-BC集成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</w:tcPr>
          <w:p>
            <w:r>
              <w:rPr>
                <w:sz w:val="20"/>
              </w:rPr>
              <w:t>编码人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涂浚稷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编码时间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2026-07-03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2026-07-08</w:t>
            </w:r>
          </w:p>
        </w:tc>
      </w:tr>
      <w:tr>
        <w:tc>
          <w:tcPr>
            <w:tcW w:type="dxa" w:w="1729"/>
          </w:tcPr>
          <w:p>
            <w:r>
              <w:rPr>
                <w:sz w:val="20"/>
              </w:rPr>
              <w:t>模块名称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C-BC集成控制器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测试类型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功能+接口测试</w:t>
            </w:r>
          </w:p>
        </w:tc>
        <w:tc>
          <w:tcPr>
            <w:tcW w:type="dxa" w:w="1729"/>
          </w:tcPr>
          <w:p/>
        </w:tc>
      </w:tr>
      <w:tr>
        <w:tc>
          <w:tcPr>
            <w:tcW w:type="dxa" w:w="1729"/>
          </w:tcPr>
          <w:p>
            <w:r>
              <w:rPr>
                <w:sz w:val="20"/>
              </w:rPr>
              <w:t>计划提交QA日期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2026-07-08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代码实际完成日期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2026-07-03</w:t>
            </w:r>
          </w:p>
        </w:tc>
        <w:tc>
          <w:tcPr>
            <w:tcW w:type="dxa" w:w="1729"/>
          </w:tcPr>
          <w:p/>
        </w:tc>
      </w:tr>
      <w:tr>
        <w:tc>
          <w:tcPr>
            <w:tcW w:type="dxa" w:w="1729"/>
          </w:tcPr>
          <w:p>
            <w:r>
              <w:rPr>
                <w:sz w:val="20"/>
              </w:rPr>
              <w:t>实际提交QA日期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2026-07-08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QA测试完成日期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2026-07-08</w:t>
            </w:r>
          </w:p>
        </w:tc>
        <w:tc>
          <w:tcPr>
            <w:tcW w:type="dxa" w:w="1729"/>
          </w:tcPr>
          <w:p/>
        </w:tc>
      </w:tr>
      <w:tr>
        <w:tc>
          <w:tcPr>
            <w:tcW w:type="dxa" w:w="1729"/>
          </w:tcPr>
          <w:p>
            <w:r>
              <w:rPr>
                <w:sz w:val="20"/>
              </w:rPr>
              <w:t>测试人员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涂浚稷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测试日期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2026-07-08</w:t>
            </w:r>
          </w:p>
        </w:tc>
        <w:tc>
          <w:tcPr>
            <w:tcW w:type="dxa" w:w="1729"/>
          </w:tcPr>
          <w:p/>
        </w:tc>
      </w:tr>
      <w:tr>
        <w:tc>
          <w:tcPr>
            <w:tcW w:type="dxa" w:w="1729"/>
          </w:tcPr>
          <w:p>
            <w:r>
              <w:rPr>
                <w:sz w:val="20"/>
              </w:rPr>
              <w:t>测试环境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Windows 11, Python 3.12, PyQt5, HAJIMI_UI/core/bc_signals.py</w:t>
            </w:r>
          </w:p>
        </w:tc>
        <w:tc>
          <w:tcPr>
            <w:tcW w:type="dxa" w:w="1729"/>
          </w:tcPr>
          <w:p/>
        </w:tc>
        <w:tc>
          <w:tcPr>
            <w:tcW w:type="dxa" w:w="1729"/>
          </w:tcPr>
          <w:p/>
        </w:tc>
        <w:tc>
          <w:tcPr>
            <w:tcW w:type="dxa" w:w="1729"/>
          </w:tcPr>
          <w:p/>
        </w:tc>
      </w:tr>
      <w:tr>
        <w:tc>
          <w:tcPr>
            <w:tcW w:type="dxa" w:w="1729"/>
          </w:tcPr>
          <w:p>
            <w:r>
              <w:rPr>
                <w:sz w:val="20"/>
              </w:rPr>
              <w:t>BC-001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10信号总线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接口测试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通过</w:t>
            </w:r>
          </w:p>
        </w:tc>
        <w:tc>
          <w:tcPr>
            <w:tcW w:type="dxa" w:w="1729"/>
          </w:tcPr>
          <w:p/>
        </w:tc>
      </w:tr>
      <w:tr>
        <w:tc>
          <w:tcPr>
            <w:tcW w:type="dxa" w:w="1729"/>
          </w:tcPr>
          <w:p>
            <w:r>
              <w:rPr>
                <w:sz w:val="20"/>
              </w:rPr>
              <w:t>BC-002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AuditBuilder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功能测试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通过</w:t>
            </w:r>
          </w:p>
        </w:tc>
        <w:tc>
          <w:tcPr>
            <w:tcW w:type="dxa" w:w="1729"/>
          </w:tcPr>
          <w:p/>
        </w:tc>
      </w:tr>
      <w:tr>
        <w:tc>
          <w:tcPr>
            <w:tcW w:type="dxa" w:w="1729"/>
          </w:tcPr>
          <w:p>
            <w:r>
              <w:rPr>
                <w:sz w:val="20"/>
              </w:rPr>
              <w:t>BC-003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Controller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功能测试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通过</w:t>
            </w:r>
          </w:p>
        </w:tc>
        <w:tc>
          <w:tcPr>
            <w:tcW w:type="dxa" w:w="1729"/>
          </w:tcPr>
          <w:p/>
        </w:tc>
      </w:tr>
      <w:tr>
        <w:tc>
          <w:tcPr>
            <w:tcW w:type="dxa" w:w="1729"/>
          </w:tcPr>
          <w:p>
            <w:r>
              <w:rPr>
                <w:sz w:val="20"/>
              </w:rPr>
              <w:t>BC-004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health_check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功能测试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通过</w:t>
            </w:r>
          </w:p>
        </w:tc>
        <w:tc>
          <w:tcPr>
            <w:tcW w:type="dxa" w:w="1729"/>
          </w:tcPr>
          <w:p/>
        </w:tc>
      </w:tr>
      <w:tr>
        <w:tc>
          <w:tcPr>
            <w:tcW w:type="dxa" w:w="1729"/>
          </w:tcPr>
          <w:p>
            <w:r>
              <w:rPr>
                <w:sz w:val="20"/>
              </w:rPr>
              <w:t>测试结论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4项全部通过，verify_bc_signals.py C bind_to OK。</w:t>
            </w:r>
          </w:p>
        </w:tc>
        <w:tc>
          <w:tcPr>
            <w:tcW w:type="dxa" w:w="1729"/>
          </w:tcPr>
          <w:p/>
        </w:tc>
        <w:tc>
          <w:tcPr>
            <w:tcW w:type="dxa" w:w="1729"/>
          </w:tcPr>
          <w:p/>
        </w:tc>
        <w:tc>
          <w:tcPr>
            <w:tcW w:type="dxa" w:w="1729"/>
          </w:tcPr>
          <w:p/>
        </w:tc>
      </w:tr>
    </w:tbl>
    <w:p>
      <w:pPr>
        <w:ind w:firstLine="420"/>
      </w:pPr>
      <w:r>
        <w:rPr>
          <w:sz w:val="24"/>
        </w:rPr>
      </w:r>
    </w:p>
    <w:p>
      <w:pPr>
        <w:spacing w:before="280" w:after="160"/>
      </w:pPr>
      <w:r>
        <w:rPr>
          <w:b/>
          <w:sz w:val="32"/>
        </w:rPr>
        <w:t>C-Web管理面板 (V2.3)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</w:tcPr>
          <w:p>
            <w:r>
              <w:rPr>
                <w:sz w:val="20"/>
              </w:rPr>
              <w:t>编码人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涂浚稷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编码时间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2026-07-02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2026-07-08</w:t>
            </w:r>
          </w:p>
        </w:tc>
      </w:tr>
      <w:tr>
        <w:tc>
          <w:tcPr>
            <w:tcW w:type="dxa" w:w="1729"/>
          </w:tcPr>
          <w:p>
            <w:r>
              <w:rPr>
                <w:sz w:val="20"/>
              </w:rPr>
              <w:t>模块名称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C-Web管理面板(7页)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测试类型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UI+功能测试</w:t>
            </w:r>
          </w:p>
        </w:tc>
        <w:tc>
          <w:tcPr>
            <w:tcW w:type="dxa" w:w="1729"/>
          </w:tcPr>
          <w:p/>
        </w:tc>
      </w:tr>
      <w:tr>
        <w:tc>
          <w:tcPr>
            <w:tcW w:type="dxa" w:w="1729"/>
          </w:tcPr>
          <w:p>
            <w:r>
              <w:rPr>
                <w:sz w:val="20"/>
              </w:rPr>
              <w:t>计划提交QA日期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2026-07-08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代码实际完成日期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2026-07-04</w:t>
            </w:r>
          </w:p>
        </w:tc>
        <w:tc>
          <w:tcPr>
            <w:tcW w:type="dxa" w:w="1729"/>
          </w:tcPr>
          <w:p/>
        </w:tc>
      </w:tr>
      <w:tr>
        <w:tc>
          <w:tcPr>
            <w:tcW w:type="dxa" w:w="1729"/>
          </w:tcPr>
          <w:p>
            <w:r>
              <w:rPr>
                <w:sz w:val="20"/>
              </w:rPr>
              <w:t>实际提交QA日期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2026-07-08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QA测试完成日期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2026-07-08</w:t>
            </w:r>
          </w:p>
        </w:tc>
        <w:tc>
          <w:tcPr>
            <w:tcW w:type="dxa" w:w="1729"/>
          </w:tcPr>
          <w:p/>
        </w:tc>
      </w:tr>
      <w:tr>
        <w:tc>
          <w:tcPr>
            <w:tcW w:type="dxa" w:w="1729"/>
          </w:tcPr>
          <w:p>
            <w:r>
              <w:rPr>
                <w:sz w:val="20"/>
              </w:rPr>
              <w:t>测试人员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涂浚稷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测试日期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2026-07-08</w:t>
            </w:r>
          </w:p>
        </w:tc>
        <w:tc>
          <w:tcPr>
            <w:tcW w:type="dxa" w:w="1729"/>
          </w:tcPr>
          <w:p/>
        </w:tc>
      </w:tr>
      <w:tr>
        <w:tc>
          <w:tcPr>
            <w:tcW w:type="dxa" w:w="1729"/>
          </w:tcPr>
          <w:p>
            <w:r>
              <w:rPr>
                <w:sz w:val="20"/>
              </w:rPr>
              <w:t>测试环境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Windows 11, Node.js 24, Vite, Vue3, Element Plus, ECharts</w:t>
            </w:r>
          </w:p>
        </w:tc>
        <w:tc>
          <w:tcPr>
            <w:tcW w:type="dxa" w:w="1729"/>
          </w:tcPr>
          <w:p/>
        </w:tc>
        <w:tc>
          <w:tcPr>
            <w:tcW w:type="dxa" w:w="1729"/>
          </w:tcPr>
          <w:p/>
        </w:tc>
        <w:tc>
          <w:tcPr>
            <w:tcW w:type="dxa" w:w="1729"/>
          </w:tcPr>
          <w:p/>
        </w:tc>
      </w:tr>
      <w:tr>
        <w:tc>
          <w:tcPr>
            <w:tcW w:type="dxa" w:w="1729"/>
          </w:tcPr>
          <w:p>
            <w:r>
              <w:rPr>
                <w:sz w:val="20"/>
              </w:rPr>
              <w:t>WEB-001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登录页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UI测试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通过</w:t>
            </w:r>
          </w:p>
        </w:tc>
        <w:tc>
          <w:tcPr>
            <w:tcW w:type="dxa" w:w="1729"/>
          </w:tcPr>
          <w:p/>
        </w:tc>
      </w:tr>
      <w:tr>
        <w:tc>
          <w:tcPr>
            <w:tcW w:type="dxa" w:w="1729"/>
          </w:tcPr>
          <w:p>
            <w:r>
              <w:rPr>
                <w:sz w:val="20"/>
              </w:rPr>
              <w:t>WEB-002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Dashboard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UI测试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通过</w:t>
            </w:r>
          </w:p>
        </w:tc>
        <w:tc>
          <w:tcPr>
            <w:tcW w:type="dxa" w:w="1729"/>
          </w:tcPr>
          <w:p/>
        </w:tc>
      </w:tr>
      <w:tr>
        <w:tc>
          <w:tcPr>
            <w:tcW w:type="dxa" w:w="1729"/>
          </w:tcPr>
          <w:p>
            <w:r>
              <w:rPr>
                <w:sz w:val="20"/>
              </w:rPr>
              <w:t>WEB-003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失败归因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UI测试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通过</w:t>
            </w:r>
          </w:p>
        </w:tc>
        <w:tc>
          <w:tcPr>
            <w:tcW w:type="dxa" w:w="1729"/>
          </w:tcPr>
          <w:p/>
        </w:tc>
      </w:tr>
      <w:tr>
        <w:tc>
          <w:tcPr>
            <w:tcW w:type="dxa" w:w="1729"/>
          </w:tcPr>
          <w:p>
            <w:r>
              <w:rPr>
                <w:sz w:val="20"/>
              </w:rPr>
              <w:t>WEB-004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数据流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UI测试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通过</w:t>
            </w:r>
          </w:p>
        </w:tc>
        <w:tc>
          <w:tcPr>
            <w:tcW w:type="dxa" w:w="1729"/>
          </w:tcPr>
          <w:p/>
        </w:tc>
      </w:tr>
      <w:tr>
        <w:tc>
          <w:tcPr>
            <w:tcW w:type="dxa" w:w="1729"/>
          </w:tcPr>
          <w:p>
            <w:r>
              <w:rPr>
                <w:sz w:val="20"/>
              </w:rPr>
              <w:t>WEB-005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系统配置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功能测试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通过</w:t>
            </w:r>
          </w:p>
        </w:tc>
        <w:tc>
          <w:tcPr>
            <w:tcW w:type="dxa" w:w="1729"/>
          </w:tcPr>
          <w:p/>
        </w:tc>
      </w:tr>
      <w:tr>
        <w:tc>
          <w:tcPr>
            <w:tcW w:type="dxa" w:w="1729"/>
          </w:tcPr>
          <w:p>
            <w:r>
              <w:rPr>
                <w:sz w:val="20"/>
              </w:rPr>
              <w:t>WEB-006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健康监控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功能测试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通过</w:t>
            </w:r>
          </w:p>
        </w:tc>
        <w:tc>
          <w:tcPr>
            <w:tcW w:type="dxa" w:w="1729"/>
          </w:tcPr>
          <w:p/>
        </w:tc>
      </w:tr>
      <w:tr>
        <w:tc>
          <w:tcPr>
            <w:tcW w:type="dxa" w:w="1729"/>
          </w:tcPr>
          <w:p>
            <w:r>
              <w:rPr>
                <w:sz w:val="20"/>
              </w:rPr>
              <w:t>WEB-007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用户管理(V2.3新增)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功能测试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通过</w:t>
            </w:r>
          </w:p>
        </w:tc>
        <w:tc>
          <w:tcPr>
            <w:tcW w:type="dxa" w:w="1729"/>
          </w:tcPr>
          <w:p/>
        </w:tc>
      </w:tr>
      <w:tr>
        <w:tc>
          <w:tcPr>
            <w:tcW w:type="dxa" w:w="1729"/>
          </w:tcPr>
          <w:p>
            <w:r>
              <w:rPr>
                <w:sz w:val="20"/>
              </w:rPr>
              <w:t>测试结论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7项全部通过，V2.3新增用户管理页，移除Mock直连A端真实数据。</w:t>
            </w:r>
          </w:p>
        </w:tc>
        <w:tc>
          <w:tcPr>
            <w:tcW w:type="dxa" w:w="1729"/>
          </w:tcPr>
          <w:p/>
        </w:tc>
        <w:tc>
          <w:tcPr>
            <w:tcW w:type="dxa" w:w="1729"/>
          </w:tcPr>
          <w:p/>
        </w:tc>
        <w:tc>
          <w:tcPr>
            <w:tcW w:type="dxa" w:w="1729"/>
          </w:tcPr>
          <w:p/>
        </w:tc>
      </w:tr>
    </w:tbl>
    <w:p>
      <w:pPr>
        <w:ind w:firstLine="420"/>
      </w:pPr>
      <w:r>
        <w:rPr>
          <w:sz w:val="24"/>
        </w:rPr>
      </w:r>
    </w:p>
    <w:p>
      <w:pPr>
        <w:spacing w:before="280" w:after="160"/>
      </w:pPr>
      <w:r>
        <w:rPr>
          <w:b/>
          <w:sz w:val="32"/>
        </w:rPr>
        <w:t>A-C数据连通性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</w:tcPr>
          <w:p>
            <w:r>
              <w:rPr>
                <w:sz w:val="20"/>
              </w:rPr>
              <w:t>编码人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涂浚稷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编码时间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2026-07-08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2026-07-08</w:t>
            </w:r>
          </w:p>
        </w:tc>
      </w:tr>
      <w:tr>
        <w:tc>
          <w:tcPr>
            <w:tcW w:type="dxa" w:w="1729"/>
          </w:tcPr>
          <w:p>
            <w:r>
              <w:rPr>
                <w:sz w:val="20"/>
              </w:rPr>
              <w:t>模块名称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A-C数据连通性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测试类型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集成测试</w:t>
            </w:r>
          </w:p>
        </w:tc>
        <w:tc>
          <w:tcPr>
            <w:tcW w:type="dxa" w:w="1729"/>
          </w:tcPr>
          <w:p/>
        </w:tc>
      </w:tr>
      <w:tr>
        <w:tc>
          <w:tcPr>
            <w:tcW w:type="dxa" w:w="1729"/>
          </w:tcPr>
          <w:p>
            <w:r>
              <w:rPr>
                <w:sz w:val="20"/>
              </w:rPr>
              <w:t>计划提交QA日期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2026-07-08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代码实际完成日期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2026-07-08</w:t>
            </w:r>
          </w:p>
        </w:tc>
        <w:tc>
          <w:tcPr>
            <w:tcW w:type="dxa" w:w="1729"/>
          </w:tcPr>
          <w:p/>
        </w:tc>
      </w:tr>
      <w:tr>
        <w:tc>
          <w:tcPr>
            <w:tcW w:type="dxa" w:w="1729"/>
          </w:tcPr>
          <w:p>
            <w:r>
              <w:rPr>
                <w:sz w:val="20"/>
              </w:rPr>
              <w:t>实际提交QA日期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2026-07-08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QA测试完成日期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2026-07-08</w:t>
            </w:r>
          </w:p>
        </w:tc>
        <w:tc>
          <w:tcPr>
            <w:tcW w:type="dxa" w:w="1729"/>
          </w:tcPr>
          <w:p/>
        </w:tc>
      </w:tr>
      <w:tr>
        <w:tc>
          <w:tcPr>
            <w:tcW w:type="dxa" w:w="1729"/>
          </w:tcPr>
          <w:p>
            <w:r>
              <w:rPr>
                <w:sz w:val="20"/>
              </w:rPr>
              <w:t>测试人员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涂浚稷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测试日期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2026-07-08</w:t>
            </w:r>
          </w:p>
        </w:tc>
        <w:tc>
          <w:tcPr>
            <w:tcW w:type="dxa" w:w="1729"/>
          </w:tcPr>
          <w:p/>
        </w:tc>
      </w:tr>
      <w:tr>
        <w:tc>
          <w:tcPr>
            <w:tcW w:type="dxa" w:w="1729"/>
          </w:tcPr>
          <w:p>
            <w:r>
              <w:rPr>
                <w:sz w:val="20"/>
              </w:rPr>
              <w:t>测试环境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Windows 11, HAJIMI_UI/server/ A端 :8010, httpx</w:t>
            </w:r>
          </w:p>
        </w:tc>
        <w:tc>
          <w:tcPr>
            <w:tcW w:type="dxa" w:w="1729"/>
          </w:tcPr>
          <w:p/>
        </w:tc>
        <w:tc>
          <w:tcPr>
            <w:tcW w:type="dxa" w:w="1729"/>
          </w:tcPr>
          <w:p/>
        </w:tc>
        <w:tc>
          <w:tcPr>
            <w:tcW w:type="dxa" w:w="1729"/>
          </w:tcPr>
          <w:p/>
        </w:tc>
      </w:tr>
      <w:tr>
        <w:tc>
          <w:tcPr>
            <w:tcW w:type="dxa" w:w="1729"/>
          </w:tcPr>
          <w:p>
            <w:r>
              <w:rPr>
                <w:sz w:val="20"/>
              </w:rPr>
              <w:t>CONN-001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审计回路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集成测试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通过</w:t>
            </w:r>
          </w:p>
        </w:tc>
        <w:tc>
          <w:tcPr>
            <w:tcW w:type="dxa" w:w="1729"/>
          </w:tcPr>
          <w:p/>
        </w:tc>
      </w:tr>
      <w:tr>
        <w:tc>
          <w:tcPr>
            <w:tcW w:type="dxa" w:w="1729"/>
          </w:tcPr>
          <w:p>
            <w:r>
              <w:rPr>
                <w:sz w:val="20"/>
              </w:rPr>
              <w:t>CONN-002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配置回路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集成测试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通过</w:t>
            </w:r>
          </w:p>
        </w:tc>
        <w:tc>
          <w:tcPr>
            <w:tcW w:type="dxa" w:w="1729"/>
          </w:tcPr>
          <w:p/>
        </w:tc>
      </w:tr>
      <w:tr>
        <w:tc>
          <w:tcPr>
            <w:tcW w:type="dxa" w:w="1729"/>
          </w:tcPr>
          <w:p>
            <w:r>
              <w:rPr>
                <w:sz w:val="20"/>
              </w:rPr>
              <w:t>CONN-003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BC审计链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集成测试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通过</w:t>
            </w:r>
          </w:p>
        </w:tc>
        <w:tc>
          <w:tcPr>
            <w:tcW w:type="dxa" w:w="1729"/>
          </w:tcPr>
          <w:p/>
        </w:tc>
      </w:tr>
      <w:tr>
        <w:tc>
          <w:tcPr>
            <w:tcW w:type="dxa" w:w="1729"/>
          </w:tcPr>
          <w:p>
            <w:r>
              <w:rPr>
                <w:sz w:val="20"/>
              </w:rPr>
              <w:t>CONN-004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JWT认证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接口测试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通过</w:t>
            </w:r>
          </w:p>
        </w:tc>
        <w:tc>
          <w:tcPr>
            <w:tcW w:type="dxa" w:w="1729"/>
          </w:tcPr>
          <w:p/>
        </w:tc>
      </w:tr>
      <w:tr>
        <w:tc>
          <w:tcPr>
            <w:tcW w:type="dxa" w:w="1729"/>
          </w:tcPr>
          <w:p>
            <w:r>
              <w:rPr>
                <w:sz w:val="20"/>
              </w:rPr>
              <w:t>CONN-005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无Key拦截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安全测试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通过</w:t>
            </w:r>
          </w:p>
        </w:tc>
        <w:tc>
          <w:tcPr>
            <w:tcW w:type="dxa" w:w="1729"/>
          </w:tcPr>
          <w:p/>
        </w:tc>
      </w:tr>
      <w:tr>
        <w:tc>
          <w:tcPr>
            <w:tcW w:type="dxa" w:w="1729"/>
          </w:tcPr>
          <w:p>
            <w:r>
              <w:rPr>
                <w:sz w:val="20"/>
              </w:rPr>
              <w:t>CONN-006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12页数据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集成测试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通过</w:t>
            </w:r>
          </w:p>
        </w:tc>
        <w:tc>
          <w:tcPr>
            <w:tcW w:type="dxa" w:w="1729"/>
          </w:tcPr>
          <w:p/>
        </w:tc>
      </w:tr>
      <w:tr>
        <w:tc>
          <w:tcPr>
            <w:tcW w:type="dxa" w:w="1729"/>
          </w:tcPr>
          <w:p>
            <w:r>
              <w:rPr>
                <w:sz w:val="20"/>
              </w:rPr>
              <w:t>测试结论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28/28全部通过，C↔A数据回路完全联通，Web面板非Demo。</w:t>
            </w:r>
          </w:p>
        </w:tc>
        <w:tc>
          <w:tcPr>
            <w:tcW w:type="dxa" w:w="1729"/>
          </w:tcPr>
          <w:p/>
        </w:tc>
        <w:tc>
          <w:tcPr>
            <w:tcW w:type="dxa" w:w="1729"/>
          </w:tcPr>
          <w:p/>
        </w:tc>
        <w:tc>
          <w:tcPr>
            <w:tcW w:type="dxa" w:w="1729"/>
          </w:tcPr>
          <w:p/>
        </w:tc>
      </w:tr>
    </w:tbl>
    <w:p>
      <w:pPr>
        <w:ind w:firstLine="420"/>
      </w:pPr>
      <w:r>
        <w:rPr>
          <w:sz w:val="24"/>
        </w:rPr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