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pStyle w:val="32"/>
      </w:pPr>
      <w:r>
        <w:t>第六部分 数据库设计</w:t>
      </w:r>
    </w:p>
    <w:p>
      <w:pPr>
        <w:pStyle w:val="4"/>
      </w:pPr>
      <w:r>
        <w:t>一、数据库整体结构图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系统采用 SQLite 作为持久化存储（数据库文件位于 data/hajimi.db），共设计七张表，按业务域可分为用户管理、任务储存管理、配置管理与安全审计四类。整体 ER 结构如下图所示。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609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er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609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图15  数据库 ER 整体结构图</w:t>
      </w:r>
    </w:p>
    <w:p>
      <w:pPr>
        <w:pStyle w:val="4"/>
      </w:pPr>
      <w:r>
        <w:t>二、用户管理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用户管理表格清单：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3000"/>
        <w:gridCol w:w="3000"/>
        <w:gridCol w:w="3000"/>
      </w:tblGrid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名称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注释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t_users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</w:t>
            </w:r>
          </w:p>
        </w:tc>
      </w:tr>
    </w:tbl>
    <w:p>
      <w:pPr>
        <w:pStyle w:val="5"/>
      </w:pPr>
      <w:r>
        <w:t>1、t_users 表结构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列名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数据类型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注释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user_id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VARCHAR(64)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用户编号（主键，UUID）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username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VARCHAR(128)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用户名（唯一，索引）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password_hash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VARCHAR(256)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密码散列（bcrypt）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role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VARCHAR(16)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角色：user / admin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preferences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JSON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用户偏好设置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created_at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DATETIME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创建时间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last_login_at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DATETIME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最后登录时间</w:t>
            </w:r>
          </w:p>
        </w:tc>
      </w:tr>
    </w:tbl>
    <w:p>
      <w:pPr>
        <w:pStyle w:val="4"/>
      </w:pPr>
      <w:r>
        <w:t>三、任务储存管理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任务储存管理表格清单：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3000"/>
        <w:gridCol w:w="3000"/>
        <w:gridCol w:w="3000"/>
      </w:tblGrid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名称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注释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t_transactions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任务事务主表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t_step_logs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步骤执行日志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t_feedback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用户反馈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t_failures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失败归因记录</w:t>
            </w:r>
          </w:p>
        </w:tc>
      </w:tr>
    </w:tbl>
    <w:p>
      <w:pPr>
        <w:pStyle w:val="5"/>
      </w:pPr>
      <w:r>
        <w:t>1、t_transactions 表结构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列名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数据类型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注释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task_id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VARCHAR(64)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任务编号（主键，UUID）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user_id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VARCHAR(64)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用户编号（外键）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timestamp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DATETIME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创建时间（索引）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intent_category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VARCHAR(32)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意图类别（索引）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user_query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VARCHAR(500)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用户原始指令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intent_summary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VARCHAR(256)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意图摘要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plan_type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VARCHAR(8)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规划路径：L2 / L3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complexity_score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INTEGER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复杂度评分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9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blueprint_json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JSON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执行蓝图快照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10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result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VARCHAR(16)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结果：success/fail/cancel/rejected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11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duration_ms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INTEGER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总耗时（毫秒）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12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redline_triggered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BOOLEAN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是否触发红线</w:t>
            </w:r>
          </w:p>
        </w:tc>
      </w:tr>
    </w:tbl>
    <w:p>
      <w:pPr>
        <w:pStyle w:val="5"/>
      </w:pPr>
      <w:r>
        <w:t>2、t_step_logs 表结构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列名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数据类型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注释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log_id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VARCHAR(64)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日志编号（主键，UUID）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task_id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VARCHAR(64)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任务编号（外键，索引）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step_index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INTEGER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步骤序号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action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VARCHAR(256)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动作类型（click/type/…）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target_element_id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VARCHAR(16)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目标元素编号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target_bbox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JSON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目标框 [x1,y1,x2,y2]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status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VARCHAR(16)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步骤状态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fingerprint_match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BOOLEAN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执行前后指纹是否一致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9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error_code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VARCHAR(32)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错误码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10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created_at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DATETIME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创建时间</w:t>
            </w:r>
          </w:p>
        </w:tc>
      </w:tr>
    </w:tbl>
    <w:p>
      <w:pPr>
        <w:pStyle w:val="5"/>
      </w:pPr>
      <w:r>
        <w:t>3、t_feedback 表结构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列名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数据类型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注释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feedback_id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VARCHAR(64)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反馈编号（主键，UUID）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task_id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VARCHAR(64)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任务编号（外键，索引）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user_id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VARCHAR(64)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用户编号（外键）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feedback_type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VARCHAR(16)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类型：useful/useless/neutral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comment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TEXT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反馈内容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created_at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DATETIME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创建时间（索引）</w:t>
            </w:r>
          </w:p>
        </w:tc>
      </w:tr>
    </w:tbl>
    <w:p>
      <w:pPr>
        <w:pStyle w:val="5"/>
      </w:pPr>
      <w:r>
        <w:t>4、t_failures 表结构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列名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数据类型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注释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failure_id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VARCHAR(64)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失败编号（主键，UUID）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task_id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VARCHAR(64)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任务编号（索引）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failure_type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VARCHAR(64)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失败类型（索引）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step_index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INTEGER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出错步骤序号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fingerprint_hash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VARCHAR(64)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出错时屏幕指纹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llm_snapshot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TEXT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当时的 LLM 快照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error_detail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TEXT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错误详情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created_at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DATETIME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创建时间（索引）</w:t>
            </w:r>
          </w:p>
        </w:tc>
      </w:tr>
    </w:tbl>
    <w:p>
      <w:pPr>
        <w:pStyle w:val="5"/>
      </w:pPr>
      <w:r>
        <w:t>5、储存管理外键清单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1286"/>
        <w:gridCol w:w="1286"/>
        <w:gridCol w:w="1286"/>
        <w:gridCol w:w="1286"/>
        <w:gridCol w:w="1286"/>
        <w:gridCol w:w="1286"/>
        <w:gridCol w:w="1286"/>
      </w:tblGrid>
      <w:tr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外键名称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父表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父键列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子表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外键列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关系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FK_USER_TASK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t_users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user_id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t_transactions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user_id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1..*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一个用户可发起多个任务</w:t>
            </w:r>
          </w:p>
        </w:tc>
      </w:tr>
      <w:tr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FK_TASK_STEP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t_transactions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task_id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t_step_logs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task_id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1..*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一个任务包含多条步骤日志</w:t>
            </w:r>
          </w:p>
        </w:tc>
      </w:tr>
      <w:tr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FK_TASK_FB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t_transactions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task_id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t_feedback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task_id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1..*</w:t>
            </w:r>
          </w:p>
        </w:tc>
        <w:tc>
          <w:tcPr>
            <w:tcW w:type="dxa" w:w="128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一个任务可收到多条反馈</w:t>
            </w:r>
          </w:p>
        </w:tc>
      </w:tr>
    </w:tbl>
    <w:p>
      <w:pPr>
        <w:pStyle w:val="4"/>
      </w:pPr>
      <w:r>
        <w:t>四、配置管理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配置管理表格清单：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3000"/>
        <w:gridCol w:w="3000"/>
        <w:gridCol w:w="3000"/>
      </w:tblGrid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名称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注释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t_system_configs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系统配置项</w:t>
            </w:r>
          </w:p>
        </w:tc>
      </w:tr>
    </w:tbl>
    <w:p>
      <w:pPr>
        <w:pStyle w:val="5"/>
      </w:pPr>
      <w:r>
        <w:t>1、t_system_configs 表结构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列名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数据类型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注释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config_id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VARCHAR(64)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配置编号（主键，UUID）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config_key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VARCHAR(128)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配置键（唯一，索引）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config_value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JSON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配置值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description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VARCHAR(256)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配置说明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updated_by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VARCHAR(64)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更新人（外键）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updated_at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DATETIME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更新时间</w:t>
            </w:r>
          </w:p>
        </w:tc>
      </w:tr>
    </w:tbl>
    <w:p>
      <w:pPr>
        <w:pStyle w:val="4"/>
      </w:pPr>
      <w:r>
        <w:t>五、安全审计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安全审计表格清单：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3000"/>
        <w:gridCol w:w="3000"/>
        <w:gridCol w:w="3000"/>
      </w:tblGrid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名称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注释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t_redline_logs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红线拦截日志</w:t>
            </w:r>
          </w:p>
        </w:tc>
      </w:tr>
    </w:tbl>
    <w:p>
      <w:pPr>
        <w:pStyle w:val="5"/>
      </w:pPr>
      <w:r>
        <w:t>1、t_redline_logs 表结构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列名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数据类型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注释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log_id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VARCHAR(64)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日志编号（主键，UUID）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query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VARCHAR(500)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被拦截的指令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category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VARCHAR(32)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类别：物理操作/隐私/实时动态（索引）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action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VARCHAR(16)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处置：reject/guided_reject/degrade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message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VARCHAR(512)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拦截提示信息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created_at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DATETIME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创建时间（索引）</w:t>
            </w:r>
          </w:p>
        </w:tc>
      </w:tr>
    </w:tbl>
    <w:p/>
    <w:p>
      <w:pPr>
        <w:pStyle w:val="32"/>
      </w:pPr>
      <w:r>
        <w:t>第七部分 补充设计和说明</w:t>
      </w:r>
    </w:p>
    <w:p>
      <w:pPr>
        <w:pStyle w:val="4"/>
      </w:pPr>
      <w:r>
        <w:t>一、编译运行环境设计</w:t>
      </w:r>
    </w:p>
    <w:p>
      <w:pPr>
        <w:pStyle w:val="5"/>
      </w:pPr>
      <w:r>
        <w:t>1. 系统环境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系统环境是指软件开发与运行过程中所依赖的硬件设备、操作系统及相关基础软件。本项目的系统环境包括前后端开发环境、算法推理平台环境、服务器部署环境与客户使用环境四部分。</w:t>
      </w:r>
    </w:p>
    <w:p>
      <w:pPr>
        <w:pStyle w:val="6"/>
      </w:pPr>
      <w:r>
        <w:t>1.1. 前后端开发环境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前后端开发环境是指在本地进行 B 端桌面客户端、A 端服务端与 Web 管理面板开发调试所用的机器配置，需能够支持三端代码运行。具体配置如下表：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4500"/>
        <w:gridCol w:w="4500"/>
      </w:tblGrid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配置名称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配置信息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操作系统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Windows 11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CPU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Intel Core i7 及以上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内存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16GB RAM 及以上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运行时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Python 3.11 / Node.js 16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硬盘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SSD 512GB 及以上</w:t>
            </w:r>
          </w:p>
        </w:tc>
      </w:tr>
    </w:tbl>
    <w:p>
      <w:pPr>
        <w:pStyle w:val="6"/>
      </w:pPr>
      <w:r>
        <w:t>1.2. 算法推理平台环境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算法推理平台环境是指承载 OmniParser 视觉解析模型的 GPU 服务器配置。该模型融合 YOLO 图标检测、Florence-2 语义描述与 PaddleOCR 文本识别，对显存与并行算力要求较高，因此部署于独立的 GPU 服务器，以 FastAPI + Uvicorn 提供 HTTP 服务并监听 9800 端口，本地开发端通过SSH 隧道映射访问。本项目实际使用的推理平台配置如下表：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4500"/>
        <w:gridCol w:w="4500"/>
      </w:tblGrid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配置名称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配置信息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GPU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NVIDIA A800-SXM4-80GB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显存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80GB（约 79.3GB 可用）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显卡驱动 / CUDA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Driver 535.309.01 / CUDA 12.2（运行时 cu118）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操作系统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Ubuntu Linux（容器化部署）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Python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3.10.12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深度学习框架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PyTorch 2.7.1+cu118、torchvision 0.22.1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视觉模型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icon_detect（YOLO）+ Florence-2-large + PaddleOCR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服务框架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FastAPI + Uvicorn 0.49，监听 :9800</w:t>
            </w:r>
          </w:p>
        </w:tc>
      </w:tr>
    </w:tbl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该平台冷启动时模型加载约 10 秒，之后常驻显存提供推理；健康检查接口 /health 返回 device、cuda_available、gpu_name、vram_gb、model_load_time_s 与 ocr_engine 等运行指标，便于监控。</w:t>
      </w:r>
    </w:p>
    <w:p>
      <w:pPr>
        <w:pStyle w:val="6"/>
      </w:pPr>
      <w:r>
        <w:t>1.3. 服务器部署环境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服务器部署环境指 A 端服务端与 Web 管理面板正式上线所依赖的环境。A 端为轻量 FastAPI服务，可与桌面端同机部署或部署于云主机；LLM 推理经由云端 API 完成，无需本地大算力。为控制成本，部署遵循“按需供配”的原则。参考配置如下表：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4500"/>
        <w:gridCol w:w="4500"/>
      </w:tblGrid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配置名称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配置信息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服务器提供方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云主机 / 本地工作站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系统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CentOS 7 / Windows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CPU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4 核及以上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内存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8GB RAM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硬盘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50GB</w:t>
            </w:r>
          </w:p>
        </w:tc>
      </w:tr>
    </w:tbl>
    <w:p>
      <w:pPr>
        <w:pStyle w:val="6"/>
      </w:pPr>
      <w:r>
        <w:t>1.4. 客户使用环境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客户使用环境即终端用户使用系统时所需的配置。桌面端用户需运行 PyQt5 客户端与执行引擎，推荐配置见下表；Web 管理端用户仅需现代浏览器（推荐 Chrome/Edge 最新版）即可访问。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3000"/>
        <w:gridCol w:w="3000"/>
        <w:gridCol w:w="3000"/>
      </w:tblGrid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配置名称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最低配置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推荐配置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操作系统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Windows 10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Windows 11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CPU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Intel Core i5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Intel Core i7 及以上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内存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8GB RAM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16GB RAM 及以上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网络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可访问 A 端与云端 LLM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稳定宽带 + SSH 隧道</w:t>
            </w:r>
          </w:p>
        </w:tc>
      </w:tr>
    </w:tbl>
    <w:p>
      <w:pPr>
        <w:pStyle w:val="5"/>
      </w:pPr>
      <w:r>
        <w:t>2. 运行环境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运行环境是指软件实际运行时所需的软件与服务。主要包括：</w:t>
      </w:r>
    </w:p>
    <w:p>
      <w:pPr>
        <w:pStyle w:val="11"/>
        <w:spacing w:after="40"/>
        <w:ind w:firstLine="0" w:left="360"/>
      </w:pPr>
      <w:r>
        <w:rPr>
          <w:rFonts w:ascii="宋体" w:hAnsi="宋体" w:eastAsia="宋体"/>
          <w:sz w:val="24"/>
        </w:rPr>
        <w:t>数据库：SQLite 3（文件型，随 A 端首次启动自动建表）</w:t>
      </w:r>
    </w:p>
    <w:p>
      <w:pPr>
        <w:pStyle w:val="11"/>
        <w:spacing w:after="40"/>
        <w:ind w:firstLine="0" w:left="360"/>
      </w:pPr>
      <w:r>
        <w:rPr>
          <w:rFonts w:ascii="宋体" w:hAnsi="宋体" w:eastAsia="宋体"/>
          <w:sz w:val="24"/>
        </w:rPr>
        <w:t>服务端：Python 3.11 + FastAPI + Uvicorn，监听 8010 端口</w:t>
      </w:r>
    </w:p>
    <w:p>
      <w:pPr>
        <w:pStyle w:val="11"/>
        <w:spacing w:after="40"/>
        <w:ind w:firstLine="0" w:left="360"/>
      </w:pPr>
      <w:r>
        <w:rPr>
          <w:rFonts w:ascii="宋体" w:hAnsi="宋体" w:eastAsia="宋体"/>
          <w:sz w:val="24"/>
        </w:rPr>
        <w:t>视觉服务：OmniParser V2（A800 GPU，PaddleOCR），FastAPI + Uvicorn 监听 9800，经 SSH 隧道访问</w:t>
      </w:r>
    </w:p>
    <w:p>
      <w:pPr>
        <w:pStyle w:val="11"/>
        <w:spacing w:after="40"/>
        <w:ind w:firstLine="0" w:left="360"/>
      </w:pPr>
      <w:r>
        <w:rPr>
          <w:rFonts w:ascii="宋体" w:hAnsi="宋体" w:eastAsia="宋体"/>
          <w:sz w:val="24"/>
        </w:rPr>
        <w:t>Web 面板：Node.js 16 + Vite，开发态监听 5173 端口</w:t>
      </w:r>
    </w:p>
    <w:p>
      <w:pPr>
        <w:pStyle w:val="11"/>
        <w:spacing w:after="40"/>
        <w:ind w:firstLine="0" w:left="360"/>
      </w:pPr>
      <w:r>
        <w:rPr>
          <w:rFonts w:ascii="宋体" w:hAnsi="宋体" w:eastAsia="宋体"/>
          <w:sz w:val="24"/>
        </w:rPr>
        <w:t>大模型：多模态 LLM 云端 API（Qwen / DeepSeek 等，OpenAI 兼容协议）</w:t>
      </w:r>
    </w:p>
    <w:p>
      <w:pPr>
        <w:pStyle w:val="5"/>
      </w:pPr>
      <w:r>
        <w:t>3. 开发环境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本项目使用到的开发工具主要包括：</w:t>
      </w:r>
    </w:p>
    <w:p>
      <w:pPr>
        <w:pStyle w:val="11"/>
        <w:spacing w:after="40"/>
        <w:ind w:firstLine="0" w:left="360"/>
      </w:pPr>
      <w:r>
        <w:rPr>
          <w:rFonts w:ascii="宋体" w:hAnsi="宋体" w:eastAsia="宋体"/>
          <w:sz w:val="24"/>
        </w:rPr>
        <w:t>Python 开发：PyCharm / VS Code</w:t>
      </w:r>
    </w:p>
    <w:p>
      <w:pPr>
        <w:pStyle w:val="11"/>
        <w:spacing w:after="40"/>
        <w:ind w:firstLine="0" w:left="360"/>
      </w:pPr>
      <w:r>
        <w:rPr>
          <w:rFonts w:ascii="宋体" w:hAnsi="宋体" w:eastAsia="宋体"/>
          <w:sz w:val="24"/>
        </w:rPr>
        <w:t>前端开发：VS Code + Vue Devtools</w:t>
      </w:r>
    </w:p>
    <w:p>
      <w:pPr>
        <w:pStyle w:val="11"/>
        <w:spacing w:after="40"/>
        <w:ind w:firstLine="0" w:left="360"/>
      </w:pPr>
      <w:r>
        <w:rPr>
          <w:rFonts w:ascii="宋体" w:hAnsi="宋体" w:eastAsia="宋体"/>
          <w:sz w:val="24"/>
        </w:rPr>
        <w:t>数据库管理：DB Browser for SQLite</w:t>
      </w:r>
    </w:p>
    <w:p>
      <w:pPr>
        <w:pStyle w:val="11"/>
        <w:spacing w:after="40"/>
        <w:ind w:firstLine="0" w:left="360"/>
      </w:pPr>
      <w:r>
        <w:rPr>
          <w:rFonts w:ascii="宋体" w:hAnsi="宋体" w:eastAsia="宋体"/>
          <w:sz w:val="24"/>
        </w:rPr>
        <w:t>接口调试：Postman / Swagger UI</w:t>
      </w:r>
    </w:p>
    <w:p>
      <w:pPr>
        <w:pStyle w:val="11"/>
        <w:spacing w:after="40"/>
        <w:ind w:firstLine="0" w:left="360"/>
      </w:pPr>
      <w:r>
        <w:rPr>
          <w:rFonts w:ascii="宋体" w:hAnsi="宋体" w:eastAsia="宋体"/>
          <w:sz w:val="24"/>
        </w:rPr>
        <w:t>版本管理：Git / GitHub</w:t>
      </w:r>
    </w:p>
    <w:p>
      <w:pPr>
        <w:pStyle w:val="5"/>
      </w:pPr>
      <w:r>
        <w:t>4. 部署过程描述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系统部署遵循“先起视觉服务、再起服务端、最后起客户端”的顺序，主要过程如下。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6423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deploy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42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图16  网络部署拓扑图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第一步，建立 OmniParser 访问通道。在本地通过 SSH 端口转发，将远程 GPU 上的 9800 端口映射到本地：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ssh -L 9800:127.0.0.1:9800 &lt;user&gt;@&lt;gpu-host&gt;</w:t>
            </w:r>
          </w:p>
        </w:tc>
      </w:tr>
    </w:tbl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第二步，配置服务端环境变量。在 server/.env 中填写 LLM_API_KEY、LLM_BASE_URL、LLM_MODEL 与 OMNIPARSER_URL 等参数。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第三步，启动服务端。可直接运行一键脚本，或手动启动 Uvicorn：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python -m uvicorn server.main:app --host 127.0.0.1 --port 8010</w:t>
            </w:r>
          </w:p>
        </w:tc>
      </w:tr>
    </w:tbl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第四步，启动桌面客户端与 Web 管理面板。桌面端由启动脚本拉起，Web 面板通过 npm 启动：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4500"/>
        <w:gridCol w:w="4500"/>
      </w:tblGrid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启动本地.bat        # 一键拉起 A 端 + B 端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cd web-admin &amp;&amp; npm run dev   # 启动 Web 管理面板</w:t>
            </w:r>
          </w:p>
        </w:tc>
      </w:tr>
    </w:tbl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第五步，联通性验证。运行连通性测试脚本，确认三端链路、审计回路与配置回路均正常，即完成部署。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python 项目文档/测试文档/demo_connectivity.py</w:t>
            </w:r>
          </w:p>
        </w:tc>
      </w:tr>
    </w:tbl>
    <w:sectPr>
      <w:headerReference r:id="rId3" w:type="default"/>
      <w:footerReference r:id="rId4" w:type="default"/>
      <w:type w:val="continuous"/>
      <w:pgSz w:w="11906" w:h="16838"/>
      <w:pgMar w:top="1440" w:right="1106" w:bottom="1440" w:left="1800" w:header="851" w:footer="992" w:gutter="0"/>
      <w:cols w:space="720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 Light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苹方-简">
    <w:panose1 w:val="020B0400000000000000"/>
    <w:charset w:val="86"/>
    <w:family w:val="roman"/>
    <w:pitch w:val="default"/>
    <w:sig w:usb0="A00002FF" w:usb1="7ACFFDFB" w:usb2="00000017" w:usb3="00000000" w:csb0="00040001" w:csb1="00000000"/>
  </w:font>
  <w:font w:name="&quot;Times New Roman&quot;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&quot;times new roman\,simsun&quot;">
    <w:altName w:val="苹方-简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EaDefaultFont">
    <w:altName w:val="苹方-简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3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28575</wp:posOffset>
              </wp:positionV>
              <wp:extent cx="5715000" cy="0"/>
              <wp:effectExtent l="3174" t="3174" r="3174" b="3174"/>
              <wp:wrapNone/>
              <wp:docPr id="1" name="Drawing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28575"/>
                        <a:ext cx="5715000" cy="0"/>
                      </a:xfrm>
                      <a:prstGeom prst="line">
                        <a:avLst/>
                      </a:prstGeom>
                      <a:solidFill>
                        <a:srgbClr val="FFFFFF"/>
                      </a:solidFill>
                      <a:ln w="6349">
                        <a:noFill/>
                        <a:prstDash val="solid"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rgbClr val="B1B7BE"/>
                      </a:fillRef>
                      <a:effectRef idx="0">
                        <a:schemeClr val="accent1"/>
                      </a:effectRef>
                      <a:fontRef idx="minor">
                        <a:srgbClr val="000000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Drawing 1" o:spid="_x0000_s1026" o:spt="20" style="position:absolute;left:0pt;margin-left:0pt;margin-top:2.25pt;height:0pt;width:450pt;z-index:251659264;mso-width-relative:page;mso-height-relative:page;" fillcolor="#FFFFFF" filled="t" stroked="f" coordsize="21600,21600" o:gfxdata="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">
              <v:fill on="t" focussize="0,0"/>
              <v:stroke on="f" weight="0.49992125984252pt"/>
              <v:imagedata o:title=""/>
              <o:lock v:ext="edit" aspectratio="f"/>
            </v:line>
          </w:pict>
        </mc:Fallback>
      </mc:AlternateContent>
    </w:r>
  </w:p>
  <w:p>
    <w:pPr>
      <w:pStyle w:val="23"/>
      <w:rPr>
        <w:rFonts w:ascii="Arial" w:hAnsi="Arial" w:cs="Arial"/>
        <w:b/>
      </w:rPr>
    </w:pPr>
    <w:r>
      <w:rPr>
        <w:rStyle w:val="37"/>
        <w:rFonts w:hint="eastAsia" w:ascii="Arial" w:hAnsi="Arial" w:cs="Arial"/>
        <w:b/>
        <w:sz w:val="21"/>
        <w:szCs w:val="21"/>
      </w:rPr>
      <w:t xml:space="preserve">                                        </w:t>
    </w:r>
    <w:r>
      <w:rPr>
        <w:rStyle w:val="37"/>
        <w:rFonts w:hint="eastAsia"/>
        <w:sz w:val="21"/>
        <w:szCs w:val="21"/>
      </w:rPr>
      <w:t xml:space="preserve">  </w:t>
    </w:r>
    <w:r>
      <w:rPr>
        <w:b/>
        <w:sz w:val="21"/>
        <w:szCs w:val="21"/>
      </w:rPr>
      <w:fldChar w:fldCharType="begin"/>
    </w:r>
    <w:r>
      <w:rPr>
        <w:rStyle w:val="37"/>
        <w:sz w:val="21"/>
        <w:szCs w:val="21"/>
      </w:rPr>
      <w:instrText xml:space="preserve">PAGE   \* MERGEFORMAT</w:instrText>
    </w:r>
    <w:r>
      <w:rPr>
        <w:rFonts w:ascii="Arial" w:hAnsi="Arial" w:cs="Arial"/>
        <w:b/>
        <w:sz w:val="21"/>
        <w:szCs w:val="21"/>
      </w:rPr>
      <w:fldChar w:fldCharType="separate"/>
    </w:r>
    <w:r>
      <w:rPr>
        <w:rStyle w:val="37"/>
        <w:b/>
        <w:sz w:val="21"/>
        <w:szCs w:val="21"/>
      </w:rPr>
      <w:t>39</w:t>
    </w:r>
    <w:r>
      <w:rPr>
        <w:rFonts w:ascii="Arial" w:hAnsi="Arial" w:cs="Arial"/>
        <w:b/>
        <w:sz w:val="21"/>
        <w:szCs w:val="21"/>
      </w:rPr>
      <w:fldChar w:fldCharType="end"/>
    </w:r>
    <w:r>
      <w:rPr>
        <w:rStyle w:val="37"/>
        <w:rFonts w:hint="eastAsia"/>
        <w:sz w:val="21"/>
        <w:szCs w:val="21"/>
      </w:rPr>
      <w:t xml:space="preserve"> </w:t>
    </w:r>
    <w:r>
      <w:rPr>
        <w:rStyle w:val="37"/>
        <w:rFonts w:hint="eastAsia" w:ascii="Arial" w:hAnsi="Arial" w:cs="Arial"/>
        <w:b/>
        <w:sz w:val="21"/>
        <w:szCs w:val="21"/>
      </w:rPr>
      <w:t xml:space="preserve">                                                          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4"/>
    </w:pPr>
    <w:r>
      <w:t>《》系统详细设计说明</w:t>
    </w:r>
  </w:p>
  <w:p>
    <w:pPr>
      <w:pStyle w:val="24"/>
      <w:jc w:val="left"/>
    </w:pPr>
  </w:p>
  <w:p>
    <w:pPr>
      <w:pStyle w:val="24"/>
      <w:jc w:val="lef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E7DF84C"/>
    <w:multiLevelType w:val="singleLevel"/>
    <w:tmpl w:val="FE7DF84C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096926E6"/>
    <w:multiLevelType w:val="multilevel"/>
    <w:tmpl w:val="096926E6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2">
    <w:nsid w:val="0A58083E"/>
    <w:multiLevelType w:val="multilevel"/>
    <w:tmpl w:val="0A58083E"/>
    <w:lvl w:ilvl="0" w:tentative="0">
      <w:start w:val="1"/>
      <w:numFmt w:val="lowerLetter"/>
      <w:lvlText w:val="%1．"/>
      <w:lvlJc w:val="left"/>
      <w:pPr>
        <w:ind w:left="420" w:hanging="4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36A0775"/>
    <w:multiLevelType w:val="multilevel"/>
    <w:tmpl w:val="136A0775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4">
    <w:nsid w:val="1A21076E"/>
    <w:multiLevelType w:val="multilevel"/>
    <w:tmpl w:val="1A21076E"/>
    <w:lvl w:ilvl="0" w:tentative="0">
      <w:start w:val="1"/>
      <w:numFmt w:val="decimal"/>
      <w:lvlText w:val="%1)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)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1B680A96"/>
    <w:multiLevelType w:val="multilevel"/>
    <w:tmpl w:val="1B680A96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6">
    <w:nsid w:val="1DE34E28"/>
    <w:multiLevelType w:val="multilevel"/>
    <w:tmpl w:val="1DE34E28"/>
    <w:lvl w:ilvl="0" w:tentative="0">
      <w:start w:val="1"/>
      <w:numFmt w:val="bullet"/>
      <w:lvlText w:val="l"/>
      <w:lvlJc w:val="left"/>
      <w:pPr>
        <w:ind w:left="84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7">
    <w:nsid w:val="1EC93520"/>
    <w:multiLevelType w:val="multilevel"/>
    <w:tmpl w:val="1EC93520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8">
    <w:nsid w:val="2E2F01CD"/>
    <w:multiLevelType w:val="multilevel"/>
    <w:tmpl w:val="2E2F01CD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9">
    <w:nsid w:val="325F18F5"/>
    <w:multiLevelType w:val="multilevel"/>
    <w:tmpl w:val="325F18F5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0">
    <w:nsid w:val="4AEC7333"/>
    <w:multiLevelType w:val="multilevel"/>
    <w:tmpl w:val="4AEC7333"/>
    <w:lvl w:ilvl="0" w:tentative="0">
      <w:start w:val="1"/>
      <w:numFmt w:val="decimal"/>
      <w:lvlText w:val="%1)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)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5354129E"/>
    <w:multiLevelType w:val="multilevel"/>
    <w:tmpl w:val="5354129E"/>
    <w:lvl w:ilvl="0" w:tentative="0">
      <w:start w:val="1"/>
      <w:numFmt w:val="decimal"/>
      <w:lvlText w:val="%1)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)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542D7EDC"/>
    <w:multiLevelType w:val="multilevel"/>
    <w:tmpl w:val="542D7EDC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.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5CBE383F"/>
    <w:multiLevelType w:val="multilevel"/>
    <w:tmpl w:val="5CBE383F"/>
    <w:lvl w:ilvl="0" w:tentative="0">
      <w:start w:val="1"/>
      <w:numFmt w:val="decimal"/>
      <w:lvlText w:val="%1)"/>
      <w:lvlJc w:val="left"/>
      <w:pPr>
        <w:ind w:left="420" w:hanging="420"/>
      </w:pPr>
      <w:rPr>
        <w:rFonts w:ascii="Times New Roman" w:hAnsi="Times New Roman" w:eastAsia="Times New Roman" w:cs="Times New Roman"/>
        <w:b w:val="0"/>
        <w:i w:val="0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)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77EC7D5C"/>
    <w:multiLevelType w:val="multilevel"/>
    <w:tmpl w:val="77EC7D5C"/>
    <w:lvl w:ilvl="0" w:tentative="0">
      <w:start w:val="1"/>
      <w:numFmt w:val="bullet"/>
      <w:lvlText w:val="l"/>
      <w:lvlJc w:val="left"/>
      <w:pPr>
        <w:ind w:left="84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15">
    <w:nsid w:val="7BE016AF"/>
    <w:multiLevelType w:val="multilevel"/>
    <w:tmpl w:val="7BE016AF"/>
    <w:lvl w:ilvl="0" w:tentative="0">
      <w:start w:val="1"/>
      <w:numFmt w:val="lowerLetter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.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7ED15F2F"/>
    <w:multiLevelType w:val="multilevel"/>
    <w:tmpl w:val="7ED15F2F"/>
    <w:lvl w:ilvl="0" w:tentative="0">
      <w:start w:val="1"/>
      <w:numFmt w:val="decimal"/>
      <w:lvlText w:val="%1)"/>
      <w:lvlJc w:val="left"/>
      <w:pPr>
        <w:ind w:left="904" w:hanging="420"/>
      </w:pPr>
    </w:lvl>
    <w:lvl w:ilvl="1" w:tentative="0">
      <w:start w:val="1"/>
      <w:numFmt w:val="lowerLetter"/>
      <w:lvlText w:val="%2)"/>
      <w:lvlJc w:val="left"/>
      <w:pPr>
        <w:ind w:left="1324" w:hanging="420"/>
      </w:pPr>
    </w:lvl>
    <w:lvl w:ilvl="2" w:tentative="0">
      <w:start w:val="1"/>
      <w:numFmt w:val="lowerRoman"/>
      <w:lvlText w:val="%3)"/>
      <w:lvlJc w:val="right"/>
      <w:pPr>
        <w:ind w:left="1744" w:hanging="420"/>
      </w:pPr>
    </w:lvl>
    <w:lvl w:ilvl="3" w:tentative="0">
      <w:start w:val="1"/>
      <w:numFmt w:val="decimal"/>
      <w:lvlText w:val="%4."/>
      <w:lvlJc w:val="left"/>
      <w:pPr>
        <w:ind w:left="2164" w:hanging="420"/>
      </w:pPr>
    </w:lvl>
    <w:lvl w:ilvl="4" w:tentative="0">
      <w:start w:val="1"/>
      <w:numFmt w:val="lowerLetter"/>
      <w:lvlText w:val="%5."/>
      <w:lvlJc w:val="left"/>
      <w:pPr>
        <w:ind w:left="2584" w:hanging="420"/>
      </w:pPr>
    </w:lvl>
    <w:lvl w:ilvl="5" w:tentative="0">
      <w:start w:val="1"/>
      <w:numFmt w:val="lowerRoman"/>
      <w:lvlText w:val="%6."/>
      <w:lvlJc w:val="right"/>
      <w:pPr>
        <w:ind w:left="3004" w:hanging="420"/>
      </w:pPr>
    </w:lvl>
    <w:lvl w:ilvl="6" w:tentative="0">
      <w:start w:val="1"/>
      <w:numFmt w:val="decimal"/>
      <w:lvlText w:val="%7."/>
      <w:lvlJc w:val="left"/>
      <w:pPr>
        <w:ind w:left="3424" w:hanging="420"/>
      </w:pPr>
    </w:lvl>
    <w:lvl w:ilvl="7" w:tentative="0">
      <w:start w:val="1"/>
      <w:numFmt w:val="lowerLetter"/>
      <w:lvlText w:val="%8."/>
      <w:lvlJc w:val="left"/>
      <w:pPr>
        <w:ind w:left="3844" w:hanging="420"/>
      </w:pPr>
    </w:lvl>
    <w:lvl w:ilvl="8" w:tentative="0">
      <w:start w:val="1"/>
      <w:numFmt w:val="lowerRoman"/>
      <w:lvlText w:val="%9."/>
      <w:lvlJc w:val="right"/>
      <w:pPr>
        <w:ind w:left="4264" w:hanging="420"/>
      </w:pPr>
    </w:lvl>
  </w:abstractNum>
  <w:num w:numId="1">
    <w:abstractNumId w:val="9"/>
  </w:num>
  <w:num w:numId="2">
    <w:abstractNumId w:val="0"/>
  </w:num>
  <w:num w:numId="3">
    <w:abstractNumId w:val="6"/>
  </w:num>
  <w:num w:numId="4">
    <w:abstractNumId w:val="2"/>
  </w:num>
  <w:num w:numId="5">
    <w:abstractNumId w:val="16"/>
  </w:num>
  <w:num w:numId="6">
    <w:abstractNumId w:val="13"/>
  </w:num>
  <w:num w:numId="7">
    <w:abstractNumId w:val="11"/>
  </w:num>
  <w:num w:numId="8">
    <w:abstractNumId w:val="10"/>
  </w:num>
  <w:num w:numId="9">
    <w:abstractNumId w:val="12"/>
  </w:num>
  <w:num w:numId="10">
    <w:abstractNumId w:val="15"/>
  </w:num>
  <w:num w:numId="11">
    <w:abstractNumId w:val="1"/>
  </w:num>
  <w:num w:numId="12">
    <w:abstractNumId w:val="8"/>
  </w:num>
  <w:num w:numId="13">
    <w:abstractNumId w:val="3"/>
  </w:num>
  <w:num w:numId="14">
    <w:abstractNumId w:val="5"/>
  </w:num>
  <w:num w:numId="15">
    <w:abstractNumId w:val="7"/>
  </w:num>
  <w:num w:numId="16">
    <w:abstractNumId w:val="14"/>
  </w:num>
  <w:num w:numId="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4620"/>
    <w:rsid w:val="00161D37"/>
    <w:rsid w:val="001C4F25"/>
    <w:rsid w:val="005305E9"/>
    <w:rsid w:val="0057544D"/>
    <w:rsid w:val="00613FC6"/>
    <w:rsid w:val="00694620"/>
    <w:rsid w:val="00700992"/>
    <w:rsid w:val="00727EFE"/>
    <w:rsid w:val="00A415D0"/>
    <w:rsid w:val="00BC2EED"/>
    <w:rsid w:val="00D50BEF"/>
    <w:rsid w:val="00E13D4C"/>
    <w:rsid w:val="00F73237"/>
    <w:rsid w:val="00F83FEF"/>
    <w:rsid w:val="00FE0AA7"/>
    <w:rsid w:val="00FF188A"/>
    <w:rsid w:val="2BDF2C63"/>
    <w:rsid w:val="5FBC5D6E"/>
    <w:rsid w:val="6F8EACBC"/>
    <w:rsid w:val="7E5FFF8F"/>
    <w:rsid w:val="97DC549B"/>
    <w:rsid w:val="9EB53ADD"/>
    <w:rsid w:val="9EEBEC7B"/>
    <w:rsid w:val="B7FEE96F"/>
    <w:rsid w:val="CB371252"/>
    <w:rsid w:val="DFF787D4"/>
    <w:rsid w:val="EF4D40B3"/>
    <w:rsid w:val="EFEC4486"/>
    <w:rsid w:val="EFFB6E18"/>
    <w:rsid w:val="F64F00F9"/>
    <w:rsid w:val="FFEF8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qFormat="1" w:unhideWhenUsed="0" w:uiPriority="39" w:semiHidden="0" w:name="toc 2"/>
    <w:lsdException w:uiPriority="39" w:semiHidden="0" w:name="toc 3"/>
    <w:lsdException w:uiPriority="39" w:semiHidden="0" w:name="toc 4"/>
    <w:lsdException w:uiPriority="39" w:semiHidden="0" w:name="toc 5"/>
    <w:lsdException w:uiPriority="39" w:semiHidden="0" w:name="toc 6"/>
    <w:lsdException w:unhideWhenUsed="0" w:uiPriority="39" w:semiHidden="0" w:name="toc 7"/>
    <w:lsdException w:unhideWhenUsed="0" w:uiPriority="39" w:semiHidden="0" w:name="toc 8"/>
    <w:lsdException w:unhideWhenUsed="0" w:uiPriority="39" w:semiHidden="0" w:name="toc 9"/>
    <w:lsdException w:unhideWhenUsed="0" w:uiPriority="0" w:semiHidden="0" w:name="Normal Indent"/>
    <w:lsdException w:uiPriority="99" w:name="footnote text"/>
    <w:lsdException w:uiPriority="99" w:name="annotation text"/>
    <w:lsdException w:unhideWhenUsed="0" w:uiPriority="99" w:semiHidden="0" w:name="header"/>
    <w:lsdException w:unhideWhenUsed="0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99" w:semiHidden="0" w:name="page number"/>
    <w:lsdException w:uiPriority="99" w:name="endnote reference"/>
    <w:lsdException w:uiPriority="99" w:name="endnote text"/>
    <w:lsdException w:unhideWhenUsed="0" w:uiPriority="99" w:semiHidden="0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nhideWhenUsed="0" w:uiPriority="0" w:semiHidden="0" w:name="Salutation"/>
    <w:lsdException w:unhideWhenUsed="0" w:uiPriority="0" w:semiHidden="0" w:name="Date"/>
    <w:lsdException w:uiPriority="99" w:name="Body Text First Indent"/>
    <w:lsdException w:uiPriority="99" w:name="Body Text First Indent 2"/>
    <w:lsdException w:unhideWhenUsed="0" w:uiPriority="0" w:semiHidden="0" w:name="Note Heading"/>
    <w:lsdException w:uiPriority="99" w:name="Body Text 2"/>
    <w:lsdException w:uiPriority="99" w:name="Body Text 3"/>
    <w:lsdException w:unhideWhenUsed="0" w:uiPriority="0" w:semiHidden="0" w:name="Body Text Indent 2"/>
    <w:lsdException w:uiPriority="99" w:name="Body Text Indent 3"/>
    <w:lsdException w:uiPriority="99" w:name="Block Text"/>
    <w:lsdException w:unhideWhenUsed="0" w:uiPriority="99" w:semiHidden="0" w:name="Hyperlink"/>
    <w:lsdException w:unhideWhenUsed="0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99" w:semiHidden="0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53"/>
    <w:qFormat/>
    <w:uiPriority w:val="9"/>
    <w:pPr>
      <w:keepNext/>
      <w:keepLines/>
      <w:spacing w:before="340" w:after="330" w:line="576" w:lineRule="auto"/>
      <w:outlineLvl w:val="0"/>
    </w:pPr>
    <w:rPr>
      <w:b/>
      <w:kern w:val="44"/>
      <w:sz w:val="44"/>
      <w:szCs w:val="44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  <w:szCs w:val="32"/>
    </w:rPr>
  </w:style>
  <w:style w:type="paragraph" w:styleId="4">
    <w:name w:val="heading 3"/>
    <w:basedOn w:val="1"/>
    <w:next w:val="1"/>
    <w:link w:val="55"/>
    <w:unhideWhenUsed/>
    <w:qFormat/>
    <w:uiPriority w:val="9"/>
    <w:pPr>
      <w:keepNext/>
      <w:keepLines/>
      <w:spacing w:before="260" w:after="260" w:line="413" w:lineRule="auto"/>
      <w:outlineLvl w:val="2"/>
    </w:pPr>
    <w:rPr>
      <w:b/>
      <w:sz w:val="32"/>
      <w:szCs w:val="32"/>
    </w:rPr>
  </w:style>
  <w:style w:type="paragraph" w:styleId="5">
    <w:name w:val="heading 4"/>
    <w:basedOn w:val="1"/>
    <w:next w:val="1"/>
    <w:link w:val="41"/>
    <w:unhideWhenUsed/>
    <w:qFormat/>
    <w:uiPriority w:val="9"/>
    <w:pPr>
      <w:keepNext/>
      <w:keepLines/>
      <w:spacing w:before="280" w:after="290" w:line="372" w:lineRule="auto"/>
      <w:outlineLvl w:val="3"/>
    </w:pPr>
    <w:rPr>
      <w:rFonts w:ascii="Arial" w:hAnsi="Arial" w:eastAsia="黑体"/>
      <w:b/>
      <w:sz w:val="28"/>
      <w:szCs w:val="28"/>
    </w:rPr>
  </w:style>
  <w:style w:type="paragraph" w:styleId="6">
    <w:name w:val="heading 5"/>
    <w:next w:val="1"/>
    <w:link w:val="52"/>
    <w:unhideWhenUsed/>
    <w:qFormat/>
    <w:uiPriority w:val="9"/>
    <w:pPr>
      <w:keepNext/>
      <w:keepLines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120" w:after="120" w:line="376" w:lineRule="auto"/>
      <w:outlineLvl w:val="4"/>
    </w:pPr>
    <w:rPr>
      <w:rFonts w:ascii="Times New Roman" w:hAnsi="Times New Roman" w:eastAsia="宋体" w:cs="Times New Roman"/>
      <w:b/>
      <w:kern w:val="2"/>
      <w:sz w:val="28"/>
      <w:szCs w:val="28"/>
      <w:lang w:val="en-US" w:eastAsia="zh-CN" w:bidi="en-US"/>
    </w:rPr>
  </w:style>
  <w:style w:type="paragraph" w:styleId="7">
    <w:name w:val="heading 6"/>
    <w:basedOn w:val="1"/>
    <w:next w:val="1"/>
    <w:link w:val="64"/>
    <w:semiHidden/>
    <w:unhideWhenUsed/>
    <w:qFormat/>
    <w:uiPriority w:val="9"/>
    <w:pPr>
      <w:keepNext/>
      <w:keepLines/>
      <w:spacing w:before="240" w:after="64" w:line="320" w:lineRule="auto"/>
      <w:outlineLvl w:val="5"/>
    </w:pPr>
    <w:rPr>
      <w:rFonts w:ascii="Cambria" w:hAnsi="Cambria"/>
      <w:b/>
      <w:sz w:val="24"/>
    </w:rPr>
  </w:style>
  <w:style w:type="character" w:default="1" w:styleId="35">
    <w:name w:val="Default Paragraph Font"/>
    <w:semiHidden/>
    <w:unhideWhenUsed/>
    <w:uiPriority w:val="1"/>
  </w:style>
  <w:style w:type="table" w:default="1" w:styleId="3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7"/>
    <w:basedOn w:val="1"/>
    <w:next w:val="1"/>
    <w:uiPriority w:val="39"/>
    <w:pPr>
      <w:ind w:left="2520" w:leftChars="1200"/>
    </w:pPr>
    <w:rPr>
      <w:rFonts w:ascii="Calibri" w:hAnsi="Calibri"/>
      <w:szCs w:val="22"/>
    </w:rPr>
  </w:style>
  <w:style w:type="paragraph" w:styleId="9">
    <w:name w:val="table of authorities"/>
    <w:basedOn w:val="1"/>
    <w:next w:val="1"/>
    <w:uiPriority w:val="99"/>
    <w:pPr>
      <w:spacing w:line="360" w:lineRule="auto"/>
      <w:ind w:left="420" w:leftChars="200"/>
    </w:pPr>
    <w:rPr>
      <w:sz w:val="24"/>
    </w:rPr>
  </w:style>
  <w:style w:type="paragraph" w:styleId="10">
    <w:name w:val="Note Heading"/>
    <w:basedOn w:val="1"/>
    <w:next w:val="1"/>
    <w:uiPriority w:val="0"/>
    <w:pPr>
      <w:jc w:val="center"/>
    </w:pPr>
  </w:style>
  <w:style w:type="paragraph" w:styleId="11">
    <w:name w:val="Normal Indent"/>
    <w:basedOn w:val="1"/>
    <w:uiPriority w:val="0"/>
    <w:pPr>
      <w:spacing w:line="360" w:lineRule="auto"/>
      <w:ind w:firstLine="420"/>
    </w:pPr>
    <w:rPr>
      <w:sz w:val="24"/>
      <w:szCs w:val="20"/>
    </w:rPr>
  </w:style>
  <w:style w:type="paragraph" w:styleId="12">
    <w:name w:val="caption"/>
    <w:basedOn w:val="1"/>
    <w:next w:val="1"/>
    <w:qFormat/>
    <w:uiPriority w:val="0"/>
    <w:pPr>
      <w:spacing w:line="360" w:lineRule="auto"/>
    </w:pPr>
    <w:rPr>
      <w:rFonts w:ascii="Cambria" w:hAnsi="Cambria" w:eastAsia="黑体"/>
      <w:sz w:val="20"/>
      <w:szCs w:val="20"/>
    </w:rPr>
  </w:style>
  <w:style w:type="paragraph" w:styleId="13">
    <w:name w:val="Document Map"/>
    <w:basedOn w:val="1"/>
    <w:link w:val="59"/>
    <w:uiPriority w:val="0"/>
    <w:pPr>
      <w:shd w:val="clear" w:color="auto" w:fill="000080"/>
    </w:pPr>
  </w:style>
  <w:style w:type="paragraph" w:styleId="14">
    <w:name w:val="Salutation"/>
    <w:basedOn w:val="1"/>
    <w:next w:val="1"/>
    <w:uiPriority w:val="0"/>
  </w:style>
  <w:style w:type="paragraph" w:styleId="15">
    <w:name w:val="Body Text"/>
    <w:basedOn w:val="1"/>
    <w:uiPriority w:val="0"/>
    <w:pPr>
      <w:spacing w:after="120"/>
    </w:pPr>
  </w:style>
  <w:style w:type="paragraph" w:styleId="16">
    <w:name w:val="Body Text Indent"/>
    <w:basedOn w:val="1"/>
    <w:link w:val="54"/>
    <w:uiPriority w:val="0"/>
    <w:pPr>
      <w:ind w:firstLine="420" w:firstLineChars="200"/>
    </w:pPr>
    <w:rPr>
      <w:rFonts w:ascii="宋体" w:hAnsi="宋体"/>
    </w:rPr>
  </w:style>
  <w:style w:type="paragraph" w:styleId="17">
    <w:name w:val="toc 5"/>
    <w:basedOn w:val="1"/>
    <w:next w:val="1"/>
    <w:unhideWhenUsed/>
    <w:uiPriority w:val="39"/>
    <w:pPr>
      <w:spacing w:after="57"/>
      <w:ind w:left="1134"/>
    </w:pPr>
  </w:style>
  <w:style w:type="paragraph" w:styleId="18">
    <w:name w:val="toc 3"/>
    <w:basedOn w:val="1"/>
    <w:next w:val="1"/>
    <w:unhideWhenUsed/>
    <w:uiPriority w:val="39"/>
    <w:pPr>
      <w:spacing w:after="57"/>
      <w:ind w:left="567"/>
    </w:pPr>
  </w:style>
  <w:style w:type="paragraph" w:styleId="19">
    <w:name w:val="toc 8"/>
    <w:basedOn w:val="1"/>
    <w:next w:val="1"/>
    <w:uiPriority w:val="39"/>
    <w:pPr>
      <w:ind w:left="2940" w:leftChars="1400"/>
    </w:pPr>
    <w:rPr>
      <w:rFonts w:ascii="Calibri" w:hAnsi="Calibri"/>
      <w:szCs w:val="22"/>
    </w:rPr>
  </w:style>
  <w:style w:type="paragraph" w:styleId="20">
    <w:name w:val="Date"/>
    <w:basedOn w:val="1"/>
    <w:next w:val="1"/>
    <w:link w:val="68"/>
    <w:uiPriority w:val="0"/>
    <w:pPr>
      <w:spacing w:line="360" w:lineRule="auto"/>
      <w:ind w:left="100" w:leftChars="2500"/>
    </w:pPr>
    <w:rPr>
      <w:sz w:val="24"/>
    </w:rPr>
  </w:style>
  <w:style w:type="paragraph" w:styleId="21">
    <w:name w:val="Body Text Indent 2"/>
    <w:basedOn w:val="1"/>
    <w:link w:val="58"/>
    <w:uiPriority w:val="0"/>
    <w:pPr>
      <w:spacing w:line="360" w:lineRule="auto"/>
      <w:ind w:left="900"/>
    </w:pPr>
    <w:rPr>
      <w:sz w:val="24"/>
      <w:szCs w:val="20"/>
    </w:rPr>
  </w:style>
  <w:style w:type="paragraph" w:styleId="22">
    <w:name w:val="Balloon Text"/>
    <w:basedOn w:val="1"/>
    <w:link w:val="49"/>
    <w:uiPriority w:val="99"/>
    <w:rPr>
      <w:sz w:val="18"/>
      <w:szCs w:val="18"/>
    </w:rPr>
  </w:style>
  <w:style w:type="paragraph" w:styleId="23">
    <w:name w:val="footer"/>
    <w:basedOn w:val="1"/>
    <w:link w:val="42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4">
    <w:name w:val="header"/>
    <w:basedOn w:val="1"/>
    <w:link w:val="57"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5">
    <w:name w:val="toc 1"/>
    <w:basedOn w:val="1"/>
    <w:next w:val="1"/>
    <w:unhideWhenUsed/>
    <w:uiPriority w:val="39"/>
    <w:pPr>
      <w:spacing w:after="57"/>
    </w:pPr>
  </w:style>
  <w:style w:type="paragraph" w:styleId="26">
    <w:name w:val="toc 4"/>
    <w:basedOn w:val="1"/>
    <w:next w:val="1"/>
    <w:unhideWhenUsed/>
    <w:uiPriority w:val="39"/>
    <w:pPr>
      <w:spacing w:after="57"/>
      <w:ind w:left="850"/>
    </w:pPr>
  </w:style>
  <w:style w:type="paragraph" w:styleId="27">
    <w:name w:val="Subtitle"/>
    <w:basedOn w:val="1"/>
    <w:next w:val="1"/>
    <w:link w:val="61"/>
    <w:qFormat/>
    <w:uiPriority w:val="11"/>
    <w:pPr>
      <w:spacing w:before="240" w:after="60" w:line="312" w:lineRule="auto"/>
      <w:jc w:val="center"/>
      <w:outlineLvl w:val="1"/>
    </w:pPr>
    <w:rPr>
      <w:rFonts w:ascii="Cambria" w:hAnsi="Cambria"/>
      <w:b/>
      <w:kern w:val="28"/>
      <w:sz w:val="32"/>
      <w:szCs w:val="32"/>
    </w:rPr>
  </w:style>
  <w:style w:type="paragraph" w:styleId="28">
    <w:name w:val="toc 6"/>
    <w:basedOn w:val="1"/>
    <w:next w:val="1"/>
    <w:unhideWhenUsed/>
    <w:uiPriority w:val="39"/>
    <w:pPr>
      <w:spacing w:after="57"/>
      <w:ind w:left="1417"/>
    </w:pPr>
  </w:style>
  <w:style w:type="paragraph" w:styleId="29">
    <w:name w:val="toc 2"/>
    <w:basedOn w:val="1"/>
    <w:next w:val="1"/>
    <w:qFormat/>
    <w:uiPriority w:val="39"/>
    <w:pPr>
      <w:ind w:left="420" w:leftChars="200"/>
    </w:pPr>
  </w:style>
  <w:style w:type="paragraph" w:styleId="30">
    <w:name w:val="toc 9"/>
    <w:basedOn w:val="1"/>
    <w:next w:val="1"/>
    <w:uiPriority w:val="39"/>
    <w:pPr>
      <w:ind w:left="3360" w:leftChars="1600"/>
    </w:pPr>
    <w:rPr>
      <w:rFonts w:ascii="Calibri" w:hAnsi="Calibri"/>
      <w:szCs w:val="22"/>
    </w:rPr>
  </w:style>
  <w:style w:type="paragraph" w:styleId="31">
    <w:name w:val="Normal (Web)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32">
    <w:name w:val="Title"/>
    <w:basedOn w:val="1"/>
    <w:next w:val="1"/>
    <w:link w:val="62"/>
    <w:qFormat/>
    <w:uiPriority w:val="10"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  <w:style w:type="table" w:styleId="34">
    <w:name w:val="Table Grid"/>
    <w:basedOn w:val="33"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6">
    <w:name w:val="Strong"/>
    <w:qFormat/>
    <w:uiPriority w:val="22"/>
    <w:rPr>
      <w:b/>
    </w:rPr>
  </w:style>
  <w:style w:type="character" w:styleId="37">
    <w:name w:val="page number"/>
    <w:basedOn w:val="35"/>
    <w:uiPriority w:val="99"/>
  </w:style>
  <w:style w:type="character" w:styleId="38">
    <w:name w:val="FollowedHyperlink"/>
    <w:basedOn w:val="35"/>
    <w:uiPriority w:val="99"/>
    <w:rPr>
      <w:color w:val="800080"/>
      <w:u w:val="single"/>
    </w:rPr>
  </w:style>
  <w:style w:type="character" w:styleId="39">
    <w:name w:val="Emphasis"/>
    <w:qFormat/>
    <w:uiPriority w:val="20"/>
    <w:rPr>
      <w:b/>
      <w:i/>
      <w:spacing w:val="10"/>
      <w:sz w:val="28"/>
    </w:rPr>
  </w:style>
  <w:style w:type="character" w:styleId="40">
    <w:name w:val="Hyperlink"/>
    <w:basedOn w:val="35"/>
    <w:uiPriority w:val="99"/>
    <w:rPr>
      <w:color w:val="0000FF"/>
      <w:u w:val="single"/>
    </w:rPr>
  </w:style>
  <w:style w:type="character" w:customStyle="1" w:styleId="41">
    <w:name w:val="标题 4 字符"/>
    <w:basedOn w:val="35"/>
    <w:link w:val="5"/>
    <w:uiPriority w:val="0"/>
    <w:rPr>
      <w:rFonts w:ascii="Arial" w:hAnsi="Arial" w:eastAsia="黑体"/>
      <w:b/>
      <w:kern w:val="2"/>
      <w:sz w:val="28"/>
      <w:szCs w:val="28"/>
    </w:rPr>
  </w:style>
  <w:style w:type="character" w:customStyle="1" w:styleId="42">
    <w:name w:val="页脚 字符"/>
    <w:basedOn w:val="35"/>
    <w:link w:val="23"/>
    <w:uiPriority w:val="99"/>
    <w:rPr>
      <w:kern w:val="2"/>
      <w:sz w:val="18"/>
      <w:szCs w:val="18"/>
    </w:rPr>
  </w:style>
  <w:style w:type="character" w:customStyle="1" w:styleId="43">
    <w:name w:val="标题 2 字符"/>
    <w:basedOn w:val="35"/>
    <w:link w:val="3"/>
    <w:uiPriority w:val="0"/>
    <w:rPr>
      <w:rFonts w:ascii="Arial" w:hAnsi="Arial" w:eastAsia="黑体"/>
      <w:b/>
      <w:kern w:val="2"/>
      <w:sz w:val="32"/>
      <w:szCs w:val="32"/>
      <w:lang w:val="en-US" w:eastAsia="zh-CN" w:bidi="ar-SA"/>
    </w:rPr>
  </w:style>
  <w:style w:type="paragraph" w:customStyle="1" w:styleId="44">
    <w:name w:val="样式1"/>
    <w:basedOn w:val="5"/>
    <w:uiPriority w:val="0"/>
  </w:style>
  <w:style w:type="paragraph" w:customStyle="1" w:styleId="45">
    <w:name w:val="TOC Heading"/>
    <w:basedOn w:val="2"/>
    <w:next w:val="1"/>
    <w:qFormat/>
    <w:uiPriority w:val="39"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  <w:lang w:eastAsia="en-US"/>
    </w:rPr>
  </w:style>
  <w:style w:type="paragraph" w:styleId="46">
    <w:name w:val="List Paragraph"/>
    <w:basedOn w:val="1"/>
    <w:qFormat/>
    <w:uiPriority w:val="34"/>
    <w:pPr>
      <w:widowControl/>
      <w:ind w:firstLine="420" w:firstLineChars="200"/>
      <w:jc w:val="left"/>
    </w:pPr>
    <w:rPr>
      <w:kern w:val="0"/>
      <w:sz w:val="20"/>
      <w:szCs w:val="20"/>
      <w:lang w:eastAsia="en-US"/>
    </w:rPr>
  </w:style>
  <w:style w:type="paragraph" w:styleId="47">
    <w:name w:val="No Spacing"/>
    <w:link w:val="48"/>
    <w:qFormat/>
    <w:uiPriority w:val="1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</w:pPr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48">
    <w:name w:val="无间隔 字符"/>
    <w:basedOn w:val="35"/>
    <w:link w:val="47"/>
    <w:uiPriority w:val="1"/>
    <w:rPr>
      <w:rFonts w:ascii="Calibri" w:hAnsi="Calibri"/>
      <w:sz w:val="22"/>
      <w:szCs w:val="22"/>
      <w:lang w:val="en-US" w:eastAsia="zh-CN" w:bidi="ar-SA"/>
    </w:rPr>
  </w:style>
  <w:style w:type="character" w:customStyle="1" w:styleId="49">
    <w:name w:val="批注框文本 字符"/>
    <w:basedOn w:val="35"/>
    <w:link w:val="22"/>
    <w:uiPriority w:val="99"/>
    <w:rPr>
      <w:kern w:val="2"/>
      <w:sz w:val="18"/>
      <w:szCs w:val="18"/>
    </w:rPr>
  </w:style>
  <w:style w:type="character" w:customStyle="1" w:styleId="50">
    <w:name w:val="Apple-style-span"/>
    <w:basedOn w:val="35"/>
    <w:uiPriority w:val="0"/>
  </w:style>
  <w:style w:type="character" w:customStyle="1" w:styleId="51">
    <w:name w:val="Unnamed41"/>
    <w:basedOn w:val="35"/>
    <w:uiPriority w:val="99"/>
    <w:rPr>
      <w:rFonts w:cs="Times New Roman"/>
      <w:color w:val="006699"/>
      <w:sz w:val="21"/>
      <w:szCs w:val="21"/>
    </w:rPr>
  </w:style>
  <w:style w:type="character" w:customStyle="1" w:styleId="52">
    <w:name w:val="标题 5 字符"/>
    <w:link w:val="6"/>
    <w:uiPriority w:val="0"/>
    <w:rPr>
      <w:rFonts w:ascii="Times New Roman" w:hAnsi="Times New Roman" w:eastAsia="宋体" w:cs="Times New Roman"/>
      <w:b/>
      <w:color w:val="auto"/>
      <w:spacing w:val="0"/>
      <w:w w:val="100"/>
      <w:kern w:val="2"/>
      <w:sz w:val="28"/>
      <w:szCs w:val="28"/>
      <w:u w:val="none"/>
      <w:vertAlign w:val="baseline"/>
      <w:lang w:val="en-US" w:bidi="en-US"/>
    </w:rPr>
  </w:style>
  <w:style w:type="character" w:customStyle="1" w:styleId="53">
    <w:name w:val="标题 1 字符"/>
    <w:basedOn w:val="35"/>
    <w:link w:val="2"/>
    <w:uiPriority w:val="0"/>
    <w:rPr>
      <w:b/>
      <w:kern w:val="44"/>
      <w:sz w:val="44"/>
      <w:szCs w:val="44"/>
    </w:rPr>
  </w:style>
  <w:style w:type="character" w:customStyle="1" w:styleId="54">
    <w:name w:val="正文文本缩进 字符"/>
    <w:basedOn w:val="35"/>
    <w:link w:val="16"/>
    <w:uiPriority w:val="0"/>
    <w:rPr>
      <w:rFonts w:ascii="宋体" w:hAnsi="宋体"/>
      <w:kern w:val="2"/>
      <w:sz w:val="21"/>
      <w:szCs w:val="24"/>
    </w:rPr>
  </w:style>
  <w:style w:type="character" w:customStyle="1" w:styleId="55">
    <w:name w:val="标题 3 字符"/>
    <w:basedOn w:val="35"/>
    <w:link w:val="4"/>
    <w:uiPriority w:val="0"/>
    <w:rPr>
      <w:b/>
      <w:kern w:val="2"/>
      <w:sz w:val="32"/>
      <w:szCs w:val="32"/>
    </w:rPr>
  </w:style>
  <w:style w:type="paragraph" w:customStyle="1" w:styleId="56">
    <w:name w:val="HD正文1"/>
    <w:basedOn w:val="1"/>
    <w:uiPriority w:val="0"/>
    <w:pPr>
      <w:spacing w:line="440" w:lineRule="atLeast"/>
      <w:ind w:firstLine="540"/>
    </w:pPr>
    <w:rPr>
      <w:sz w:val="24"/>
      <w:szCs w:val="20"/>
    </w:rPr>
  </w:style>
  <w:style w:type="character" w:customStyle="1" w:styleId="57">
    <w:name w:val="页眉 字符"/>
    <w:basedOn w:val="35"/>
    <w:link w:val="24"/>
    <w:uiPriority w:val="99"/>
    <w:rPr>
      <w:kern w:val="2"/>
      <w:sz w:val="18"/>
      <w:szCs w:val="18"/>
    </w:rPr>
  </w:style>
  <w:style w:type="character" w:customStyle="1" w:styleId="58">
    <w:name w:val="正文文本缩进 2 字符"/>
    <w:basedOn w:val="35"/>
    <w:link w:val="21"/>
    <w:uiPriority w:val="0"/>
    <w:rPr>
      <w:kern w:val="2"/>
      <w:sz w:val="24"/>
    </w:rPr>
  </w:style>
  <w:style w:type="character" w:customStyle="1" w:styleId="59">
    <w:name w:val="文档结构图 字符"/>
    <w:basedOn w:val="35"/>
    <w:link w:val="13"/>
    <w:uiPriority w:val="0"/>
    <w:rPr>
      <w:kern w:val="2"/>
      <w:sz w:val="21"/>
      <w:szCs w:val="24"/>
      <w:shd w:val="clear" w:color="auto" w:fill="000080"/>
    </w:rPr>
  </w:style>
  <w:style w:type="character" w:customStyle="1" w:styleId="60">
    <w:name w:val="Intense Emphasis"/>
    <w:qFormat/>
    <w:uiPriority w:val="21"/>
    <w:rPr>
      <w:b/>
      <w:i/>
      <w:color w:val="0070C0"/>
      <w:sz w:val="28"/>
    </w:rPr>
  </w:style>
  <w:style w:type="character" w:customStyle="1" w:styleId="61">
    <w:name w:val="副标题 字符"/>
    <w:basedOn w:val="35"/>
    <w:link w:val="27"/>
    <w:uiPriority w:val="0"/>
    <w:rPr>
      <w:rFonts w:ascii="Cambria" w:hAnsi="Cambria"/>
      <w:b/>
      <w:kern w:val="28"/>
      <w:sz w:val="32"/>
      <w:szCs w:val="32"/>
    </w:rPr>
  </w:style>
  <w:style w:type="character" w:customStyle="1" w:styleId="62">
    <w:name w:val="标题 字符"/>
    <w:basedOn w:val="35"/>
    <w:link w:val="32"/>
    <w:uiPriority w:val="0"/>
    <w:rPr>
      <w:rFonts w:ascii="Cambria" w:hAnsi="Cambria"/>
      <w:b/>
      <w:kern w:val="2"/>
      <w:sz w:val="32"/>
      <w:szCs w:val="32"/>
    </w:rPr>
  </w:style>
  <w:style w:type="character" w:customStyle="1" w:styleId="63">
    <w:name w:val="St1"/>
    <w:basedOn w:val="35"/>
    <w:uiPriority w:val="0"/>
  </w:style>
  <w:style w:type="character" w:customStyle="1" w:styleId="64">
    <w:name w:val="标题 6 字符"/>
    <w:basedOn w:val="35"/>
    <w:link w:val="7"/>
    <w:uiPriority w:val="0"/>
    <w:rPr>
      <w:rFonts w:ascii="Cambria" w:hAnsi="Cambria"/>
      <w:b/>
      <w:kern w:val="2"/>
      <w:sz w:val="24"/>
      <w:szCs w:val="24"/>
    </w:rPr>
  </w:style>
  <w:style w:type="character" w:customStyle="1" w:styleId="65">
    <w:name w:val="Subtle Emphasis"/>
    <w:qFormat/>
    <w:uiPriority w:val="19"/>
    <w:rPr>
      <w:i/>
      <w:color w:val="808080"/>
    </w:rPr>
  </w:style>
  <w:style w:type="paragraph" w:styleId="66">
    <w:name w:val="Quote"/>
    <w:basedOn w:val="1"/>
    <w:next w:val="1"/>
    <w:link w:val="67"/>
    <w:qFormat/>
    <w:uiPriority w:val="29"/>
    <w:pPr>
      <w:spacing w:line="360" w:lineRule="auto"/>
    </w:pPr>
    <w:rPr>
      <w:i/>
      <w:color w:val="000000"/>
      <w:sz w:val="24"/>
    </w:rPr>
  </w:style>
  <w:style w:type="character" w:customStyle="1" w:styleId="67">
    <w:name w:val="引用 字符"/>
    <w:basedOn w:val="35"/>
    <w:link w:val="66"/>
    <w:uiPriority w:val="29"/>
    <w:rPr>
      <w:i/>
      <w:color w:val="000000"/>
      <w:kern w:val="2"/>
      <w:sz w:val="24"/>
      <w:szCs w:val="24"/>
    </w:rPr>
  </w:style>
  <w:style w:type="character" w:customStyle="1" w:styleId="68">
    <w:name w:val="日期 字符"/>
    <w:basedOn w:val="35"/>
    <w:link w:val="20"/>
    <w:uiPriority w:val="0"/>
    <w:rPr>
      <w:kern w:val="2"/>
      <w:sz w:val="24"/>
      <w:szCs w:val="24"/>
    </w:rPr>
  </w:style>
  <w:style w:type="paragraph" w:customStyle="1" w:styleId="69">
    <w:name w:val="标题4"/>
    <w:basedOn w:val="5"/>
    <w:qFormat/>
    <w:uiPriority w:val="0"/>
    <w:pPr>
      <w:spacing w:line="376" w:lineRule="auto"/>
    </w:pPr>
    <w:rPr>
      <w:rFonts w:ascii="Cambria" w:hAnsi="Cambria" w:eastAsia="宋体"/>
    </w:rPr>
  </w:style>
  <w:style w:type="paragraph" w:customStyle="1" w:styleId="70">
    <w:name w:val="Char Char1 Char"/>
    <w:basedOn w:val="1"/>
    <w:uiPriority w:val="0"/>
    <w:pPr>
      <w:widowControl/>
      <w:spacing w:line="360" w:lineRule="auto"/>
      <w:ind w:firstLine="200" w:firstLineChars="200"/>
      <w:jc w:val="left"/>
    </w:pPr>
    <w:rPr>
      <w:kern w:val="0"/>
      <w:sz w:val="24"/>
    </w:rPr>
  </w:style>
  <w:style w:type="character" w:customStyle="1" w:styleId="71">
    <w:name w:val="original Paragraph Font"/>
    <w:unhideWhenUsed/>
    <w:uiPriority w:val="1"/>
  </w:style>
  <w:style w:type="character" w:customStyle="1" w:styleId="72">
    <w:name w:val="Title Char"/>
    <w:basedOn w:val="71"/>
    <w:uiPriority w:val="10"/>
    <w:rPr>
      <w:rFonts w:asciiTheme="majorHAnsi" w:hAnsiTheme="majorHAnsi" w:eastAsiaTheme="majorEastAsia" w:cstheme="majorBidi"/>
      <w:b/>
      <w:color w:val="000000"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7" Type="http://schemas.openxmlformats.org/officeDocument/2006/relationships/fontTable" Target="fontTable.xml"/><Relationship Id="rId66" Type="http://schemas.openxmlformats.org/officeDocument/2006/relationships/numbering" Target="numbering.xml"/><Relationship Id="rId65" Type="http://schemas.openxmlformats.org/officeDocument/2006/relationships/customXml" Target="../customXml/item1.xml"/><Relationship Id="rId64" Type="http://schemas.openxmlformats.org/officeDocument/2006/relationships/image" Target="media/image59.png"/><Relationship Id="rId63" Type="http://schemas.openxmlformats.org/officeDocument/2006/relationships/image" Target="media/image58.png"/><Relationship Id="rId62" Type="http://schemas.openxmlformats.org/officeDocument/2006/relationships/image" Target="media/image57.png"/><Relationship Id="rId61" Type="http://schemas.openxmlformats.org/officeDocument/2006/relationships/image" Target="media/image56.png"/><Relationship Id="rId60" Type="http://schemas.openxmlformats.org/officeDocument/2006/relationships/image" Target="media/image55.png"/><Relationship Id="rId6" Type="http://schemas.openxmlformats.org/officeDocument/2006/relationships/image" Target="media/image1.png"/><Relationship Id="rId59" Type="http://schemas.openxmlformats.org/officeDocument/2006/relationships/image" Target="media/image54.png"/><Relationship Id="rId58" Type="http://schemas.openxmlformats.org/officeDocument/2006/relationships/image" Target="media/image53.png"/><Relationship Id="rId57" Type="http://schemas.openxmlformats.org/officeDocument/2006/relationships/image" Target="media/image52.png"/><Relationship Id="rId56" Type="http://schemas.openxmlformats.org/officeDocument/2006/relationships/image" Target="media/image51.png"/><Relationship Id="rId55" Type="http://schemas.openxmlformats.org/officeDocument/2006/relationships/image" Target="media/image50.png"/><Relationship Id="rId54" Type="http://schemas.openxmlformats.org/officeDocument/2006/relationships/image" Target="media/image49.png"/><Relationship Id="rId53" Type="http://schemas.openxmlformats.org/officeDocument/2006/relationships/image" Target="media/image48.png"/><Relationship Id="rId52" Type="http://schemas.openxmlformats.org/officeDocument/2006/relationships/image" Target="media/image47.png"/><Relationship Id="rId51" Type="http://schemas.openxmlformats.org/officeDocument/2006/relationships/image" Target="media/image46.png"/><Relationship Id="rId50" Type="http://schemas.openxmlformats.org/officeDocument/2006/relationships/image" Target="media/image45.png"/><Relationship Id="rId5" Type="http://schemas.openxmlformats.org/officeDocument/2006/relationships/theme" Target="theme/theme1.xml"/><Relationship Id="rId49" Type="http://schemas.openxmlformats.org/officeDocument/2006/relationships/image" Target="media/image44.png"/><Relationship Id="rId48" Type="http://schemas.openxmlformats.org/officeDocument/2006/relationships/image" Target="media/image43.png"/><Relationship Id="rId47" Type="http://schemas.openxmlformats.org/officeDocument/2006/relationships/image" Target="media/image42.png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footer" Target="footer1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header" Target="header1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jpe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jpe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jpe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jpeg"/><Relationship Id="rId11" Type="http://schemas.openxmlformats.org/officeDocument/2006/relationships/image" Target="media/image6.png"/><Relationship Id="rId10" Type="http://schemas.openxmlformats.org/officeDocument/2006/relationships/image" Target="media/image5.jpeg"/><Relationship Id="rId1" Type="http://schemas.openxmlformats.org/officeDocument/2006/relationships/styles" Target="styles.xml"/><Relationship Id="rId68" Type="http://schemas.openxmlformats.org/officeDocument/2006/relationships/image" Target="media/image60.png"/><Relationship Id="rId69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65</Pages>
  <Words>5477</Words>
  <Characters>31220</Characters>
  <Lines>260</Lines>
  <Paragraphs>73</Paragraphs>
  <TotalTime>0</TotalTime>
  <ScaleCrop>false</ScaleCrop>
  <LinksUpToDate>false</LinksUpToDate>
  <CharactersWithSpaces>36624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2023-03-31T01:16:00Z</dcterms:created>
  <dc:creator>Data</dc:creator>
  <cp:lastModifiedBy>shirley</cp:lastModifiedBy>
  <dcterms:modified xsi:type="dcterms:W3CDTF">2025-08-20T16:43:49Z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2052-6.7.1.8828</vt:lpwstr>
  </property>
  <property fmtid="{D5CDD505-2E9C-101B-9397-08002B2CF9AE}" pid="3" name="ICV">
    <vt:lpwstr>EA13B0254AFD738F42955E68A651A120_42</vt:lpwstr>
  </property>
</Properties>
</file>