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280"/>
      </w:pPr>
      <w:r>
        <w:rPr>
          <w:b w:val="false"/>
          <w:bCs w:val="false"/>
        </w:rPr>
        <w:t xml:space="preserve">Text2Task Live Demo → Account Conversion System</w:t>
      </w:r>
    </w:p>
    <w:p>
      <w:pPr>
        <w:spacing w:after="120"/>
      </w:pPr>
      <w:r>
        <w:rPr>
          <w:b/>
          <w:bCs/>
        </w:rPr>
        <w:t xml:space="preserve">Milestone: Phase 0A (Production Regression Coverage) + Phase 0B (</w:t>
      </w:r>
      <w:r>
        <w:rPr>
          <w:rFonts w:ascii="Consolas" w:cs="Consolas" w:eastAsia="Consolas" w:hAnsi="Consolas"/>
          <w:b/>
          <w:bCs/>
          <w:sz w:val="19"/>
          <w:szCs w:val="19"/>
          <w:shd w:fill="F0F0F0" w:val="clear"/>
        </w:rPr>
        <w:t xml:space="preserve">login_success</w:t>
      </w:r>
      <w:r>
        <w:rPr>
          <w:b/>
          <w:bCs/>
        </w:rPr>
        <w:t xml:space="preserve"> Telemetry)</w:t>
      </w:r>
    </w:p>
    <w:p>
      <w:pPr>
        <w:pStyle w:val="ListParagraph"/>
        <w:numPr>
          <w:ilvl w:val="0"/>
          <w:numId w:val="1"/>
        </w:numPr>
        <w:spacing w:after="80"/>
      </w:pPr>
      <w:r>
        <w:rPr>
          <w:b w:val="false"/>
          <w:bCs w:val="false"/>
        </w:rPr>
        <w:t xml:space="preserve">Date: 2026-09-03</w:t>
      </w:r>
    </w:p>
    <w:p>
      <w:pPr>
        <w:pStyle w:val="ListParagraph"/>
        <w:numPr>
          <w:ilvl w:val="0"/>
          <w:numId w:val="1"/>
        </w:numPr>
        <w:spacing w:after="80"/>
      </w:pPr>
      <w:r>
        <w:rPr>
          <w:b w:val="false"/>
          <w:bCs w:val="false"/>
        </w:rPr>
        <w:t xml:space="preserve">Status: Implemented, verified, </w:t>
      </w:r>
      <w:r>
        <w:rPr>
          <w:b/>
          <w:bCs/>
        </w:rPr>
        <w:t xml:space="preserve">not committed, not pushed, not deployed</w:t>
      </w:r>
    </w:p>
    <w:p>
      <w:pPr>
        <w:pStyle w:val="ListParagraph"/>
        <w:numPr>
          <w:ilvl w:val="0"/>
          <w:numId w:val="1"/>
        </w:numPr>
        <w:spacing w:after="80"/>
      </w:pPr>
      <w:r>
        <w:rPr>
          <w:b w:val="false"/>
          <w:bCs w:val="false"/>
        </w:rPr>
        <w:t xml:space="preserve">Companion file: </w:t>
      </w:r>
      <w:r>
        <w:rPr>
          <w:rFonts w:ascii="Consolas" w:cs="Consolas" w:eastAsia="Consolas" w:hAnsi="Consolas"/>
          <w:b w:val="false"/>
          <w:bCs w:val="false"/>
          <w:sz w:val="19"/>
          <w:szCs w:val="19"/>
          <w:shd w:fill="F0F0F0" w:val="clear"/>
        </w:rPr>
        <w:t xml:space="preserve">Text2Task_Live_Demo_Conversion_Master_Handoff_2026-09-03.docx</w:t>
      </w:r>
      <w:r>
        <w:rPr>
          <w:b w:val="false"/>
          <w:bCs w:val="false"/>
        </w:rPr>
        <w:t xml:space="preserve"> (the formatted, distributable version — this Markdown file is the editable source)</w:t>
      </w:r>
    </w:p>
    <w:p>
      <w:pPr>
        <w:pStyle w:val="Heading2"/>
        <w:spacing w:after="140" w:before="280"/>
      </w:pPr>
      <w:r>
        <w:rPr>
          <w:b w:val="false"/>
          <w:bCs w:val="false"/>
        </w:rPr>
        <w:t xml:space="preserve">How to use this document</w:t>
      </w:r>
    </w:p>
    <w:p>
      <w:pPr>
        <w:spacing w:after="120"/>
      </w:pPr>
      <w:r>
        <w:rPr>
          <w:b w:val="false"/>
          <w:bCs w:val="false"/>
        </w:rPr>
        <w:t xml:space="preserve">This file is self-contained and does not assume access to prior chat history. If you are resuming this work in a future session, read this document first — it tells you exactly what was implemented, what was verified, what remains uncommitted in the working tree, and what the next approved phase is.</w:t>
      </w:r>
    </w:p>
    <w:p>
      <w:pPr>
        <w:pBdr>
          <w:bottom w:val="single" w:color="CBD5E1" w:sz="6" w:space="4"/>
        </w:pBdr>
        <w:spacing w:after="200"/>
      </w:pPr>
    </w:p>
    <w:p>
      <w:pPr>
        <w:pStyle w:val="Heading1"/>
        <w:spacing w:after="140" w:before="280"/>
      </w:pPr>
      <w:r>
        <w:rPr>
          <w:b w:val="false"/>
          <w:bCs w:val="false"/>
        </w:rPr>
        <w:t xml:space="preserve">1. Approved Architecture Summary</w:t>
      </w:r>
    </w:p>
    <w:p>
      <w:pPr>
        <w:spacing w:after="120"/>
      </w:pPr>
      <w:r>
        <w:rPr>
          <w:b w:val="false"/>
          <w:bCs w:val="false"/>
        </w:rPr>
        <w:t xml:space="preserve">A prior read-only architecture audit established the long-term design for a Live Demo → Account Conversion measurement system. Key locked conclusions carried into this milestone:</w:t>
      </w:r>
    </w:p>
    <w:p>
      <w:pPr>
        <w:pStyle w:val="ListParagraph"/>
        <w:numPr>
          <w:ilvl w:val="0"/>
          <w:numId w:val="1"/>
        </w:numPr>
        <w:spacing w:after="80"/>
      </w:pPr>
      <w:r>
        <w:rPr>
          <w:b w:val="false"/>
          <w:bCs w:val="false"/>
        </w:rPr>
        <w:t xml:space="preserve">The existing anonymous Live Demo → authenticated "claim" mechanism (trials, drafts, claims, duplicate-detection, idempotent save) is valuable, already-shipped production infrastructure — it was </w:t>
      </w:r>
      <w:r>
        <w:rPr>
          <w:b/>
          <w:bCs/>
        </w:rPr>
        <w:t xml:space="preserve">not</w:t>
      </w:r>
      <w:r>
        <w:rPr>
          <w:b w:val="false"/>
          <w:bCs w:val="false"/>
        </w:rPr>
        <w:t xml:space="preserve"> redesigned in this milestone, only tested.</w:t>
      </w:r>
    </w:p>
    <w:p>
      <w:pPr>
        <w:pStyle w:val="ListParagraph"/>
        <w:numPr>
          <w:ilvl w:val="0"/>
          <w:numId w:val="1"/>
        </w:numPr>
        <w:spacing w:after="80"/>
      </w:pPr>
      <w:r>
        <w:rPr>
          <w:b w:val="false"/>
          <w:bCs w:val="false"/>
        </w:rPr>
        <w:t xml:space="preserve">The canonical future funnel identifier will be the existing </w:t>
      </w:r>
      <w:r>
        <w:rPr>
          <w:rFonts w:ascii="Consolas" w:cs="Consolas" w:eastAsia="Consolas" w:hAnsi="Consolas"/>
          <w:b w:val="false"/>
          <w:bCs w:val="false"/>
          <w:sz w:val="19"/>
          <w:szCs w:val="19"/>
          <w:shd w:fill="F0F0F0" w:val="clear"/>
        </w:rPr>
        <w:t xml:space="preserve">t2t_anon_id</w:t>
      </w:r>
      <w:r>
        <w:rPr>
          <w:b w:val="false"/>
          <w:bCs w:val="false"/>
        </w:rPr>
        <w:t xml:space="preserve"> cookie (reused, not replaced) — </w:t>
      </w:r>
      <w:r>
        <w:rPr>
          <w:b/>
          <w:bCs/>
        </w:rPr>
        <w:t xml:space="preserve">not implemented yet</w:t>
      </w:r>
      <w:r>
        <w:rPr>
          <w:b w:val="false"/>
          <w:bCs w:val="false"/>
        </w:rPr>
        <w:t xml:space="preserve">, deferred to Phase 1A.</w:t>
      </w:r>
    </w:p>
    <w:p>
      <w:pPr>
        <w:pStyle w:val="ListParagraph"/>
        <w:numPr>
          <w:ilvl w:val="0"/>
          <w:numId w:val="1"/>
        </w:numPr>
        <w:spacing w:after="80"/>
      </w:pPr>
      <w:r>
        <w:rPr>
          <w:b w:val="false"/>
          <w:bCs w:val="false"/>
        </w:rPr>
        <w:t xml:space="preserve">The first implementation milestone was explicitly scoped as: </w:t>
      </w:r>
      <w:r>
        <w:rPr>
          <w:b/>
          <w:bCs/>
        </w:rPr>
        <w:t xml:space="preserve">Phase 0A</w:t>
      </w:r>
      <w:r>
        <w:rPr>
          <w:b w:val="false"/>
          <w:bCs w:val="false"/>
        </w:rPr>
        <w:t xml:space="preserve"> (regression coverage for the claim/demo lifecycle) + </w:t>
      </w:r>
      <w:r>
        <w:rPr>
          <w:b/>
          <w:bCs/>
        </w:rPr>
        <w:t xml:space="preserve">Phase 0B</w:t>
      </w:r>
      <w:r>
        <w:rPr>
          <w:b w:val="false"/>
          <w:bCs w:val="false"/>
        </w:rPr>
        <w:t xml:space="preserve"> (wire the already-allowlisted </w:t>
      </w:r>
      <w:r>
        <w:rPr>
          <w:rFonts w:ascii="Consolas" w:cs="Consolas" w:eastAsia="Consolas" w:hAnsi="Consolas"/>
          <w:b w:val="false"/>
          <w:bCs w:val="false"/>
          <w:sz w:val="19"/>
          <w:szCs w:val="19"/>
          <w:shd w:fill="F0F0F0" w:val="clear"/>
        </w:rPr>
        <w:t xml:space="preserve">login_success</w:t>
      </w:r>
      <w:r>
        <w:rPr>
          <w:b w:val="false"/>
          <w:bCs w:val="false"/>
        </w:rPr>
        <w:t xml:space="preserve"> event into the password-login path).</w:t>
      </w:r>
    </w:p>
    <w:p>
      <w:pPr>
        <w:pStyle w:val="ListParagraph"/>
        <w:numPr>
          <w:ilvl w:val="0"/>
          <w:numId w:val="1"/>
        </w:numPr>
        <w:spacing w:after="80"/>
      </w:pPr>
      <w:r>
        <w:rPr>
          <w:b w:val="false"/>
          <w:bCs w:val="false"/>
        </w:rPr>
        <w:t xml:space="preserve">Later phases (anonymous_id enrichment, </w:t>
      </w:r>
      <w:r>
        <w:rPr>
          <w:rFonts w:ascii="Consolas" w:cs="Consolas" w:eastAsia="Consolas" w:hAnsi="Consolas"/>
          <w:b w:val="false"/>
          <w:bCs w:val="false"/>
          <w:sz w:val="19"/>
          <w:szCs w:val="19"/>
          <w:shd w:fill="F0F0F0" w:val="clear"/>
        </w:rPr>
        <w:t xml:space="preserve">demo_review_viewed</w:t>
      </w:r>
      <w:r>
        <w:rPr>
          <w:b w:val="false"/>
          <w:bCs w:val="false"/>
        </w:rPr>
        <w:t xml:space="preserve">, </w:t>
      </w:r>
      <w:r>
        <w:rPr>
          <w:rFonts w:ascii="Consolas" w:cs="Consolas" w:eastAsia="Consolas" w:hAnsi="Consolas"/>
          <w:b w:val="false"/>
          <w:bCs w:val="false"/>
          <w:sz w:val="19"/>
          <w:szCs w:val="19"/>
          <w:shd w:fill="F0F0F0" w:val="clear"/>
        </w:rPr>
        <w:t xml:space="preserve">demo_account_cta_clicked</w:t>
      </w:r>
      <w:r>
        <w:rPr>
          <w:b w:val="false"/>
          <w:bCs w:val="false"/>
        </w:rPr>
        <w:t xml:space="preserve">, </w:t>
      </w:r>
      <w:r>
        <w:rPr>
          <w:rFonts w:ascii="Consolas" w:cs="Consolas" w:eastAsia="Consolas" w:hAnsi="Consolas"/>
          <w:b w:val="false"/>
          <w:bCs w:val="false"/>
          <w:sz w:val="19"/>
          <w:szCs w:val="19"/>
          <w:shd w:fill="F0F0F0" w:val="clear"/>
        </w:rPr>
        <w:t xml:space="preserve">demo_claim_saved</w:t>
      </w:r>
      <w:r>
        <w:rPr>
          <w:b w:val="false"/>
          <w:bCs w:val="false"/>
        </w:rPr>
        <w:t xml:space="preserve">, owner-flagged metadata, admin funnel UI, claim TTL redesign, any UX/CRO change) are explicitly </w:t>
      </w:r>
      <w:r>
        <w:rPr>
          <w:b/>
          <w:bCs/>
        </w:rPr>
        <w:t xml:space="preserve">out of scope</w:t>
      </w:r>
      <w:r>
        <w:rPr>
          <w:b w:val="false"/>
          <w:bCs w:val="false"/>
        </w:rPr>
        <w:t xml:space="preserve"> for this milestone and were not touched.</w:t>
      </w:r>
    </w:p>
    <w:p>
      <w:pPr>
        <w:pBdr>
          <w:bottom w:val="single" w:color="CBD5E1" w:sz="6" w:space="4"/>
        </w:pBdr>
        <w:spacing w:after="200"/>
      </w:pPr>
    </w:p>
    <w:p>
      <w:pPr>
        <w:pStyle w:val="Heading1"/>
        <w:spacing w:after="140" w:before="280"/>
      </w:pPr>
      <w:r>
        <w:rPr>
          <w:b w:val="false"/>
          <w:bCs w:val="false"/>
        </w:rPr>
        <w:t xml:space="preserve">2. Scope of This Implementation</w:t>
      </w:r>
    </w:p>
    <w:p>
      <w:pPr>
        <w:spacing w:after="120"/>
      </w:pPr>
      <w:r>
        <w:rPr>
          <w:b/>
          <w:bCs/>
        </w:rPr>
        <w:t xml:space="preserve">Phase 0A — Production regression coverage</w:t>
      </w:r>
      <w:r>
        <w:rPr>
          <w:b w:val="false"/>
          <w:bCs w:val="false"/>
        </w:rPr>
        <w:t xml:space="preserve">, covering:</w:t>
      </w:r>
    </w:p>
    <w:p>
      <w:pPr>
        <w:pStyle w:val="ListParagraph"/>
        <w:numPr>
          <w:ilvl w:val="0"/>
          <w:numId w:val="1"/>
        </w:numPr>
        <w:spacing w:after="80"/>
      </w:pPr>
      <w:r>
        <w:rPr>
          <w:rFonts w:ascii="Consolas" w:cs="Consolas" w:eastAsia="Consolas" w:hAnsi="Consolas"/>
          <w:b w:val="false"/>
          <w:bCs w:val="false"/>
          <w:sz w:val="19"/>
          <w:szCs w:val="19"/>
          <w:shd w:fill="F0F0F0" w:val="clear"/>
        </w:rPr>
        <w:t xml:space="preserve">app/api/homepage-demo/claim/prepare/route.ts</w:t>
      </w:r>
    </w:p>
    <w:p>
      <w:pPr>
        <w:pStyle w:val="ListParagraph"/>
        <w:numPr>
          <w:ilvl w:val="0"/>
          <w:numId w:val="1"/>
        </w:numPr>
        <w:spacing w:after="80"/>
      </w:pPr>
      <w:r>
        <w:rPr>
          <w:rFonts w:ascii="Consolas" w:cs="Consolas" w:eastAsia="Consolas" w:hAnsi="Consolas"/>
          <w:b w:val="false"/>
          <w:bCs w:val="false"/>
          <w:sz w:val="19"/>
          <w:szCs w:val="19"/>
          <w:shd w:fill="F0F0F0" w:val="clear"/>
        </w:rPr>
        <w:t xml:space="preserve">app/api/homepage-demo/claim/save/route.ts</w:t>
      </w:r>
    </w:p>
    <w:p>
      <w:pPr>
        <w:pStyle w:val="ListParagraph"/>
        <w:numPr>
          <w:ilvl w:val="0"/>
          <w:numId w:val="1"/>
        </w:numPr>
        <w:spacing w:after="80"/>
      </w:pPr>
      <w:r>
        <w:rPr>
          <w:rFonts w:ascii="Consolas" w:cs="Consolas" w:eastAsia="Consolas" w:hAnsi="Consolas"/>
          <w:b w:val="false"/>
          <w:bCs w:val="false"/>
          <w:sz w:val="19"/>
          <w:szCs w:val="19"/>
          <w:shd w:fill="F0F0F0" w:val="clear"/>
        </w:rPr>
        <w:t xml:space="preserve">app/api/homepage-demo/claim/save-anyway/route.ts</w:t>
      </w:r>
    </w:p>
    <w:p>
      <w:pPr>
        <w:pStyle w:val="ListParagraph"/>
        <w:numPr>
          <w:ilvl w:val="0"/>
          <w:numId w:val="1"/>
        </w:numPr>
        <w:spacing w:after="80"/>
      </w:pPr>
      <w:r>
        <w:rPr>
          <w:rFonts w:ascii="Consolas" w:cs="Consolas" w:eastAsia="Consolas" w:hAnsi="Consolas"/>
          <w:b w:val="false"/>
          <w:bCs w:val="false"/>
          <w:sz w:val="19"/>
          <w:szCs w:val="19"/>
          <w:shd w:fill="F0F0F0" w:val="clear"/>
        </w:rPr>
        <w:t xml:space="preserve">app/api/homepage-demo/extract/route.ts</w:t>
      </w:r>
    </w:p>
    <w:p>
      <w:pPr>
        <w:pStyle w:val="ListParagraph"/>
        <w:numPr>
          <w:ilvl w:val="0"/>
          <w:numId w:val="1"/>
        </w:numPr>
        <w:spacing w:after="80"/>
      </w:pPr>
      <w:r>
        <w:rPr>
          <w:rFonts w:ascii="Consolas" w:cs="Consolas" w:eastAsia="Consolas" w:hAnsi="Consolas"/>
          <w:b w:val="false"/>
          <w:bCs w:val="false"/>
          <w:sz w:val="19"/>
          <w:szCs w:val="19"/>
          <w:shd w:fill="F0F0F0" w:val="clear"/>
        </w:rPr>
        <w:t xml:space="preserve">app/api/homepage-demo/review/route.ts</w:t>
      </w:r>
    </w:p>
    <w:p>
      <w:pPr>
        <w:pStyle w:val="ListParagraph"/>
        <w:numPr>
          <w:ilvl w:val="0"/>
          <w:numId w:val="1"/>
        </w:numPr>
        <w:spacing w:after="80"/>
      </w:pPr>
      <w:r>
        <w:rPr>
          <w:b w:val="false"/>
          <w:bCs w:val="false"/>
        </w:rPr>
        <w:t xml:space="preserve">Auth-intent continuity across </w:t>
      </w:r>
      <w:r>
        <w:rPr>
          <w:rFonts w:ascii="Consolas" w:cs="Consolas" w:eastAsia="Consolas" w:hAnsi="Consolas"/>
          <w:b w:val="false"/>
          <w:bCs w:val="false"/>
          <w:sz w:val="19"/>
          <w:szCs w:val="19"/>
          <w:shd w:fill="F0F0F0" w:val="clear"/>
        </w:rPr>
        <w:t xml:space="preserve">app/api/auth/login/route.ts</w:t>
      </w:r>
      <w:r>
        <w:rPr>
          <w:b w:val="false"/>
          <w:bCs w:val="false"/>
        </w:rPr>
        <w:t xml:space="preserve">, </w:t>
      </w:r>
      <w:r>
        <w:rPr>
          <w:rFonts w:ascii="Consolas" w:cs="Consolas" w:eastAsia="Consolas" w:hAnsi="Consolas"/>
          <w:b w:val="false"/>
          <w:bCs w:val="false"/>
          <w:sz w:val="19"/>
          <w:szCs w:val="19"/>
          <w:shd w:fill="F0F0F0" w:val="clear"/>
        </w:rPr>
        <w:t xml:space="preserve">app/auth/oauth/callback/route.ts</w:t>
      </w:r>
      <w:r>
        <w:rPr>
          <w:b w:val="false"/>
          <w:bCs w:val="false"/>
        </w:rPr>
        <w:t xml:space="preserve">, </w:t>
      </w:r>
      <w:r>
        <w:rPr>
          <w:rFonts w:ascii="Consolas" w:cs="Consolas" w:eastAsia="Consolas" w:hAnsi="Consolas"/>
          <w:b w:val="false"/>
          <w:bCs w:val="false"/>
          <w:sz w:val="19"/>
          <w:szCs w:val="19"/>
          <w:shd w:fill="F0F0F0" w:val="clear"/>
        </w:rPr>
        <w:t xml:space="preserve">app/api/auth/signup/route.ts</w:t>
      </w:r>
      <w:r>
        <w:rPr>
          <w:b w:val="false"/>
          <w:bCs w:val="false"/>
        </w:rPr>
        <w:t xml:space="preserve">, </w:t>
      </w:r>
      <w:r>
        <w:rPr>
          <w:rFonts w:ascii="Consolas" w:cs="Consolas" w:eastAsia="Consolas" w:hAnsi="Consolas"/>
          <w:b w:val="false"/>
          <w:bCs w:val="false"/>
          <w:sz w:val="19"/>
          <w:szCs w:val="19"/>
          <w:shd w:fill="F0F0F0" w:val="clear"/>
        </w:rPr>
        <w:t xml:space="preserve">app/auth/confirm/route.ts</w:t>
      </w:r>
    </w:p>
    <w:p>
      <w:pPr>
        <w:spacing w:after="120"/>
      </w:pPr>
      <w:r>
        <w:rPr>
          <w:b/>
          <w:bCs/>
        </w:rPr>
        <w:t xml:space="preserve">Phase 0B — </w:t>
      </w:r>
      <w:r>
        <w:rPr>
          <w:rFonts w:ascii="Consolas" w:cs="Consolas" w:eastAsia="Consolas" w:hAnsi="Consolas"/>
          <w:b/>
          <w:bCs/>
          <w:sz w:val="19"/>
          <w:szCs w:val="19"/>
          <w:shd w:fill="F0F0F0" w:val="clear"/>
        </w:rPr>
        <w:t xml:space="preserve">login_success</w:t>
      </w:r>
      <w:r>
        <w:rPr>
          <w:b/>
          <w:bCs/>
        </w:rPr>
        <w:t xml:space="preserve"> telemetry</w:t>
      </w:r>
      <w:r>
        <w:rPr>
          <w:b w:val="false"/>
          <w:bCs w:val="false"/>
        </w:rPr>
        <w:t xml:space="preserve">, covering:</w:t>
      </w:r>
    </w:p>
    <w:p>
      <w:pPr>
        <w:pStyle w:val="ListParagraph"/>
        <w:numPr>
          <w:ilvl w:val="0"/>
          <w:numId w:val="1"/>
        </w:numPr>
        <w:spacing w:after="80"/>
      </w:pPr>
      <w:r>
        <w:rPr>
          <w:rFonts w:ascii="Consolas" w:cs="Consolas" w:eastAsia="Consolas" w:hAnsi="Consolas"/>
          <w:b w:val="false"/>
          <w:bCs w:val="false"/>
          <w:sz w:val="19"/>
          <w:szCs w:val="19"/>
          <w:shd w:fill="F0F0F0" w:val="clear"/>
        </w:rPr>
        <w:t xml:space="preserve">app/api/auth/login/route.ts</w:t>
      </w:r>
      <w:r>
        <w:rPr>
          <w:b w:val="false"/>
          <w:bCs w:val="false"/>
        </w:rPr>
        <w:t xml:space="preserve"> (the only production-code file changed in this entire milestone)</w:t>
      </w:r>
    </w:p>
    <w:p>
      <w:pPr>
        <w:pBdr>
          <w:bottom w:val="single" w:color="CBD5E1" w:sz="6" w:space="4"/>
        </w:pBdr>
        <w:spacing w:after="200"/>
      </w:pPr>
    </w:p>
    <w:p>
      <w:pPr>
        <w:pStyle w:val="Heading1"/>
        <w:spacing w:after="140" w:before="280"/>
      </w:pPr>
      <w:r>
        <w:rPr>
          <w:b w:val="false"/>
          <w:bCs w:val="false"/>
        </w:rPr>
        <w:t xml:space="preserve">3. Exact Files Inspected (before writing any test)</w:t>
      </w:r>
    </w:p>
    <w:p>
      <w:pPr>
        <w:spacing w:after="120"/>
      </w:pPr>
      <w:r>
        <w:rPr>
          <w:b w:val="false"/>
          <w:bCs w:val="false"/>
        </w:rPr>
        <w:t xml:space="preserve">Re-validated against current HEAD (</w:t>
      </w:r>
      <w:r>
        <w:rPr>
          <w:rFonts w:ascii="Consolas" w:cs="Consolas" w:eastAsia="Consolas" w:hAnsi="Consolas"/>
          <w:b w:val="false"/>
          <w:bCs w:val="false"/>
          <w:sz w:val="19"/>
          <w:szCs w:val="19"/>
          <w:shd w:fill="F0F0F0" w:val="clear"/>
        </w:rPr>
        <w:t xml:space="preserve">ba60696</w:t>
      </w:r>
      <w:r>
        <w:rPr>
          <w:b w:val="false"/>
          <w:bCs w:val="false"/>
        </w:rPr>
        <w:t xml:space="preserve">) before editing — full content read, not assumed from any prior audit:</w:t>
      </w:r>
    </w:p>
    <w:p>
      <w:pPr>
        <w:pStyle w:val="ListParagraph"/>
        <w:numPr>
          <w:ilvl w:val="0"/>
          <w:numId w:val="1"/>
        </w:numPr>
        <w:spacing w:after="80"/>
      </w:pPr>
      <w:r>
        <w:rPr>
          <w:rFonts w:ascii="Consolas" w:cs="Consolas" w:eastAsia="Consolas" w:hAnsi="Consolas"/>
          <w:b w:val="false"/>
          <w:bCs w:val="false"/>
          <w:sz w:val="19"/>
          <w:szCs w:val="19"/>
          <w:shd w:fill="F0F0F0" w:val="clear"/>
        </w:rPr>
        <w:t xml:space="preserve">app/api/homepage-demo/claim/prepare/route.ts</w:t>
      </w:r>
    </w:p>
    <w:p>
      <w:pPr>
        <w:pStyle w:val="ListParagraph"/>
        <w:numPr>
          <w:ilvl w:val="0"/>
          <w:numId w:val="1"/>
        </w:numPr>
        <w:spacing w:after="80"/>
      </w:pPr>
      <w:r>
        <w:rPr>
          <w:rFonts w:ascii="Consolas" w:cs="Consolas" w:eastAsia="Consolas" w:hAnsi="Consolas"/>
          <w:b w:val="false"/>
          <w:bCs w:val="false"/>
          <w:sz w:val="19"/>
          <w:szCs w:val="19"/>
          <w:shd w:fill="F0F0F0" w:val="clear"/>
        </w:rPr>
        <w:t xml:space="preserve">app/api/homepage-demo/claim/save/route.ts</w:t>
      </w:r>
    </w:p>
    <w:p>
      <w:pPr>
        <w:pStyle w:val="ListParagraph"/>
        <w:numPr>
          <w:ilvl w:val="0"/>
          <w:numId w:val="1"/>
        </w:numPr>
        <w:spacing w:after="80"/>
      </w:pPr>
      <w:r>
        <w:rPr>
          <w:rFonts w:ascii="Consolas" w:cs="Consolas" w:eastAsia="Consolas" w:hAnsi="Consolas"/>
          <w:b w:val="false"/>
          <w:bCs w:val="false"/>
          <w:sz w:val="19"/>
          <w:szCs w:val="19"/>
          <w:shd w:fill="F0F0F0" w:val="clear"/>
        </w:rPr>
        <w:t xml:space="preserve">app/api/homepage-demo/claim/save-anyway/route.ts</w:t>
      </w:r>
    </w:p>
    <w:p>
      <w:pPr>
        <w:pStyle w:val="ListParagraph"/>
        <w:numPr>
          <w:ilvl w:val="0"/>
          <w:numId w:val="1"/>
        </w:numPr>
        <w:spacing w:after="80"/>
      </w:pPr>
      <w:r>
        <w:rPr>
          <w:rFonts w:ascii="Consolas" w:cs="Consolas" w:eastAsia="Consolas" w:hAnsi="Consolas"/>
          <w:b w:val="false"/>
          <w:bCs w:val="false"/>
          <w:sz w:val="19"/>
          <w:szCs w:val="19"/>
          <w:shd w:fill="F0F0F0" w:val="clear"/>
        </w:rPr>
        <w:t xml:space="preserve">app/api/homepage-demo/extract/route.ts</w:t>
      </w:r>
    </w:p>
    <w:p>
      <w:pPr>
        <w:pStyle w:val="ListParagraph"/>
        <w:numPr>
          <w:ilvl w:val="0"/>
          <w:numId w:val="1"/>
        </w:numPr>
        <w:spacing w:after="80"/>
      </w:pPr>
      <w:r>
        <w:rPr>
          <w:rFonts w:ascii="Consolas" w:cs="Consolas" w:eastAsia="Consolas" w:hAnsi="Consolas"/>
          <w:b w:val="false"/>
          <w:bCs w:val="false"/>
          <w:sz w:val="19"/>
          <w:szCs w:val="19"/>
          <w:shd w:fill="F0F0F0" w:val="clear"/>
        </w:rPr>
        <w:t xml:space="preserve">app/api/homepage-demo/review/route.ts</w:t>
      </w:r>
    </w:p>
    <w:p>
      <w:pPr>
        <w:pStyle w:val="ListParagraph"/>
        <w:numPr>
          <w:ilvl w:val="0"/>
          <w:numId w:val="1"/>
        </w:numPr>
        <w:spacing w:after="80"/>
      </w:pPr>
      <w:r>
        <w:rPr>
          <w:rFonts w:ascii="Consolas" w:cs="Consolas" w:eastAsia="Consolas" w:hAnsi="Consolas"/>
          <w:b w:val="false"/>
          <w:bCs w:val="false"/>
          <w:sz w:val="19"/>
          <w:szCs w:val="19"/>
          <w:shd w:fill="F0F0F0" w:val="clear"/>
        </w:rPr>
        <w:t xml:space="preserve">lib/homepage-demo/errors.ts</w:t>
      </w:r>
    </w:p>
    <w:p>
      <w:pPr>
        <w:pStyle w:val="ListParagraph"/>
        <w:numPr>
          <w:ilvl w:val="0"/>
          <w:numId w:val="1"/>
        </w:numPr>
        <w:spacing w:after="80"/>
      </w:pPr>
      <w:r>
        <w:rPr>
          <w:b w:val="false"/>
          <w:bCs w:val="false"/>
        </w:rPr>
        <w:t xml:space="preserve">Exported signatures of every </w:t>
      </w:r>
      <w:r>
        <w:rPr>
          <w:rFonts w:ascii="Consolas" w:cs="Consolas" w:eastAsia="Consolas" w:hAnsi="Consolas"/>
          <w:b w:val="false"/>
          <w:bCs w:val="false"/>
          <w:sz w:val="19"/>
          <w:szCs w:val="19"/>
          <w:shd w:fill="F0F0F0" w:val="clear"/>
        </w:rPr>
        <w:t xml:space="preserve">lib/homepage-demo/*.server.ts</w:t>
      </w:r>
      <w:r>
        <w:rPr>
          <w:b w:val="false"/>
          <w:bCs w:val="false"/>
        </w:rPr>
        <w:t xml:space="preserve"> module these five routes import (</w:t>
      </w:r>
      <w:r>
        <w:rPr>
          <w:rFonts w:ascii="Consolas" w:cs="Consolas" w:eastAsia="Consolas" w:hAnsi="Consolas"/>
          <w:b w:val="false"/>
          <w:bCs w:val="false"/>
          <w:sz w:val="19"/>
          <w:szCs w:val="19"/>
          <w:shd w:fill="F0F0F0" w:val="clear"/>
        </w:rPr>
        <w:t xml:space="preserve">identity.server.ts</w:t>
      </w:r>
      <w:r>
        <w:rPr>
          <w:b w:val="false"/>
          <w:bCs w:val="false"/>
        </w:rPr>
        <w:t xml:space="preserve">, </w:t>
      </w:r>
      <w:r>
        <w:rPr>
          <w:rFonts w:ascii="Consolas" w:cs="Consolas" w:eastAsia="Consolas" w:hAnsi="Consolas"/>
          <w:b w:val="false"/>
          <w:bCs w:val="false"/>
          <w:sz w:val="19"/>
          <w:szCs w:val="19"/>
          <w:shd w:fill="F0F0F0" w:val="clear"/>
        </w:rPr>
        <w:t xml:space="preserve">claim-identity.server.ts</w:t>
      </w:r>
      <w:r>
        <w:rPr>
          <w:b w:val="false"/>
          <w:bCs w:val="false"/>
        </w:rPr>
        <w:t xml:space="preserve">, </w:t>
      </w:r>
      <w:r>
        <w:rPr>
          <w:rFonts w:ascii="Consolas" w:cs="Consolas" w:eastAsia="Consolas" w:hAnsi="Consolas"/>
          <w:b w:val="false"/>
          <w:bCs w:val="false"/>
          <w:sz w:val="19"/>
          <w:szCs w:val="19"/>
          <w:shd w:fill="F0F0F0" w:val="clear"/>
        </w:rPr>
        <w:t xml:space="preserve">claim-request.server.ts</w:t>
      </w:r>
      <w:r>
        <w:rPr>
          <w:b w:val="false"/>
          <w:bCs w:val="false"/>
        </w:rPr>
        <w:t xml:space="preserve">, </w:t>
      </w:r>
      <w:r>
        <w:rPr>
          <w:rFonts w:ascii="Consolas" w:cs="Consolas" w:eastAsia="Consolas" w:hAnsi="Consolas"/>
          <w:b w:val="false"/>
          <w:bCs w:val="false"/>
          <w:sz w:val="19"/>
          <w:szCs w:val="19"/>
          <w:shd w:fill="F0F0F0" w:val="clear"/>
        </w:rPr>
        <w:t xml:space="preserve">claim-repository.server.ts</w:t>
      </w:r>
      <w:r>
        <w:rPr>
          <w:b w:val="false"/>
          <w:bCs w:val="false"/>
        </w:rPr>
        <w:t xml:space="preserve">, </w:t>
      </w:r>
      <w:r>
        <w:rPr>
          <w:rFonts w:ascii="Consolas" w:cs="Consolas" w:eastAsia="Consolas" w:hAnsi="Consolas"/>
          <w:b w:val="false"/>
          <w:bCs w:val="false"/>
          <w:sz w:val="19"/>
          <w:szCs w:val="19"/>
          <w:shd w:fill="F0F0F0" w:val="clear"/>
        </w:rPr>
        <w:t xml:space="preserve">claim-save-repository.server.ts</w:t>
      </w:r>
      <w:r>
        <w:rPr>
          <w:b w:val="false"/>
          <w:bCs w:val="false"/>
        </w:rPr>
        <w:t xml:space="preserve">, </w:t>
      </w:r>
      <w:r>
        <w:rPr>
          <w:rFonts w:ascii="Consolas" w:cs="Consolas" w:eastAsia="Consolas" w:hAnsi="Consolas"/>
          <w:b w:val="false"/>
          <w:bCs w:val="false"/>
          <w:sz w:val="19"/>
          <w:szCs w:val="19"/>
          <w:shd w:fill="F0F0F0" w:val="clear"/>
        </w:rPr>
        <w:t xml:space="preserve">claim-save-request.server.ts</w:t>
      </w:r>
      <w:r>
        <w:rPr>
          <w:b w:val="false"/>
          <w:bCs w:val="false"/>
        </w:rPr>
        <w:t xml:space="preserve">, </w:t>
      </w:r>
      <w:r>
        <w:rPr>
          <w:rFonts w:ascii="Consolas" w:cs="Consolas" w:eastAsia="Consolas" w:hAnsi="Consolas"/>
          <w:b w:val="false"/>
          <w:bCs w:val="false"/>
          <w:sz w:val="19"/>
          <w:szCs w:val="19"/>
          <w:shd w:fill="F0F0F0" w:val="clear"/>
        </w:rPr>
        <w:t xml:space="preserve">claim-duplicate-override-identity.server.ts</w:t>
      </w:r>
      <w:r>
        <w:rPr>
          <w:b w:val="false"/>
          <w:bCs w:val="false"/>
        </w:rPr>
        <w:t xml:space="preserve">, </w:t>
      </w:r>
      <w:r>
        <w:rPr>
          <w:rFonts w:ascii="Consolas" w:cs="Consolas" w:eastAsia="Consolas" w:hAnsi="Consolas"/>
          <w:b w:val="false"/>
          <w:bCs w:val="false"/>
          <w:sz w:val="19"/>
          <w:szCs w:val="19"/>
          <w:shd w:fill="F0F0F0" w:val="clear"/>
        </w:rPr>
        <w:t xml:space="preserve">claim-duplicate-override-repository.server.ts</w:t>
      </w:r>
      <w:r>
        <w:rPr>
          <w:b w:val="false"/>
          <w:bCs w:val="false"/>
        </w:rPr>
        <w:t xml:space="preserve">, </w:t>
      </w:r>
      <w:r>
        <w:rPr>
          <w:rFonts w:ascii="Consolas" w:cs="Consolas" w:eastAsia="Consolas" w:hAnsi="Consolas"/>
          <w:b w:val="false"/>
          <w:bCs w:val="false"/>
          <w:sz w:val="19"/>
          <w:szCs w:val="19"/>
          <w:shd w:fill="F0F0F0" w:val="clear"/>
        </w:rPr>
        <w:t xml:space="preserve">public-extract-request.server.ts</w:t>
      </w:r>
      <w:r>
        <w:rPr>
          <w:b w:val="false"/>
          <w:bCs w:val="false"/>
        </w:rPr>
        <w:t xml:space="preserve">, </w:t>
      </w:r>
      <w:r>
        <w:rPr>
          <w:rFonts w:ascii="Consolas" w:cs="Consolas" w:eastAsia="Consolas" w:hAnsi="Consolas"/>
          <w:b w:val="false"/>
          <w:bCs w:val="false"/>
          <w:sz w:val="19"/>
          <w:szCs w:val="19"/>
          <w:shd w:fill="F0F0F0" w:val="clear"/>
        </w:rPr>
        <w:t xml:space="preserve">public-extract-identity.server.ts</w:t>
      </w:r>
      <w:r>
        <w:rPr>
          <w:b w:val="false"/>
          <w:bCs w:val="false"/>
        </w:rPr>
        <w:t xml:space="preserve">, </w:t>
      </w:r>
      <w:r>
        <w:rPr>
          <w:rFonts w:ascii="Consolas" w:cs="Consolas" w:eastAsia="Consolas" w:hAnsi="Consolas"/>
          <w:b w:val="false"/>
          <w:bCs w:val="false"/>
          <w:sz w:val="19"/>
          <w:szCs w:val="19"/>
          <w:shd w:fill="F0F0F0" w:val="clear"/>
        </w:rPr>
        <w:t xml:space="preserve">public-review-identity.server.ts</w:t>
      </w:r>
      <w:r>
        <w:rPr>
          <w:b w:val="false"/>
          <w:bCs w:val="false"/>
        </w:rPr>
        <w:t xml:space="preserve">, </w:t>
      </w:r>
      <w:r>
        <w:rPr>
          <w:rFonts w:ascii="Consolas" w:cs="Consolas" w:eastAsia="Consolas" w:hAnsi="Consolas"/>
          <w:b w:val="false"/>
          <w:bCs w:val="false"/>
          <w:sz w:val="19"/>
          <w:szCs w:val="19"/>
          <w:shd w:fill="F0F0F0" w:val="clear"/>
        </w:rPr>
        <w:t xml:space="preserve">public-review-request.server.ts</w:t>
      </w:r>
      <w:r>
        <w:rPr>
          <w:b w:val="false"/>
          <w:bCs w:val="false"/>
        </w:rPr>
        <w:t xml:space="preserve">, </w:t>
      </w:r>
      <w:r>
        <w:rPr>
          <w:rFonts w:ascii="Consolas" w:cs="Consolas" w:eastAsia="Consolas" w:hAnsi="Consolas"/>
          <w:b w:val="false"/>
          <w:bCs w:val="false"/>
          <w:sz w:val="19"/>
          <w:szCs w:val="19"/>
          <w:shd w:fill="F0F0F0" w:val="clear"/>
        </w:rPr>
        <w:t xml:space="preserve">orchestration.server.ts</w:t>
      </w:r>
      <w:r>
        <w:rPr>
          <w:b w:val="false"/>
          <w:bCs w:val="false"/>
        </w:rPr>
        <w:t xml:space="preserve">, </w:t>
      </w:r>
      <w:r>
        <w:rPr>
          <w:rFonts w:ascii="Consolas" w:cs="Consolas" w:eastAsia="Consolas" w:hAnsi="Consolas"/>
          <w:b w:val="false"/>
          <w:bCs w:val="false"/>
          <w:sz w:val="19"/>
          <w:szCs w:val="19"/>
          <w:shd w:fill="F0F0F0" w:val="clear"/>
        </w:rPr>
        <w:t xml:space="preserve">review-repository.server.ts</w:t>
      </w:r>
      <w:r>
        <w:rPr>
          <w:b w:val="false"/>
          <w:bCs w:val="false"/>
        </w:rPr>
        <w:t xml:space="preserve">, </w:t>
      </w:r>
      <w:r>
        <w:rPr>
          <w:rFonts w:ascii="Consolas" w:cs="Consolas" w:eastAsia="Consolas" w:hAnsi="Consolas"/>
          <w:b w:val="false"/>
          <w:bCs w:val="false"/>
          <w:sz w:val="19"/>
          <w:szCs w:val="19"/>
          <w:shd w:fill="F0F0F0" w:val="clear"/>
        </w:rPr>
        <w:t xml:space="preserve">review-payload.server.ts</w:t>
      </w:r>
      <w:r>
        <w:rPr>
          <w:b w:val="false"/>
          <w:bCs w:val="false"/>
        </w:rPr>
        <w:t xml:space="preserve">) and </w:t>
      </w:r>
      <w:r>
        <w:rPr>
          <w:rFonts w:ascii="Consolas" w:cs="Consolas" w:eastAsia="Consolas" w:hAnsi="Consolas"/>
          <w:b w:val="false"/>
          <w:bCs w:val="false"/>
          <w:sz w:val="19"/>
          <w:szCs w:val="19"/>
          <w:shd w:fill="F0F0F0" w:val="clear"/>
        </w:rPr>
        <w:t xml:space="preserve">lib/projects/import-persistence.server.ts</w:t>
      </w:r>
    </w:p>
    <w:p>
      <w:pPr>
        <w:pStyle w:val="ListParagraph"/>
        <w:numPr>
          <w:ilvl w:val="0"/>
          <w:numId w:val="1"/>
        </w:numPr>
        <w:spacing w:after="80"/>
      </w:pPr>
      <w:r>
        <w:rPr>
          <w:rFonts w:ascii="Consolas" w:cs="Consolas" w:eastAsia="Consolas" w:hAnsi="Consolas"/>
          <w:b w:val="false"/>
          <w:bCs w:val="false"/>
          <w:sz w:val="19"/>
          <w:szCs w:val="19"/>
          <w:shd w:fill="F0F0F0" w:val="clear"/>
        </w:rPr>
        <w:t xml:space="preserve">app/api/auth/login/route.ts</w:t>
      </w:r>
    </w:p>
    <w:p>
      <w:pPr>
        <w:pStyle w:val="ListParagraph"/>
        <w:numPr>
          <w:ilvl w:val="0"/>
          <w:numId w:val="1"/>
        </w:numPr>
        <w:spacing w:after="80"/>
      </w:pPr>
      <w:r>
        <w:rPr>
          <w:rFonts w:ascii="Consolas" w:cs="Consolas" w:eastAsia="Consolas" w:hAnsi="Consolas"/>
          <w:b w:val="false"/>
          <w:bCs w:val="false"/>
          <w:sz w:val="19"/>
          <w:szCs w:val="19"/>
          <w:shd w:fill="F0F0F0" w:val="clear"/>
        </w:rPr>
        <w:t xml:space="preserve">app/api/auth/login/route.test.ts</w:t>
      </w:r>
      <w:r>
        <w:rPr>
          <w:b w:val="false"/>
          <w:bCs w:val="false"/>
        </w:rPr>
        <w:t xml:space="preserve"> (pre-existing, from the earlier Owner Traffic Exclusion milestone)</w:t>
      </w:r>
    </w:p>
    <w:p>
      <w:pPr>
        <w:pStyle w:val="ListParagraph"/>
        <w:numPr>
          <w:ilvl w:val="0"/>
          <w:numId w:val="1"/>
        </w:numPr>
        <w:spacing w:after="80"/>
      </w:pPr>
      <w:r>
        <w:rPr>
          <w:rFonts w:ascii="Consolas" w:cs="Consolas" w:eastAsia="Consolas" w:hAnsi="Consolas"/>
          <w:b w:val="false"/>
          <w:bCs w:val="false"/>
          <w:sz w:val="19"/>
          <w:szCs w:val="19"/>
          <w:shd w:fill="F0F0F0" w:val="clear"/>
        </w:rPr>
        <w:t xml:space="preserve">app/auth/oauth/callback/route.ts</w:t>
      </w:r>
      <w:r>
        <w:rPr>
          <w:b w:val="false"/>
          <w:bCs w:val="false"/>
        </w:rPr>
        <w:t xml:space="preserve"> and its pre-existing test file</w:t>
      </w:r>
    </w:p>
    <w:p>
      <w:pPr>
        <w:pStyle w:val="ListParagraph"/>
        <w:numPr>
          <w:ilvl w:val="0"/>
          <w:numId w:val="1"/>
        </w:numPr>
        <w:spacing w:after="80"/>
      </w:pPr>
      <w:r>
        <w:rPr>
          <w:rFonts w:ascii="Consolas" w:cs="Consolas" w:eastAsia="Consolas" w:hAnsi="Consolas"/>
          <w:b w:val="false"/>
          <w:bCs w:val="false"/>
          <w:sz w:val="19"/>
          <w:szCs w:val="19"/>
          <w:shd w:fill="F0F0F0" w:val="clear"/>
        </w:rPr>
        <w:t xml:space="preserve">app/api/auth/signup/route.ts</w:t>
      </w:r>
      <w:r>
        <w:rPr>
          <w:b w:val="false"/>
          <w:bCs w:val="false"/>
        </w:rPr>
        <w:t xml:space="preserve"> (had zero prior test coverage)</w:t>
      </w:r>
    </w:p>
    <w:p>
      <w:pPr>
        <w:pStyle w:val="ListParagraph"/>
        <w:numPr>
          <w:ilvl w:val="0"/>
          <w:numId w:val="1"/>
        </w:numPr>
        <w:spacing w:after="80"/>
      </w:pPr>
      <w:r>
        <w:rPr>
          <w:rFonts w:ascii="Consolas" w:cs="Consolas" w:eastAsia="Consolas" w:hAnsi="Consolas"/>
          <w:b w:val="false"/>
          <w:bCs w:val="false"/>
          <w:sz w:val="19"/>
          <w:szCs w:val="19"/>
          <w:shd w:fill="F0F0F0" w:val="clear"/>
        </w:rPr>
        <w:t xml:space="preserve">app/auth/confirm/route.ts</w:t>
      </w:r>
      <w:r>
        <w:rPr>
          <w:b w:val="false"/>
          <w:bCs w:val="false"/>
        </w:rPr>
        <w:t xml:space="preserve"> (had zero prior test coverage)</w:t>
      </w:r>
    </w:p>
    <w:p>
      <w:pPr>
        <w:pStyle w:val="ListParagraph"/>
        <w:numPr>
          <w:ilvl w:val="0"/>
          <w:numId w:val="1"/>
        </w:numPr>
        <w:spacing w:after="80"/>
      </w:pPr>
      <w:r>
        <w:rPr>
          <w:rFonts w:ascii="Consolas" w:cs="Consolas" w:eastAsia="Consolas" w:hAnsi="Consolas"/>
          <w:b w:val="false"/>
          <w:bCs w:val="false"/>
          <w:sz w:val="19"/>
          <w:szCs w:val="19"/>
          <w:shd w:fill="F0F0F0" w:val="clear"/>
        </w:rPr>
        <w:t xml:space="preserve">lib/analytics/internal-events.server.ts</w:t>
      </w:r>
      <w:r>
        <w:rPr>
          <w:b w:val="false"/>
          <w:bCs w:val="false"/>
        </w:rPr>
        <w:t xml:space="preserve"> and </w:t>
      </w:r>
      <w:r>
        <w:rPr>
          <w:rFonts w:ascii="Consolas" w:cs="Consolas" w:eastAsia="Consolas" w:hAnsi="Consolas"/>
          <w:b w:val="false"/>
          <w:bCs w:val="false"/>
          <w:sz w:val="19"/>
          <w:szCs w:val="19"/>
          <w:shd w:fill="F0F0F0" w:val="clear"/>
        </w:rPr>
        <w:t xml:space="preserve">lib/analytics/signup-attribution.server.ts</w:t>
      </w:r>
      <w:r>
        <w:rPr>
          <w:b w:val="false"/>
          <w:bCs w:val="false"/>
        </w:rPr>
        <w:t xml:space="preserve"> (to confirm the existing idempotency-key convention before choosing one for </w:t>
      </w:r>
      <w:r>
        <w:rPr>
          <w:rFonts w:ascii="Consolas" w:cs="Consolas" w:eastAsia="Consolas" w:hAnsi="Consolas"/>
          <w:b w:val="false"/>
          <w:bCs w:val="false"/>
          <w:sz w:val="19"/>
          <w:szCs w:val="19"/>
          <w:shd w:fill="F0F0F0" w:val="clear"/>
        </w:rPr>
        <w:t xml:space="preserve">login_success</w:t>
      </w:r>
      <w:r>
        <w:rPr>
          <w:b w:val="false"/>
          <w:bCs w:val="false"/>
        </w:rPr>
        <w:t xml:space="preserve">)</w:t>
      </w:r>
    </w:p>
    <w:p>
      <w:pPr>
        <w:spacing w:after="120"/>
      </w:pPr>
      <w:r>
        <w:rPr>
          <w:b/>
          <w:bCs/>
        </w:rPr>
        <w:t xml:space="preserve">Confirmed no code drift since the architecture audit:</w:t>
      </w:r>
      <w:r>
        <w:rPr>
          <w:b w:val="false"/>
          <w:bCs w:val="false"/>
        </w:rPr>
        <w:t xml:space="preserve"> </w:t>
      </w:r>
      <w:r>
        <w:rPr>
          <w:rFonts w:ascii="Consolas" w:cs="Consolas" w:eastAsia="Consolas" w:hAnsi="Consolas"/>
          <w:b w:val="false"/>
          <w:bCs w:val="false"/>
          <w:sz w:val="19"/>
          <w:szCs w:val="19"/>
          <w:shd w:fill="F0F0F0" w:val="clear"/>
        </w:rPr>
        <w:t xml:space="preserve">git log -1</w:t>
      </w:r>
      <w:r>
        <w:rPr>
          <w:b w:val="false"/>
          <w:bCs w:val="false"/>
        </w:rPr>
        <w:t xml:space="preserve"> and </w:t>
      </w:r>
      <w:r>
        <w:rPr>
          <w:rFonts w:ascii="Consolas" w:cs="Consolas" w:eastAsia="Consolas" w:hAnsi="Consolas"/>
          <w:b w:val="false"/>
          <w:bCs w:val="false"/>
          <w:sz w:val="19"/>
          <w:szCs w:val="19"/>
          <w:shd w:fill="F0F0F0" w:val="clear"/>
        </w:rPr>
        <w:t xml:space="preserve">git status</w:t>
      </w:r>
      <w:r>
        <w:rPr>
          <w:b w:val="false"/>
          <w:bCs w:val="false"/>
        </w:rPr>
        <w:t xml:space="preserve"> both showed the working tree exactly as the audit last saw it before this milestone began.</w:t>
      </w:r>
    </w:p>
    <w:p>
      <w:pPr>
        <w:pBdr>
          <w:bottom w:val="single" w:color="CBD5E1" w:sz="6" w:space="4"/>
        </w:pBdr>
        <w:spacing w:after="200"/>
      </w:pPr>
    </w:p>
    <w:p>
      <w:pPr>
        <w:pStyle w:val="Heading1"/>
        <w:spacing w:after="140" w:before="280"/>
      </w:pPr>
      <w:r>
        <w:rPr>
          <w:b w:val="false"/>
          <w:bCs w:val="false"/>
        </w:rPr>
        <w:t xml:space="preserve">4. Exact Files Changed</w:t>
      </w:r>
    </w:p>
    <w:tbl>
      <w:tblPr>
        <w:tblW w:type="dxa" w:w="9000"/>
        <w:tblBorders>
          <w:top w:val="single" w:color="CBD5E1" w:sz="2"/>
          <w:left w:val="single" w:color="CBD5E1" w:sz="2"/>
          <w:bottom w:val="single" w:color="CBD5E1" w:sz="2"/>
          <w:right w:val="single" w:color="CBD5E1" w:sz="2"/>
          <w:insideH w:val="single" w:color="E2E8F0" w:sz="2"/>
          <w:insideV w:val="single" w:color="E2E8F0" w:sz="2"/>
        </w:tblBorders>
      </w:tblPr>
      <w:tblGrid>
        <w:gridCol w:w="100"/>
        <w:gridCol w:w="100"/>
        <w:gridCol w:w="100"/>
      </w:tblGrid>
      <w:tr>
        <w:trPr>
          <w:tblHeader/>
        </w:trPr>
        <w:tc>
          <w:tcPr>
            <w:tcW w:type="dxa" w:w="3000"/>
            <w:shd w:fill="1D4ED8" w:val="clear"/>
            <w:tcMar>
              <w:top w:type="dxa" w:w="60"/>
              <w:left w:type="dxa" w:w="80"/>
              <w:bottom w:type="dxa" w:w="60"/>
              <w:right w:type="dxa" w:w="80"/>
            </w:tcMar>
          </w:tcPr>
          <w:p>
            <w:r>
              <w:rPr>
                <w:b/>
                <w:bCs/>
                <w:color w:val="FFFFFF"/>
                <w:sz w:val="17"/>
                <w:szCs w:val="17"/>
              </w:rPr>
              <w:t xml:space="preserve">File</w:t>
            </w:r>
          </w:p>
        </w:tc>
        <w:tc>
          <w:tcPr>
            <w:tcW w:type="dxa" w:w="3000"/>
            <w:shd w:fill="1D4ED8" w:val="clear"/>
            <w:tcMar>
              <w:top w:type="dxa" w:w="60"/>
              <w:left w:type="dxa" w:w="80"/>
              <w:bottom w:type="dxa" w:w="60"/>
              <w:right w:type="dxa" w:w="80"/>
            </w:tcMar>
          </w:tcPr>
          <w:p>
            <w:r>
              <w:rPr>
                <w:b/>
                <w:bCs/>
                <w:color w:val="FFFFFF"/>
                <w:sz w:val="17"/>
                <w:szCs w:val="17"/>
              </w:rPr>
              <w:t xml:space="preserve">Added/Modified</w:t>
            </w:r>
          </w:p>
        </w:tc>
        <w:tc>
          <w:tcPr>
            <w:tcW w:type="dxa" w:w="3000"/>
            <w:shd w:fill="1D4ED8" w:val="clear"/>
            <w:tcMar>
              <w:top w:type="dxa" w:w="60"/>
              <w:left w:type="dxa" w:w="80"/>
              <w:bottom w:type="dxa" w:w="60"/>
              <w:right w:type="dxa" w:w="80"/>
            </w:tcMar>
          </w:tcPr>
          <w:p>
            <w:r>
              <w:rPr>
                <w:b/>
                <w:bCs/>
                <w:color w:val="FFFFFF"/>
                <w:sz w:val="17"/>
                <w:szCs w:val="17"/>
              </w:rPr>
              <w:t xml:space="preserve">Why</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app/api/auth/login/route.ts</w:t>
            </w:r>
          </w:p>
        </w:tc>
        <w:tc>
          <w:tcPr>
            <w:tcW w:type="dxa" w:w="3000"/>
            <w:tcMar>
              <w:top w:type="dxa" w:w="60"/>
              <w:left w:type="dxa" w:w="80"/>
              <w:bottom w:type="dxa" w:w="60"/>
              <w:right w:type="dxa" w:w="80"/>
            </w:tcMar>
          </w:tcPr>
          <w:p>
            <w:r>
              <w:rPr>
                <w:b w:val="false"/>
                <w:bCs w:val="false"/>
                <w:sz w:val="17"/>
                <w:szCs w:val="17"/>
              </w:rPr>
              <w:t xml:space="preserve">Modified</w:t>
            </w:r>
          </w:p>
        </w:tc>
        <w:tc>
          <w:tcPr>
            <w:tcW w:type="dxa" w:w="3000"/>
            <w:tcMar>
              <w:top w:type="dxa" w:w="60"/>
              <w:left w:type="dxa" w:w="80"/>
              <w:bottom w:type="dxa" w:w="60"/>
              <w:right w:type="dxa" w:w="80"/>
            </w:tcMar>
          </w:tcPr>
          <w:p>
            <w:r>
              <w:rPr>
                <w:b w:val="false"/>
                <w:bCs w:val="false"/>
                <w:sz w:val="17"/>
                <w:szCs w:val="17"/>
              </w:rPr>
              <w:t xml:space="preserve">The only production-code change in this milestone — wires </w:t>
            </w:r>
            <w:r>
              <w:rPr>
                <w:rFonts w:ascii="Consolas" w:cs="Consolas" w:eastAsia="Consolas" w:hAnsi="Consolas"/>
                <w:b w:val="false"/>
                <w:bCs w:val="false"/>
                <w:sz w:val="17"/>
                <w:szCs w:val="17"/>
                <w:shd w:fill="F0F0F0" w:val="clear"/>
              </w:rPr>
              <w:t xml:space="preserve">login_success</w:t>
            </w:r>
            <w:r>
              <w:rPr>
                <w:b w:val="false"/>
                <w:bCs w:val="false"/>
                <w:sz w:val="17"/>
                <w:szCs w:val="17"/>
              </w:rPr>
              <w:t xml:space="preserve"> (Phase 0B)</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app/api/auth/login/route.test.ts</w:t>
            </w:r>
          </w:p>
        </w:tc>
        <w:tc>
          <w:tcPr>
            <w:tcW w:type="dxa" w:w="3000"/>
            <w:tcMar>
              <w:top w:type="dxa" w:w="60"/>
              <w:left w:type="dxa" w:w="80"/>
              <w:bottom w:type="dxa" w:w="60"/>
              <w:right w:type="dxa" w:w="80"/>
            </w:tcMar>
          </w:tcPr>
          <w:p>
            <w:r>
              <w:rPr>
                <w:b w:val="false"/>
                <w:bCs w:val="false"/>
                <w:sz w:val="17"/>
                <w:szCs w:val="17"/>
              </w:rPr>
              <w:t xml:space="preserve">Modified (extended)</w:t>
            </w:r>
          </w:p>
        </w:tc>
        <w:tc>
          <w:tcPr>
            <w:tcW w:type="dxa" w:w="3000"/>
            <w:tcMar>
              <w:top w:type="dxa" w:w="60"/>
              <w:left w:type="dxa" w:w="80"/>
              <w:bottom w:type="dxa" w:w="60"/>
              <w:right w:type="dxa" w:w="80"/>
            </w:tcMar>
          </w:tcPr>
          <w:p>
            <w:r>
              <w:rPr>
                <w:b w:val="false"/>
                <w:bCs w:val="false"/>
                <w:sz w:val="17"/>
                <w:szCs w:val="17"/>
              </w:rPr>
              <w:t xml:space="preserve">Added demo-intent continuity tests (0A.6) and </w:t>
            </w:r>
            <w:r>
              <w:rPr>
                <w:rFonts w:ascii="Consolas" w:cs="Consolas" w:eastAsia="Consolas" w:hAnsi="Consolas"/>
                <w:b w:val="false"/>
                <w:bCs w:val="false"/>
                <w:sz w:val="17"/>
                <w:szCs w:val="17"/>
                <w:shd w:fill="F0F0F0" w:val="clear"/>
              </w:rPr>
              <w:t xml:space="preserve">login_success</w:t>
            </w:r>
            <w:r>
              <w:rPr>
                <w:b w:val="false"/>
                <w:bCs w:val="false"/>
                <w:sz w:val="17"/>
                <w:szCs w:val="17"/>
              </w:rPr>
              <w:t xml:space="preserve"> tests (0B) to the existing file rather than duplicating its owner-exclusion coverage</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app/auth/oauth/callback/route.test.ts</w:t>
            </w:r>
          </w:p>
        </w:tc>
        <w:tc>
          <w:tcPr>
            <w:tcW w:type="dxa" w:w="3000"/>
            <w:tcMar>
              <w:top w:type="dxa" w:w="60"/>
              <w:left w:type="dxa" w:w="80"/>
              <w:bottom w:type="dxa" w:w="60"/>
              <w:right w:type="dxa" w:w="80"/>
            </w:tcMar>
          </w:tcPr>
          <w:p>
            <w:r>
              <w:rPr>
                <w:b w:val="false"/>
                <w:bCs w:val="false"/>
                <w:sz w:val="17"/>
                <w:szCs w:val="17"/>
              </w:rPr>
              <w:t xml:space="preserve">Modified (extended)</w:t>
            </w:r>
          </w:p>
        </w:tc>
        <w:tc>
          <w:tcPr>
            <w:tcW w:type="dxa" w:w="3000"/>
            <w:tcMar>
              <w:top w:type="dxa" w:w="60"/>
              <w:left w:type="dxa" w:w="80"/>
              <w:bottom w:type="dxa" w:w="60"/>
              <w:right w:type="dxa" w:w="80"/>
            </w:tcMar>
          </w:tcPr>
          <w:p>
            <w:r>
              <w:rPr>
                <w:b w:val="false"/>
                <w:bCs w:val="false"/>
                <w:sz w:val="17"/>
                <w:szCs w:val="17"/>
              </w:rPr>
              <w:t xml:space="preserve">Added demo-intent continuity tests (0A.6) to the existing file</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app/api/homepage-demo/claim/prepare/route.test.ts</w:t>
            </w:r>
          </w:p>
        </w:tc>
        <w:tc>
          <w:tcPr>
            <w:tcW w:type="dxa" w:w="3000"/>
            <w:tcMar>
              <w:top w:type="dxa" w:w="60"/>
              <w:left w:type="dxa" w:w="80"/>
              <w:bottom w:type="dxa" w:w="60"/>
              <w:right w:type="dxa" w:w="80"/>
            </w:tcMar>
          </w:tcPr>
          <w:p>
            <w:r>
              <w:rPr>
                <w:b w:val="false"/>
                <w:bCs w:val="false"/>
                <w:sz w:val="17"/>
                <w:szCs w:val="17"/>
              </w:rPr>
              <w:t xml:space="preserve">New</w:t>
            </w:r>
          </w:p>
        </w:tc>
        <w:tc>
          <w:tcPr>
            <w:tcW w:type="dxa" w:w="3000"/>
            <w:tcMar>
              <w:top w:type="dxa" w:w="60"/>
              <w:left w:type="dxa" w:w="80"/>
              <w:bottom w:type="dxa" w:w="60"/>
              <w:right w:type="dxa" w:w="80"/>
            </w:tcMar>
          </w:tcPr>
          <w:p>
            <w:r>
              <w:rPr>
                <w:b w:val="false"/>
                <w:bCs w:val="false"/>
                <w:sz w:val="17"/>
                <w:szCs w:val="17"/>
              </w:rPr>
              <w:t xml:space="preserve">First coverage for this route (0A.1)</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app/api/homepage-demo/claim/save/route.test.ts</w:t>
            </w:r>
          </w:p>
        </w:tc>
        <w:tc>
          <w:tcPr>
            <w:tcW w:type="dxa" w:w="3000"/>
            <w:tcMar>
              <w:top w:type="dxa" w:w="60"/>
              <w:left w:type="dxa" w:w="80"/>
              <w:bottom w:type="dxa" w:w="60"/>
              <w:right w:type="dxa" w:w="80"/>
            </w:tcMar>
          </w:tcPr>
          <w:p>
            <w:r>
              <w:rPr>
                <w:b w:val="false"/>
                <w:bCs w:val="false"/>
                <w:sz w:val="17"/>
                <w:szCs w:val="17"/>
              </w:rPr>
              <w:t xml:space="preserve">New</w:t>
            </w:r>
          </w:p>
        </w:tc>
        <w:tc>
          <w:tcPr>
            <w:tcW w:type="dxa" w:w="3000"/>
            <w:tcMar>
              <w:top w:type="dxa" w:w="60"/>
              <w:left w:type="dxa" w:w="80"/>
              <w:bottom w:type="dxa" w:w="60"/>
              <w:right w:type="dxa" w:w="80"/>
            </w:tcMar>
          </w:tcPr>
          <w:p>
            <w:r>
              <w:rPr>
                <w:b w:val="false"/>
                <w:bCs w:val="false"/>
                <w:sz w:val="17"/>
                <w:szCs w:val="17"/>
              </w:rPr>
              <w:t xml:space="preserve">First coverage for this route (0A.2) — the most production-critical, previously-untested path</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app/api/homepage-demo/claim/save-anyway/route.test.ts</w:t>
            </w:r>
          </w:p>
        </w:tc>
        <w:tc>
          <w:tcPr>
            <w:tcW w:type="dxa" w:w="3000"/>
            <w:tcMar>
              <w:top w:type="dxa" w:w="60"/>
              <w:left w:type="dxa" w:w="80"/>
              <w:bottom w:type="dxa" w:w="60"/>
              <w:right w:type="dxa" w:w="80"/>
            </w:tcMar>
          </w:tcPr>
          <w:p>
            <w:r>
              <w:rPr>
                <w:b w:val="false"/>
                <w:bCs w:val="false"/>
                <w:sz w:val="17"/>
                <w:szCs w:val="17"/>
              </w:rPr>
              <w:t xml:space="preserve">New</w:t>
            </w:r>
          </w:p>
        </w:tc>
        <w:tc>
          <w:tcPr>
            <w:tcW w:type="dxa" w:w="3000"/>
            <w:tcMar>
              <w:top w:type="dxa" w:w="60"/>
              <w:left w:type="dxa" w:w="80"/>
              <w:bottom w:type="dxa" w:w="60"/>
              <w:right w:type="dxa" w:w="80"/>
            </w:tcMar>
          </w:tcPr>
          <w:p>
            <w:r>
              <w:rPr>
                <w:b w:val="false"/>
                <w:bCs w:val="false"/>
                <w:sz w:val="17"/>
                <w:szCs w:val="17"/>
              </w:rPr>
              <w:t xml:space="preserve">First coverage for this route (0A.3)</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app/api/homepage-demo/extract/route.test.ts</w:t>
            </w:r>
          </w:p>
        </w:tc>
        <w:tc>
          <w:tcPr>
            <w:tcW w:type="dxa" w:w="3000"/>
            <w:tcMar>
              <w:top w:type="dxa" w:w="60"/>
              <w:left w:type="dxa" w:w="80"/>
              <w:bottom w:type="dxa" w:w="60"/>
              <w:right w:type="dxa" w:w="80"/>
            </w:tcMar>
          </w:tcPr>
          <w:p>
            <w:r>
              <w:rPr>
                <w:b w:val="false"/>
                <w:bCs w:val="false"/>
                <w:sz w:val="17"/>
                <w:szCs w:val="17"/>
              </w:rPr>
              <w:t xml:space="preserve">New</w:t>
            </w:r>
          </w:p>
        </w:tc>
        <w:tc>
          <w:tcPr>
            <w:tcW w:type="dxa" w:w="3000"/>
            <w:tcMar>
              <w:top w:type="dxa" w:w="60"/>
              <w:left w:type="dxa" w:w="80"/>
              <w:bottom w:type="dxa" w:w="60"/>
              <w:right w:type="dxa" w:w="80"/>
            </w:tcMar>
          </w:tcPr>
          <w:p>
            <w:r>
              <w:rPr>
                <w:b w:val="false"/>
                <w:bCs w:val="false"/>
                <w:sz w:val="17"/>
                <w:szCs w:val="17"/>
              </w:rPr>
              <w:t xml:space="preserve">First coverage for this route (0A.4)</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app/api/homepage-demo/review/route.test.ts</w:t>
            </w:r>
          </w:p>
        </w:tc>
        <w:tc>
          <w:tcPr>
            <w:tcW w:type="dxa" w:w="3000"/>
            <w:tcMar>
              <w:top w:type="dxa" w:w="60"/>
              <w:left w:type="dxa" w:w="80"/>
              <w:bottom w:type="dxa" w:w="60"/>
              <w:right w:type="dxa" w:w="80"/>
            </w:tcMar>
          </w:tcPr>
          <w:p>
            <w:r>
              <w:rPr>
                <w:b w:val="false"/>
                <w:bCs w:val="false"/>
                <w:sz w:val="17"/>
                <w:szCs w:val="17"/>
              </w:rPr>
              <w:t xml:space="preserve">New</w:t>
            </w:r>
          </w:p>
        </w:tc>
        <w:tc>
          <w:tcPr>
            <w:tcW w:type="dxa" w:w="3000"/>
            <w:tcMar>
              <w:top w:type="dxa" w:w="60"/>
              <w:left w:type="dxa" w:w="80"/>
              <w:bottom w:type="dxa" w:w="60"/>
              <w:right w:type="dxa" w:w="80"/>
            </w:tcMar>
          </w:tcPr>
          <w:p>
            <w:r>
              <w:rPr>
                <w:b w:val="false"/>
                <w:bCs w:val="false"/>
                <w:sz w:val="17"/>
                <w:szCs w:val="17"/>
              </w:rPr>
              <w:t xml:space="preserve">First coverage for this route (0A.5)</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app/api/auth/signup/route.test.ts</w:t>
            </w:r>
          </w:p>
        </w:tc>
        <w:tc>
          <w:tcPr>
            <w:tcW w:type="dxa" w:w="3000"/>
            <w:tcMar>
              <w:top w:type="dxa" w:w="60"/>
              <w:left w:type="dxa" w:w="80"/>
              <w:bottom w:type="dxa" w:w="60"/>
              <w:right w:type="dxa" w:w="80"/>
            </w:tcMar>
          </w:tcPr>
          <w:p>
            <w:r>
              <w:rPr>
                <w:b w:val="false"/>
                <w:bCs w:val="false"/>
                <w:sz w:val="17"/>
                <w:szCs w:val="17"/>
              </w:rPr>
              <w:t xml:space="preserve">New</w:t>
            </w:r>
          </w:p>
        </w:tc>
        <w:tc>
          <w:tcPr>
            <w:tcW w:type="dxa" w:w="3000"/>
            <w:tcMar>
              <w:top w:type="dxa" w:w="60"/>
              <w:left w:type="dxa" w:w="80"/>
              <w:bottom w:type="dxa" w:w="60"/>
              <w:right w:type="dxa" w:w="80"/>
            </w:tcMar>
          </w:tcPr>
          <w:p>
            <w:r>
              <w:rPr>
                <w:b w:val="false"/>
                <w:bCs w:val="false"/>
                <w:sz w:val="17"/>
                <w:szCs w:val="17"/>
              </w:rPr>
              <w:t xml:space="preserve">First coverage for this route; demo-intent continuity (0A.6)</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app/auth/confirm/route.test.ts</w:t>
            </w:r>
          </w:p>
        </w:tc>
        <w:tc>
          <w:tcPr>
            <w:tcW w:type="dxa" w:w="3000"/>
            <w:tcMar>
              <w:top w:type="dxa" w:w="60"/>
              <w:left w:type="dxa" w:w="80"/>
              <w:bottom w:type="dxa" w:w="60"/>
              <w:right w:type="dxa" w:w="80"/>
            </w:tcMar>
          </w:tcPr>
          <w:p>
            <w:r>
              <w:rPr>
                <w:b w:val="false"/>
                <w:bCs w:val="false"/>
                <w:sz w:val="17"/>
                <w:szCs w:val="17"/>
              </w:rPr>
              <w:t xml:space="preserve">New</w:t>
            </w:r>
          </w:p>
        </w:tc>
        <w:tc>
          <w:tcPr>
            <w:tcW w:type="dxa" w:w="3000"/>
            <w:tcMar>
              <w:top w:type="dxa" w:w="60"/>
              <w:left w:type="dxa" w:w="80"/>
              <w:bottom w:type="dxa" w:w="60"/>
              <w:right w:type="dxa" w:w="80"/>
            </w:tcMar>
          </w:tcPr>
          <w:p>
            <w:r>
              <w:rPr>
                <w:b w:val="false"/>
                <w:bCs w:val="false"/>
                <w:sz w:val="17"/>
                <w:szCs w:val="17"/>
              </w:rPr>
              <w:t xml:space="preserve">First coverage for this route; demo-intent continuity (0A.6)</w:t>
            </w:r>
          </w:p>
        </w:tc>
      </w:tr>
    </w:tbl>
    <w:p>
      <w:pPr>
        <w:spacing w:after="160"/>
      </w:pPr>
    </w:p>
    <w:p>
      <w:pPr>
        <w:spacing w:after="120"/>
      </w:pPr>
      <w:r>
        <w:rPr>
          <w:b/>
          <w:bCs/>
        </w:rPr>
        <w:t xml:space="preserve">No other file was touched.</w:t>
      </w:r>
      <w:r>
        <w:rPr>
          <w:b w:val="false"/>
          <w:bCs w:val="false"/>
        </w:rPr>
        <w:t xml:space="preserve"> </w:t>
      </w:r>
      <w:r>
        <w:rPr>
          <w:rFonts w:ascii="Consolas" w:cs="Consolas" w:eastAsia="Consolas" w:hAnsi="Consolas"/>
          <w:b w:val="false"/>
          <w:bCs w:val="false"/>
          <w:sz w:val="19"/>
          <w:szCs w:val="19"/>
          <w:shd w:fill="F0F0F0" w:val="clear"/>
        </w:rPr>
        <w:t xml:space="preserve">app/page.tsx</w:t>
      </w:r>
      <w:r>
        <w:rPr>
          <w:b w:val="false"/>
          <w:bCs w:val="false"/>
        </w:rPr>
        <w:t xml:space="preserve">, all </w:t>
      </w:r>
      <w:r>
        <w:rPr>
          <w:rFonts w:ascii="Consolas" w:cs="Consolas" w:eastAsia="Consolas" w:hAnsi="Consolas"/>
          <w:b w:val="false"/>
          <w:bCs w:val="false"/>
          <w:sz w:val="19"/>
          <w:szCs w:val="19"/>
          <w:shd w:fill="F0F0F0" w:val="clear"/>
        </w:rPr>
        <w:t xml:space="preserve">lib/homepage-demo/*.server.ts</w:t>
      </w:r>
      <w:r>
        <w:rPr>
          <w:b w:val="false"/>
          <w:bCs w:val="false"/>
        </w:rPr>
        <w:t xml:space="preserve"> implementation files, all Supabase migrations/RPCs, </w:t>
      </w:r>
      <w:r>
        <w:rPr>
          <w:rFonts w:ascii="Consolas" w:cs="Consolas" w:eastAsia="Consolas" w:hAnsi="Consolas"/>
          <w:b w:val="false"/>
          <w:bCs w:val="false"/>
          <w:sz w:val="19"/>
          <w:szCs w:val="19"/>
          <w:shd w:fill="F0F0F0" w:val="clear"/>
        </w:rPr>
        <w:t xml:space="preserve">app/globals.css</w:t>
      </w:r>
      <w:r>
        <w:rPr>
          <w:b w:val="false"/>
          <w:bCs w:val="false"/>
        </w:rPr>
        <w:t xml:space="preserve">, and every file explicitly listed as out-of-scope were confirmed untouched by </w:t>
      </w:r>
      <w:r>
        <w:rPr>
          <w:rFonts w:ascii="Consolas" w:cs="Consolas" w:eastAsia="Consolas" w:hAnsi="Consolas"/>
          <w:b w:val="false"/>
          <w:bCs w:val="false"/>
          <w:sz w:val="19"/>
          <w:szCs w:val="19"/>
          <w:shd w:fill="F0F0F0" w:val="clear"/>
        </w:rPr>
        <w:t xml:space="preserve">git status</w:t>
      </w:r>
      <w:r>
        <w:rPr>
          <w:b w:val="false"/>
          <w:bCs w:val="false"/>
        </w:rPr>
        <w:t xml:space="preserve">.</w:t>
      </w:r>
    </w:p>
    <w:p>
      <w:pPr>
        <w:pBdr>
          <w:bottom w:val="single" w:color="CBD5E1" w:sz="6" w:space="4"/>
        </w:pBdr>
        <w:spacing w:after="200"/>
      </w:pPr>
    </w:p>
    <w:p>
      <w:pPr>
        <w:pStyle w:val="Heading1"/>
        <w:spacing w:after="140" w:before="280"/>
      </w:pPr>
      <w:r>
        <w:rPr>
          <w:b w:val="false"/>
          <w:bCs w:val="false"/>
        </w:rPr>
        <w:t xml:space="preserve">5. New Tests Added</w:t>
      </w:r>
    </w:p>
    <w:tbl>
      <w:tblPr>
        <w:tblW w:type="dxa" w:w="9000"/>
        <w:tblBorders>
          <w:top w:val="single" w:color="CBD5E1" w:sz="2"/>
          <w:left w:val="single" w:color="CBD5E1" w:sz="2"/>
          <w:bottom w:val="single" w:color="CBD5E1" w:sz="2"/>
          <w:right w:val="single" w:color="CBD5E1" w:sz="2"/>
          <w:insideH w:val="single" w:color="E2E8F0" w:sz="2"/>
          <w:insideV w:val="single" w:color="E2E8F0" w:sz="2"/>
        </w:tblBorders>
      </w:tblPr>
      <w:tblGrid>
        <w:gridCol w:w="100"/>
        <w:gridCol w:w="100"/>
        <w:gridCol w:w="100"/>
      </w:tblGrid>
      <w:tr>
        <w:trPr>
          <w:tblHeader/>
        </w:trPr>
        <w:tc>
          <w:tcPr>
            <w:tcW w:type="dxa" w:w="3000"/>
            <w:shd w:fill="1D4ED8" w:val="clear"/>
            <w:tcMar>
              <w:top w:type="dxa" w:w="60"/>
              <w:left w:type="dxa" w:w="80"/>
              <w:bottom w:type="dxa" w:w="60"/>
              <w:right w:type="dxa" w:w="80"/>
            </w:tcMar>
          </w:tcPr>
          <w:p>
            <w:r>
              <w:rPr>
                <w:b/>
                <w:bCs/>
                <w:color w:val="FFFFFF"/>
                <w:sz w:val="17"/>
                <w:szCs w:val="17"/>
              </w:rPr>
              <w:t xml:space="preserve">File</w:t>
            </w:r>
          </w:p>
        </w:tc>
        <w:tc>
          <w:tcPr>
            <w:tcW w:type="dxa" w:w="3000"/>
            <w:shd w:fill="1D4ED8" w:val="clear"/>
            <w:tcMar>
              <w:top w:type="dxa" w:w="60"/>
              <w:left w:type="dxa" w:w="80"/>
              <w:bottom w:type="dxa" w:w="60"/>
              <w:right w:type="dxa" w:w="80"/>
            </w:tcMar>
          </w:tcPr>
          <w:p>
            <w:r>
              <w:rPr>
                <w:b/>
                <w:bCs/>
                <w:color w:val="FFFFFF"/>
                <w:sz w:val="17"/>
                <w:szCs w:val="17"/>
              </w:rPr>
              <w:t xml:space="preserve">Tests</w:t>
            </w:r>
          </w:p>
        </w:tc>
        <w:tc>
          <w:tcPr>
            <w:tcW w:type="dxa" w:w="3000"/>
            <w:shd w:fill="1D4ED8" w:val="clear"/>
            <w:tcMar>
              <w:top w:type="dxa" w:w="60"/>
              <w:left w:type="dxa" w:w="80"/>
              <w:bottom w:type="dxa" w:w="60"/>
              <w:right w:type="dxa" w:w="80"/>
            </w:tcMar>
          </w:tcPr>
          <w:p>
            <w:r>
              <w:rPr>
                <w:b/>
                <w:bCs/>
                <w:color w:val="FFFFFF"/>
                <w:sz w:val="17"/>
                <w:szCs w:val="17"/>
              </w:rPr>
              <w:t xml:space="preserve">Focus</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app/api/homepage-demo/claim/prepare/route.test.ts</w:t>
            </w:r>
          </w:p>
        </w:tc>
        <w:tc>
          <w:tcPr>
            <w:tcW w:type="dxa" w:w="3000"/>
            <w:tcMar>
              <w:top w:type="dxa" w:w="60"/>
              <w:left w:type="dxa" w:w="80"/>
              <w:bottom w:type="dxa" w:w="60"/>
              <w:right w:type="dxa" w:w="80"/>
            </w:tcMar>
          </w:tcPr>
          <w:p>
            <w:r>
              <w:rPr>
                <w:b w:val="false"/>
                <w:bCs w:val="false"/>
                <w:sz w:val="17"/>
                <w:szCs w:val="17"/>
              </w:rPr>
              <w:t xml:space="preserve">11</w:t>
            </w:r>
          </w:p>
        </w:tc>
        <w:tc>
          <w:tcPr>
            <w:tcW w:type="dxa" w:w="3000"/>
            <w:tcMar>
              <w:top w:type="dxa" w:w="60"/>
              <w:left w:type="dxa" w:w="80"/>
              <w:bottom w:type="dxa" w:w="60"/>
              <w:right w:type="dxa" w:w="80"/>
            </w:tcMar>
          </w:tcPr>
          <w:p>
            <w:r>
              <w:rPr>
                <w:b w:val="false"/>
                <w:bCs w:val="false"/>
                <w:sz w:val="17"/>
                <w:szCs w:val="17"/>
              </w:rPr>
              <w:t xml:space="preserve">Valid preparation, cookie issuance, invalid identity, expired trial, already-claimed, already-authenticated visitor, fail-safe error handling</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app/api/homepage-demo/claim/save/route.test.ts</w:t>
            </w:r>
          </w:p>
        </w:tc>
        <w:tc>
          <w:tcPr>
            <w:tcW w:type="dxa" w:w="3000"/>
            <w:tcMar>
              <w:top w:type="dxa" w:w="60"/>
              <w:left w:type="dxa" w:w="80"/>
              <w:bottom w:type="dxa" w:w="60"/>
              <w:right w:type="dxa" w:w="80"/>
            </w:tcMar>
          </w:tcPr>
          <w:p>
            <w:r>
              <w:rPr>
                <w:b w:val="false"/>
                <w:bCs w:val="false"/>
                <w:sz w:val="17"/>
                <w:szCs w:val="17"/>
              </w:rPr>
              <w:t xml:space="preserve">17</w:t>
            </w:r>
          </w:p>
        </w:tc>
        <w:tc>
          <w:tcPr>
            <w:tcW w:type="dxa" w:w="3000"/>
            <w:tcMar>
              <w:top w:type="dxa" w:w="60"/>
              <w:left w:type="dxa" w:w="80"/>
              <w:bottom w:type="dxa" w:w="60"/>
              <w:right w:type="dxa" w:w="80"/>
            </w:tcMar>
          </w:tcPr>
          <w:p>
            <w:r>
              <w:rPr>
                <w:b w:val="false"/>
                <w:bCs w:val="false"/>
                <w:sz w:val="17"/>
                <w:szCs w:val="17"/>
              </w:rPr>
              <w:t xml:space="preserve">Unauthenticated rejection, valid authenticated save, idempotent already-claimed, duplicate detection (no import, override cookie issued), invalid/expired claim, RPC/DB failure (no false success), repeated/replayed request, authorization invariant (server-derived user id only)</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app/api/homepage-demo/claim/save-anyway/route.test.ts</w:t>
            </w:r>
          </w:p>
        </w:tc>
        <w:tc>
          <w:tcPr>
            <w:tcW w:type="dxa" w:w="3000"/>
            <w:tcMar>
              <w:top w:type="dxa" w:w="60"/>
              <w:left w:type="dxa" w:w="80"/>
              <w:bottom w:type="dxa" w:w="60"/>
              <w:right w:type="dxa" w:w="80"/>
            </w:tcMar>
          </w:tcPr>
          <w:p>
            <w:r>
              <w:rPr>
                <w:b w:val="false"/>
                <w:bCs w:val="false"/>
                <w:sz w:val="17"/>
                <w:szCs w:val="17"/>
              </w:rPr>
              <w:t xml:space="preserve">13</w:t>
            </w:r>
          </w:p>
        </w:tc>
        <w:tc>
          <w:tcPr>
            <w:tcW w:type="dxa" w:w="3000"/>
            <w:tcMar>
              <w:top w:type="dxa" w:w="60"/>
              <w:left w:type="dxa" w:w="80"/>
              <w:bottom w:type="dxa" w:w="60"/>
              <w:right w:type="dxa" w:w="80"/>
            </w:tcMar>
          </w:tcPr>
          <w:p>
            <w:r>
              <w:rPr>
                <w:b w:val="false"/>
                <w:bCs w:val="false"/>
                <w:sz w:val="17"/>
                <w:szCs w:val="17"/>
              </w:rPr>
              <w:t xml:space="preserve">Valid override, invalid/missing/malformed override token, expired override, override bound to wrong claim, unauthenticated rejection, repeated request idempotency, RPC/import failure</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app/api/homepage-demo/extract/route.test.ts</w:t>
            </w:r>
          </w:p>
        </w:tc>
        <w:tc>
          <w:tcPr>
            <w:tcW w:type="dxa" w:w="3000"/>
            <w:tcMar>
              <w:top w:type="dxa" w:w="60"/>
              <w:left w:type="dxa" w:w="80"/>
              <w:bottom w:type="dxa" w:w="60"/>
              <w:right w:type="dxa" w:w="80"/>
            </w:tcMar>
          </w:tcPr>
          <w:p>
            <w:r>
              <w:rPr>
                <w:b w:val="false"/>
                <w:bCs w:val="false"/>
                <w:sz w:val="17"/>
                <w:szCs w:val="17"/>
              </w:rPr>
              <w:t xml:space="preserve">16</w:t>
            </w:r>
          </w:p>
        </w:tc>
        <w:tc>
          <w:tcPr>
            <w:tcW w:type="dxa" w:w="3000"/>
            <w:tcMar>
              <w:top w:type="dxa" w:w="60"/>
              <w:left w:type="dxa" w:w="80"/>
              <w:bottom w:type="dxa" w:w="60"/>
              <w:right w:type="dxa" w:w="80"/>
            </w:tcMar>
          </w:tcPr>
          <w:p>
            <w:r>
              <w:rPr>
                <w:b w:val="false"/>
                <w:bCs w:val="false"/>
                <w:sz w:val="17"/>
                <w:szCs w:val="17"/>
              </w:rPr>
              <w:t xml:space="preserve">Successful extraction + analytics, Turnstile failure (both blocked and unblocked), rate limiting, admission rejections, extraction/model failure, persistence failure, existing analytics-event contract preserved unchanged</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app/api/homepage-demo/review/route.test.ts</w:t>
            </w:r>
          </w:p>
        </w:tc>
        <w:tc>
          <w:tcPr>
            <w:tcW w:type="dxa" w:w="3000"/>
            <w:tcMar>
              <w:top w:type="dxa" w:w="60"/>
              <w:left w:type="dxa" w:w="80"/>
              <w:bottom w:type="dxa" w:w="60"/>
              <w:right w:type="dxa" w:w="80"/>
            </w:tcMar>
          </w:tcPr>
          <w:p>
            <w:r>
              <w:rPr>
                <w:b w:val="false"/>
                <w:bCs w:val="false"/>
                <w:sz w:val="17"/>
                <w:szCs w:val="17"/>
              </w:rPr>
              <w:t xml:space="preserve">10</w:t>
            </w:r>
          </w:p>
        </w:tc>
        <w:tc>
          <w:tcPr>
            <w:tcW w:type="dxa" w:w="3000"/>
            <w:tcMar>
              <w:top w:type="dxa" w:w="60"/>
              <w:left w:type="dxa" w:w="80"/>
              <w:bottom w:type="dxa" w:w="60"/>
              <w:right w:type="dxa" w:w="80"/>
            </w:tcMar>
          </w:tcPr>
          <w:p>
            <w:r>
              <w:rPr>
                <w:b w:val="false"/>
                <w:bCs w:val="false"/>
                <w:sz w:val="17"/>
                <w:szCs w:val="17"/>
              </w:rPr>
              <w:t xml:space="preserve">review_ready, review_not_ready (pending), review_expired, review_unavailable, invalid token, malformed request, fail-safe error handling</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app/api/auth/signup/route.test.ts</w:t>
            </w:r>
          </w:p>
        </w:tc>
        <w:tc>
          <w:tcPr>
            <w:tcW w:type="dxa" w:w="3000"/>
            <w:tcMar>
              <w:top w:type="dxa" w:w="60"/>
              <w:left w:type="dxa" w:w="80"/>
              <w:bottom w:type="dxa" w:w="60"/>
              <w:right w:type="dxa" w:w="80"/>
            </w:tcMar>
          </w:tcPr>
          <w:p>
            <w:r>
              <w:rPr>
                <w:b w:val="false"/>
                <w:bCs w:val="false"/>
                <w:sz w:val="17"/>
                <w:szCs w:val="17"/>
              </w:rPr>
              <w:t xml:space="preserve">13</w:t>
            </w:r>
          </w:p>
        </w:tc>
        <w:tc>
          <w:tcPr>
            <w:tcW w:type="dxa" w:w="3000"/>
            <w:tcMar>
              <w:top w:type="dxa" w:w="60"/>
              <w:left w:type="dxa" w:w="80"/>
              <w:bottom w:type="dxa" w:w="60"/>
              <w:right w:type="dxa" w:w="80"/>
            </w:tcMar>
          </w:tcPr>
          <w:p>
            <w:r>
              <w:rPr>
                <w:b w:val="false"/>
                <w:bCs w:val="false"/>
                <w:sz w:val="17"/>
                <w:szCs w:val="17"/>
              </w:rPr>
              <w:t xml:space="preserve">Demo-intent continuity (destination + </w:t>
            </w:r>
            <w:r>
              <w:rPr>
                <w:rFonts w:ascii="Consolas" w:cs="Consolas" w:eastAsia="Consolas" w:hAnsi="Consolas"/>
                <w:b w:val="false"/>
                <w:bCs w:val="false"/>
                <w:sz w:val="17"/>
                <w:szCs w:val="17"/>
                <w:shd w:fill="F0F0F0" w:val="clear"/>
              </w:rPr>
              <w:t xml:space="preserve">/auth/confirm</w:t>
            </w:r>
            <w:r>
              <w:rPr>
                <w:b w:val="false"/>
                <w:bCs w:val="false"/>
                <w:sz w:val="17"/>
                <w:szCs w:val="17"/>
              </w:rPr>
              <w:t xml:space="preserve"> redirect construction), existing validation/error behavior, </w:t>
            </w:r>
            <w:r>
              <w:rPr>
                <w:rFonts w:ascii="Consolas" w:cs="Consolas" w:eastAsia="Consolas" w:hAnsi="Consolas"/>
                <w:b w:val="false"/>
                <w:bCs w:val="false"/>
                <w:sz w:val="17"/>
                <w:szCs w:val="17"/>
                <w:shd w:fill="F0F0F0" w:val="clear"/>
              </w:rPr>
              <w:t xml:space="preserve">ensureUser</w:t>
            </w:r>
            <w:r>
              <w:rPr>
                <w:b w:val="false"/>
                <w:bCs w:val="false"/>
                <w:sz w:val="17"/>
                <w:szCs w:val="17"/>
              </w:rPr>
              <w:t xml:space="preserve">/</w:t>
            </w:r>
            <w:r>
              <w:rPr>
                <w:rFonts w:ascii="Consolas" w:cs="Consolas" w:eastAsia="Consolas" w:hAnsi="Consolas"/>
                <w:b w:val="false"/>
                <w:bCs w:val="false"/>
                <w:sz w:val="17"/>
                <w:szCs w:val="17"/>
                <w:shd w:fill="F0F0F0" w:val="clear"/>
              </w:rPr>
              <w:t xml:space="preserve">signup_success</w:t>
            </w:r>
            <w:r>
              <w:rPr>
                <w:b w:val="false"/>
                <w:bCs w:val="false"/>
                <w:sz w:val="17"/>
                <w:szCs w:val="17"/>
              </w:rPr>
              <w:t xml:space="preserve"> firing rules</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app/auth/confirm/route.test.ts</w:t>
            </w:r>
          </w:p>
        </w:tc>
        <w:tc>
          <w:tcPr>
            <w:tcW w:type="dxa" w:w="3000"/>
            <w:tcMar>
              <w:top w:type="dxa" w:w="60"/>
              <w:left w:type="dxa" w:w="80"/>
              <w:bottom w:type="dxa" w:w="60"/>
              <w:right w:type="dxa" w:w="80"/>
            </w:tcMar>
          </w:tcPr>
          <w:p>
            <w:r>
              <w:rPr>
                <w:b w:val="false"/>
                <w:bCs w:val="false"/>
                <w:sz w:val="17"/>
                <w:szCs w:val="17"/>
              </w:rPr>
              <w:t xml:space="preserve">8</w:t>
            </w:r>
          </w:p>
        </w:tc>
        <w:tc>
          <w:tcPr>
            <w:tcW w:type="dxa" w:w="3000"/>
            <w:tcMar>
              <w:top w:type="dxa" w:w="60"/>
              <w:left w:type="dxa" w:w="80"/>
              <w:bottom w:type="dxa" w:w="60"/>
              <w:right w:type="dxa" w:w="80"/>
            </w:tcMar>
          </w:tcPr>
          <w:p>
            <w:r>
              <w:rPr>
                <w:b w:val="false"/>
                <w:bCs w:val="false"/>
                <w:sz w:val="17"/>
                <w:szCs w:val="17"/>
              </w:rPr>
              <w:t xml:space="preserve">Demo-intent continuity (continuation redirect, retry-redirect intent preservation), existing failure-redirect behavior</w:t>
            </w:r>
          </w:p>
        </w:tc>
      </w:tr>
      <w:tr>
        <w:tc>
          <w:tcPr>
            <w:tcW w:type="dxa" w:w="3000"/>
            <w:tcMar>
              <w:top w:type="dxa" w:w="60"/>
              <w:left w:type="dxa" w:w="80"/>
              <w:bottom w:type="dxa" w:w="60"/>
              <w:right w:type="dxa" w:w="80"/>
            </w:tcMar>
          </w:tcPr>
          <w:p>
            <w:r>
              <w:rPr>
                <w:b/>
                <w:bCs/>
                <w:sz w:val="17"/>
                <w:szCs w:val="17"/>
              </w:rPr>
              <w:t xml:space="preserve">Total new tests</w:t>
            </w:r>
          </w:p>
        </w:tc>
        <w:tc>
          <w:tcPr>
            <w:tcW w:type="dxa" w:w="3000"/>
            <w:tcMar>
              <w:top w:type="dxa" w:w="60"/>
              <w:left w:type="dxa" w:w="80"/>
              <w:bottom w:type="dxa" w:w="60"/>
              <w:right w:type="dxa" w:w="80"/>
            </w:tcMar>
          </w:tcPr>
          <w:p>
            <w:r>
              <w:rPr>
                <w:b/>
                <w:bCs/>
                <w:sz w:val="17"/>
                <w:szCs w:val="17"/>
              </w:rPr>
              <w:t xml:space="preserve">88</w:t>
            </w:r>
          </w:p>
        </w:tc>
        <w:tc>
          <w:tcPr>
            <w:tcW w:type="dxa" w:w="3000"/>
            <w:tcMar>
              <w:top w:type="dxa" w:w="60"/>
              <w:left w:type="dxa" w:w="80"/>
              <w:bottom w:type="dxa" w:w="60"/>
              <w:right w:type="dxa" w:w="80"/>
            </w:tcMar>
          </w:tcPr>
          <w:p>
            <w:r>
              <w:rPr>
                <w:b w:val="false"/>
                <w:bCs w:val="false"/>
                <w:sz w:val="17"/>
                <w:szCs w:val="17"/>
              </w:rPr>
              <w:t xml:space="preserve">Across 7 new test files</w:t>
            </w:r>
          </w:p>
        </w:tc>
      </w:tr>
    </w:tbl>
    <w:p>
      <w:pPr>
        <w:spacing w:after="160"/>
      </w:pPr>
    </w:p>
    <w:p>
      <w:pPr>
        <w:pBdr>
          <w:bottom w:val="single" w:color="CBD5E1" w:sz="6" w:space="4"/>
        </w:pBdr>
        <w:spacing w:after="200"/>
      </w:pPr>
    </w:p>
    <w:p>
      <w:pPr>
        <w:pStyle w:val="Heading1"/>
        <w:spacing w:after="140" w:before="280"/>
      </w:pPr>
      <w:r>
        <w:rPr>
          <w:b w:val="false"/>
          <w:bCs w:val="false"/>
        </w:rPr>
        <w:t xml:space="preserve">6. Existing Tests Extended</w:t>
      </w:r>
    </w:p>
    <w:tbl>
      <w:tblPr>
        <w:tblW w:type="dxa" w:w="9000"/>
        <w:tblBorders>
          <w:top w:val="single" w:color="CBD5E1" w:sz="2"/>
          <w:left w:val="single" w:color="CBD5E1" w:sz="2"/>
          <w:bottom w:val="single" w:color="CBD5E1" w:sz="2"/>
          <w:right w:val="single" w:color="CBD5E1" w:sz="2"/>
          <w:insideH w:val="single" w:color="E2E8F0" w:sz="2"/>
          <w:insideV w:val="single" w:color="E2E8F0" w:sz="2"/>
        </w:tblBorders>
      </w:tblPr>
      <w:tblGrid>
        <w:gridCol w:w="100"/>
        <w:gridCol w:w="100"/>
        <w:gridCol w:w="100"/>
        <w:gridCol w:w="100"/>
        <w:gridCol w:w="100"/>
      </w:tblGrid>
      <w:tr>
        <w:trPr>
          <w:tblHeader/>
        </w:trPr>
        <w:tc>
          <w:tcPr>
            <w:tcW w:type="dxa" w:w="1800"/>
            <w:shd w:fill="1D4ED8" w:val="clear"/>
            <w:tcMar>
              <w:top w:type="dxa" w:w="60"/>
              <w:left w:type="dxa" w:w="80"/>
              <w:bottom w:type="dxa" w:w="60"/>
              <w:right w:type="dxa" w:w="80"/>
            </w:tcMar>
          </w:tcPr>
          <w:p>
            <w:r>
              <w:rPr>
                <w:b/>
                <w:bCs/>
                <w:color w:val="FFFFFF"/>
                <w:sz w:val="17"/>
                <w:szCs w:val="17"/>
              </w:rPr>
              <w:t xml:space="preserve">File</w:t>
            </w:r>
          </w:p>
        </w:tc>
        <w:tc>
          <w:tcPr>
            <w:tcW w:type="dxa" w:w="1800"/>
            <w:shd w:fill="1D4ED8" w:val="clear"/>
            <w:tcMar>
              <w:top w:type="dxa" w:w="60"/>
              <w:left w:type="dxa" w:w="80"/>
              <w:bottom w:type="dxa" w:w="60"/>
              <w:right w:type="dxa" w:w="80"/>
            </w:tcMar>
          </w:tcPr>
          <w:p>
            <w:r>
              <w:rPr>
                <w:b/>
                <w:bCs/>
                <w:color w:val="FFFFFF"/>
                <w:sz w:val="17"/>
                <w:szCs w:val="17"/>
              </w:rPr>
              <w:t xml:space="preserve">Tests before</w:t>
            </w:r>
          </w:p>
        </w:tc>
        <w:tc>
          <w:tcPr>
            <w:tcW w:type="dxa" w:w="1800"/>
            <w:shd w:fill="1D4ED8" w:val="clear"/>
            <w:tcMar>
              <w:top w:type="dxa" w:w="60"/>
              <w:left w:type="dxa" w:w="80"/>
              <w:bottom w:type="dxa" w:w="60"/>
              <w:right w:type="dxa" w:w="80"/>
            </w:tcMar>
          </w:tcPr>
          <w:p>
            <w:r>
              <w:rPr>
                <w:b/>
                <w:bCs/>
                <w:color w:val="FFFFFF"/>
                <w:sz w:val="17"/>
                <w:szCs w:val="17"/>
              </w:rPr>
              <w:t xml:space="preserve">Tests after</w:t>
            </w:r>
          </w:p>
        </w:tc>
        <w:tc>
          <w:tcPr>
            <w:tcW w:type="dxa" w:w="1800"/>
            <w:shd w:fill="1D4ED8" w:val="clear"/>
            <w:tcMar>
              <w:top w:type="dxa" w:w="60"/>
              <w:left w:type="dxa" w:w="80"/>
              <w:bottom w:type="dxa" w:w="60"/>
              <w:right w:type="dxa" w:w="80"/>
            </w:tcMar>
          </w:tcPr>
          <w:p>
            <w:r>
              <w:rPr>
                <w:b/>
                <w:bCs/>
                <w:color w:val="FFFFFF"/>
                <w:sz w:val="17"/>
                <w:szCs w:val="17"/>
              </w:rPr>
              <w:t xml:space="preserve">New tests added</w:t>
            </w:r>
          </w:p>
        </w:tc>
        <w:tc>
          <w:tcPr>
            <w:tcW w:type="dxa" w:w="1800"/>
            <w:shd w:fill="1D4ED8" w:val="clear"/>
            <w:tcMar>
              <w:top w:type="dxa" w:w="60"/>
              <w:left w:type="dxa" w:w="80"/>
              <w:bottom w:type="dxa" w:w="60"/>
              <w:right w:type="dxa" w:w="80"/>
            </w:tcMar>
          </w:tcPr>
          <w:p>
            <w:r>
              <w:rPr>
                <w:b/>
                <w:bCs/>
                <w:color w:val="FFFFFF"/>
                <w:sz w:val="17"/>
                <w:szCs w:val="17"/>
              </w:rPr>
              <w:t xml:space="preserve">What was added</w:t>
            </w:r>
          </w:p>
        </w:tc>
      </w:tr>
      <w:tr>
        <w:tc>
          <w:tcPr>
            <w:tcW w:type="dxa" w:w="18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app/api/auth/login/route.test.ts</w:t>
            </w:r>
          </w:p>
        </w:tc>
        <w:tc>
          <w:tcPr>
            <w:tcW w:type="dxa" w:w="1800"/>
            <w:tcMar>
              <w:top w:type="dxa" w:w="60"/>
              <w:left w:type="dxa" w:w="80"/>
              <w:bottom w:type="dxa" w:w="60"/>
              <w:right w:type="dxa" w:w="80"/>
            </w:tcMar>
          </w:tcPr>
          <w:p>
            <w:r>
              <w:rPr>
                <w:b w:val="false"/>
                <w:bCs w:val="false"/>
                <w:sz w:val="17"/>
                <w:szCs w:val="17"/>
              </w:rPr>
              <w:t xml:space="preserve">11</w:t>
            </w:r>
          </w:p>
        </w:tc>
        <w:tc>
          <w:tcPr>
            <w:tcW w:type="dxa" w:w="1800"/>
            <w:tcMar>
              <w:top w:type="dxa" w:w="60"/>
              <w:left w:type="dxa" w:w="80"/>
              <w:bottom w:type="dxa" w:w="60"/>
              <w:right w:type="dxa" w:w="80"/>
            </w:tcMar>
          </w:tcPr>
          <w:p>
            <w:r>
              <w:rPr>
                <w:b w:val="false"/>
                <w:bCs w:val="false"/>
                <w:sz w:val="17"/>
                <w:szCs w:val="17"/>
              </w:rPr>
              <w:t xml:space="preserve">20</w:t>
            </w:r>
          </w:p>
        </w:tc>
        <w:tc>
          <w:tcPr>
            <w:tcW w:type="dxa" w:w="1800"/>
            <w:tcMar>
              <w:top w:type="dxa" w:w="60"/>
              <w:left w:type="dxa" w:w="80"/>
              <w:bottom w:type="dxa" w:w="60"/>
              <w:right w:type="dxa" w:w="80"/>
            </w:tcMar>
          </w:tcPr>
          <w:p>
            <w:r>
              <w:rPr>
                <w:b w:val="false"/>
                <w:bCs w:val="false"/>
                <w:sz w:val="17"/>
                <w:szCs w:val="17"/>
              </w:rPr>
              <w:t xml:space="preserve">9</w:t>
            </w:r>
          </w:p>
        </w:tc>
        <w:tc>
          <w:tcPr>
            <w:tcW w:type="dxa" w:w="1800"/>
            <w:tcMar>
              <w:top w:type="dxa" w:w="60"/>
              <w:left w:type="dxa" w:w="80"/>
              <w:bottom w:type="dxa" w:w="60"/>
              <w:right w:type="dxa" w:w="80"/>
            </w:tcMar>
          </w:tcPr>
          <w:p>
            <w:r>
              <w:rPr>
                <w:b w:val="false"/>
                <w:bCs w:val="false"/>
                <w:sz w:val="17"/>
                <w:szCs w:val="17"/>
              </w:rPr>
              <w:t xml:space="preserve">4 demo-intent-continuity tests (0A.6) + 5 more </w:t>
            </w:r>
            <w:r>
              <w:rPr>
                <w:rFonts w:ascii="Consolas" w:cs="Consolas" w:eastAsia="Consolas" w:hAnsi="Consolas"/>
                <w:b w:val="false"/>
                <w:bCs w:val="false"/>
                <w:sz w:val="17"/>
                <w:szCs w:val="17"/>
                <w:shd w:fill="F0F0F0" w:val="clear"/>
              </w:rPr>
              <w:t xml:space="preserve">login_success</w:t>
            </w:r>
            <w:r>
              <w:rPr>
                <w:b w:val="false"/>
                <w:bCs w:val="false"/>
                <w:sz w:val="17"/>
                <w:szCs w:val="17"/>
              </w:rPr>
              <w:t xml:space="preserve"> tests (0B, beyond the count already reflected above)</w:t>
            </w:r>
          </w:p>
        </w:tc>
      </w:tr>
      <w:tr>
        <w:tc>
          <w:tcPr>
            <w:tcW w:type="dxa" w:w="18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app/auth/oauth/callback/route.test.ts</w:t>
            </w:r>
          </w:p>
        </w:tc>
        <w:tc>
          <w:tcPr>
            <w:tcW w:type="dxa" w:w="1800"/>
            <w:tcMar>
              <w:top w:type="dxa" w:w="60"/>
              <w:left w:type="dxa" w:w="80"/>
              <w:bottom w:type="dxa" w:w="60"/>
              <w:right w:type="dxa" w:w="80"/>
            </w:tcMar>
          </w:tcPr>
          <w:p>
            <w:r>
              <w:rPr>
                <w:b w:val="false"/>
                <w:bCs w:val="false"/>
                <w:sz w:val="17"/>
                <w:szCs w:val="17"/>
              </w:rPr>
              <w:t xml:space="preserve">7</w:t>
            </w:r>
          </w:p>
        </w:tc>
        <w:tc>
          <w:tcPr>
            <w:tcW w:type="dxa" w:w="1800"/>
            <w:tcMar>
              <w:top w:type="dxa" w:w="60"/>
              <w:left w:type="dxa" w:w="80"/>
              <w:bottom w:type="dxa" w:w="60"/>
              <w:right w:type="dxa" w:w="80"/>
            </w:tcMar>
          </w:tcPr>
          <w:p>
            <w:r>
              <w:rPr>
                <w:b w:val="false"/>
                <w:bCs w:val="false"/>
                <w:sz w:val="17"/>
                <w:szCs w:val="17"/>
              </w:rPr>
              <w:t xml:space="preserve">13</w:t>
            </w:r>
          </w:p>
        </w:tc>
        <w:tc>
          <w:tcPr>
            <w:tcW w:type="dxa" w:w="1800"/>
            <w:tcMar>
              <w:top w:type="dxa" w:w="60"/>
              <w:left w:type="dxa" w:w="80"/>
              <w:bottom w:type="dxa" w:w="60"/>
              <w:right w:type="dxa" w:w="80"/>
            </w:tcMar>
          </w:tcPr>
          <w:p>
            <w:r>
              <w:rPr>
                <w:b w:val="false"/>
                <w:bCs w:val="false"/>
                <w:sz w:val="17"/>
                <w:szCs w:val="17"/>
              </w:rPr>
              <w:t xml:space="preserve">6</w:t>
            </w:r>
          </w:p>
        </w:tc>
        <w:tc>
          <w:tcPr>
            <w:tcW w:type="dxa" w:w="1800"/>
            <w:tcMar>
              <w:top w:type="dxa" w:w="60"/>
              <w:left w:type="dxa" w:w="80"/>
              <w:bottom w:type="dxa" w:w="60"/>
              <w:right w:type="dxa" w:w="80"/>
            </w:tcMar>
          </w:tcPr>
          <w:p>
            <w:r>
              <w:rPr>
                <w:b w:val="false"/>
                <w:bCs w:val="false"/>
                <w:sz w:val="17"/>
                <w:szCs w:val="17"/>
              </w:rPr>
              <w:t xml:space="preserve">Demo-intent-continuity tests (0A.6)</w:t>
            </w:r>
          </w:p>
        </w:tc>
      </w:tr>
    </w:tbl>
    <w:p>
      <w:pPr>
        <w:spacing w:after="160"/>
      </w:pPr>
    </w:p>
    <w:p>
      <w:pPr>
        <w:spacing w:after="120"/>
      </w:pPr>
      <w:r>
        <w:rPr>
          <w:b w:val="false"/>
          <w:bCs w:val="false"/>
        </w:rPr>
        <w:t xml:space="preserve">No good existing coverage was duplicated — the pre-existing owner-exclusion and baseline-redirect tests in both files were left untouched and are cited in this document (§4, §13) as already protecting invariants 0A.6.1 and 0A.6.7, rather than re-written.</w:t>
      </w:r>
    </w:p>
    <w:p>
      <w:pPr>
        <w:pBdr>
          <w:bottom w:val="single" w:color="CBD5E1" w:sz="6" w:space="4"/>
        </w:pBdr>
        <w:spacing w:after="200"/>
      </w:pPr>
    </w:p>
    <w:p>
      <w:pPr>
        <w:pStyle w:val="Heading1"/>
        <w:spacing w:after="140" w:before="280"/>
      </w:pPr>
      <w:r>
        <w:rPr>
          <w:b w:val="false"/>
          <w:bCs w:val="false"/>
        </w:rPr>
        <w:t xml:space="preserve">7. Production-Code Changes</w:t>
      </w:r>
    </w:p>
    <w:p>
      <w:pPr>
        <w:spacing w:after="120"/>
      </w:pPr>
      <w:r>
        <w:rPr>
          <w:b/>
          <w:bCs/>
        </w:rPr>
        <w:t xml:space="preserve">Exactly one production file changed: </w:t>
      </w:r>
      <w:r>
        <w:rPr>
          <w:rFonts w:ascii="Consolas" w:cs="Consolas" w:eastAsia="Consolas" w:hAnsi="Consolas"/>
          <w:b/>
          <w:bCs/>
          <w:sz w:val="19"/>
          <w:szCs w:val="19"/>
          <w:shd w:fill="F0F0F0" w:val="clear"/>
        </w:rPr>
        <w:t xml:space="preserve">app/api/auth/login/route.ts</w:t>
      </w:r>
      <w:r>
        <w:rPr>
          <w:b/>
          <w:bCs/>
        </w:rPr>
        <w:t xml:space="preserve">.</w:t>
      </w:r>
    </w:p>
    <w:p>
      <w:pPr>
        <w:spacing w:after="120"/>
      </w:pPr>
      <w:r>
        <w:rPr>
          <w:b w:val="false"/>
          <w:bCs w:val="false"/>
        </w:rPr>
        <w:t xml:space="preserve">Added:</w:t>
      </w:r>
    </w:p>
    <w:p>
      <w:pPr>
        <w:pStyle w:val="ListParagraph"/>
        <w:numPr>
          <w:ilvl w:val="0"/>
          <w:numId w:val="1"/>
        </w:numPr>
        <w:spacing w:after="80"/>
      </w:pPr>
      <w:r>
        <w:rPr>
          <w:b w:val="false"/>
          <w:bCs w:val="false"/>
        </w:rPr>
        <w:t xml:space="preserve">A </w:t>
      </w:r>
      <w:r>
        <w:rPr>
          <w:rFonts w:ascii="Consolas" w:cs="Consolas" w:eastAsia="Consolas" w:hAnsi="Consolas"/>
          <w:b w:val="false"/>
          <w:bCs w:val="false"/>
          <w:sz w:val="19"/>
          <w:szCs w:val="19"/>
          <w:shd w:fill="F0F0F0" w:val="clear"/>
        </w:rPr>
        <w:t xml:space="preserve">scheduleLoginSuccessAnalytics(userId: string)</w:t>
      </w:r>
      <w:r>
        <w:rPr>
          <w:b w:val="false"/>
          <w:bCs w:val="false"/>
        </w:rPr>
        <w:t xml:space="preserve"> function, following the exact </w:t>
      </w:r>
      <w:r>
        <w:rPr>
          <w:rFonts w:ascii="Consolas" w:cs="Consolas" w:eastAsia="Consolas" w:hAnsi="Consolas"/>
          <w:b w:val="false"/>
          <w:bCs w:val="false"/>
          <w:sz w:val="19"/>
          <w:szCs w:val="19"/>
          <w:shd w:fill="F0F0F0" w:val="clear"/>
        </w:rPr>
        <w:t xml:space="preserve">after()</w:t>
      </w:r>
      <w:r>
        <w:rPr>
          <w:b w:val="false"/>
          <w:bCs w:val="false"/>
        </w:rPr>
        <w:t xml:space="preserve"> + </w:t>
      </w:r>
      <w:r>
        <w:rPr>
          <w:rFonts w:ascii="Consolas" w:cs="Consolas" w:eastAsia="Consolas" w:hAnsi="Consolas"/>
          <w:b w:val="false"/>
          <w:bCs w:val="false"/>
          <w:sz w:val="19"/>
          <w:szCs w:val="19"/>
          <w:shd w:fill="F0F0F0" w:val="clear"/>
        </w:rPr>
        <w:t xml:space="preserve">logAnalyticsEventSafe()</w:t>
      </w:r>
      <w:r>
        <w:rPr>
          <w:b w:val="false"/>
          <w:bCs w:val="false"/>
        </w:rPr>
        <w:t xml:space="preserve"> + try/catch-swallow pattern already established elsewhere in this codebase (</w:t>
      </w:r>
      <w:r>
        <w:rPr>
          <w:rFonts w:ascii="Consolas" w:cs="Consolas" w:eastAsia="Consolas" w:hAnsi="Consolas"/>
          <w:b w:val="false"/>
          <w:bCs w:val="false"/>
          <w:sz w:val="19"/>
          <w:szCs w:val="19"/>
          <w:shd w:fill="F0F0F0" w:val="clear"/>
        </w:rPr>
        <w:t xml:space="preserve">lib/analytics/signup-attribution.server.ts</w:t>
      </w:r>
      <w:r>
        <w:rPr>
          <w:b w:val="false"/>
          <w:bCs w:val="false"/>
        </w:rPr>
        <w:t xml:space="preserve">, </w:t>
      </w:r>
      <w:r>
        <w:rPr>
          <w:rFonts w:ascii="Consolas" w:cs="Consolas" w:eastAsia="Consolas" w:hAnsi="Consolas"/>
          <w:b w:val="false"/>
          <w:bCs w:val="false"/>
          <w:sz w:val="19"/>
          <w:szCs w:val="19"/>
          <w:shd w:fill="F0F0F0" w:val="clear"/>
        </w:rPr>
        <w:t xml:space="preserve">app/api/homepage-demo/extract/route.ts</w:t>
      </w:r>
      <w:r>
        <w:rPr>
          <w:b w:val="false"/>
          <w:bCs w:val="false"/>
        </w:rPr>
        <w:t xml:space="preserve">).</w:t>
      </w:r>
    </w:p>
    <w:p>
      <w:pPr>
        <w:pStyle w:val="ListParagraph"/>
        <w:numPr>
          <w:ilvl w:val="0"/>
          <w:numId w:val="1"/>
        </w:numPr>
        <w:spacing w:after="80"/>
      </w:pPr>
      <w:r>
        <w:rPr>
          <w:b w:val="false"/>
          <w:bCs w:val="false"/>
        </w:rPr>
        <w:t xml:space="preserve">One call site: </w:t>
      </w:r>
      <w:r>
        <w:rPr>
          <w:rFonts w:ascii="Consolas" w:cs="Consolas" w:eastAsia="Consolas" w:hAnsi="Consolas"/>
          <w:b w:val="false"/>
          <w:bCs w:val="false"/>
          <w:sz w:val="19"/>
          <w:szCs w:val="19"/>
          <w:shd w:fill="F0F0F0" w:val="clear"/>
        </w:rPr>
        <w:t xml:space="preserve">scheduleLoginSuccessAnalytics(data.user.id)</w:t>
      </w:r>
      <w:r>
        <w:rPr>
          <w:b w:val="false"/>
          <w:bCs w:val="false"/>
        </w:rPr>
        <w:t xml:space="preserve">, placed immediately after </w:t>
      </w:r>
      <w:r>
        <w:rPr>
          <w:rFonts w:ascii="Consolas" w:cs="Consolas" w:eastAsia="Consolas" w:hAnsi="Consolas"/>
          <w:b w:val="false"/>
          <w:bCs w:val="false"/>
          <w:sz w:val="19"/>
          <w:szCs w:val="19"/>
          <w:shd w:fill="F0F0F0" w:val="clear"/>
        </w:rPr>
        <w:t xml:space="preserve">ensureUser(...)</w:t>
      </w:r>
      <w:r>
        <w:rPr>
          <w:b w:val="false"/>
          <w:bCs w:val="false"/>
        </w:rPr>
        <w:t xml:space="preserve"> succeeds and before the response/redirect is built — i.e., strictly on the successful-login path, after the point where </w:t>
      </w:r>
      <w:r>
        <w:rPr>
          <w:rFonts w:ascii="Consolas" w:cs="Consolas" w:eastAsia="Consolas" w:hAnsi="Consolas"/>
          <w:b w:val="false"/>
          <w:bCs w:val="false"/>
          <w:sz w:val="19"/>
          <w:szCs w:val="19"/>
          <w:shd w:fill="F0F0F0" w:val="clear"/>
        </w:rPr>
        <w:t xml:space="preserve">data.user</w:t>
      </w:r>
      <w:r>
        <w:rPr>
          <w:b w:val="false"/>
          <w:bCs w:val="false"/>
        </w:rPr>
        <w:t xml:space="preserve"> is confirmed to exist.</w:t>
      </w:r>
    </w:p>
    <w:p>
      <w:pPr>
        <w:spacing w:after="120"/>
      </w:pPr>
      <w:r>
        <w:rPr>
          <w:b w:val="false"/>
          <w:bCs w:val="false"/>
        </w:rPr>
        <w:t xml:space="preserve">No refactor was needed to make this testable — the existing </w:t>
      </w:r>
      <w:r>
        <w:rPr>
          <w:rFonts w:ascii="Consolas" w:cs="Consolas" w:eastAsia="Consolas" w:hAnsi="Consolas"/>
          <w:b w:val="false"/>
          <w:bCs w:val="false"/>
          <w:sz w:val="19"/>
          <w:szCs w:val="19"/>
          <w:shd w:fill="F0F0F0" w:val="clear"/>
        </w:rPr>
        <w:t xml:space="preserve">after()</w:t>
      </w:r>
      <w:r>
        <w:rPr>
          <w:b w:val="false"/>
          <w:bCs w:val="false"/>
        </w:rPr>
        <w:t xml:space="preserve"> + best-effort-analytics pattern already used in this codebase for </w:t>
      </w:r>
      <w:r>
        <w:rPr>
          <w:rFonts w:ascii="Consolas" w:cs="Consolas" w:eastAsia="Consolas" w:hAnsi="Consolas"/>
          <w:b w:val="false"/>
          <w:bCs w:val="false"/>
          <w:sz w:val="19"/>
          <w:szCs w:val="19"/>
          <w:shd w:fill="F0F0F0" w:val="clear"/>
        </w:rPr>
        <w:t xml:space="preserve">homepage_demo_extract_*</w:t>
      </w:r>
      <w:r>
        <w:rPr>
          <w:b w:val="false"/>
          <w:bCs w:val="false"/>
        </w:rPr>
        <w:t xml:space="preserve"> and </w:t>
      </w:r>
      <w:r>
        <w:rPr>
          <w:rFonts w:ascii="Consolas" w:cs="Consolas" w:eastAsia="Consolas" w:hAnsi="Consolas"/>
          <w:b w:val="false"/>
          <w:bCs w:val="false"/>
          <w:sz w:val="19"/>
          <w:szCs w:val="19"/>
          <w:shd w:fill="F0F0F0" w:val="clear"/>
        </w:rPr>
        <w:t xml:space="preserve">signup_success</w:t>
      </w:r>
      <w:r>
        <w:rPr>
          <w:b w:val="false"/>
          <w:bCs w:val="false"/>
        </w:rPr>
        <w:t xml:space="preserve"> was directly reusable without any structural change to the route.</w:t>
      </w:r>
    </w:p>
    <w:p>
      <w:pPr>
        <w:pBdr>
          <w:bottom w:val="single" w:color="CBD5E1" w:sz="6" w:space="4"/>
        </w:pBdr>
        <w:spacing w:after="200"/>
      </w:pPr>
    </w:p>
    <w:p>
      <w:pPr>
        <w:pStyle w:val="Heading1"/>
        <w:spacing w:after="140" w:before="280"/>
      </w:pPr>
      <w:r>
        <w:rPr>
          <w:b w:val="false"/>
          <w:bCs w:val="false"/>
        </w:rPr>
        <w:t xml:space="preserve">8. </w:t>
      </w:r>
      <w:r>
        <w:rPr>
          <w:rFonts w:ascii="Consolas" w:cs="Consolas" w:eastAsia="Consolas" w:hAnsi="Consolas"/>
          <w:b w:val="false"/>
          <w:bCs w:val="false"/>
          <w:sz w:val="19"/>
          <w:szCs w:val="19"/>
          <w:shd w:fill="F0F0F0" w:val="clear"/>
        </w:rPr>
        <w:t xml:space="preserve">login_success</w:t>
      </w:r>
      <w:r>
        <w:rPr>
          <w:b w:val="false"/>
          <w:bCs w:val="false"/>
        </w:rPr>
        <w:t xml:space="preserve"> Implementation Details</w:t>
      </w:r>
    </w:p>
    <w:p>
      <w:pPr>
        <w:pStyle w:val="ListParagraph"/>
        <w:numPr>
          <w:ilvl w:val="0"/>
          <w:numId w:val="1"/>
        </w:numPr>
        <w:spacing w:after="80"/>
      </w:pPr>
      <w:r>
        <w:rPr>
          <w:b/>
          <w:bCs/>
        </w:rPr>
        <w:t xml:space="preserve">Exact successful trigger:</w:t>
      </w:r>
      <w:r>
        <w:rPr>
          <w:b w:val="false"/>
          <w:bCs w:val="false"/>
        </w:rPr>
        <w:t xml:space="preserve"> fires only after </w:t>
      </w:r>
      <w:r>
        <w:rPr>
          <w:rFonts w:ascii="Consolas" w:cs="Consolas" w:eastAsia="Consolas" w:hAnsi="Consolas"/>
          <w:b w:val="false"/>
          <w:bCs w:val="false"/>
          <w:sz w:val="19"/>
          <w:szCs w:val="19"/>
          <w:shd w:fill="F0F0F0" w:val="clear"/>
        </w:rPr>
        <w:t xml:space="preserve">supabase.auth.signInWithPassword(...)</w:t>
      </w:r>
      <w:r>
        <w:rPr>
          <w:b w:val="false"/>
          <w:bCs w:val="false"/>
        </w:rPr>
        <w:t xml:space="preserve"> returns a non-error result with a real </w:t>
      </w:r>
      <w:r>
        <w:rPr>
          <w:rFonts w:ascii="Consolas" w:cs="Consolas" w:eastAsia="Consolas" w:hAnsi="Consolas"/>
          <w:b w:val="false"/>
          <w:bCs w:val="false"/>
          <w:sz w:val="19"/>
          <w:szCs w:val="19"/>
          <w:shd w:fill="F0F0F0" w:val="clear"/>
        </w:rPr>
        <w:t xml:space="preserve">data.user</w:t>
      </w:r>
      <w:r>
        <w:rPr>
          <w:b w:val="false"/>
          <w:bCs w:val="false"/>
        </w:rPr>
        <w:t xml:space="preserve">, and only after </w:t>
      </w:r>
      <w:r>
        <w:rPr>
          <w:rFonts w:ascii="Consolas" w:cs="Consolas" w:eastAsia="Consolas" w:hAnsi="Consolas"/>
          <w:b w:val="false"/>
          <w:bCs w:val="false"/>
          <w:sz w:val="19"/>
          <w:szCs w:val="19"/>
          <w:shd w:fill="F0F0F0" w:val="clear"/>
        </w:rPr>
        <w:t xml:space="preserve">ensureUser(...)</w:t>
      </w:r>
      <w:r>
        <w:rPr>
          <w:b w:val="false"/>
          <w:bCs w:val="false"/>
        </w:rPr>
        <w:t xml:space="preserve"> has completed. It does </w:t>
      </w:r>
      <w:r>
        <w:rPr>
          <w:b/>
          <w:bCs/>
        </w:rPr>
        <w:t xml:space="preserve">not</w:t>
      </w:r>
      <w:r>
        <w:rPr>
          <w:b w:val="false"/>
          <w:bCs w:val="false"/>
        </w:rPr>
        <w:t xml:space="preserve"> fire for invalid credentials, for the "email not confirmed" branch, or for the malformed-email-format early-return branch.</w:t>
      </w:r>
    </w:p>
    <w:p>
      <w:pPr>
        <w:pStyle w:val="ListParagraph"/>
        <w:numPr>
          <w:ilvl w:val="0"/>
          <w:numId w:val="1"/>
        </w:numPr>
        <w:spacing w:after="80"/>
      </w:pPr>
      <w:r>
        <w:rPr>
          <w:b/>
          <w:bCs/>
        </w:rPr>
        <w:t xml:space="preserve">Trusted user identification:</w:t>
      </w:r>
      <w:r>
        <w:rPr>
          <w:b w:val="false"/>
          <w:bCs w:val="false"/>
        </w:rPr>
        <w:t xml:space="preserve"> </w:t>
      </w:r>
      <w:r>
        <w:rPr>
          <w:rFonts w:ascii="Consolas" w:cs="Consolas" w:eastAsia="Consolas" w:hAnsi="Consolas"/>
          <w:b w:val="false"/>
          <w:bCs w:val="false"/>
          <w:sz w:val="19"/>
          <w:szCs w:val="19"/>
          <w:shd w:fill="F0F0F0" w:val="clear"/>
        </w:rPr>
        <w:t xml:space="preserve">userId</w:t>
      </w:r>
      <w:r>
        <w:rPr>
          <w:b w:val="false"/>
          <w:bCs w:val="false"/>
        </w:rPr>
        <w:t xml:space="preserve"> is always </w:t>
      </w:r>
      <w:r>
        <w:rPr>
          <w:rFonts w:ascii="Consolas" w:cs="Consolas" w:eastAsia="Consolas" w:hAnsi="Consolas"/>
          <w:b w:val="false"/>
          <w:bCs w:val="false"/>
          <w:sz w:val="19"/>
          <w:szCs w:val="19"/>
          <w:shd w:fill="F0F0F0" w:val="clear"/>
        </w:rPr>
        <w:t xml:space="preserve">data.user.id</w:t>
      </w:r>
      <w:r>
        <w:rPr>
          <w:b w:val="false"/>
          <w:bCs w:val="false"/>
        </w:rPr>
        <w:t xml:space="preserve"> — the id Supabase itself returned for the authenticated session. The route never reads any </w:t>
      </w:r>
      <w:r>
        <w:rPr>
          <w:rFonts w:ascii="Consolas" w:cs="Consolas" w:eastAsia="Consolas" w:hAnsi="Consolas"/>
          <w:b w:val="false"/>
          <w:bCs w:val="false"/>
          <w:sz w:val="19"/>
          <w:szCs w:val="19"/>
          <w:shd w:fill="F0F0F0" w:val="clear"/>
        </w:rPr>
        <w:t xml:space="preserve">user_id</w:t>
      </w:r>
      <w:r>
        <w:rPr>
          <w:b w:val="false"/>
          <w:bCs w:val="false"/>
        </w:rPr>
        <w:t xml:space="preserve">/</w:t>
      </w:r>
      <w:r>
        <w:rPr>
          <w:rFonts w:ascii="Consolas" w:cs="Consolas" w:eastAsia="Consolas" w:hAnsi="Consolas"/>
          <w:b w:val="false"/>
          <w:bCs w:val="false"/>
          <w:sz w:val="19"/>
          <w:szCs w:val="19"/>
          <w:shd w:fill="F0F0F0" w:val="clear"/>
        </w:rPr>
        <w:t xml:space="preserve">userId</w:t>
      </w:r>
      <w:r>
        <w:rPr>
          <w:b w:val="false"/>
          <w:bCs w:val="false"/>
        </w:rPr>
        <w:t xml:space="preserve"> field from the submitted form data; a test explicitly proves that a form field named </w:t>
      </w:r>
      <w:r>
        <w:rPr>
          <w:rFonts w:ascii="Consolas" w:cs="Consolas" w:eastAsia="Consolas" w:hAnsi="Consolas"/>
          <w:b w:val="false"/>
          <w:bCs w:val="false"/>
          <w:sz w:val="19"/>
          <w:szCs w:val="19"/>
          <w:shd w:fill="F0F0F0" w:val="clear"/>
        </w:rPr>
        <w:t xml:space="preserve">user_id</w:t>
      </w:r>
      <w:r>
        <w:rPr>
          <w:b w:val="false"/>
          <w:bCs w:val="false"/>
        </w:rPr>
        <w:t xml:space="preserve">/</w:t>
      </w:r>
      <w:r>
        <w:rPr>
          <w:rFonts w:ascii="Consolas" w:cs="Consolas" w:eastAsia="Consolas" w:hAnsi="Consolas"/>
          <w:b w:val="false"/>
          <w:bCs w:val="false"/>
          <w:sz w:val="19"/>
          <w:szCs w:val="19"/>
          <w:shd w:fill="F0F0F0" w:val="clear"/>
        </w:rPr>
        <w:t xml:space="preserve">userId</w:t>
      </w:r>
      <w:r>
        <w:rPr>
          <w:b w:val="false"/>
          <w:bCs w:val="false"/>
        </w:rPr>
        <w:t xml:space="preserve"> submitted by the client is ignored.</w:t>
      </w:r>
    </w:p>
    <w:p>
      <w:pPr>
        <w:pStyle w:val="ListParagraph"/>
        <w:numPr>
          <w:ilvl w:val="0"/>
          <w:numId w:val="1"/>
        </w:numPr>
        <w:spacing w:after="80"/>
      </w:pPr>
      <w:r>
        <w:rPr>
          <w:b/>
          <w:bCs/>
        </w:rPr>
        <w:t xml:space="preserve">Idempotency strategy:</w:t>
      </w:r>
      <w:r>
        <w:rPr>
          <w:b w:val="false"/>
          <w:bCs w:val="false"/>
        </w:rPr>
        <w:t xml:space="preserve"> </w:t>
      </w:r>
      <w:r>
        <w:rPr>
          <w:rFonts w:ascii="Consolas" w:cs="Consolas" w:eastAsia="Consolas" w:hAnsi="Consolas"/>
          <w:b w:val="false"/>
          <w:bCs w:val="false"/>
          <w:sz w:val="19"/>
          <w:szCs w:val="19"/>
          <w:shd w:fill="F0F0F0" w:val="clear"/>
        </w:rPr>
        <w:t xml:space="preserve">login_success:{userId}:{10-second time bucket}</w:t>
      </w:r>
      <w:r>
        <w:rPr>
          <w:b w:val="false"/>
          <w:bCs w:val="false"/>
        </w:rPr>
        <w:t xml:space="preserve"> — see §9 for the full rationale.</w:t>
      </w:r>
    </w:p>
    <w:p>
      <w:pPr>
        <w:pStyle w:val="ListParagraph"/>
        <w:numPr>
          <w:ilvl w:val="0"/>
          <w:numId w:val="1"/>
        </w:numPr>
        <w:spacing w:after="80"/>
      </w:pPr>
      <w:r>
        <w:rPr>
          <w:b/>
          <w:bCs/>
        </w:rPr>
        <w:t xml:space="preserve">Failure behavior:</w:t>
      </w:r>
      <w:r>
        <w:rPr>
          <w:b w:val="false"/>
          <w:bCs w:val="false"/>
        </w:rPr>
        <w:t xml:space="preserve"> the entire scheduling call is wrapped in nested </w:t>
      </w:r>
      <w:r>
        <w:rPr>
          <w:rFonts w:ascii="Consolas" w:cs="Consolas" w:eastAsia="Consolas" w:hAnsi="Consolas"/>
          <w:b w:val="false"/>
          <w:bCs w:val="false"/>
          <w:sz w:val="19"/>
          <w:szCs w:val="19"/>
          <w:shd w:fill="F0F0F0" w:val="clear"/>
        </w:rPr>
        <w:t xml:space="preserve">try/catch</w:t>
      </w:r>
      <w:r>
        <w:rPr>
          <w:b w:val="false"/>
          <w:bCs w:val="false"/>
        </w:rPr>
        <w:t xml:space="preserve"> blocks (one around scheduling, one inside the </w:t>
      </w:r>
      <w:r>
        <w:rPr>
          <w:rFonts w:ascii="Consolas" w:cs="Consolas" w:eastAsia="Consolas" w:hAnsi="Consolas"/>
          <w:b w:val="false"/>
          <w:bCs w:val="false"/>
          <w:sz w:val="19"/>
          <w:szCs w:val="19"/>
          <w:shd w:fill="F0F0F0" w:val="clear"/>
        </w:rPr>
        <w:t xml:space="preserve">after()</w:t>
      </w:r>
      <w:r>
        <w:rPr>
          <w:b w:val="false"/>
          <w:bCs w:val="false"/>
        </w:rPr>
        <w:t xml:space="preserve"> callback around the actual </w:t>
      </w:r>
      <w:r>
        <w:rPr>
          <w:rFonts w:ascii="Consolas" w:cs="Consolas" w:eastAsia="Consolas" w:hAnsi="Consolas"/>
          <w:b w:val="false"/>
          <w:bCs w:val="false"/>
          <w:sz w:val="19"/>
          <w:szCs w:val="19"/>
          <w:shd w:fill="F0F0F0" w:val="clear"/>
        </w:rPr>
        <w:t xml:space="preserve">logAnalyticsEventSafe</w:t>
      </w:r>
      <w:r>
        <w:rPr>
          <w:b w:val="false"/>
          <w:bCs w:val="false"/>
        </w:rPr>
        <w:t xml:space="preserve"> call) — an analytics failure can never surface as a login failure. A test proves login still succeeds and redirects correctly even when </w:t>
      </w:r>
      <w:r>
        <w:rPr>
          <w:rFonts w:ascii="Consolas" w:cs="Consolas" w:eastAsia="Consolas" w:hAnsi="Consolas"/>
          <w:b w:val="false"/>
          <w:bCs w:val="false"/>
          <w:sz w:val="19"/>
          <w:szCs w:val="19"/>
          <w:shd w:fill="F0F0F0" w:val="clear"/>
        </w:rPr>
        <w:t xml:space="preserve">logAnalyticsEventSafe</w:t>
      </w:r>
      <w:r>
        <w:rPr>
          <w:b w:val="false"/>
          <w:bCs w:val="false"/>
        </w:rPr>
        <w:t xml:space="preserve"> itself rejects.</w:t>
      </w:r>
    </w:p>
    <w:p>
      <w:pPr>
        <w:pStyle w:val="ListParagraph"/>
        <w:numPr>
          <w:ilvl w:val="0"/>
          <w:numId w:val="1"/>
        </w:numPr>
        <w:spacing w:after="80"/>
      </w:pPr>
      <w:r>
        <w:rPr>
          <w:b/>
          <w:bCs/>
        </w:rPr>
        <w:t xml:space="preserve">Demo-intent impact:</w:t>
      </w:r>
      <w:r>
        <w:rPr>
          <w:b w:val="false"/>
          <w:bCs w:val="false"/>
        </w:rPr>
        <w:t xml:space="preserve"> none — the call site sits before the demo-intent-vs-normal destination branch, and a test proves the demo-intent continuation redirect (</w:t>
      </w:r>
      <w:r>
        <w:rPr>
          <w:rFonts w:ascii="Consolas" w:cs="Consolas" w:eastAsia="Consolas" w:hAnsi="Consolas"/>
          <w:b w:val="false"/>
          <w:bCs w:val="false"/>
          <w:sz w:val="19"/>
          <w:szCs w:val="19"/>
          <w:shd w:fill="F0F0F0" w:val="clear"/>
        </w:rPr>
        <w:t xml:space="preserve">/homepage-demo/claim/continue</w:t>
      </w:r>
      <w:r>
        <w:rPr>
          <w:b w:val="false"/>
          <w:bCs w:val="false"/>
        </w:rPr>
        <w:t xml:space="preserve">) still fires correctly alongside the new analytics call.</w:t>
      </w:r>
    </w:p>
    <w:p>
      <w:pPr>
        <w:pStyle w:val="ListParagraph"/>
        <w:numPr>
          <w:ilvl w:val="0"/>
          <w:numId w:val="1"/>
        </w:numPr>
        <w:spacing w:after="80"/>
      </w:pPr>
      <w:r>
        <w:rPr>
          <w:b/>
          <w:bCs/>
        </w:rPr>
        <w:t xml:space="preserve">Normal-login impact:</w:t>
      </w:r>
      <w:r>
        <w:rPr>
          <w:b w:val="false"/>
          <w:bCs w:val="false"/>
        </w:rPr>
        <w:t xml:space="preserve"> none beyond the one new analytics row — the redirect destination, owner-exclusion-cookie behavior, and all existing response semantics are unchanged, each directly re-verified by tests in the same file.</w:t>
      </w:r>
    </w:p>
    <w:p>
      <w:pPr>
        <w:pBdr>
          <w:bottom w:val="single" w:color="CBD5E1" w:sz="6" w:space="4"/>
        </w:pBdr>
        <w:spacing w:after="200"/>
      </w:pPr>
    </w:p>
    <w:p>
      <w:pPr>
        <w:pStyle w:val="Heading1"/>
        <w:spacing w:after="140" w:before="280"/>
      </w:pPr>
      <w:r>
        <w:rPr>
          <w:b w:val="false"/>
          <w:bCs w:val="false"/>
        </w:rPr>
        <w:t xml:space="preserve">9. Idempotency Decision</w:t>
      </w:r>
    </w:p>
    <w:p>
      <w:pPr>
        <w:spacing w:after="120"/>
      </w:pPr>
      <w:r>
        <w:rPr>
          <w:b w:val="false"/>
          <w:bCs w:val="false"/>
        </w:rPr>
        <w:t xml:space="preserve">Before implementing the architecture-audit's suggested short time-bucket, the existing analytics idempotency convention was inspected directly (</w:t>
      </w:r>
      <w:r>
        <w:rPr>
          <w:rFonts w:ascii="Consolas" w:cs="Consolas" w:eastAsia="Consolas" w:hAnsi="Consolas"/>
          <w:b w:val="false"/>
          <w:bCs w:val="false"/>
          <w:sz w:val="19"/>
          <w:szCs w:val="19"/>
          <w:shd w:fill="F0F0F0" w:val="clear"/>
        </w:rPr>
        <w:t xml:space="preserve">lib/analytics/signup-attribution.server.ts</w:t>
      </w:r>
      <w:r>
        <w:rPr>
          <w:b w:val="false"/>
          <w:bCs w:val="false"/>
        </w:rPr>
        <w:t xml:space="preserve">): </w:t>
      </w:r>
      <w:r>
        <w:rPr>
          <w:rFonts w:ascii="Consolas" w:cs="Consolas" w:eastAsia="Consolas" w:hAnsi="Consolas"/>
          <w:b w:val="false"/>
          <w:bCs w:val="false"/>
          <w:sz w:val="19"/>
          <w:szCs w:val="19"/>
          <w:shd w:fill="F0F0F0" w:val="clear"/>
        </w:rPr>
        <w:t xml:space="preserve">signup_success</w:t>
      </w:r>
      <w:r>
        <w:rPr>
          <w:b w:val="false"/>
          <w:bCs w:val="false"/>
        </w:rPr>
        <w:t xml:space="preserve">/</w:t>
      </w:r>
      <w:r>
        <w:rPr>
          <w:rFonts w:ascii="Consolas" w:cs="Consolas" w:eastAsia="Consolas" w:hAnsi="Consolas"/>
          <w:b w:val="false"/>
          <w:bCs w:val="false"/>
          <w:sz w:val="19"/>
          <w:szCs w:val="19"/>
          <w:shd w:fill="F0F0F0" w:val="clear"/>
        </w:rPr>
        <w:t xml:space="preserve">signup_attribution_captured</w:t>
      </w:r>
      <w:r>
        <w:rPr>
          <w:b w:val="false"/>
          <w:bCs w:val="false"/>
        </w:rPr>
        <w:t xml:space="preserve"> both use </w:t>
      </w:r>
      <w:r>
        <w:rPr>
          <w:rFonts w:ascii="Consolas" w:cs="Consolas" w:eastAsia="Consolas" w:hAnsi="Consolas"/>
          <w:b w:val="false"/>
          <w:bCs w:val="false"/>
          <w:sz w:val="19"/>
          <w:szCs w:val="19"/>
          <w:shd w:fill="F0F0F0" w:val="clear"/>
        </w:rPr>
        <w:t xml:space="preserve">idempotencyKey = "{eventName}:{userId}"</w:t>
      </w:r>
      <w:r>
        <w:rPr>
          <w:b w:val="false"/>
          <w:bCs w:val="false"/>
        </w:rPr>
        <w:t xml:space="preserve"> — a </w:t>
      </w:r>
      <w:r>
        <w:rPr>
          <w:b/>
          <w:bCs/>
        </w:rPr>
        <w:t xml:space="preserve">global, once-ever-per-user</w:t>
      </w:r>
      <w:r>
        <w:rPr>
          <w:b w:val="false"/>
          <w:bCs w:val="false"/>
        </w:rPr>
        <w:t xml:space="preserve"> key. This is correct for signup (happens exactly once in a user's lifetime) but was confirmed </w:t>
      </w:r>
      <w:r>
        <w:rPr>
          <w:b/>
          <w:bCs/>
        </w:rPr>
        <w:t xml:space="preserve">unsuitable for login</w:t>
      </w:r>
      <w:r>
        <w:rPr>
          <w:b w:val="false"/>
          <w:bCs w:val="false"/>
        </w:rPr>
        <w:t xml:space="preserve">, which legitimately recurs many times.</w:t>
      </w:r>
    </w:p>
    <w:p>
      <w:pPr>
        <w:spacing w:after="120"/>
      </w:pPr>
      <w:r>
        <w:rPr>
          <w:b/>
          <w:bCs/>
        </w:rPr>
        <w:t xml:space="preserve">Chosen strategy:</w:t>
      </w:r>
      <w:r>
        <w:rPr>
          <w:b w:val="false"/>
          <w:bCs w:val="false"/>
        </w:rPr>
        <w:t xml:space="preserve"> </w:t>
      </w:r>
      <w:r>
        <w:rPr>
          <w:rFonts w:ascii="Consolas" w:cs="Consolas" w:eastAsia="Consolas" w:hAnsi="Consolas"/>
          <w:b w:val="false"/>
          <w:bCs w:val="false"/>
          <w:sz w:val="19"/>
          <w:szCs w:val="19"/>
          <w:shd w:fill="F0F0F0" w:val="clear"/>
        </w:rPr>
        <w:t xml:space="preserve">login_success:{userId}:{Math.floor(Date.now() / 10000)}</w:t>
      </w:r>
      <w:r>
        <w:rPr>
          <w:b w:val="false"/>
          <w:bCs w:val="false"/>
        </w:rPr>
        <w:t xml:space="preserve"> — a 10-second time bucket.</w:t>
      </w:r>
    </w:p>
    <w:p>
      <w:pPr>
        <w:pStyle w:val="ListParagraph"/>
        <w:numPr>
          <w:ilvl w:val="0"/>
          <w:numId w:val="1"/>
        </w:numPr>
        <w:spacing w:after="80"/>
      </w:pPr>
      <w:r>
        <w:rPr>
          <w:b/>
          <w:bCs/>
        </w:rPr>
        <w:t xml:space="preserve">Why this and not something else:</w:t>
      </w:r>
      <w:r>
        <w:rPr>
          <w:b w:val="false"/>
          <w:bCs w:val="false"/>
        </w:rPr>
        <w:t xml:space="preserve"> it directly satisfies both stated invariants — a genuine accidental duplicate (e.g. a fast double-submit of the login form before the button disables) lands in the same 10-second bucket and collapses to one row via the pre-existing partial-unique-index on </w:t>
      </w:r>
      <w:r>
        <w:rPr>
          <w:rFonts w:ascii="Consolas" w:cs="Consolas" w:eastAsia="Consolas" w:hAnsi="Consolas"/>
          <w:b w:val="false"/>
          <w:bCs w:val="false"/>
          <w:sz w:val="19"/>
          <w:szCs w:val="19"/>
          <w:shd w:fill="F0F0F0" w:val="clear"/>
        </w:rPr>
        <w:t xml:space="preserve">analytics_events.idempotency_key</w:t>
      </w:r>
      <w:r>
        <w:rPr>
          <w:b w:val="false"/>
          <w:bCs w:val="false"/>
        </w:rPr>
        <w:t xml:space="preserve">; two genuinely separate login sessions, even the same user logging in twice in one sitting, will almost always fall in different buckets and both remain observable. This is the simplest option that satisfies the stated invariant without adding any new infrastructure — no new table, no new column, reuses the exact idempotency mechanism (</w:t>
      </w:r>
      <w:r>
        <w:rPr>
          <w:rFonts w:ascii="Consolas" w:cs="Consolas" w:eastAsia="Consolas" w:hAnsi="Consolas"/>
          <w:b w:val="false"/>
          <w:bCs w:val="false"/>
          <w:sz w:val="19"/>
          <w:szCs w:val="19"/>
          <w:shd w:fill="F0F0F0" w:val="clear"/>
        </w:rPr>
        <w:t xml:space="preserve">analytics_events_idempotency_key_unique_idx</w:t>
      </w:r>
      <w:r>
        <w:rPr>
          <w:b w:val="false"/>
          <w:bCs w:val="false"/>
        </w:rPr>
        <w:t xml:space="preserve">) already in production for every other deduplicated event in this codebase.</w:t>
      </w:r>
    </w:p>
    <w:p>
      <w:pPr>
        <w:pStyle w:val="ListParagraph"/>
        <w:numPr>
          <w:ilvl w:val="0"/>
          <w:numId w:val="1"/>
        </w:numPr>
        <w:spacing w:after="80"/>
      </w:pPr>
      <w:r>
        <w:rPr>
          <w:b w:val="false"/>
          <w:bCs w:val="false"/>
        </w:rPr>
        <w:t xml:space="preserve">Tests directly verify both halves: two calls within the same 10-second window produce the identical key; two calls 15 seconds apart produce different keys.</w:t>
      </w:r>
    </w:p>
    <w:p>
      <w:pPr>
        <w:pBdr>
          <w:bottom w:val="single" w:color="CBD5E1" w:sz="6" w:space="4"/>
        </w:pBdr>
        <w:spacing w:after="200"/>
      </w:pPr>
    </w:p>
    <w:p>
      <w:pPr>
        <w:pStyle w:val="Heading1"/>
        <w:spacing w:after="140" w:before="280"/>
      </w:pPr>
      <w:r>
        <w:rPr>
          <w:b w:val="false"/>
          <w:bCs w:val="false"/>
        </w:rPr>
        <w:t xml:space="preserve">10. Security Invariants Verified</w:t>
      </w:r>
    </w:p>
    <w:p>
      <w:pPr>
        <w:spacing w:after="120"/>
      </w:pPr>
      <w:r>
        <w:rPr>
          <w:b w:val="false"/>
          <w:bCs w:val="false"/>
        </w:rPr>
        <w:t xml:space="preserve">All explicitly re-confirmed after implementation, not merely assumed:</w:t>
      </w:r>
    </w:p>
    <w:p>
      <w:pPr>
        <w:pStyle w:val="ListParagraph"/>
        <w:numPr>
          <w:ilvl w:val="0"/>
          <w:numId w:val="1"/>
        </w:numPr>
        <w:spacing w:after="80"/>
      </w:pPr>
      <w:r>
        <w:rPr>
          <w:b/>
          <w:bCs/>
        </w:rPr>
        <w:t xml:space="preserve">Claim token validation:</w:t>
      </w:r>
      <w:r>
        <w:rPr>
          <w:b w:val="false"/>
          <w:bCs w:val="false"/>
        </w:rPr>
        <w:t xml:space="preserve"> unchanged — no route's cookie-reading/hash-comparison logic was touched; every claim/save/save-anyway test confirms rejection paths (missing cookie, missing auth, invalid override) behave exactly as before.</w:t>
      </w:r>
    </w:p>
    <w:p>
      <w:pPr>
        <w:pStyle w:val="ListParagraph"/>
        <w:numPr>
          <w:ilvl w:val="0"/>
          <w:numId w:val="1"/>
        </w:numPr>
        <w:spacing w:after="80"/>
      </w:pPr>
      <w:r>
        <w:rPr>
          <w:b/>
          <w:bCs/>
        </w:rPr>
        <w:t xml:space="preserve">No raw token exposure:</w:t>
      </w:r>
      <w:r>
        <w:rPr>
          <w:b w:val="false"/>
          <w:bCs w:val="false"/>
        </w:rPr>
        <w:t xml:space="preserve"> confirmed — the new </w:t>
      </w:r>
      <w:r>
        <w:rPr>
          <w:rFonts w:ascii="Consolas" w:cs="Consolas" w:eastAsia="Consolas" w:hAnsi="Consolas"/>
          <w:b w:val="false"/>
          <w:bCs w:val="false"/>
          <w:sz w:val="19"/>
          <w:szCs w:val="19"/>
          <w:shd w:fill="F0F0F0" w:val="clear"/>
        </w:rPr>
        <w:t xml:space="preserve">login_success</w:t>
      </w:r>
      <w:r>
        <w:rPr>
          <w:b w:val="false"/>
          <w:bCs w:val="false"/>
        </w:rPr>
        <w:t xml:space="preserve"> event carries only </w:t>
      </w:r>
      <w:r>
        <w:rPr>
          <w:rFonts w:ascii="Consolas" w:cs="Consolas" w:eastAsia="Consolas" w:hAnsi="Consolas"/>
          <w:b w:val="false"/>
          <w:bCs w:val="false"/>
          <w:sz w:val="19"/>
          <w:szCs w:val="19"/>
          <w:shd w:fill="F0F0F0" w:val="clear"/>
        </w:rPr>
        <w:t xml:space="preserve">eventName</w:t>
      </w:r>
      <w:r>
        <w:rPr>
          <w:b w:val="false"/>
          <w:bCs w:val="false"/>
        </w:rPr>
        <w:t xml:space="preserve">, </w:t>
      </w:r>
      <w:r>
        <w:rPr>
          <w:rFonts w:ascii="Consolas" w:cs="Consolas" w:eastAsia="Consolas" w:hAnsi="Consolas"/>
          <w:b w:val="false"/>
          <w:bCs w:val="false"/>
          <w:sz w:val="19"/>
          <w:szCs w:val="19"/>
          <w:shd w:fill="F0F0F0" w:val="clear"/>
        </w:rPr>
        <w:t xml:space="preserve">userId</w:t>
      </w:r>
      <w:r>
        <w:rPr>
          <w:b w:val="false"/>
          <w:bCs w:val="false"/>
        </w:rPr>
        <w:t xml:space="preserve">, </w:t>
      </w:r>
      <w:r>
        <w:rPr>
          <w:rFonts w:ascii="Consolas" w:cs="Consolas" w:eastAsia="Consolas" w:hAnsi="Consolas"/>
          <w:b w:val="false"/>
          <w:bCs w:val="false"/>
          <w:sz w:val="19"/>
          <w:szCs w:val="19"/>
          <w:shd w:fill="F0F0F0" w:val="clear"/>
        </w:rPr>
        <w:t xml:space="preserve">idempotencyKey</w:t>
      </w:r>
      <w:r>
        <w:rPr>
          <w:b w:val="false"/>
          <w:bCs w:val="false"/>
        </w:rPr>
        <w:t xml:space="preserve">; no claim/public/session/device token, raw or hashed, is included. No test asserts on or constructs a raw token being sent anywhere new.</w:t>
      </w:r>
    </w:p>
    <w:p>
      <w:pPr>
        <w:pStyle w:val="ListParagraph"/>
        <w:numPr>
          <w:ilvl w:val="0"/>
          <w:numId w:val="1"/>
        </w:numPr>
        <w:spacing w:after="80"/>
      </w:pPr>
      <w:r>
        <w:rPr>
          <w:b/>
          <w:bCs/>
        </w:rPr>
        <w:t xml:space="preserve">No demo content in analytics:</w:t>
      </w:r>
      <w:r>
        <w:rPr>
          <w:b w:val="false"/>
          <w:bCs w:val="false"/>
        </w:rPr>
        <w:t xml:space="preserve"> confirmed — the existing </w:t>
      </w:r>
      <w:r>
        <w:rPr>
          <w:rFonts w:ascii="Consolas" w:cs="Consolas" w:eastAsia="Consolas" w:hAnsi="Consolas"/>
          <w:b w:val="false"/>
          <w:bCs w:val="false"/>
          <w:sz w:val="19"/>
          <w:szCs w:val="19"/>
          <w:shd w:fill="F0F0F0" w:val="clear"/>
        </w:rPr>
        <w:t xml:space="preserve">homepage_demo_extract_*</w:t>
      </w:r>
      <w:r>
        <w:rPr>
          <w:b w:val="false"/>
          <w:bCs w:val="false"/>
        </w:rPr>
        <w:t xml:space="preserve"> analytics contract (no text, no extracted content, </w:t>
      </w:r>
      <w:r>
        <w:rPr>
          <w:rFonts w:ascii="Consolas" w:cs="Consolas" w:eastAsia="Consolas" w:hAnsi="Consolas"/>
          <w:b w:val="false"/>
          <w:bCs w:val="false"/>
          <w:sz w:val="19"/>
          <w:szCs w:val="19"/>
          <w:shd w:fill="F0F0F0" w:val="clear"/>
        </w:rPr>
        <w:t xml:space="preserve">userId</w:t>
      </w:r>
      <w:r>
        <w:rPr>
          <w:b w:val="false"/>
          <w:bCs w:val="false"/>
        </w:rPr>
        <w:t xml:space="preserve">/</w:t>
      </w:r>
      <w:r>
        <w:rPr>
          <w:rFonts w:ascii="Consolas" w:cs="Consolas" w:eastAsia="Consolas" w:hAnsi="Consolas"/>
          <w:b w:val="false"/>
          <w:bCs w:val="false"/>
          <w:sz w:val="19"/>
          <w:szCs w:val="19"/>
          <w:shd w:fill="F0F0F0" w:val="clear"/>
        </w:rPr>
        <w:t xml:space="preserve">anonymousId</w:t>
      </w:r>
      <w:r>
        <w:rPr>
          <w:b w:val="false"/>
          <w:bCs w:val="false"/>
        </w:rPr>
        <w:t xml:space="preserve"> both null) was explicitly re-verified unchanged by a dedicated test (</w:t>
      </w:r>
      <w:r>
        <w:rPr>
          <w:rFonts w:ascii="Consolas" w:cs="Consolas" w:eastAsia="Consolas" w:hAnsi="Consolas"/>
          <w:b w:val="false"/>
          <w:bCs w:val="false"/>
          <w:sz w:val="19"/>
          <w:szCs w:val="19"/>
          <w:shd w:fill="F0F0F0" w:val="clear"/>
        </w:rPr>
        <w:t xml:space="preserve">extract/route.test.ts</w:t>
      </w:r>
      <w:r>
        <w:rPr>
          <w:b w:val="false"/>
          <w:bCs w:val="false"/>
        </w:rPr>
        <w:t xml:space="preserve">, "existing operational analytics fires with no identifier and no raw text").</w:t>
      </w:r>
    </w:p>
    <w:p>
      <w:pPr>
        <w:pStyle w:val="ListParagraph"/>
        <w:numPr>
          <w:ilvl w:val="0"/>
          <w:numId w:val="1"/>
        </w:numPr>
        <w:spacing w:after="80"/>
      </w:pPr>
      <w:r>
        <w:rPr>
          <w:b/>
          <w:bCs/>
        </w:rPr>
        <w:t xml:space="preserve">No authentication bypass:</w:t>
      </w:r>
      <w:r>
        <w:rPr>
          <w:b w:val="false"/>
          <w:bCs w:val="false"/>
        </w:rPr>
        <w:t xml:space="preserve"> confirmed — every claim/save and claim/save-anyway unauthenticated-request test still returns 401 before any project data is touched.</w:t>
      </w:r>
    </w:p>
    <w:p>
      <w:pPr>
        <w:pStyle w:val="ListParagraph"/>
        <w:numPr>
          <w:ilvl w:val="0"/>
          <w:numId w:val="1"/>
        </w:numPr>
        <w:spacing w:after="80"/>
      </w:pPr>
      <w:r>
        <w:rPr>
          <w:b/>
          <w:bCs/>
        </w:rPr>
        <w:t xml:space="preserve">No rate-limiting change:</w:t>
      </w:r>
      <w:r>
        <w:rPr>
          <w:b w:val="false"/>
          <w:bCs w:val="false"/>
        </w:rPr>
        <w:t xml:space="preserve"> confirmed — no test or code change touches the admission RPC, Turnstile verification, or any rate-limit table; the extract-route tests mock the orchestration boundary but never alter its contract.</w:t>
      </w:r>
    </w:p>
    <w:p>
      <w:pPr>
        <w:pStyle w:val="ListParagraph"/>
        <w:numPr>
          <w:ilvl w:val="0"/>
          <w:numId w:val="1"/>
        </w:numPr>
        <w:spacing w:after="80"/>
      </w:pPr>
      <w:r>
        <w:rPr>
          <w:b/>
          <w:bCs/>
        </w:rPr>
        <w:t xml:space="preserve">No duplicate-detection weakening:</w:t>
      </w:r>
      <w:r>
        <w:rPr>
          <w:b w:val="false"/>
          <w:bCs w:val="false"/>
        </w:rPr>
        <w:t xml:space="preserve"> confirmed — the duplicate-detected (409) and override-authority paths are directly tested and behave exactly per the pre-existing contract.</w:t>
      </w:r>
    </w:p>
    <w:p>
      <w:pPr>
        <w:pStyle w:val="ListParagraph"/>
        <w:numPr>
          <w:ilvl w:val="0"/>
          <w:numId w:val="1"/>
        </w:numPr>
        <w:spacing w:after="80"/>
      </w:pPr>
      <w:r>
        <w:rPr>
          <w:b/>
          <w:bCs/>
        </w:rPr>
        <w:t xml:space="preserve">No idempotency weakening:</w:t>
      </w:r>
      <w:r>
        <w:rPr>
          <w:b w:val="false"/>
          <w:bCs w:val="false"/>
        </w:rPr>
        <w:t xml:space="preserve"> confirmed — </w:t>
      </w:r>
      <w:r>
        <w:rPr>
          <w:rFonts w:ascii="Consolas" w:cs="Consolas" w:eastAsia="Consolas" w:hAnsi="Consolas"/>
          <w:b w:val="false"/>
          <w:bCs w:val="false"/>
          <w:sz w:val="19"/>
          <w:szCs w:val="19"/>
          <w:shd w:fill="F0F0F0" w:val="clear"/>
        </w:rPr>
        <w:t xml:space="preserve">login_success</w:t>
      </w:r>
      <w:r>
        <w:rPr>
          <w:b w:val="false"/>
          <w:bCs w:val="false"/>
        </w:rPr>
        <w:t xml:space="preserve">'s new idempotency key reuses, rather than bypasses, the existing partial-unique-index mechanism; claim/save's own DB-level idempotency (</w:t>
      </w:r>
      <w:r>
        <w:rPr>
          <w:rFonts w:ascii="Consolas" w:cs="Consolas" w:eastAsia="Consolas" w:hAnsi="Consolas"/>
          <w:b w:val="false"/>
          <w:bCs w:val="false"/>
          <w:sz w:val="19"/>
          <w:szCs w:val="19"/>
          <w:shd w:fill="F0F0F0" w:val="clear"/>
        </w:rPr>
        <w:t xml:space="preserve">already_claimed</w:t>
      </w:r>
      <w:r>
        <w:rPr>
          <w:b w:val="false"/>
          <w:bCs w:val="false"/>
        </w:rPr>
        <w:t xml:space="preserve"> outcome) is untouched and directly tested.</w:t>
      </w:r>
    </w:p>
    <w:p>
      <w:pPr>
        <w:pStyle w:val="ListParagraph"/>
        <w:numPr>
          <w:ilvl w:val="0"/>
          <w:numId w:val="1"/>
        </w:numPr>
        <w:spacing w:after="80"/>
      </w:pPr>
      <w:r>
        <w:rPr>
          <w:b/>
          <w:bCs/>
        </w:rPr>
        <w:t xml:space="preserve">RLS unchanged:</w:t>
      </w:r>
      <w:r>
        <w:rPr>
          <w:b w:val="false"/>
          <w:bCs w:val="false"/>
        </w:rPr>
        <w:t xml:space="preserve"> confirmed — no migration was written, no table/policy touched.</w:t>
      </w:r>
    </w:p>
    <w:p>
      <w:pPr>
        <w:pStyle w:val="ListParagraph"/>
        <w:numPr>
          <w:ilvl w:val="0"/>
          <w:numId w:val="1"/>
        </w:numPr>
        <w:spacing w:after="80"/>
      </w:pPr>
      <w:r>
        <w:rPr>
          <w:b/>
          <w:bCs/>
        </w:rPr>
        <w:t xml:space="preserve">No broadened service-role exposure:</w:t>
      </w:r>
      <w:r>
        <w:rPr>
          <w:b w:val="false"/>
          <w:bCs w:val="false"/>
        </w:rPr>
        <w:t xml:space="preserve"> confirmed — </w:t>
      </w:r>
      <w:r>
        <w:rPr>
          <w:rFonts w:ascii="Consolas" w:cs="Consolas" w:eastAsia="Consolas" w:hAnsi="Consolas"/>
          <w:b w:val="false"/>
          <w:bCs w:val="false"/>
          <w:sz w:val="19"/>
          <w:szCs w:val="19"/>
          <w:shd w:fill="F0F0F0" w:val="clear"/>
        </w:rPr>
        <w:t xml:space="preserve">logAnalyticsEventSafe</w:t>
      </w:r>
      <w:r>
        <w:rPr>
          <w:b w:val="false"/>
          <w:bCs w:val="false"/>
        </w:rPr>
        <w:t xml:space="preserve"> already ran server-side with </w:t>
      </w:r>
      <w:r>
        <w:rPr>
          <w:rFonts w:ascii="Consolas" w:cs="Consolas" w:eastAsia="Consolas" w:hAnsi="Consolas"/>
          <w:b w:val="false"/>
          <w:bCs w:val="false"/>
          <w:sz w:val="19"/>
          <w:szCs w:val="19"/>
          <w:shd w:fill="F0F0F0" w:val="clear"/>
        </w:rPr>
        <w:t xml:space="preserve">supabaseAdmin</w:t>
      </w:r>
      <w:r>
        <w:rPr>
          <w:b w:val="false"/>
          <w:bCs w:val="false"/>
        </w:rPr>
        <w:t xml:space="preserve"> before this milestone; this call site adds one more caller of an already-existing, already-service-role-scoped function.</w:t>
      </w:r>
    </w:p>
    <w:p>
      <w:pPr>
        <w:pStyle w:val="ListParagraph"/>
        <w:numPr>
          <w:ilvl w:val="0"/>
          <w:numId w:val="1"/>
        </w:numPr>
        <w:spacing w:after="80"/>
      </w:pPr>
      <w:r>
        <w:rPr>
          <w:b/>
          <w:bCs/>
        </w:rPr>
        <w:t xml:space="preserve">Analytics never authoritative for access control:</w:t>
      </w:r>
      <w:r>
        <w:rPr>
          <w:b w:val="false"/>
          <w:bCs w:val="false"/>
        </w:rPr>
        <w:t xml:space="preserve"> confirmed by construction — </w:t>
      </w:r>
      <w:r>
        <w:rPr>
          <w:rFonts w:ascii="Consolas" w:cs="Consolas" w:eastAsia="Consolas" w:hAnsi="Consolas"/>
          <w:b w:val="false"/>
          <w:bCs w:val="false"/>
          <w:sz w:val="19"/>
          <w:szCs w:val="19"/>
          <w:shd w:fill="F0F0F0" w:val="clear"/>
        </w:rPr>
        <w:t xml:space="preserve">login_success</w:t>
      </w:r>
      <w:r>
        <w:rPr>
          <w:b w:val="false"/>
          <w:bCs w:val="false"/>
        </w:rPr>
        <w:t xml:space="preserve"> is a pure side effect of an already-completed, already-authorized login; it cannot influence whether the login itself succeeds or what destination is chosen.</w:t>
      </w:r>
    </w:p>
    <w:p>
      <w:pPr>
        <w:pStyle w:val="ListParagraph"/>
        <w:numPr>
          <w:ilvl w:val="0"/>
          <w:numId w:val="1"/>
        </w:numPr>
        <w:spacing w:after="80"/>
      </w:pPr>
      <w:r>
        <w:rPr>
          <w:b/>
          <w:bCs/>
        </w:rPr>
        <w:t xml:space="preserve">No client-supplied user_id:</w:t>
      </w:r>
      <w:r>
        <w:rPr>
          <w:b w:val="false"/>
          <w:bCs w:val="false"/>
        </w:rPr>
        <w:t xml:space="preserve"> confirmed and directly tested (§8) — a form field literally named </w:t>
      </w:r>
      <w:r>
        <w:rPr>
          <w:rFonts w:ascii="Consolas" w:cs="Consolas" w:eastAsia="Consolas" w:hAnsi="Consolas"/>
          <w:b w:val="false"/>
          <w:bCs w:val="false"/>
          <w:sz w:val="19"/>
          <w:szCs w:val="19"/>
          <w:shd w:fill="F0F0F0" w:val="clear"/>
        </w:rPr>
        <w:t xml:space="preserve">user_id</w:t>
      </w:r>
      <w:r>
        <w:rPr>
          <w:b w:val="false"/>
          <w:bCs w:val="false"/>
        </w:rPr>
        <w:t xml:space="preserve">/</w:t>
      </w:r>
      <w:r>
        <w:rPr>
          <w:rFonts w:ascii="Consolas" w:cs="Consolas" w:eastAsia="Consolas" w:hAnsi="Consolas"/>
          <w:b w:val="false"/>
          <w:bCs w:val="false"/>
          <w:sz w:val="19"/>
          <w:szCs w:val="19"/>
          <w:shd w:fill="F0F0F0" w:val="clear"/>
        </w:rPr>
        <w:t xml:space="preserve">userId</w:t>
      </w:r>
      <w:r>
        <w:rPr>
          <w:b w:val="false"/>
          <w:bCs w:val="false"/>
        </w:rPr>
        <w:t xml:space="preserve"> submitted by the client is proven to have no effect on the logged event.</w:t>
      </w:r>
    </w:p>
    <w:p>
      <w:pPr>
        <w:pStyle w:val="ListParagraph"/>
        <w:numPr>
          <w:ilvl w:val="0"/>
          <w:numId w:val="1"/>
        </w:numPr>
        <w:spacing w:after="80"/>
      </w:pPr>
      <w:r>
        <w:rPr>
          <w:b/>
          <w:bCs/>
        </w:rPr>
        <w:t xml:space="preserve">Billing unaffected:</w:t>
      </w:r>
      <w:r>
        <w:rPr>
          <w:b w:val="false"/>
          <w:bCs w:val="false"/>
        </w:rPr>
        <w:t xml:space="preserve"> confirmed — </w:t>
      </w:r>
      <w:r>
        <w:rPr>
          <w:rFonts w:ascii="Consolas" w:cs="Consolas" w:eastAsia="Consolas" w:hAnsi="Consolas"/>
          <w:b w:val="false"/>
          <w:bCs w:val="false"/>
          <w:sz w:val="19"/>
          <w:szCs w:val="19"/>
          <w:shd w:fill="F0F0F0" w:val="clear"/>
        </w:rPr>
        <w:t xml:space="preserve">getDestinationForProPurchaseIntent</w:t>
      </w:r>
      <w:r>
        <w:rPr>
          <w:b w:val="false"/>
          <w:bCs w:val="false"/>
        </w:rPr>
        <w:t xml:space="preserve">/pro-purchase-intent cookie logic is untouched, and the new analytics call sits entirely outside that branch.</w:t>
      </w:r>
    </w:p>
    <w:p>
      <w:pPr>
        <w:pBdr>
          <w:bottom w:val="single" w:color="CBD5E1" w:sz="6" w:space="4"/>
        </w:pBdr>
        <w:spacing w:after="200"/>
      </w:pPr>
    </w:p>
    <w:p>
      <w:pPr>
        <w:pStyle w:val="Heading1"/>
        <w:spacing w:after="140" w:before="280"/>
      </w:pPr>
      <w:r>
        <w:rPr>
          <w:b w:val="false"/>
          <w:bCs w:val="false"/>
        </w:rPr>
        <w:t xml:space="preserve">11. Test Commands Run</w:t>
      </w:r>
    </w:p>
    <w:p>
      <w:pPr>
        <w:pStyle w:val="ListParagraph"/>
        <w:numPr>
          <w:ilvl w:val="0"/>
          <w:numId w:val="2"/>
        </w:numPr>
        <w:spacing w:after="80"/>
      </w:pPr>
      <w:r>
        <w:rPr>
          <w:b w:val="false"/>
          <w:bCs w:val="false"/>
        </w:rPr>
        <w:t xml:space="preserve">Per-file targeted runs during development (each confirmed green before moving to the next file):</w:t>
      </w:r>
    </w:p>
    <w:p>
      <w:pPr>
        <w:spacing w:after="120"/>
      </w:pPr>
      <w:r>
        <w:rPr>
          <w:rFonts w:ascii="Consolas" w:cs="Consolas" w:eastAsia="Consolas" w:hAnsi="Consolas"/>
          <w:b w:val="false"/>
          <w:bCs w:val="false"/>
          <w:sz w:val="19"/>
          <w:szCs w:val="19"/>
          <w:shd w:fill="F0F0F0" w:val="clear"/>
        </w:rPr>
        <w:t xml:space="preserve">npx vitest run app/api/homepage-demo/claim/prepare/route.test.ts</w:t>
      </w:r>
    </w:p>
    <w:p>
      <w:pPr>
        <w:spacing w:after="120"/>
      </w:pPr>
      <w:r>
        <w:rPr>
          <w:rFonts w:ascii="Consolas" w:cs="Consolas" w:eastAsia="Consolas" w:hAnsi="Consolas"/>
          <w:b w:val="false"/>
          <w:bCs w:val="false"/>
          <w:sz w:val="19"/>
          <w:szCs w:val="19"/>
          <w:shd w:fill="F0F0F0" w:val="clear"/>
        </w:rPr>
        <w:t xml:space="preserve">npx vitest run app/api/homepage-demo/claim/save/route.test.ts</w:t>
      </w:r>
    </w:p>
    <w:p>
      <w:pPr>
        <w:spacing w:after="120"/>
      </w:pPr>
      <w:r>
        <w:rPr>
          <w:rFonts w:ascii="Consolas" w:cs="Consolas" w:eastAsia="Consolas" w:hAnsi="Consolas"/>
          <w:b w:val="false"/>
          <w:bCs w:val="false"/>
          <w:sz w:val="19"/>
          <w:szCs w:val="19"/>
          <w:shd w:fill="F0F0F0" w:val="clear"/>
        </w:rPr>
        <w:t xml:space="preserve">npx vitest run app/api/homepage-demo/claim/save-anyway/route.test.ts</w:t>
      </w:r>
    </w:p>
    <w:p>
      <w:pPr>
        <w:spacing w:after="120"/>
      </w:pPr>
      <w:r>
        <w:rPr>
          <w:rFonts w:ascii="Consolas" w:cs="Consolas" w:eastAsia="Consolas" w:hAnsi="Consolas"/>
          <w:b w:val="false"/>
          <w:bCs w:val="false"/>
          <w:sz w:val="19"/>
          <w:szCs w:val="19"/>
          <w:shd w:fill="F0F0F0" w:val="clear"/>
        </w:rPr>
        <w:t xml:space="preserve">npx vitest run app/api/homepage-demo/extract/route.test.ts</w:t>
      </w:r>
    </w:p>
    <w:p>
      <w:pPr>
        <w:spacing w:after="120"/>
      </w:pPr>
      <w:r>
        <w:rPr>
          <w:rFonts w:ascii="Consolas" w:cs="Consolas" w:eastAsia="Consolas" w:hAnsi="Consolas"/>
          <w:b w:val="false"/>
          <w:bCs w:val="false"/>
          <w:sz w:val="19"/>
          <w:szCs w:val="19"/>
          <w:shd w:fill="F0F0F0" w:val="clear"/>
        </w:rPr>
        <w:t xml:space="preserve">npx vitest run app/api/homepage-demo/review/route.test.ts</w:t>
      </w:r>
    </w:p>
    <w:p>
      <w:pPr>
        <w:spacing w:after="120"/>
      </w:pPr>
      <w:r>
        <w:rPr>
          <w:rFonts w:ascii="Consolas" w:cs="Consolas" w:eastAsia="Consolas" w:hAnsi="Consolas"/>
          <w:b w:val="false"/>
          <w:bCs w:val="false"/>
          <w:sz w:val="19"/>
          <w:szCs w:val="19"/>
          <w:shd w:fill="F0F0F0" w:val="clear"/>
        </w:rPr>
        <w:t xml:space="preserve">npx vitest run app/api/auth/login/route.test.ts</w:t>
      </w:r>
    </w:p>
    <w:p>
      <w:pPr>
        <w:spacing w:after="120"/>
      </w:pPr>
      <w:r>
        <w:rPr>
          <w:rFonts w:ascii="Consolas" w:cs="Consolas" w:eastAsia="Consolas" w:hAnsi="Consolas"/>
          <w:b w:val="false"/>
          <w:bCs w:val="false"/>
          <w:sz w:val="19"/>
          <w:szCs w:val="19"/>
          <w:shd w:fill="F0F0F0" w:val="clear"/>
        </w:rPr>
        <w:t xml:space="preserve">npx vitest run app/auth/oauth/callback/route.test.ts</w:t>
      </w:r>
    </w:p>
    <w:p>
      <w:pPr>
        <w:spacing w:after="120"/>
      </w:pPr>
      <w:r>
        <w:rPr>
          <w:rFonts w:ascii="Consolas" w:cs="Consolas" w:eastAsia="Consolas" w:hAnsi="Consolas"/>
          <w:b w:val="false"/>
          <w:bCs w:val="false"/>
          <w:sz w:val="19"/>
          <w:szCs w:val="19"/>
          <w:shd w:fill="F0F0F0" w:val="clear"/>
        </w:rPr>
        <w:t xml:space="preserve">npx vitest run app/api/auth/signup/route.test.ts</w:t>
      </w:r>
    </w:p>
    <w:p>
      <w:pPr>
        <w:spacing w:after="120"/>
      </w:pPr>
      <w:r>
        <w:rPr>
          <w:rFonts w:ascii="Consolas" w:cs="Consolas" w:eastAsia="Consolas" w:hAnsi="Consolas"/>
          <w:b w:val="false"/>
          <w:bCs w:val="false"/>
          <w:sz w:val="19"/>
          <w:szCs w:val="19"/>
          <w:shd w:fill="F0F0F0" w:val="clear"/>
        </w:rPr>
        <w:t xml:space="preserve">npx vitest run app/auth/confirm/route.test.ts</w:t>
      </w:r>
    </w:p>
    <w:p>
      <w:pPr>
        <w:pStyle w:val="ListParagraph"/>
        <w:numPr>
          <w:ilvl w:val="0"/>
          <w:numId w:val="2"/>
        </w:numPr>
        <w:spacing w:after="80"/>
      </w:pPr>
      <w:r>
        <w:rPr>
          <w:b w:val="false"/>
          <w:bCs w:val="false"/>
        </w:rPr>
        <w:t xml:space="preserve">Combined related-area run: </w:t>
      </w:r>
      <w:r>
        <w:rPr>
          <w:rFonts w:ascii="Consolas" w:cs="Consolas" w:eastAsia="Consolas" w:hAnsi="Consolas"/>
          <w:b w:val="false"/>
          <w:bCs w:val="false"/>
          <w:sz w:val="19"/>
          <w:szCs w:val="19"/>
          <w:shd w:fill="F0F0F0" w:val="clear"/>
        </w:rPr>
        <w:t xml:space="preserve">npx vitest run app/api/homepage-demo app/api/auth app/auth/oauth app/auth/confirm app/admin/analytics</w:t>
      </w:r>
    </w:p>
    <w:p>
      <w:pPr>
        <w:pStyle w:val="ListParagraph"/>
        <w:numPr>
          <w:ilvl w:val="0"/>
          <w:numId w:val="2"/>
        </w:numPr>
        <w:spacing w:after="80"/>
      </w:pPr>
      <w:r>
        <w:rPr>
          <w:b w:val="false"/>
          <w:bCs w:val="false"/>
        </w:rPr>
        <w:t xml:space="preserve">TypeScript: </w:t>
      </w:r>
      <w:r>
        <w:rPr>
          <w:rFonts w:ascii="Consolas" w:cs="Consolas" w:eastAsia="Consolas" w:hAnsi="Consolas"/>
          <w:b w:val="false"/>
          <w:bCs w:val="false"/>
          <w:sz w:val="19"/>
          <w:szCs w:val="19"/>
          <w:shd w:fill="F0F0F0" w:val="clear"/>
        </w:rPr>
        <w:t xml:space="preserve">npx tsc --noEmit</w:t>
      </w:r>
    </w:p>
    <w:p>
      <w:pPr>
        <w:pStyle w:val="ListParagraph"/>
        <w:numPr>
          <w:ilvl w:val="0"/>
          <w:numId w:val="2"/>
        </w:numPr>
        <w:spacing w:after="80"/>
      </w:pPr>
      <w:r>
        <w:rPr>
          <w:b w:val="false"/>
          <w:bCs w:val="false"/>
        </w:rPr>
        <w:t xml:space="preserve">Lint (changed/new files only): </w:t>
      </w:r>
      <w:r>
        <w:rPr>
          <w:rFonts w:ascii="Consolas" w:cs="Consolas" w:eastAsia="Consolas" w:hAnsi="Consolas"/>
          <w:b w:val="false"/>
          <w:bCs w:val="false"/>
          <w:sz w:val="19"/>
          <w:szCs w:val="19"/>
          <w:shd w:fill="F0F0F0" w:val="clear"/>
        </w:rPr>
        <w:t xml:space="preserve">npx eslint &lt;the 10 changed/new files&gt;</w:t>
      </w:r>
    </w:p>
    <w:p>
      <w:pPr>
        <w:pStyle w:val="ListParagraph"/>
        <w:numPr>
          <w:ilvl w:val="0"/>
          <w:numId w:val="2"/>
        </w:numPr>
        <w:spacing w:after="80"/>
      </w:pPr>
      <w:r>
        <w:rPr>
          <w:b w:val="false"/>
          <w:bCs w:val="false"/>
        </w:rPr>
        <w:t xml:space="preserve">Production build: </w:t>
      </w:r>
      <w:r>
        <w:rPr>
          <w:rFonts w:ascii="Consolas" w:cs="Consolas" w:eastAsia="Consolas" w:hAnsi="Consolas"/>
          <w:b w:val="false"/>
          <w:bCs w:val="false"/>
          <w:sz w:val="19"/>
          <w:szCs w:val="19"/>
          <w:shd w:fill="F0F0F0" w:val="clear"/>
        </w:rPr>
        <w:t xml:space="preserve">npm run build</w:t>
      </w:r>
    </w:p>
    <w:p>
      <w:pPr>
        <w:pStyle w:val="ListParagraph"/>
        <w:numPr>
          <w:ilvl w:val="0"/>
          <w:numId w:val="2"/>
        </w:numPr>
        <w:spacing w:after="80"/>
      </w:pPr>
      <w:r>
        <w:rPr>
          <w:b w:val="false"/>
          <w:bCs w:val="false"/>
        </w:rPr>
        <w:t xml:space="preserve">Full repository suite: </w:t>
      </w:r>
      <w:r>
        <w:rPr>
          <w:rFonts w:ascii="Consolas" w:cs="Consolas" w:eastAsia="Consolas" w:hAnsi="Consolas"/>
          <w:b w:val="false"/>
          <w:bCs w:val="false"/>
          <w:sz w:val="19"/>
          <w:szCs w:val="19"/>
          <w:shd w:fill="F0F0F0" w:val="clear"/>
        </w:rPr>
        <w:t xml:space="preserve">npm test</w:t>
      </w:r>
      <w:r>
        <w:rPr>
          <w:b w:val="false"/>
          <w:bCs w:val="false"/>
        </w:rPr>
        <w:t xml:space="preserve"> (</w:t>
      </w:r>
      <w:r>
        <w:rPr>
          <w:rFonts w:ascii="Consolas" w:cs="Consolas" w:eastAsia="Consolas" w:hAnsi="Consolas"/>
          <w:b w:val="false"/>
          <w:bCs w:val="false"/>
          <w:sz w:val="19"/>
          <w:szCs w:val="19"/>
          <w:shd w:fill="F0F0F0" w:val="clear"/>
        </w:rPr>
        <w:t xml:space="preserve">vitest run</w:t>
      </w:r>
      <w:r>
        <w:rPr>
          <w:b w:val="false"/>
          <w:bCs w:val="false"/>
        </w:rPr>
        <w:t xml:space="preserve">)</w:t>
      </w:r>
    </w:p>
    <w:p>
      <w:pPr>
        <w:pBdr>
          <w:bottom w:val="single" w:color="CBD5E1" w:sz="6" w:space="4"/>
        </w:pBdr>
        <w:spacing w:after="200"/>
      </w:pPr>
    </w:p>
    <w:p>
      <w:pPr>
        <w:pStyle w:val="Heading1"/>
        <w:spacing w:after="140" w:before="280"/>
      </w:pPr>
      <w:r>
        <w:rPr>
          <w:b w:val="false"/>
          <w:bCs w:val="false"/>
        </w:rPr>
        <w:t xml:space="preserve">12. Exact Test Results</w:t>
      </w:r>
    </w:p>
    <w:tbl>
      <w:tblPr>
        <w:tblW w:type="dxa" w:w="9000"/>
        <w:tblBorders>
          <w:top w:val="single" w:color="CBD5E1" w:sz="2"/>
          <w:left w:val="single" w:color="CBD5E1" w:sz="2"/>
          <w:bottom w:val="single" w:color="CBD5E1" w:sz="2"/>
          <w:right w:val="single" w:color="CBD5E1" w:sz="2"/>
          <w:insideH w:val="single" w:color="E2E8F0" w:sz="2"/>
          <w:insideV w:val="single" w:color="E2E8F0" w:sz="2"/>
        </w:tblBorders>
      </w:tblPr>
      <w:tblGrid>
        <w:gridCol w:w="100"/>
        <w:gridCol w:w="100"/>
      </w:tblGrid>
      <w:tr>
        <w:trPr>
          <w:tblHeader/>
        </w:trPr>
        <w:tc>
          <w:tcPr>
            <w:tcW w:type="dxa" w:w="4500"/>
            <w:shd w:fill="1D4ED8" w:val="clear"/>
            <w:tcMar>
              <w:top w:type="dxa" w:w="60"/>
              <w:left w:type="dxa" w:w="80"/>
              <w:bottom w:type="dxa" w:w="60"/>
              <w:right w:type="dxa" w:w="80"/>
            </w:tcMar>
          </w:tcPr>
          <w:p>
            <w:r>
              <w:rPr>
                <w:b/>
                <w:bCs/>
                <w:color w:val="FFFFFF"/>
                <w:sz w:val="17"/>
                <w:szCs w:val="17"/>
              </w:rPr>
              <w:t xml:space="preserve">Command</w:t>
            </w:r>
          </w:p>
        </w:tc>
        <w:tc>
          <w:tcPr>
            <w:tcW w:type="dxa" w:w="4500"/>
            <w:shd w:fill="1D4ED8" w:val="clear"/>
            <w:tcMar>
              <w:top w:type="dxa" w:w="60"/>
              <w:left w:type="dxa" w:w="80"/>
              <w:bottom w:type="dxa" w:w="60"/>
              <w:right w:type="dxa" w:w="80"/>
            </w:tcMar>
          </w:tcPr>
          <w:p>
            <w:r>
              <w:rPr>
                <w:b/>
                <w:bCs/>
                <w:color w:val="FFFFFF"/>
                <w:sz w:val="17"/>
                <w:szCs w:val="17"/>
              </w:rPr>
              <w:t xml:space="preserve">Result</w:t>
            </w:r>
          </w:p>
        </w:tc>
      </w:tr>
      <w:tr>
        <w:tc>
          <w:tcPr>
            <w:tcW w:type="dxa" w:w="45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claim/prepare/route.test.ts</w:t>
            </w:r>
          </w:p>
        </w:tc>
        <w:tc>
          <w:tcPr>
            <w:tcW w:type="dxa" w:w="4500"/>
            <w:tcMar>
              <w:top w:type="dxa" w:w="60"/>
              <w:left w:type="dxa" w:w="80"/>
              <w:bottom w:type="dxa" w:w="60"/>
              <w:right w:type="dxa" w:w="80"/>
            </w:tcMar>
          </w:tcPr>
          <w:p>
            <w:r>
              <w:rPr>
                <w:b w:val="false"/>
                <w:bCs w:val="false"/>
                <w:sz w:val="17"/>
                <w:szCs w:val="17"/>
              </w:rPr>
              <w:t xml:space="preserve">11/11 passed</w:t>
            </w:r>
          </w:p>
        </w:tc>
      </w:tr>
      <w:tr>
        <w:tc>
          <w:tcPr>
            <w:tcW w:type="dxa" w:w="45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claim/save/route.test.ts</w:t>
            </w:r>
          </w:p>
        </w:tc>
        <w:tc>
          <w:tcPr>
            <w:tcW w:type="dxa" w:w="4500"/>
            <w:tcMar>
              <w:top w:type="dxa" w:w="60"/>
              <w:left w:type="dxa" w:w="80"/>
              <w:bottom w:type="dxa" w:w="60"/>
              <w:right w:type="dxa" w:w="80"/>
            </w:tcMar>
          </w:tcPr>
          <w:p>
            <w:r>
              <w:rPr>
                <w:b w:val="false"/>
                <w:bCs w:val="false"/>
                <w:sz w:val="17"/>
                <w:szCs w:val="17"/>
              </w:rPr>
              <w:t xml:space="preserve">17/17 passed</w:t>
            </w:r>
          </w:p>
        </w:tc>
      </w:tr>
      <w:tr>
        <w:tc>
          <w:tcPr>
            <w:tcW w:type="dxa" w:w="45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claim/save-anyway/route.test.ts</w:t>
            </w:r>
          </w:p>
        </w:tc>
        <w:tc>
          <w:tcPr>
            <w:tcW w:type="dxa" w:w="4500"/>
            <w:tcMar>
              <w:top w:type="dxa" w:w="60"/>
              <w:left w:type="dxa" w:w="80"/>
              <w:bottom w:type="dxa" w:w="60"/>
              <w:right w:type="dxa" w:w="80"/>
            </w:tcMar>
          </w:tcPr>
          <w:p>
            <w:r>
              <w:rPr>
                <w:b w:val="false"/>
                <w:bCs w:val="false"/>
                <w:sz w:val="17"/>
                <w:szCs w:val="17"/>
              </w:rPr>
              <w:t xml:space="preserve">13/13 passed</w:t>
            </w:r>
          </w:p>
        </w:tc>
      </w:tr>
      <w:tr>
        <w:tc>
          <w:tcPr>
            <w:tcW w:type="dxa" w:w="45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extract/route.test.ts</w:t>
            </w:r>
          </w:p>
        </w:tc>
        <w:tc>
          <w:tcPr>
            <w:tcW w:type="dxa" w:w="4500"/>
            <w:tcMar>
              <w:top w:type="dxa" w:w="60"/>
              <w:left w:type="dxa" w:w="80"/>
              <w:bottom w:type="dxa" w:w="60"/>
              <w:right w:type="dxa" w:w="80"/>
            </w:tcMar>
          </w:tcPr>
          <w:p>
            <w:r>
              <w:rPr>
                <w:b w:val="false"/>
                <w:bCs w:val="false"/>
                <w:sz w:val="17"/>
                <w:szCs w:val="17"/>
              </w:rPr>
              <w:t xml:space="preserve">16/16 passed</w:t>
            </w:r>
          </w:p>
        </w:tc>
      </w:tr>
      <w:tr>
        <w:tc>
          <w:tcPr>
            <w:tcW w:type="dxa" w:w="45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review/route.test.ts</w:t>
            </w:r>
          </w:p>
        </w:tc>
        <w:tc>
          <w:tcPr>
            <w:tcW w:type="dxa" w:w="4500"/>
            <w:tcMar>
              <w:top w:type="dxa" w:w="60"/>
              <w:left w:type="dxa" w:w="80"/>
              <w:bottom w:type="dxa" w:w="60"/>
              <w:right w:type="dxa" w:w="80"/>
            </w:tcMar>
          </w:tcPr>
          <w:p>
            <w:r>
              <w:rPr>
                <w:b w:val="false"/>
                <w:bCs w:val="false"/>
                <w:sz w:val="17"/>
                <w:szCs w:val="17"/>
              </w:rPr>
              <w:t xml:space="preserve">10/10 passed</w:t>
            </w:r>
          </w:p>
        </w:tc>
      </w:tr>
      <w:tr>
        <w:tc>
          <w:tcPr>
            <w:tcW w:type="dxa" w:w="45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login/route.test.ts</w:t>
            </w:r>
          </w:p>
        </w:tc>
        <w:tc>
          <w:tcPr>
            <w:tcW w:type="dxa" w:w="4500"/>
            <w:tcMar>
              <w:top w:type="dxa" w:w="60"/>
              <w:left w:type="dxa" w:w="80"/>
              <w:bottom w:type="dxa" w:w="60"/>
              <w:right w:type="dxa" w:w="80"/>
            </w:tcMar>
          </w:tcPr>
          <w:p>
            <w:r>
              <w:rPr>
                <w:b w:val="false"/>
                <w:bCs w:val="false"/>
                <w:sz w:val="17"/>
                <w:szCs w:val="17"/>
              </w:rPr>
              <w:t xml:space="preserve">20/20 passed (11 pre-existing + 9 new)</w:t>
            </w:r>
          </w:p>
        </w:tc>
      </w:tr>
      <w:tr>
        <w:tc>
          <w:tcPr>
            <w:tcW w:type="dxa" w:w="45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oauth/callback/route.test.ts</w:t>
            </w:r>
          </w:p>
        </w:tc>
        <w:tc>
          <w:tcPr>
            <w:tcW w:type="dxa" w:w="4500"/>
            <w:tcMar>
              <w:top w:type="dxa" w:w="60"/>
              <w:left w:type="dxa" w:w="80"/>
              <w:bottom w:type="dxa" w:w="60"/>
              <w:right w:type="dxa" w:w="80"/>
            </w:tcMar>
          </w:tcPr>
          <w:p>
            <w:r>
              <w:rPr>
                <w:b w:val="false"/>
                <w:bCs w:val="false"/>
                <w:sz w:val="17"/>
                <w:szCs w:val="17"/>
              </w:rPr>
              <w:t xml:space="preserve">13/13 passed (7 pre-existing + 6 new)</w:t>
            </w:r>
          </w:p>
        </w:tc>
      </w:tr>
      <w:tr>
        <w:tc>
          <w:tcPr>
            <w:tcW w:type="dxa" w:w="45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signup/route.test.ts</w:t>
            </w:r>
          </w:p>
        </w:tc>
        <w:tc>
          <w:tcPr>
            <w:tcW w:type="dxa" w:w="4500"/>
            <w:tcMar>
              <w:top w:type="dxa" w:w="60"/>
              <w:left w:type="dxa" w:w="80"/>
              <w:bottom w:type="dxa" w:w="60"/>
              <w:right w:type="dxa" w:w="80"/>
            </w:tcMar>
          </w:tcPr>
          <w:p>
            <w:r>
              <w:rPr>
                <w:b w:val="false"/>
                <w:bCs w:val="false"/>
                <w:sz w:val="17"/>
                <w:szCs w:val="17"/>
              </w:rPr>
              <w:t xml:space="preserve">13/13 passed</w:t>
            </w:r>
          </w:p>
        </w:tc>
      </w:tr>
      <w:tr>
        <w:tc>
          <w:tcPr>
            <w:tcW w:type="dxa" w:w="45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confirm/route.test.ts</w:t>
            </w:r>
          </w:p>
        </w:tc>
        <w:tc>
          <w:tcPr>
            <w:tcW w:type="dxa" w:w="4500"/>
            <w:tcMar>
              <w:top w:type="dxa" w:w="60"/>
              <w:left w:type="dxa" w:w="80"/>
              <w:bottom w:type="dxa" w:w="60"/>
              <w:right w:type="dxa" w:w="80"/>
            </w:tcMar>
          </w:tcPr>
          <w:p>
            <w:r>
              <w:rPr>
                <w:b w:val="false"/>
                <w:bCs w:val="false"/>
                <w:sz w:val="17"/>
                <w:szCs w:val="17"/>
              </w:rPr>
              <w:t xml:space="preserve">8/8 passed</w:t>
            </w:r>
          </w:p>
        </w:tc>
      </w:tr>
      <w:tr>
        <w:tc>
          <w:tcPr>
            <w:tcW w:type="dxa" w:w="4500"/>
            <w:tcMar>
              <w:top w:type="dxa" w:w="60"/>
              <w:left w:type="dxa" w:w="80"/>
              <w:bottom w:type="dxa" w:w="60"/>
              <w:right w:type="dxa" w:w="80"/>
            </w:tcMar>
          </w:tcPr>
          <w:p>
            <w:r>
              <w:rPr>
                <w:b w:val="false"/>
                <w:bCs w:val="false"/>
                <w:sz w:val="17"/>
                <w:szCs w:val="17"/>
              </w:rPr>
              <w:t xml:space="preserve">Combined related-area run</w:t>
            </w:r>
          </w:p>
        </w:tc>
        <w:tc>
          <w:tcPr>
            <w:tcW w:type="dxa" w:w="4500"/>
            <w:tcMar>
              <w:top w:type="dxa" w:w="60"/>
              <w:left w:type="dxa" w:w="80"/>
              <w:bottom w:type="dxa" w:w="60"/>
              <w:right w:type="dxa" w:w="80"/>
            </w:tcMar>
          </w:tcPr>
          <w:p>
            <w:r>
              <w:rPr>
                <w:b w:val="false"/>
                <w:bCs w:val="false"/>
                <w:sz w:val="17"/>
                <w:szCs w:val="17"/>
              </w:rPr>
              <w:t xml:space="preserve">14 test files, 145 tests, all passed</w:t>
            </w:r>
          </w:p>
        </w:tc>
      </w:tr>
      <w:tr>
        <w:tc>
          <w:tcPr>
            <w:tcW w:type="dxa" w:w="45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npx tsc --noEmit</w:t>
            </w:r>
          </w:p>
        </w:tc>
        <w:tc>
          <w:tcPr>
            <w:tcW w:type="dxa" w:w="4500"/>
            <w:tcMar>
              <w:top w:type="dxa" w:w="60"/>
              <w:left w:type="dxa" w:w="80"/>
              <w:bottom w:type="dxa" w:w="60"/>
              <w:right w:type="dxa" w:w="80"/>
            </w:tcMar>
          </w:tcPr>
          <w:p>
            <w:r>
              <w:rPr>
                <w:b w:val="false"/>
                <w:bCs w:val="false"/>
                <w:sz w:val="17"/>
                <w:szCs w:val="17"/>
              </w:rPr>
              <w:t xml:space="preserve">Clean, zero errors</w:t>
            </w:r>
          </w:p>
        </w:tc>
      </w:tr>
      <w:tr>
        <w:tc>
          <w:tcPr>
            <w:tcW w:type="dxa" w:w="45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eslint</w:t>
            </w:r>
            <w:r>
              <w:rPr>
                <w:b w:val="false"/>
                <w:bCs w:val="false"/>
                <w:sz w:val="17"/>
                <w:szCs w:val="17"/>
              </w:rPr>
              <w:t xml:space="preserve"> on all 10 changed/new files</w:t>
            </w:r>
          </w:p>
        </w:tc>
        <w:tc>
          <w:tcPr>
            <w:tcW w:type="dxa" w:w="4500"/>
            <w:tcMar>
              <w:top w:type="dxa" w:w="60"/>
              <w:left w:type="dxa" w:w="80"/>
              <w:bottom w:type="dxa" w:w="60"/>
              <w:right w:type="dxa" w:w="80"/>
            </w:tcMar>
          </w:tcPr>
          <w:p>
            <w:r>
              <w:rPr>
                <w:b w:val="false"/>
                <w:bCs w:val="false"/>
                <w:sz w:val="17"/>
                <w:szCs w:val="17"/>
              </w:rPr>
              <w:t xml:space="preserve">Clean, zero warnings/errors</w:t>
            </w:r>
          </w:p>
        </w:tc>
      </w:tr>
      <w:tr>
        <w:tc>
          <w:tcPr>
            <w:tcW w:type="dxa" w:w="45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npm run build</w:t>
            </w:r>
          </w:p>
        </w:tc>
        <w:tc>
          <w:tcPr>
            <w:tcW w:type="dxa" w:w="4500"/>
            <w:tcMar>
              <w:top w:type="dxa" w:w="60"/>
              <w:left w:type="dxa" w:w="80"/>
              <w:bottom w:type="dxa" w:w="60"/>
              <w:right w:type="dxa" w:w="80"/>
            </w:tcMar>
          </w:tcPr>
          <w:p>
            <w:r>
              <w:rPr>
                <w:b w:val="false"/>
                <w:bCs w:val="false"/>
                <w:sz w:val="17"/>
                <w:szCs w:val="17"/>
              </w:rPr>
              <w:t xml:space="preserve">Succeeded — full route table generated, no errors</w:t>
            </w:r>
          </w:p>
        </w:tc>
      </w:tr>
      <w:tr>
        <w:tc>
          <w:tcPr>
            <w:tcW w:type="dxa" w:w="4500"/>
            <w:tcMar>
              <w:top w:type="dxa" w:w="60"/>
              <w:left w:type="dxa" w:w="80"/>
              <w:bottom w:type="dxa" w:w="60"/>
              <w:right w:type="dxa" w:w="80"/>
            </w:tcMar>
          </w:tcPr>
          <w:p>
            <w:r>
              <w:rPr>
                <w:b w:val="false"/>
                <w:bCs w:val="false"/>
                <w:sz w:val="17"/>
                <w:szCs w:val="17"/>
              </w:rPr>
              <w:t xml:space="preserve">Full suite (</w:t>
            </w:r>
            <w:r>
              <w:rPr>
                <w:rFonts w:ascii="Consolas" w:cs="Consolas" w:eastAsia="Consolas" w:hAnsi="Consolas"/>
                <w:b w:val="false"/>
                <w:bCs w:val="false"/>
                <w:sz w:val="17"/>
                <w:szCs w:val="17"/>
                <w:shd w:fill="F0F0F0" w:val="clear"/>
              </w:rPr>
              <w:t xml:space="preserve">npm test</w:t>
            </w:r>
            <w:r>
              <w:rPr>
                <w:b w:val="false"/>
                <w:bCs w:val="false"/>
                <w:sz w:val="17"/>
                <w:szCs w:val="17"/>
              </w:rPr>
              <w:t xml:space="preserve">)</w:t>
            </w:r>
          </w:p>
        </w:tc>
        <w:tc>
          <w:tcPr>
            <w:tcW w:type="dxa" w:w="4500"/>
            <w:tcMar>
              <w:top w:type="dxa" w:w="60"/>
              <w:left w:type="dxa" w:w="80"/>
              <w:bottom w:type="dxa" w:w="60"/>
              <w:right w:type="dxa" w:w="80"/>
            </w:tcMar>
          </w:tcPr>
          <w:p>
            <w:r>
              <w:rPr>
                <w:b/>
                <w:bCs/>
                <w:sz w:val="17"/>
                <w:szCs w:val="17"/>
              </w:rPr>
              <w:t xml:space="preserve">207 test files, 5,315 tests, all passed</w:t>
            </w:r>
          </w:p>
        </w:tc>
      </w:tr>
    </w:tbl>
    <w:p>
      <w:pPr>
        <w:spacing w:after="160"/>
      </w:pPr>
    </w:p>
    <w:p>
      <w:pPr>
        <w:spacing w:after="120"/>
      </w:pPr>
      <w:r>
        <w:rPr>
          <w:b/>
          <w:bCs/>
        </w:rPr>
        <w:t xml:space="preserve">Passed: 5,315 / Failed: 0 / Skipped: 0 / Total: 5,315</w:t>
      </w:r>
      <w:r>
        <w:rPr>
          <w:b w:val="false"/>
          <w:bCs w:val="false"/>
        </w:rPr>
        <w:t xml:space="preserve"> (full suite). No test was skipped anywhere in this milestone.</w:t>
      </w:r>
    </w:p>
    <w:p>
      <w:pPr>
        <w:pBdr>
          <w:bottom w:val="single" w:color="CBD5E1" w:sz="6" w:space="4"/>
        </w:pBdr>
        <w:spacing w:after="200"/>
      </w:pPr>
    </w:p>
    <w:p>
      <w:pPr>
        <w:pStyle w:val="Heading1"/>
        <w:spacing w:after="140" w:before="280"/>
      </w:pPr>
      <w:r>
        <w:rPr>
          <w:b w:val="false"/>
          <w:bCs w:val="false"/>
        </w:rPr>
        <w:t xml:space="preserve">13. Pre-Existing Failures</w:t>
      </w:r>
    </w:p>
    <w:p>
      <w:pPr>
        <w:spacing w:after="120"/>
      </w:pPr>
      <w:r>
        <w:rPr>
          <w:b/>
          <w:bCs/>
        </w:rPr>
        <w:t xml:space="preserve">None.</w:t>
      </w:r>
      <w:r>
        <w:rPr>
          <w:b w:val="false"/>
          <w:bCs w:val="false"/>
        </w:rPr>
        <w:t xml:space="preserve"> The full suite ran clean end-to-end, including the previously-observed intermittent flaky test (</w:t>
      </w:r>
      <w:r>
        <w:rPr>
          <w:rFonts w:ascii="Consolas" w:cs="Consolas" w:eastAsia="Consolas" w:hAnsi="Consolas"/>
          <w:b w:val="false"/>
          <w:bCs w:val="false"/>
          <w:sz w:val="19"/>
          <w:szCs w:val="19"/>
          <w:shd w:fill="F0F0F0" w:val="clear"/>
        </w:rPr>
        <w:t xml:space="preserve">app/share/[publicId]/share-view.client.test.tsx</w:t>
      </w:r>
      <w:r>
        <w:rPr>
          <w:b w:val="false"/>
          <w:bCs w:val="false"/>
        </w:rPr>
        <w:t xml:space="preserve">, a timing-sensitive assertion noted in an earlier SEO-phase audit) — it passed cleanly in this run and is unrelated to any file touched in this milestone.</w:t>
      </w:r>
    </w:p>
    <w:p>
      <w:pPr>
        <w:pBdr>
          <w:bottom w:val="single" w:color="CBD5E1" w:sz="6" w:space="4"/>
        </w:pBdr>
        <w:spacing w:after="200"/>
      </w:pPr>
    </w:p>
    <w:p>
      <w:pPr>
        <w:pStyle w:val="Heading1"/>
        <w:spacing w:after="140" w:before="280"/>
      </w:pPr>
      <w:r>
        <w:rPr>
          <w:b w:val="false"/>
          <w:bCs w:val="false"/>
        </w:rPr>
        <w:t xml:space="preserve">14. Discovered Issues — Not Fixed</w:t>
      </w:r>
    </w:p>
    <w:p>
      <w:pPr>
        <w:spacing w:after="120"/>
      </w:pPr>
      <w:r>
        <w:rPr>
          <w:b/>
          <w:bCs/>
        </w:rPr>
        <w:t xml:space="preserve">NONE</w:t>
      </w:r>
      <w:r>
        <w:rPr>
          <w:b w:val="false"/>
          <w:bCs w:val="false"/>
        </w:rPr>
        <w:t xml:space="preserve"> meeting the "evidence-backed, discovered during this milestone" bar. No new production bug was found in any adjacent, out-of-scope area while inspecting these files. (For the avoidance of doubt: the previously-documented architectural gaps — no </w:t>
      </w:r>
      <w:r>
        <w:rPr>
          <w:rFonts w:ascii="Consolas" w:cs="Consolas" w:eastAsia="Consolas" w:hAnsi="Consolas"/>
          <w:b w:val="false"/>
          <w:bCs w:val="false"/>
          <w:sz w:val="19"/>
          <w:szCs w:val="19"/>
          <w:shd w:fill="F0F0F0" w:val="clear"/>
        </w:rPr>
        <w:t xml:space="preserve">anonymous_id</w:t>
      </w:r>
      <w:r>
        <w:rPr>
          <w:b w:val="false"/>
          <w:bCs w:val="false"/>
        </w:rPr>
        <w:t xml:space="preserve"> on demo events, no </w:t>
      </w:r>
      <w:r>
        <w:rPr>
          <w:rFonts w:ascii="Consolas" w:cs="Consolas" w:eastAsia="Consolas" w:hAnsi="Consolas"/>
          <w:b w:val="false"/>
          <w:bCs w:val="false"/>
          <w:sz w:val="19"/>
          <w:szCs w:val="19"/>
          <w:shd w:fill="F0F0F0" w:val="clear"/>
        </w:rPr>
        <w:t xml:space="preserve">demo_review_viewed</w:t>
      </w:r>
      <w:r>
        <w:rPr>
          <w:b w:val="false"/>
          <w:bCs w:val="false"/>
        </w:rPr>
        <w:t xml:space="preserve">/</w:t>
      </w:r>
      <w:r>
        <w:rPr>
          <w:rFonts w:ascii="Consolas" w:cs="Consolas" w:eastAsia="Consolas" w:hAnsi="Consolas"/>
          <w:b w:val="false"/>
          <w:bCs w:val="false"/>
          <w:sz w:val="19"/>
          <w:szCs w:val="19"/>
          <w:shd w:fill="F0F0F0" w:val="clear"/>
        </w:rPr>
        <w:t xml:space="preserve">demo_account_cta_clicked</w:t>
      </w:r>
      <w:r>
        <w:rPr>
          <w:b w:val="false"/>
          <w:bCs w:val="false"/>
        </w:rPr>
        <w:t xml:space="preserve">/</w:t>
      </w:r>
      <w:r>
        <w:rPr>
          <w:rFonts w:ascii="Consolas" w:cs="Consolas" w:eastAsia="Consolas" w:hAnsi="Consolas"/>
          <w:b w:val="false"/>
          <w:bCs w:val="false"/>
          <w:sz w:val="19"/>
          <w:szCs w:val="19"/>
          <w:shd w:fill="F0F0F0" w:val="clear"/>
        </w:rPr>
        <w:t xml:space="preserve">demo_claim_saved</w:t>
      </w:r>
      <w:r>
        <w:rPr>
          <w:b w:val="false"/>
          <w:bCs w:val="false"/>
        </w:rPr>
        <w:t xml:space="preserve"> events, the claim-TTL continuity risk for slow email confirmation — are </w:t>
      </w:r>
      <w:r>
        <w:rPr>
          <w:b/>
          <w:bCs/>
        </w:rPr>
        <w:t xml:space="preserve">known, already-documented findings from the prior architecture audit</w:t>
      </w:r>
      <w:r>
        <w:rPr>
          <w:b w:val="false"/>
          <w:bCs w:val="false"/>
        </w:rPr>
        <w:t xml:space="preserve">, not new discoveries from this implementation pass, and are correctly deferred to their already-planned future phases rather than listed here as new issues.)</w:t>
      </w:r>
    </w:p>
    <w:p>
      <w:pPr>
        <w:pBdr>
          <w:bottom w:val="single" w:color="CBD5E1" w:sz="6" w:space="4"/>
        </w:pBdr>
        <w:spacing w:after="200"/>
      </w:pPr>
    </w:p>
    <w:p>
      <w:pPr>
        <w:pStyle w:val="Heading1"/>
        <w:spacing w:after="140" w:before="280"/>
      </w:pPr>
      <w:r>
        <w:rPr>
          <w:b w:val="false"/>
          <w:bCs w:val="false"/>
        </w:rPr>
        <w:t xml:space="preserve">15. Database / Supabase Status</w:t>
      </w:r>
    </w:p>
    <w:p>
      <w:pPr>
        <w:spacing w:after="120"/>
      </w:pPr>
      <w:r>
        <w:rPr>
          <w:b/>
          <w:bCs/>
        </w:rPr>
        <w:t xml:space="preserve">Unchanged.</w:t>
      </w:r>
      <w:r>
        <w:rPr>
          <w:b w:val="false"/>
          <w:bCs w:val="false"/>
        </w:rPr>
        <w:t xml:space="preserve"> No migration created. No table, column, RLS policy, or RPC modified. No Supabase project setting touched. Every test in this milestone mocks the Supabase client boundary (</w:t>
      </w:r>
      <w:r>
        <w:rPr>
          <w:rFonts w:ascii="Consolas" w:cs="Consolas" w:eastAsia="Consolas" w:hAnsi="Consolas"/>
          <w:b w:val="false"/>
          <w:bCs w:val="false"/>
          <w:sz w:val="19"/>
          <w:szCs w:val="19"/>
          <w:shd w:fill="F0F0F0" w:val="clear"/>
        </w:rPr>
        <w:t xml:space="preserve">@/lib/supabase/server</w:t>
      </w:r>
      <w:r>
        <w:rPr>
          <w:b w:val="false"/>
          <w:bCs w:val="false"/>
        </w:rPr>
        <w:t xml:space="preserve">, </w:t>
      </w:r>
      <w:r>
        <w:rPr>
          <w:rFonts w:ascii="Consolas" w:cs="Consolas" w:eastAsia="Consolas" w:hAnsi="Consolas"/>
          <w:b w:val="false"/>
          <w:bCs w:val="false"/>
          <w:sz w:val="19"/>
          <w:szCs w:val="19"/>
          <w:shd w:fill="F0F0F0" w:val="clear"/>
        </w:rPr>
        <w:t xml:space="preserve">@/lib/supabase/admin</w:t>
      </w:r>
      <w:r>
        <w:rPr>
          <w:b w:val="false"/>
          <w:bCs w:val="false"/>
        </w:rPr>
        <w:t xml:space="preserve"> indirectly via </w:t>
      </w:r>
      <w:r>
        <w:rPr>
          <w:rFonts w:ascii="Consolas" w:cs="Consolas" w:eastAsia="Consolas" w:hAnsi="Consolas"/>
          <w:b w:val="false"/>
          <w:bCs w:val="false"/>
          <w:sz w:val="19"/>
          <w:szCs w:val="19"/>
          <w:shd w:fill="F0F0F0" w:val="clear"/>
        </w:rPr>
        <w:t xml:space="preserve">@/lib/homepage-demo/*</w:t>
      </w:r>
      <w:r>
        <w:rPr>
          <w:b w:val="false"/>
          <w:bCs w:val="false"/>
        </w:rPr>
        <w:t xml:space="preserve"> module mocks) rather than touching a real database.</w:t>
      </w:r>
    </w:p>
    <w:p>
      <w:pPr>
        <w:pBdr>
          <w:bottom w:val="single" w:color="CBD5E1" w:sz="6" w:space="4"/>
        </w:pBdr>
        <w:spacing w:after="200"/>
      </w:pPr>
    </w:p>
    <w:p>
      <w:pPr>
        <w:pStyle w:val="Heading1"/>
        <w:spacing w:after="140" w:before="280"/>
      </w:pPr>
      <w:r>
        <w:rPr>
          <w:b w:val="false"/>
          <w:bCs w:val="false"/>
        </w:rPr>
        <w:t xml:space="preserve">16. Environment / Vercel Status</w:t>
      </w:r>
    </w:p>
    <w:p>
      <w:pPr>
        <w:spacing w:after="120"/>
      </w:pPr>
      <w:r>
        <w:rPr>
          <w:b/>
          <w:bCs/>
        </w:rPr>
        <w:t xml:space="preserve">Unchanged.</w:t>
      </w:r>
      <w:r>
        <w:rPr>
          <w:b w:val="false"/>
          <w:bCs w:val="false"/>
        </w:rPr>
        <w:t xml:space="preserve"> No environment variable added, removed, or modified. No </w:t>
      </w:r>
      <w:r>
        <w:rPr>
          <w:rFonts w:ascii="Consolas" w:cs="Consolas" w:eastAsia="Consolas" w:hAnsi="Consolas"/>
          <w:b w:val="false"/>
          <w:bCs w:val="false"/>
          <w:sz w:val="19"/>
          <w:szCs w:val="19"/>
          <w:shd w:fill="F0F0F0" w:val="clear"/>
        </w:rPr>
        <w:t xml:space="preserve">vercel.json</w:t>
      </w:r>
      <w:r>
        <w:rPr>
          <w:b w:val="false"/>
          <w:bCs w:val="false"/>
        </w:rPr>
        <w:t xml:space="preserve"> or Vercel project configuration touched. No </w:t>
      </w:r>
      <w:r>
        <w:rPr>
          <w:rFonts w:ascii="Consolas" w:cs="Consolas" w:eastAsia="Consolas" w:hAnsi="Consolas"/>
          <w:b w:val="false"/>
          <w:bCs w:val="false"/>
          <w:sz w:val="19"/>
          <w:szCs w:val="19"/>
          <w:shd w:fill="F0F0F0" w:val="clear"/>
        </w:rPr>
        <w:t xml:space="preserve">next.config.ts</w:t>
      </w:r>
      <w:r>
        <w:rPr>
          <w:b w:val="false"/>
          <w:bCs w:val="false"/>
        </w:rPr>
        <w:t xml:space="preserve"> change.</w:t>
      </w:r>
    </w:p>
    <w:p>
      <w:pPr>
        <w:pBdr>
          <w:bottom w:val="single" w:color="CBD5E1" w:sz="6" w:space="4"/>
        </w:pBdr>
        <w:spacing w:after="200"/>
      </w:pPr>
    </w:p>
    <w:p>
      <w:pPr>
        <w:pStyle w:val="Heading1"/>
        <w:spacing w:after="140" w:before="280"/>
      </w:pPr>
      <w:r>
        <w:rPr>
          <w:b w:val="false"/>
          <w:bCs w:val="false"/>
        </w:rPr>
        <w:t xml:space="preserve">17. Git Status</w:t>
      </w:r>
    </w:p>
    <w:p>
      <w:pPr>
        <w:spacing w:after="120"/>
      </w:pPr>
      <w:r>
        <w:rPr>
          <w:b/>
          <w:bCs/>
        </w:rPr>
        <w:t xml:space="preserve">No commit was created. No push was performed.</w:t>
      </w:r>
      <w:r>
        <w:rPr>
          <w:b w:val="false"/>
          <w:bCs w:val="false"/>
        </w:rPr>
        <w:t xml:space="preserve"> Working tree contains exactly:</w:t>
      </w:r>
    </w:p>
    <w:p>
      <w:pPr>
        <w:shd w:fill="F1F5F9" w:val="clear"/>
        <w:spacing w:after="0"/>
      </w:pPr>
      <w:r>
        <w:rPr>
          <w:rFonts w:ascii="Consolas" w:cs="Consolas" w:eastAsia="Consolas" w:hAnsi="Consolas"/>
          <w:sz w:val="17"/>
          <w:szCs w:val="17"/>
        </w:rPr>
        <w:t xml:space="preserve"> M app/api/auth/login/route.test.ts</w:t>
      </w:r>
    </w:p>
    <w:p>
      <w:pPr>
        <w:shd w:fill="F1F5F9" w:val="clear"/>
        <w:spacing w:after="0"/>
      </w:pPr>
      <w:r>
        <w:rPr>
          <w:rFonts w:ascii="Consolas" w:cs="Consolas" w:eastAsia="Consolas" w:hAnsi="Consolas"/>
          <w:sz w:val="17"/>
          <w:szCs w:val="17"/>
        </w:rPr>
        <w:t xml:space="preserve"> M app/api/auth/login/route.ts</w:t>
      </w:r>
    </w:p>
    <w:p>
      <w:pPr>
        <w:shd w:fill="F1F5F9" w:val="clear"/>
        <w:spacing w:after="0"/>
      </w:pPr>
      <w:r>
        <w:rPr>
          <w:rFonts w:ascii="Consolas" w:cs="Consolas" w:eastAsia="Consolas" w:hAnsi="Consolas"/>
          <w:sz w:val="17"/>
          <w:szCs w:val="17"/>
        </w:rPr>
        <w:t xml:space="preserve"> M app/auth/oauth/callback/route.test.ts</w:t>
      </w:r>
    </w:p>
    <w:p>
      <w:pPr>
        <w:shd w:fill="F1F5F9" w:val="clear"/>
        <w:spacing w:after="0"/>
      </w:pPr>
      <w:r>
        <w:rPr>
          <w:rFonts w:ascii="Consolas" w:cs="Consolas" w:eastAsia="Consolas" w:hAnsi="Consolas"/>
          <w:sz w:val="17"/>
          <w:szCs w:val="17"/>
        </w:rPr>
        <w:t xml:space="preserve">?? app/api/auth/signup/route.test.ts</w:t>
      </w:r>
    </w:p>
    <w:p>
      <w:pPr>
        <w:shd w:fill="F1F5F9" w:val="clear"/>
        <w:spacing w:after="0"/>
      </w:pPr>
      <w:r>
        <w:rPr>
          <w:rFonts w:ascii="Consolas" w:cs="Consolas" w:eastAsia="Consolas" w:hAnsi="Consolas"/>
          <w:sz w:val="17"/>
          <w:szCs w:val="17"/>
        </w:rPr>
        <w:t xml:space="preserve">?? app/api/homepage-demo/claim/prepare/route.test.ts</w:t>
      </w:r>
    </w:p>
    <w:p>
      <w:pPr>
        <w:shd w:fill="F1F5F9" w:val="clear"/>
        <w:spacing w:after="0"/>
      </w:pPr>
      <w:r>
        <w:rPr>
          <w:rFonts w:ascii="Consolas" w:cs="Consolas" w:eastAsia="Consolas" w:hAnsi="Consolas"/>
          <w:sz w:val="17"/>
          <w:szCs w:val="17"/>
        </w:rPr>
        <w:t xml:space="preserve">?? app/api/homepage-demo/claim/save-anyway/route.test.ts</w:t>
      </w:r>
    </w:p>
    <w:p>
      <w:pPr>
        <w:shd w:fill="F1F5F9" w:val="clear"/>
        <w:spacing w:after="0"/>
      </w:pPr>
      <w:r>
        <w:rPr>
          <w:rFonts w:ascii="Consolas" w:cs="Consolas" w:eastAsia="Consolas" w:hAnsi="Consolas"/>
          <w:sz w:val="17"/>
          <w:szCs w:val="17"/>
        </w:rPr>
        <w:t xml:space="preserve">?? app/api/homepage-demo/claim/save/route.test.ts</w:t>
      </w:r>
    </w:p>
    <w:p>
      <w:pPr>
        <w:shd w:fill="F1F5F9" w:val="clear"/>
        <w:spacing w:after="0"/>
      </w:pPr>
      <w:r>
        <w:rPr>
          <w:rFonts w:ascii="Consolas" w:cs="Consolas" w:eastAsia="Consolas" w:hAnsi="Consolas"/>
          <w:sz w:val="17"/>
          <w:szCs w:val="17"/>
        </w:rPr>
        <w:t xml:space="preserve">?? app/api/homepage-demo/extract/route.test.ts</w:t>
      </w:r>
    </w:p>
    <w:p>
      <w:pPr>
        <w:shd w:fill="F1F5F9" w:val="clear"/>
        <w:spacing w:after="0"/>
      </w:pPr>
      <w:r>
        <w:rPr>
          <w:rFonts w:ascii="Consolas" w:cs="Consolas" w:eastAsia="Consolas" w:hAnsi="Consolas"/>
          <w:sz w:val="17"/>
          <w:szCs w:val="17"/>
        </w:rPr>
        <w:t xml:space="preserve">?? app/api/homepage-demo/review/route.test.ts</w:t>
      </w:r>
    </w:p>
    <w:p>
      <w:pPr>
        <w:shd w:fill="F1F5F9" w:val="clear"/>
        <w:spacing w:after="0"/>
      </w:pPr>
      <w:r>
        <w:rPr>
          <w:rFonts w:ascii="Consolas" w:cs="Consolas" w:eastAsia="Consolas" w:hAnsi="Consolas"/>
          <w:sz w:val="17"/>
          <w:szCs w:val="17"/>
        </w:rPr>
        <w:t xml:space="preserve">?? app/auth/confirm/route.test.ts</w:t>
      </w:r>
    </w:p>
    <w:p>
      <w:pPr>
        <w:spacing w:after="160"/>
      </w:pPr>
    </w:p>
    <w:p>
      <w:pPr>
        <w:spacing w:after="120"/>
      </w:pPr>
      <w:r>
        <w:rPr>
          <w:b w:val="false"/>
          <w:bCs w:val="false"/>
        </w:rPr>
        <w:t xml:space="preserve">Branch: </w:t>
      </w:r>
      <w:r>
        <w:rPr>
          <w:rFonts w:ascii="Consolas" w:cs="Consolas" w:eastAsia="Consolas" w:hAnsi="Consolas"/>
          <w:b w:val="false"/>
          <w:bCs w:val="false"/>
          <w:sz w:val="19"/>
          <w:szCs w:val="19"/>
          <w:shd w:fill="F0F0F0" w:val="clear"/>
        </w:rPr>
        <w:t xml:space="preserve">main</w:t>
      </w:r>
      <w:r>
        <w:rPr>
          <w:b w:val="false"/>
          <w:bCs w:val="false"/>
        </w:rPr>
        <w:t xml:space="preserve">. HEAD before and after this milestone: </w:t>
      </w:r>
      <w:r>
        <w:rPr>
          <w:rFonts w:ascii="Consolas" w:cs="Consolas" w:eastAsia="Consolas" w:hAnsi="Consolas"/>
          <w:b w:val="false"/>
          <w:bCs w:val="false"/>
          <w:sz w:val="19"/>
          <w:szCs w:val="19"/>
          <w:shd w:fill="F0F0F0" w:val="clear"/>
        </w:rPr>
        <w:t xml:space="preserve">ba60696</w:t>
      </w:r>
      <w:r>
        <w:rPr>
          <w:b w:val="false"/>
          <w:bCs w:val="false"/>
        </w:rPr>
        <w:t xml:space="preserve"> (unchanged — no commit was made). Nothing staged. These verified, related changes are intended to be batched into a meaningful milestone commit later, per the user's stated Git workflow for this project.</w:t>
      </w:r>
    </w:p>
    <w:p>
      <w:pPr>
        <w:pBdr>
          <w:bottom w:val="single" w:color="CBD5E1" w:sz="6" w:space="4"/>
        </w:pBdr>
        <w:spacing w:after="200"/>
      </w:pPr>
    </w:p>
    <w:p>
      <w:pPr>
        <w:pStyle w:val="Heading1"/>
        <w:spacing w:after="140" w:before="280"/>
      </w:pPr>
      <w:r>
        <w:rPr>
          <w:b w:val="false"/>
          <w:bCs w:val="false"/>
        </w:rPr>
        <w:t xml:space="preserve">18. Continuation Point</w:t>
      </w:r>
    </w:p>
    <w:p>
      <w:pPr>
        <w:spacing w:after="120"/>
      </w:pPr>
      <w:r>
        <w:rPr>
          <w:b w:val="false"/>
          <w:bCs w:val="false"/>
        </w:rPr>
        <w:t xml:space="preserve">If this conversation is lost, a future session should:</w:t>
      </w:r>
    </w:p>
    <w:p>
      <w:pPr>
        <w:pStyle w:val="ListParagraph"/>
        <w:numPr>
          <w:ilvl w:val="0"/>
          <w:numId w:val="2"/>
        </w:numPr>
        <w:spacing w:after="80"/>
      </w:pPr>
      <w:r>
        <w:rPr>
          <w:b w:val="false"/>
          <w:bCs w:val="false"/>
        </w:rPr>
        <w:t xml:space="preserve">Read this document in full.</w:t>
      </w:r>
    </w:p>
    <w:p>
      <w:pPr>
        <w:pStyle w:val="ListParagraph"/>
        <w:numPr>
          <w:ilvl w:val="0"/>
          <w:numId w:val="2"/>
        </w:numPr>
        <w:spacing w:after="80"/>
      </w:pPr>
      <w:r>
        <w:rPr>
          <w:b w:val="false"/>
          <w:bCs w:val="false"/>
        </w:rPr>
        <w:t xml:space="preserve">Run </w:t>
      </w:r>
      <w:r>
        <w:rPr>
          <w:rFonts w:ascii="Consolas" w:cs="Consolas" w:eastAsia="Consolas" w:hAnsi="Consolas"/>
          <w:b w:val="false"/>
          <w:bCs w:val="false"/>
          <w:sz w:val="19"/>
          <w:szCs w:val="19"/>
          <w:shd w:fill="F0F0F0" w:val="clear"/>
        </w:rPr>
        <w:t xml:space="preserve">git status</w:t>
      </w:r>
      <w:r>
        <w:rPr>
          <w:b w:val="false"/>
          <w:bCs w:val="false"/>
        </w:rPr>
        <w:t xml:space="preserve"> and confirm the 10 files above are still the only ones modified/untracked (if the working tree differs, treat any additional changes as separate work and do not discard them).</w:t>
      </w:r>
    </w:p>
    <w:p>
      <w:pPr>
        <w:pStyle w:val="ListParagraph"/>
        <w:numPr>
          <w:ilvl w:val="0"/>
          <w:numId w:val="2"/>
        </w:numPr>
        <w:spacing w:after="80"/>
      </w:pPr>
      <w:r>
        <w:rPr>
          <w:b w:val="false"/>
          <w:bCs w:val="false"/>
        </w:rPr>
        <w:t xml:space="preserve">Confirm the tests in §12 still pass (re-run </w:t>
      </w:r>
      <w:r>
        <w:rPr>
          <w:rFonts w:ascii="Consolas" w:cs="Consolas" w:eastAsia="Consolas" w:hAnsi="Consolas"/>
          <w:b w:val="false"/>
          <w:bCs w:val="false"/>
          <w:sz w:val="19"/>
          <w:szCs w:val="19"/>
          <w:shd w:fill="F0F0F0" w:val="clear"/>
        </w:rPr>
        <w:t xml:space="preserve">npm test</w:t>
      </w:r>
      <w:r>
        <w:rPr>
          <w:b w:val="false"/>
          <w:bCs w:val="false"/>
        </w:rPr>
        <w:t xml:space="preserve">) before proceeding, to guard against any drift since this document was written.</w:t>
      </w:r>
    </w:p>
    <w:p>
      <w:pPr>
        <w:pStyle w:val="ListParagraph"/>
        <w:numPr>
          <w:ilvl w:val="0"/>
          <w:numId w:val="2"/>
        </w:numPr>
        <w:spacing w:after="80"/>
      </w:pPr>
      <w:r>
        <w:rPr>
          <w:b w:val="false"/>
          <w:bCs w:val="false"/>
        </w:rPr>
        <w:t xml:space="preserve">Await explicit instruction before beginning Phase 1A (see below) — this milestone intentionally stops here.</w:t>
      </w:r>
    </w:p>
    <w:p>
      <w:pPr>
        <w:pBdr>
          <w:bottom w:val="single" w:color="CBD5E1" w:sz="6" w:space="4"/>
        </w:pBdr>
        <w:spacing w:after="200"/>
      </w:pPr>
    </w:p>
    <w:p>
      <w:pPr>
        <w:pStyle w:val="Heading1"/>
        <w:spacing w:after="140" w:before="280"/>
      </w:pPr>
      <w:r>
        <w:rPr>
          <w:b w:val="false"/>
          <w:bCs w:val="false"/>
        </w:rPr>
        <w:t xml:space="preserve">19. Next Approved Milestone (as recorded at the end of Phase 0A + 0B — superseded, see §21)</w:t>
      </w:r>
    </w:p>
    <w:p>
      <w:pPr>
        <w:pBdr>
          <w:left w:val="single" w:color="2563EB" w:sz="12" w:space="8"/>
        </w:pBdr>
        <w:shd w:fill="EFF6FF" w:val="clear"/>
        <w:spacing w:after="100"/>
        <w:ind w:left="504"/>
      </w:pPr>
      <w:r>
        <w:rPr>
          <w:b/>
          <w:bCs/>
        </w:rPr>
        <w:t xml:space="preserve">Status: COMPLETE — see §21.</w:t>
      </w:r>
      <w:r>
        <w:rPr>
          <w:b w:val="false"/>
          <w:bCs w:val="false"/>
        </w:rPr>
        <w:t xml:space="preserve"> This section is preserved unchanged as decision history. At the time it was written, Phase 1A had not begun; it has since been implemented, verified, and documented in §21 below. Read §21 for the current, authoritative state of Phase 1A, and §22 for what's next (Phase 1B, not started).</w:t>
      </w:r>
    </w:p>
    <w:p>
      <w:pPr>
        <w:spacing w:after="120"/>
      </w:pPr>
      <w:r>
        <w:rPr>
          <w:b/>
          <w:bCs/>
        </w:rPr>
        <w:t xml:space="preserve">Phase 1A — Enrich the existing homepage-demo operational events with the existing </w:t>
      </w:r>
      <w:r>
        <w:rPr>
          <w:rFonts w:ascii="Consolas" w:cs="Consolas" w:eastAsia="Consolas" w:hAnsi="Consolas"/>
          <w:b/>
          <w:bCs/>
          <w:sz w:val="19"/>
          <w:szCs w:val="19"/>
          <w:shd w:fill="F0F0F0" w:val="clear"/>
        </w:rPr>
        <w:t xml:space="preserve">t2t_anon_id</w:t>
      </w:r>
      <w:r>
        <w:rPr>
          <w:b/>
          <w:bCs/>
        </w:rPr>
        <w:t xml:space="preserve"> / </w:t>
      </w:r>
      <w:r>
        <w:rPr>
          <w:rFonts w:ascii="Consolas" w:cs="Consolas" w:eastAsia="Consolas" w:hAnsi="Consolas"/>
          <w:b/>
          <w:bCs/>
          <w:sz w:val="19"/>
          <w:szCs w:val="19"/>
          <w:shd w:fill="F0F0F0" w:val="clear"/>
        </w:rPr>
        <w:t xml:space="preserve">anonymous_id</w:t>
      </w:r>
      <w:r>
        <w:rPr>
          <w:b/>
          <w:bCs/>
        </w:rPr>
        <w:t xml:space="preserve"> architecture.</w:t>
      </w:r>
    </w:p>
    <w:p>
      <w:pPr>
        <w:spacing w:after="120"/>
      </w:pPr>
      <w:r>
        <w:rPr>
          <w:b w:val="false"/>
          <w:bCs w:val="false"/>
        </w:rPr>
        <w:t xml:space="preserve">Specifically (per the approved architecture, not yet implemented): read the existing </w:t>
      </w:r>
      <w:r>
        <w:rPr>
          <w:rFonts w:ascii="Consolas" w:cs="Consolas" w:eastAsia="Consolas" w:hAnsi="Consolas"/>
          <w:b w:val="false"/>
          <w:bCs w:val="false"/>
          <w:sz w:val="19"/>
          <w:szCs w:val="19"/>
          <w:shd w:fill="F0F0F0" w:val="clear"/>
        </w:rPr>
        <w:t xml:space="preserve">t2t_anon_id</w:t>
      </w:r>
      <w:r>
        <w:rPr>
          <w:b w:val="false"/>
          <w:bCs w:val="false"/>
        </w:rPr>
        <w:t xml:space="preserve"> cookie inside </w:t>
      </w:r>
      <w:r>
        <w:rPr>
          <w:rFonts w:ascii="Consolas" w:cs="Consolas" w:eastAsia="Consolas" w:hAnsi="Consolas"/>
          <w:b w:val="false"/>
          <w:bCs w:val="false"/>
          <w:sz w:val="19"/>
          <w:szCs w:val="19"/>
          <w:shd w:fill="F0F0F0" w:val="clear"/>
        </w:rPr>
        <w:t xml:space="preserve">app/api/homepage-demo/extract/route.ts</w:t>
      </w:r>
      <w:r>
        <w:rPr>
          <w:b w:val="false"/>
          <w:bCs w:val="false"/>
        </w:rPr>
        <w:t xml:space="preserve"> and stamp its value onto the </w:t>
      </w:r>
      <w:r>
        <w:rPr>
          <w:rFonts w:ascii="Consolas" w:cs="Consolas" w:eastAsia="Consolas" w:hAnsi="Consolas"/>
          <w:b w:val="false"/>
          <w:bCs w:val="false"/>
          <w:sz w:val="19"/>
          <w:szCs w:val="19"/>
          <w:shd w:fill="F0F0F0" w:val="clear"/>
        </w:rPr>
        <w:t xml:space="preserve">anonymous_id</w:t>
      </w:r>
      <w:r>
        <w:rPr>
          <w:b w:val="false"/>
          <w:bCs w:val="false"/>
        </w:rPr>
        <w:t xml:space="preserve"> field of the three existing </w:t>
      </w:r>
      <w:r>
        <w:rPr>
          <w:rFonts w:ascii="Consolas" w:cs="Consolas" w:eastAsia="Consolas" w:hAnsi="Consolas"/>
          <w:b w:val="false"/>
          <w:bCs w:val="false"/>
          <w:sz w:val="19"/>
          <w:szCs w:val="19"/>
          <w:shd w:fill="F0F0F0" w:val="clear"/>
        </w:rPr>
        <w:t xml:space="preserve">homepage_demo_extract_attempt</w:t>
      </w:r>
      <w:r>
        <w:rPr>
          <w:b w:val="false"/>
          <w:bCs w:val="false"/>
        </w:rPr>
        <w:t xml:space="preserve"> / </w:t>
      </w:r>
      <w:r>
        <w:rPr>
          <w:rFonts w:ascii="Consolas" w:cs="Consolas" w:eastAsia="Consolas" w:hAnsi="Consolas"/>
          <w:b w:val="false"/>
          <w:bCs w:val="false"/>
          <w:sz w:val="19"/>
          <w:szCs w:val="19"/>
          <w:shd w:fill="F0F0F0" w:val="clear"/>
        </w:rPr>
        <w:t xml:space="preserve">_succeeded</w:t>
      </w:r>
      <w:r>
        <w:rPr>
          <w:b w:val="false"/>
          <w:bCs w:val="false"/>
        </w:rPr>
        <w:t xml:space="preserve"> / </w:t>
      </w:r>
      <w:r>
        <w:rPr>
          <w:rFonts w:ascii="Consolas" w:cs="Consolas" w:eastAsia="Consolas" w:hAnsi="Consolas"/>
          <w:b w:val="false"/>
          <w:bCs w:val="false"/>
          <w:sz w:val="19"/>
          <w:szCs w:val="19"/>
          <w:shd w:fill="F0F0F0" w:val="clear"/>
        </w:rPr>
        <w:t xml:space="preserve">_failed</w:t>
      </w:r>
      <w:r>
        <w:rPr>
          <w:b w:val="false"/>
          <w:bCs w:val="false"/>
        </w:rPr>
        <w:t xml:space="preserve"> events (currently always </w:t>
      </w:r>
      <w:r>
        <w:rPr>
          <w:rFonts w:ascii="Consolas" w:cs="Consolas" w:eastAsia="Consolas" w:hAnsi="Consolas"/>
          <w:b w:val="false"/>
          <w:bCs w:val="false"/>
          <w:sz w:val="19"/>
          <w:szCs w:val="19"/>
          <w:shd w:fill="F0F0F0" w:val="clear"/>
        </w:rPr>
        <w:t xml:space="preserve">null</w:t>
      </w:r>
      <w:r>
        <w:rPr>
          <w:b w:val="false"/>
          <w:bCs w:val="false"/>
        </w:rPr>
        <w:t xml:space="preserve">), enabling a future join between anonymous demo activity and later signup/login events that already carry the same </w:t>
      </w:r>
      <w:r>
        <w:rPr>
          <w:rFonts w:ascii="Consolas" w:cs="Consolas" w:eastAsia="Consolas" w:hAnsi="Consolas"/>
          <w:b w:val="false"/>
          <w:bCs w:val="false"/>
          <w:sz w:val="19"/>
          <w:szCs w:val="19"/>
          <w:shd w:fill="F0F0F0" w:val="clear"/>
        </w:rPr>
        <w:t xml:space="preserve">anonymous_id</w:t>
      </w:r>
      <w:r>
        <w:rPr>
          <w:b w:val="false"/>
          <w:bCs w:val="false"/>
        </w:rPr>
        <w:t xml:space="preserve">.</w:t>
      </w:r>
    </w:p>
    <w:p>
      <w:pPr>
        <w:pBdr>
          <w:bottom w:val="single" w:color="CBD5E1" w:sz="6" w:space="4"/>
        </w:pBdr>
        <w:spacing w:after="200"/>
      </w:pPr>
    </w:p>
    <w:p>
      <w:pPr>
        <w:pStyle w:val="Heading1"/>
        <w:spacing w:after="140" w:before="280"/>
      </w:pPr>
      <w:r>
        <w:rPr>
          <w:b w:val="false"/>
          <w:bCs w:val="false"/>
        </w:rPr>
        <w:t xml:space="preserve">20. Milestone Result (Phase 0A + 0B, as recorded at the time)</w:t>
      </w:r>
    </w:p>
    <w:p>
      <w:pPr>
        <w:spacing w:after="120"/>
      </w:pPr>
      <w:r>
        <w:rPr>
          <w:b/>
          <w:bCs/>
        </w:rPr>
        <w:t xml:space="preserve">PASS.</w:t>
      </w:r>
      <w:r>
        <w:rPr>
          <w:b w:val="false"/>
          <w:bCs w:val="false"/>
        </w:rPr>
        <w:t xml:space="preserve"> Both Phase 0A (production regression coverage for the Live Demo/claim lifecycle and auth-intent continuity) and Phase 0B (</w:t>
      </w:r>
      <w:r>
        <w:rPr>
          <w:rFonts w:ascii="Consolas" w:cs="Consolas" w:eastAsia="Consolas" w:hAnsi="Consolas"/>
          <w:b w:val="false"/>
          <w:bCs w:val="false"/>
          <w:sz w:val="19"/>
          <w:szCs w:val="19"/>
          <w:shd w:fill="F0F0F0" w:val="clear"/>
        </w:rPr>
        <w:t xml:space="preserve">login_success</w:t>
      </w:r>
      <w:r>
        <w:rPr>
          <w:b w:val="false"/>
          <w:bCs w:val="false"/>
        </w:rPr>
        <w:t xml:space="preserve"> telemetry, wired via the existing analytics architecture with a deliberately-chosen short-window idempotency strategy) are implemented, fully verified (build, typecheck, lint, and a clean 5,315-test full suite run), and left entirely uncommitted in the working tree, exactly as instructed.</w:t>
      </w:r>
    </w:p>
    <w:p>
      <w:pPr>
        <w:pBdr>
          <w:bottom w:val="single" w:color="CBD5E1" w:sz="6" w:space="4"/>
        </w:pBdr>
        <w:spacing w:after="200"/>
      </w:pPr>
    </w:p>
    <w:p>
      <w:pPr>
        <w:pStyle w:val="Heading1"/>
        <w:spacing w:after="140" w:before="280"/>
      </w:pPr>
      <w:r>
        <w:rPr>
          <w:b w:val="false"/>
          <w:bCs w:val="false"/>
        </w:rPr>
        <w:t xml:space="preserve">21. PHASE 1A — ANONYMOUS FUNNEL IDENTITY ENRICHMENT (2026-09-03)</w:t>
      </w:r>
    </w:p>
    <w:p>
      <w:pPr>
        <w:pBdr>
          <w:left w:val="single" w:color="2563EB" w:sz="12" w:space="8"/>
        </w:pBdr>
        <w:shd w:fill="EFF6FF" w:val="clear"/>
        <w:spacing w:after="100"/>
        <w:ind w:left="504"/>
      </w:pPr>
      <w:r>
        <w:rPr>
          <w:b/>
          <w:bCs/>
        </w:rPr>
        <w:t xml:space="preserve">Status: COMPLETE.</w:t>
      </w:r>
      <w:r>
        <w:rPr>
          <w:b w:val="false"/>
          <w:bCs w:val="false"/>
        </w:rPr>
        <w:t xml:space="preserve"> Implemented, verified, and left uncommitted in the working tree alongside the still-uncommitted Phase 0A + 0B changes, exactly as instructed. Nothing staged, committed, pushed, or deployed.</w:t>
      </w:r>
    </w:p>
    <w:p>
      <w:pPr>
        <w:pStyle w:val="Heading2"/>
        <w:spacing w:after="140" w:before="280"/>
      </w:pPr>
      <w:r>
        <w:rPr>
          <w:b w:val="false"/>
          <w:bCs w:val="false"/>
        </w:rPr>
        <w:t xml:space="preserve">21.1 Approved Goal</w:t>
      </w:r>
    </w:p>
    <w:p>
      <w:pPr>
        <w:spacing w:after="120"/>
      </w:pPr>
      <w:r>
        <w:rPr>
          <w:b w:val="false"/>
          <w:bCs w:val="false"/>
        </w:rPr>
        <w:t xml:space="preserve">Populate the existing, currently-always-</w:t>
      </w:r>
      <w:r>
        <w:rPr>
          <w:rFonts w:ascii="Consolas" w:cs="Consolas" w:eastAsia="Consolas" w:hAnsi="Consolas"/>
          <w:b w:val="false"/>
          <w:bCs w:val="false"/>
          <w:sz w:val="19"/>
          <w:szCs w:val="19"/>
          <w:shd w:fill="F0F0F0" w:val="clear"/>
        </w:rPr>
        <w:t xml:space="preserve">null</w:t>
      </w:r>
      <w:r>
        <w:rPr>
          <w:b w:val="false"/>
          <w:bCs w:val="false"/>
        </w:rPr>
        <w:t xml:space="preserve"> </w:t>
      </w:r>
      <w:r>
        <w:rPr>
          <w:rFonts w:ascii="Consolas" w:cs="Consolas" w:eastAsia="Consolas" w:hAnsi="Consolas"/>
          <w:b w:val="false"/>
          <w:bCs w:val="false"/>
          <w:sz w:val="19"/>
          <w:szCs w:val="19"/>
          <w:shd w:fill="F0F0F0" w:val="clear"/>
        </w:rPr>
        <w:t xml:space="preserve">anonymous_id</w:t>
      </w:r>
      <w:r>
        <w:rPr>
          <w:b w:val="false"/>
          <w:bCs w:val="false"/>
        </w:rPr>
        <w:t xml:space="preserve"> field on the three existing homepage-demo operational events (</w:t>
      </w:r>
      <w:r>
        <w:rPr>
          <w:rFonts w:ascii="Consolas" w:cs="Consolas" w:eastAsia="Consolas" w:hAnsi="Consolas"/>
          <w:b w:val="false"/>
          <w:bCs w:val="false"/>
          <w:sz w:val="19"/>
          <w:szCs w:val="19"/>
          <w:shd w:fill="F0F0F0" w:val="clear"/>
        </w:rPr>
        <w:t xml:space="preserve">homepage_demo_extract_attempt</w:t>
      </w:r>
      <w:r>
        <w:rPr>
          <w:b w:val="false"/>
          <w:bCs w:val="false"/>
        </w:rPr>
        <w:t xml:space="preserve">, </w:t>
      </w:r>
      <w:r>
        <w:rPr>
          <w:rFonts w:ascii="Consolas" w:cs="Consolas" w:eastAsia="Consolas" w:hAnsi="Consolas"/>
          <w:b w:val="false"/>
          <w:bCs w:val="false"/>
          <w:sz w:val="19"/>
          <w:szCs w:val="19"/>
          <w:shd w:fill="F0F0F0" w:val="clear"/>
        </w:rPr>
        <w:t xml:space="preserve">homepage_demo_extract_succeeded</w:t>
      </w:r>
      <w:r>
        <w:rPr>
          <w:b w:val="false"/>
          <w:bCs w:val="false"/>
        </w:rPr>
        <w:t xml:space="preserve">, </w:t>
      </w:r>
      <w:r>
        <w:rPr>
          <w:rFonts w:ascii="Consolas" w:cs="Consolas" w:eastAsia="Consolas" w:hAnsi="Consolas"/>
          <w:b w:val="false"/>
          <w:bCs w:val="false"/>
          <w:sz w:val="19"/>
          <w:szCs w:val="19"/>
          <w:shd w:fill="F0F0F0" w:val="clear"/>
        </w:rPr>
        <w:t xml:space="preserve">homepage_demo_extract_failed</w:t>
      </w:r>
      <w:r>
        <w:rPr>
          <w:b w:val="false"/>
          <w:bCs w:val="false"/>
        </w:rPr>
        <w:t xml:space="preserve">) using Text2Task's existing </w:t>
      </w:r>
      <w:r>
        <w:rPr>
          <w:rFonts w:ascii="Consolas" w:cs="Consolas" w:eastAsia="Consolas" w:hAnsi="Consolas"/>
          <w:b w:val="false"/>
          <w:bCs w:val="false"/>
          <w:sz w:val="19"/>
          <w:szCs w:val="19"/>
          <w:shd w:fill="F0F0F0" w:val="clear"/>
        </w:rPr>
        <w:t xml:space="preserve">t2t_anon_id</w:t>
      </w:r>
      <w:r>
        <w:rPr>
          <w:b w:val="false"/>
          <w:bCs w:val="false"/>
        </w:rPr>
        <w:t xml:space="preserve"> first-party analytics identity — and nothing else. No new event, no new identifier, no new table, no owner-filtering, no consent redesign.</w:t>
      </w:r>
    </w:p>
    <w:p>
      <w:pPr>
        <w:pStyle w:val="Heading2"/>
        <w:spacing w:after="140" w:before="280"/>
      </w:pPr>
      <w:r>
        <w:rPr>
          <w:b w:val="false"/>
          <w:bCs w:val="false"/>
        </w:rPr>
        <w:t xml:space="preserve">21.2 Implementation Summary</w:t>
      </w:r>
    </w:p>
    <w:p>
      <w:pPr>
        <w:spacing w:after="120"/>
      </w:pPr>
      <w:r>
        <w:rPr>
          <w:b w:val="false"/>
          <w:bCs w:val="false"/>
        </w:rPr>
        <w:t xml:space="preserve">Before writing any code, the exact current implementations of </w:t>
      </w:r>
      <w:r>
        <w:rPr>
          <w:rFonts w:ascii="Consolas" w:cs="Consolas" w:eastAsia="Consolas" w:hAnsi="Consolas"/>
          <w:b w:val="false"/>
          <w:bCs w:val="false"/>
          <w:sz w:val="19"/>
          <w:szCs w:val="19"/>
          <w:shd w:fill="F0F0F0" w:val="clear"/>
        </w:rPr>
        <w:t xml:space="preserve">lib/analytics/request-attribution.server.ts</w:t>
      </w:r>
      <w:r>
        <w:rPr>
          <w:b w:val="false"/>
          <w:bCs w:val="false"/>
        </w:rPr>
        <w:t xml:space="preserve">, </w:t>
      </w:r>
      <w:r>
        <w:rPr>
          <w:rFonts w:ascii="Consolas" w:cs="Consolas" w:eastAsia="Consolas" w:hAnsi="Consolas"/>
          <w:b w:val="false"/>
          <w:bCs w:val="false"/>
          <w:sz w:val="19"/>
          <w:szCs w:val="19"/>
          <w:shd w:fill="F0F0F0" w:val="clear"/>
        </w:rPr>
        <w:t xml:space="preserve">app/api/analytics/event/route.ts</w:t>
      </w:r>
      <w:r>
        <w:rPr>
          <w:b w:val="false"/>
          <w:bCs w:val="false"/>
        </w:rPr>
        <w:t xml:space="preserve">, </w:t>
      </w:r>
      <w:r>
        <w:rPr>
          <w:rFonts w:ascii="Consolas" w:cs="Consolas" w:eastAsia="Consolas" w:hAnsi="Consolas"/>
          <w:b w:val="false"/>
          <w:bCs w:val="false"/>
          <w:sz w:val="19"/>
          <w:szCs w:val="19"/>
          <w:shd w:fill="F0F0F0" w:val="clear"/>
        </w:rPr>
        <w:t xml:space="preserve">lib/analytics/internal-events.server.ts</w:t>
      </w:r>
      <w:r>
        <w:rPr>
          <w:b w:val="false"/>
          <w:bCs w:val="false"/>
        </w:rPr>
        <w:t xml:space="preserve">, </w:t>
      </w:r>
      <w:r>
        <w:rPr>
          <w:rFonts w:ascii="Consolas" w:cs="Consolas" w:eastAsia="Consolas" w:hAnsi="Consolas"/>
          <w:b w:val="false"/>
          <w:bCs w:val="false"/>
          <w:sz w:val="19"/>
          <w:szCs w:val="19"/>
          <w:shd w:fill="F0F0F0" w:val="clear"/>
        </w:rPr>
        <w:t xml:space="preserve">app/api/homepage-demo/bootstrap/route.ts</w:t>
      </w:r>
      <w:r>
        <w:rPr>
          <w:b w:val="false"/>
          <w:bCs w:val="false"/>
        </w:rPr>
        <w:t xml:space="preserve">, and </w:t>
      </w:r>
      <w:r>
        <w:rPr>
          <w:rFonts w:ascii="Consolas" w:cs="Consolas" w:eastAsia="Consolas" w:hAnsi="Consolas"/>
          <w:b w:val="false"/>
          <w:bCs w:val="false"/>
          <w:sz w:val="19"/>
          <w:szCs w:val="19"/>
          <w:shd w:fill="F0F0F0" w:val="clear"/>
        </w:rPr>
        <w:t xml:space="preserve">app/api/homepage-demo/extract/route.ts</w:t>
      </w:r>
      <w:r>
        <w:rPr>
          <w:b w:val="false"/>
          <w:bCs w:val="false"/>
        </w:rPr>
        <w:t xml:space="preserve"> were read in full (re-validated against current HEAD, not assumed from the Phase 0 audit).</w:t>
      </w:r>
    </w:p>
    <w:p>
      <w:pPr>
        <w:spacing w:after="120"/>
      </w:pPr>
      <w:r>
        <w:rPr>
          <w:b/>
          <w:bCs/>
        </w:rPr>
        <w:t xml:space="preserve">Key finding that shaped the implementation:</w:t>
      </w:r>
      <w:r>
        <w:rPr>
          <w:b w:val="false"/>
          <w:bCs w:val="false"/>
        </w:rPr>
        <w:t xml:space="preserve"> </w:t>
      </w:r>
      <w:r>
        <w:rPr>
          <w:rFonts w:ascii="Consolas" w:cs="Consolas" w:eastAsia="Consolas" w:hAnsi="Consolas"/>
          <w:b w:val="false"/>
          <w:bCs w:val="false"/>
          <w:sz w:val="19"/>
          <w:szCs w:val="19"/>
          <w:shd w:fill="F0F0F0" w:val="clear"/>
        </w:rPr>
        <w:t xml:space="preserve">readAnonymousIdCookie(request)</w:t>
      </w:r>
      <w:r>
        <w:rPr>
          <w:b w:val="false"/>
          <w:bCs w:val="false"/>
        </w:rPr>
        <w:t xml:space="preserve"> (exported from </w:t>
      </w:r>
      <w:r>
        <w:rPr>
          <w:rFonts w:ascii="Consolas" w:cs="Consolas" w:eastAsia="Consolas" w:hAnsi="Consolas"/>
          <w:b w:val="false"/>
          <w:bCs w:val="false"/>
          <w:sz w:val="19"/>
          <w:szCs w:val="19"/>
          <w:shd w:fill="F0F0F0" w:val="clear"/>
        </w:rPr>
        <w:t xml:space="preserve">lib/analytics/request-attribution.server.ts</w:t>
      </w:r>
      <w:r>
        <w:rPr>
          <w:b w:val="false"/>
          <w:bCs w:val="false"/>
        </w:rPr>
        <w:t xml:space="preserve">) is </w:t>
      </w:r>
      <w:r>
        <w:rPr>
          <w:b/>
          <w:bCs/>
        </w:rPr>
        <w:t xml:space="preserve">already used today, in production</w:t>
      </w:r>
      <w:r>
        <w:rPr>
          <w:b w:val="false"/>
          <w:bCs w:val="false"/>
        </w:rPr>
        <w:t xml:space="preserve">, as a direct, unconditional fallback inside </w:t>
      </w:r>
      <w:r>
        <w:rPr>
          <w:rFonts w:ascii="Consolas" w:cs="Consolas" w:eastAsia="Consolas" w:hAnsi="Consolas"/>
          <w:b w:val="false"/>
          <w:bCs w:val="false"/>
          <w:sz w:val="19"/>
          <w:szCs w:val="19"/>
          <w:shd w:fill="F0F0F0" w:val="clear"/>
        </w:rPr>
        <w:t xml:space="preserve">app/api/analytics/event/route.ts</w:t>
      </w:r>
      <w:r>
        <w:rPr>
          <w:b w:val="false"/>
          <w:bCs w:val="false"/>
        </w:rPr>
        <w:t xml:space="preserve"> (line: </w:t>
      </w:r>
      <w:r>
        <w:rPr>
          <w:rFonts w:ascii="Consolas" w:cs="Consolas" w:eastAsia="Consolas" w:hAnsi="Consolas"/>
          <w:b w:val="false"/>
          <w:bCs w:val="false"/>
          <w:sz w:val="19"/>
          <w:szCs w:val="19"/>
          <w:shd w:fill="F0F0F0" w:val="clear"/>
        </w:rPr>
        <w:t xml:space="preserve">... ?? readAnonymousIdCookie(request)</w:t>
      </w:r>
      <w:r>
        <w:rPr>
          <w:b w:val="false"/>
          <w:bCs w:val="false"/>
        </w:rPr>
        <w:t xml:space="preserve">), completely outside of that file's own consent-gated </w:t>
      </w:r>
      <w:r>
        <w:rPr>
          <w:rFonts w:ascii="Consolas" w:cs="Consolas" w:eastAsia="Consolas" w:hAnsi="Consolas"/>
          <w:b w:val="false"/>
          <w:bCs w:val="false"/>
          <w:sz w:val="19"/>
          <w:szCs w:val="19"/>
          <w:shd w:fill="F0F0F0" w:val="clear"/>
        </w:rPr>
        <w:t xml:space="preserve">readRequestAttribution()</w:t>
      </w:r>
      <w:r>
        <w:rPr>
          <w:b w:val="false"/>
          <w:bCs w:val="false"/>
        </w:rPr>
        <w:t xml:space="preserve"> orchestration function. This is the exact existing precedent for reading </w:t>
      </w:r>
      <w:r>
        <w:rPr>
          <w:rFonts w:ascii="Consolas" w:cs="Consolas" w:eastAsia="Consolas" w:hAnsi="Consolas"/>
          <w:b w:val="false"/>
          <w:bCs w:val="false"/>
          <w:sz w:val="19"/>
          <w:szCs w:val="19"/>
          <w:shd w:fill="F0F0F0" w:val="clear"/>
        </w:rPr>
        <w:t xml:space="preserve">t2t_anon_id</w:t>
      </w:r>
      <w:r>
        <w:rPr>
          <w:b w:val="false"/>
          <w:bCs w:val="false"/>
        </w:rPr>
        <w:t xml:space="preserve"> directly, without also pulling in UTM/referrer/attribution data we don't want, and without introducing a new consent-gating decision this phase was explicitly told not to make.</w:t>
      </w:r>
    </w:p>
    <w:p>
      <w:pPr>
        <w:spacing w:after="120"/>
      </w:pPr>
      <w:r>
        <w:rPr>
          <w:b/>
          <w:bCs/>
        </w:rPr>
        <w:t xml:space="preserve">Implementation:</w:t>
      </w:r>
      <w:r>
        <w:rPr>
          <w:b w:val="false"/>
          <w:bCs w:val="false"/>
        </w:rPr>
        <w:t xml:space="preserve"> </w:t>
      </w:r>
      <w:r>
        <w:rPr>
          <w:rFonts w:ascii="Consolas" w:cs="Consolas" w:eastAsia="Consolas" w:hAnsi="Consolas"/>
          <w:b w:val="false"/>
          <w:bCs w:val="false"/>
          <w:sz w:val="19"/>
          <w:szCs w:val="19"/>
          <w:shd w:fill="F0F0F0" w:val="clear"/>
        </w:rPr>
        <w:t xml:space="preserve">app/api/homepage-demo/extract/route.ts</w:t>
      </w:r>
      <w:r>
        <w:rPr>
          <w:b w:val="false"/>
          <w:bCs w:val="false"/>
        </w:rPr>
        <w:t xml:space="preserve"> now calls </w:t>
      </w:r>
      <w:r>
        <w:rPr>
          <w:rFonts w:ascii="Consolas" w:cs="Consolas" w:eastAsia="Consolas" w:hAnsi="Consolas"/>
          <w:b w:val="false"/>
          <w:bCs w:val="false"/>
          <w:sz w:val="19"/>
          <w:szCs w:val="19"/>
          <w:shd w:fill="F0F0F0" w:val="clear"/>
        </w:rPr>
        <w:t xml:space="preserve">readAnonymousIdCookie(request)</w:t>
      </w:r>
      <w:r>
        <w:rPr>
          <w:b w:val="false"/>
          <w:bCs w:val="false"/>
        </w:rPr>
        <w:t xml:space="preserve"> once, at the very top of </w:t>
      </w:r>
      <w:r>
        <w:rPr>
          <w:rFonts w:ascii="Consolas" w:cs="Consolas" w:eastAsia="Consolas" w:hAnsi="Consolas"/>
          <w:b w:val="false"/>
          <w:bCs w:val="false"/>
          <w:sz w:val="19"/>
          <w:szCs w:val="19"/>
          <w:shd w:fill="F0F0F0" w:val="clear"/>
        </w:rPr>
        <w:t xml:space="preserve">POST</w:t>
      </w:r>
      <w:r>
        <w:rPr>
          <w:b w:val="false"/>
          <w:bCs w:val="false"/>
        </w:rPr>
        <w:t xml:space="preserve"> (before the </w:t>
      </w:r>
      <w:r>
        <w:rPr>
          <w:rFonts w:ascii="Consolas" w:cs="Consolas" w:eastAsia="Consolas" w:hAnsi="Consolas"/>
          <w:b w:val="false"/>
          <w:bCs w:val="false"/>
          <w:sz w:val="19"/>
          <w:szCs w:val="19"/>
          <w:shd w:fill="F0F0F0" w:val="clear"/>
        </w:rPr>
        <w:t xml:space="preserve">try</w:t>
      </w:r>
      <w:r>
        <w:rPr>
          <w:b w:val="false"/>
          <w:bCs w:val="false"/>
        </w:rPr>
        <w:t xml:space="preserve"> block, so it's available to both the success path and the catch-block's failure-analytics calls), and threads the resulting value through the existing </w:t>
      </w:r>
      <w:r>
        <w:rPr>
          <w:rFonts w:ascii="Consolas" w:cs="Consolas" w:eastAsia="Consolas" w:hAnsi="Consolas"/>
          <w:b w:val="false"/>
          <w:bCs w:val="false"/>
          <w:sz w:val="19"/>
          <w:szCs w:val="19"/>
          <w:shd w:fill="F0F0F0" w:val="clear"/>
        </w:rPr>
        <w:t xml:space="preserve">scheduleHomepageDemoExtractAttempt</w:t>
      </w:r>
      <w:r>
        <w:rPr>
          <w:b w:val="false"/>
          <w:bCs w:val="false"/>
        </w:rPr>
        <w:t xml:space="preserve"> → </w:t>
      </w:r>
      <w:r>
        <w:rPr>
          <w:rFonts w:ascii="Consolas" w:cs="Consolas" w:eastAsia="Consolas" w:hAnsi="Consolas"/>
          <w:b w:val="false"/>
          <w:bCs w:val="false"/>
          <w:sz w:val="19"/>
          <w:szCs w:val="19"/>
          <w:shd w:fill="F0F0F0" w:val="clear"/>
        </w:rPr>
        <w:t xml:space="preserve">scheduleHomepageDemoExtractOrchestrationOutcome</w:t>
      </w:r>
      <w:r>
        <w:rPr>
          <w:b w:val="false"/>
          <w:bCs w:val="false"/>
        </w:rPr>
        <w:t xml:space="preserve"> / </w:t>
      </w:r>
      <w:r>
        <w:rPr>
          <w:rFonts w:ascii="Consolas" w:cs="Consolas" w:eastAsia="Consolas" w:hAnsi="Consolas"/>
          <w:b w:val="false"/>
          <w:bCs w:val="false"/>
          <w:sz w:val="19"/>
          <w:szCs w:val="19"/>
          <w:shd w:fill="F0F0F0" w:val="clear"/>
        </w:rPr>
        <w:t xml:space="preserve">scheduleHomepageDemoExtractFailure</w:t>
      </w:r>
      <w:r>
        <w:rPr>
          <w:b w:val="false"/>
          <w:bCs w:val="false"/>
        </w:rPr>
        <w:t xml:space="preserve"> → </w:t>
      </w:r>
      <w:r>
        <w:rPr>
          <w:rFonts w:ascii="Consolas" w:cs="Consolas" w:eastAsia="Consolas" w:hAnsi="Consolas"/>
          <w:b w:val="false"/>
          <w:bCs w:val="false"/>
          <w:sz w:val="19"/>
          <w:szCs w:val="19"/>
          <w:shd w:fill="F0F0F0" w:val="clear"/>
        </w:rPr>
        <w:t xml:space="preserve">scheduleHomepageDemoExtractAnalytics</w:t>
      </w:r>
      <w:r>
        <w:rPr>
          <w:b w:val="false"/>
          <w:bCs w:val="false"/>
        </w:rPr>
        <w:t xml:space="preserve"> call chain, replacing the hardcoded </w:t>
      </w:r>
      <w:r>
        <w:rPr>
          <w:rFonts w:ascii="Consolas" w:cs="Consolas" w:eastAsia="Consolas" w:hAnsi="Consolas"/>
          <w:b w:val="false"/>
          <w:bCs w:val="false"/>
          <w:sz w:val="19"/>
          <w:szCs w:val="19"/>
          <w:shd w:fill="F0F0F0" w:val="clear"/>
        </w:rPr>
        <w:t xml:space="preserve">anonymousId: null</w:t>
      </w:r>
      <w:r>
        <w:rPr>
          <w:b w:val="false"/>
          <w:bCs w:val="false"/>
        </w:rPr>
        <w:t xml:space="preserve"> in the final </w:t>
      </w:r>
      <w:r>
        <w:rPr>
          <w:rFonts w:ascii="Consolas" w:cs="Consolas" w:eastAsia="Consolas" w:hAnsi="Consolas"/>
          <w:b w:val="false"/>
          <w:bCs w:val="false"/>
          <w:sz w:val="19"/>
          <w:szCs w:val="19"/>
          <w:shd w:fill="F0F0F0" w:val="clear"/>
        </w:rPr>
        <w:t xml:space="preserve">logAnalyticsEventSafe(...)</w:t>
      </w:r>
      <w:r>
        <w:rPr>
          <w:b w:val="false"/>
          <w:bCs w:val="false"/>
        </w:rPr>
        <w:t xml:space="preserve"> call with the real value (or </w:t>
      </w:r>
      <w:r>
        <w:rPr>
          <w:rFonts w:ascii="Consolas" w:cs="Consolas" w:eastAsia="Consolas" w:hAnsi="Consolas"/>
          <w:b w:val="false"/>
          <w:bCs w:val="false"/>
          <w:sz w:val="19"/>
          <w:szCs w:val="19"/>
          <w:shd w:fill="F0F0F0" w:val="clear"/>
        </w:rPr>
        <w:t xml:space="preserve">null</w:t>
      </w:r>
      <w:r>
        <w:rPr>
          <w:b w:val="false"/>
          <w:bCs w:val="false"/>
        </w:rPr>
        <w:t xml:space="preserve">, unchanged, if the cookie is absent).</w:t>
      </w:r>
    </w:p>
    <w:p>
      <w:pPr>
        <w:pStyle w:val="Heading2"/>
        <w:spacing w:after="140" w:before="280"/>
      </w:pPr>
      <w:r>
        <w:rPr>
          <w:b w:val="false"/>
          <w:bCs w:val="false"/>
        </w:rPr>
        <w:t xml:space="preserve">21.3 Exact Identity Reused</w:t>
      </w:r>
    </w:p>
    <w:p>
      <w:pPr>
        <w:pStyle w:val="ListParagraph"/>
        <w:numPr>
          <w:ilvl w:val="0"/>
          <w:numId w:val="1"/>
        </w:numPr>
        <w:spacing w:after="80"/>
      </w:pPr>
      <w:r>
        <w:rPr>
          <w:b/>
          <w:bCs/>
        </w:rPr>
        <w:t xml:space="preserve">Cookie name:</w:t>
      </w:r>
      <w:r>
        <w:rPr>
          <w:b w:val="false"/>
          <w:bCs w:val="false"/>
        </w:rPr>
        <w:t xml:space="preserve"> </w:t>
      </w:r>
      <w:r>
        <w:rPr>
          <w:rFonts w:ascii="Consolas" w:cs="Consolas" w:eastAsia="Consolas" w:hAnsi="Consolas"/>
          <w:b w:val="false"/>
          <w:bCs w:val="false"/>
          <w:sz w:val="19"/>
          <w:szCs w:val="19"/>
          <w:shd w:fill="F0F0F0" w:val="clear"/>
        </w:rPr>
        <w:t xml:space="preserve">t2t_anon_id</w:t>
      </w:r>
      <w:r>
        <w:rPr>
          <w:b w:val="false"/>
          <w:bCs w:val="false"/>
        </w:rPr>
        <w:t xml:space="preserve"> (</w:t>
      </w:r>
      <w:r>
        <w:rPr>
          <w:rFonts w:ascii="Consolas" w:cs="Consolas" w:eastAsia="Consolas" w:hAnsi="Consolas"/>
          <w:b w:val="false"/>
          <w:bCs w:val="false"/>
          <w:sz w:val="19"/>
          <w:szCs w:val="19"/>
          <w:shd w:fill="F0F0F0" w:val="clear"/>
        </w:rPr>
        <w:t xml:space="preserve">ANONYMOUS_COOKIE</w:t>
      </w:r>
      <w:r>
        <w:rPr>
          <w:b w:val="false"/>
          <w:bCs w:val="false"/>
        </w:rPr>
        <w:t xml:space="preserve"> in </w:t>
      </w:r>
      <w:r>
        <w:rPr>
          <w:rFonts w:ascii="Consolas" w:cs="Consolas" w:eastAsia="Consolas" w:hAnsi="Consolas"/>
          <w:b w:val="false"/>
          <w:bCs w:val="false"/>
          <w:sz w:val="19"/>
          <w:szCs w:val="19"/>
          <w:shd w:fill="F0F0F0" w:val="clear"/>
        </w:rPr>
        <w:t xml:space="preserve">lib/analytics/request-attribution.server.ts</w:t>
      </w:r>
      <w:r>
        <w:rPr>
          <w:b w:val="false"/>
          <w:bCs w:val="false"/>
        </w:rPr>
        <w:t xml:space="preserve">).</w:t>
      </w:r>
    </w:p>
    <w:p>
      <w:pPr>
        <w:pStyle w:val="ListParagraph"/>
        <w:numPr>
          <w:ilvl w:val="0"/>
          <w:numId w:val="1"/>
        </w:numPr>
        <w:spacing w:after="80"/>
      </w:pPr>
      <w:r>
        <w:rPr>
          <w:b/>
          <w:bCs/>
        </w:rPr>
        <w:t xml:space="preserve">Set by:</w:t>
      </w:r>
      <w:r>
        <w:rPr>
          <w:b w:val="false"/>
          <w:bCs w:val="false"/>
        </w:rPr>
        <w:t xml:space="preserve"> </w:t>
      </w:r>
      <w:r>
        <w:rPr>
          <w:rFonts w:ascii="Consolas" w:cs="Consolas" w:eastAsia="Consolas" w:hAnsi="Consolas"/>
          <w:b w:val="false"/>
          <w:bCs w:val="false"/>
          <w:sz w:val="19"/>
          <w:szCs w:val="19"/>
          <w:shd w:fill="F0F0F0" w:val="clear"/>
        </w:rPr>
        <w:t xml:space="preserve">app/components/analytics/attribution-capture.tsx</w:t>
      </w:r>
      <w:r>
        <w:rPr>
          <w:b w:val="false"/>
          <w:bCs w:val="false"/>
        </w:rPr>
        <w:t xml:space="preserve">, client-side, on any page load — a random opaque token (</w:t>
      </w:r>
      <w:r>
        <w:rPr>
          <w:rFonts w:ascii="Consolas" w:cs="Consolas" w:eastAsia="Consolas" w:hAnsi="Consolas"/>
          <w:b w:val="false"/>
          <w:bCs w:val="false"/>
          <w:sz w:val="19"/>
          <w:szCs w:val="19"/>
          <w:shd w:fill="F0F0F0" w:val="clear"/>
        </w:rPr>
        <w:t xml:space="preserve">generateRandomId()</w:t>
      </w:r>
      <w:r>
        <w:rPr>
          <w:b w:val="false"/>
          <w:bCs w:val="false"/>
        </w:rPr>
        <w:t xml:space="preserve">, </w:t>
      </w:r>
      <w:r>
        <w:rPr>
          <w:rFonts w:ascii="Consolas" w:cs="Consolas" w:eastAsia="Consolas" w:hAnsi="Consolas"/>
          <w:b w:val="false"/>
          <w:bCs w:val="false"/>
          <w:sz w:val="19"/>
          <w:szCs w:val="19"/>
          <w:shd w:fill="F0F0F0" w:val="clear"/>
        </w:rPr>
        <w:t xml:space="preserve">crypto.randomUUID()</w:t>
      </w:r>
      <w:r>
        <w:rPr>
          <w:b w:val="false"/>
          <w:bCs w:val="false"/>
        </w:rPr>
        <w:t xml:space="preserve"> with a fallback), stored in both </w:t>
      </w:r>
      <w:r>
        <w:rPr>
          <w:rFonts w:ascii="Consolas" w:cs="Consolas" w:eastAsia="Consolas" w:hAnsi="Consolas"/>
          <w:b w:val="false"/>
          <w:bCs w:val="false"/>
          <w:sz w:val="19"/>
          <w:szCs w:val="19"/>
          <w:shd w:fill="F0F0F0" w:val="clear"/>
        </w:rPr>
        <w:t xml:space="preserve">localStorage</w:t>
      </w:r>
      <w:r>
        <w:rPr>
          <w:b w:val="false"/>
          <w:bCs w:val="false"/>
        </w:rPr>
        <w:t xml:space="preserve"> and this cookie.</w:t>
      </w:r>
    </w:p>
    <w:p>
      <w:pPr>
        <w:pStyle w:val="ListParagraph"/>
        <w:numPr>
          <w:ilvl w:val="0"/>
          <w:numId w:val="1"/>
        </w:numPr>
        <w:spacing w:after="80"/>
      </w:pPr>
      <w:r>
        <w:rPr>
          <w:b/>
          <w:bCs/>
        </w:rPr>
        <w:t xml:space="preserve">Cookie attributes (unchanged, not touched by this phase):</w:t>
      </w:r>
      <w:r>
        <w:rPr>
          <w:b w:val="false"/>
          <w:bCs w:val="false"/>
        </w:rPr>
        <w:t xml:space="preserve"> </w:t>
      </w:r>
      <w:r>
        <w:rPr>
          <w:rFonts w:ascii="Consolas" w:cs="Consolas" w:eastAsia="Consolas" w:hAnsi="Consolas"/>
          <w:b w:val="false"/>
          <w:bCs w:val="false"/>
          <w:sz w:val="19"/>
          <w:szCs w:val="19"/>
          <w:shd w:fill="F0F0F0" w:val="clear"/>
        </w:rPr>
        <w:t xml:space="preserve">Max-Age</w:t>
      </w:r>
      <w:r>
        <w:rPr>
          <w:b w:val="false"/>
          <w:bCs w:val="false"/>
        </w:rPr>
        <w:t xml:space="preserve"> 180 days, </w:t>
      </w:r>
      <w:r>
        <w:rPr>
          <w:rFonts w:ascii="Consolas" w:cs="Consolas" w:eastAsia="Consolas" w:hAnsi="Consolas"/>
          <w:b w:val="false"/>
          <w:bCs w:val="false"/>
          <w:sz w:val="19"/>
          <w:szCs w:val="19"/>
          <w:shd w:fill="F0F0F0" w:val="clear"/>
        </w:rPr>
        <w:t xml:space="preserve">Path=/</w:t>
      </w:r>
      <w:r>
        <w:rPr>
          <w:b w:val="false"/>
          <w:bCs w:val="false"/>
        </w:rPr>
        <w:t xml:space="preserve">, </w:t>
      </w:r>
      <w:r>
        <w:rPr>
          <w:rFonts w:ascii="Consolas" w:cs="Consolas" w:eastAsia="Consolas" w:hAnsi="Consolas"/>
          <w:b w:val="false"/>
          <w:bCs w:val="false"/>
          <w:sz w:val="19"/>
          <w:szCs w:val="19"/>
          <w:shd w:fill="F0F0F0" w:val="clear"/>
        </w:rPr>
        <w:t xml:space="preserve">SameSite=Lax</w:t>
      </w:r>
      <w:r>
        <w:rPr>
          <w:b w:val="false"/>
          <w:bCs w:val="false"/>
        </w:rPr>
        <w:t xml:space="preserve">, </w:t>
      </w:r>
      <w:r>
        <w:rPr>
          <w:rFonts w:ascii="Consolas" w:cs="Consolas" w:eastAsia="Consolas" w:hAnsi="Consolas"/>
          <w:b w:val="false"/>
          <w:bCs w:val="false"/>
          <w:sz w:val="19"/>
          <w:szCs w:val="19"/>
          <w:shd w:fill="F0F0F0" w:val="clear"/>
        </w:rPr>
        <w:t xml:space="preserve">Secure</w:t>
      </w:r>
      <w:r>
        <w:rPr>
          <w:b w:val="false"/>
          <w:bCs w:val="false"/>
        </w:rPr>
        <w:t xml:space="preserve"> on HTTPS.</w:t>
      </w:r>
    </w:p>
    <w:p>
      <w:pPr>
        <w:pStyle w:val="ListParagraph"/>
        <w:numPr>
          <w:ilvl w:val="0"/>
          <w:numId w:val="1"/>
        </w:numPr>
        <w:spacing w:after="80"/>
      </w:pPr>
      <w:r>
        <w:rPr>
          <w:b/>
          <w:bCs/>
        </w:rPr>
        <w:t xml:space="preserve">Validation applied when read:</w:t>
      </w:r>
      <w:r>
        <w:rPr>
          <w:b w:val="false"/>
          <w:bCs w:val="false"/>
        </w:rPr>
        <w:t xml:space="preserve"> </w:t>
      </w:r>
      <w:r>
        <w:rPr>
          <w:rFonts w:ascii="Consolas" w:cs="Consolas" w:eastAsia="Consolas" w:hAnsi="Consolas"/>
          <w:b w:val="false"/>
          <w:bCs w:val="false"/>
          <w:sz w:val="19"/>
          <w:szCs w:val="19"/>
          <w:shd w:fill="F0F0F0" w:val="clear"/>
        </w:rPr>
        <w:t xml:space="preserve">clampAnalyticsText</w:t>
      </w:r>
      <w:r>
        <w:rPr>
          <w:b w:val="false"/>
          <w:bCs w:val="false"/>
        </w:rPr>
        <w:t xml:space="preserve"> — must be a string, trimmed, clamped to 120 characters. No format/UUID regex is enforced — this matches the existing, lenient, site-wide convention already applied identically to </w:t>
      </w:r>
      <w:r>
        <w:rPr>
          <w:rFonts w:ascii="Consolas" w:cs="Consolas" w:eastAsia="Consolas" w:hAnsi="Consolas"/>
          <w:b w:val="false"/>
          <w:bCs w:val="false"/>
          <w:sz w:val="19"/>
          <w:szCs w:val="19"/>
          <w:shd w:fill="F0F0F0" w:val="clear"/>
        </w:rPr>
        <w:t xml:space="preserve">page_view</w:t>
      </w:r>
      <w:r>
        <w:rPr>
          <w:b w:val="false"/>
          <w:bCs w:val="false"/>
        </w:rPr>
        <w:t xml:space="preserve">, </w:t>
      </w:r>
      <w:r>
        <w:rPr>
          <w:rFonts w:ascii="Consolas" w:cs="Consolas" w:eastAsia="Consolas" w:hAnsi="Consolas"/>
          <w:b w:val="false"/>
          <w:bCs w:val="false"/>
          <w:sz w:val="19"/>
          <w:szCs w:val="19"/>
          <w:shd w:fill="F0F0F0" w:val="clear"/>
        </w:rPr>
        <w:t xml:space="preserve">signup_attribution_captured</w:t>
      </w:r>
      <w:r>
        <w:rPr>
          <w:b w:val="false"/>
          <w:bCs w:val="false"/>
        </w:rPr>
        <w:t xml:space="preserve">, and </w:t>
      </w:r>
      <w:r>
        <w:rPr>
          <w:rFonts w:ascii="Consolas" w:cs="Consolas" w:eastAsia="Consolas" w:hAnsi="Consolas"/>
          <w:b w:val="false"/>
          <w:bCs w:val="false"/>
          <w:sz w:val="19"/>
          <w:szCs w:val="19"/>
          <w:shd w:fill="F0F0F0" w:val="clear"/>
        </w:rPr>
        <w:t xml:space="preserve">signup_success</w:t>
      </w:r>
      <w:r>
        <w:rPr>
          <w:b w:val="false"/>
          <w:bCs w:val="false"/>
        </w:rPr>
        <w:t xml:space="preserve">; Phase 1A does not introduce stricter validation than the rest of the codebase already uses for this same field.</w:t>
      </w:r>
    </w:p>
    <w:p>
      <w:pPr>
        <w:pStyle w:val="ListParagraph"/>
        <w:numPr>
          <w:ilvl w:val="0"/>
          <w:numId w:val="1"/>
        </w:numPr>
        <w:spacing w:after="80"/>
      </w:pPr>
      <w:r>
        <w:rPr>
          <w:b/>
          <w:bCs/>
        </w:rPr>
        <w:t xml:space="preserve">Missing-cookie behavior:</w:t>
      </w:r>
      <w:r>
        <w:rPr>
          <w:b w:val="false"/>
          <w:bCs w:val="false"/>
        </w:rPr>
        <w:t xml:space="preserve"> </w:t>
      </w:r>
      <w:r>
        <w:rPr>
          <w:rFonts w:ascii="Consolas" w:cs="Consolas" w:eastAsia="Consolas" w:hAnsi="Consolas"/>
          <w:b w:val="false"/>
          <w:bCs w:val="false"/>
          <w:sz w:val="19"/>
          <w:szCs w:val="19"/>
          <w:shd w:fill="F0F0F0" w:val="clear"/>
        </w:rPr>
        <w:t xml:space="preserve">readAnonymousIdCookie</w:t>
      </w:r>
      <w:r>
        <w:rPr>
          <w:b w:val="false"/>
          <w:bCs w:val="false"/>
        </w:rPr>
        <w:t xml:space="preserve"> returns </w:t>
      </w:r>
      <w:r>
        <w:rPr>
          <w:rFonts w:ascii="Consolas" w:cs="Consolas" w:eastAsia="Consolas" w:hAnsi="Consolas"/>
          <w:b w:val="false"/>
          <w:bCs w:val="false"/>
          <w:sz w:val="19"/>
          <w:szCs w:val="19"/>
          <w:shd w:fill="F0F0F0" w:val="clear"/>
        </w:rPr>
        <w:t xml:space="preserve">null</w:t>
      </w:r>
      <w:r>
        <w:rPr>
          <w:b w:val="false"/>
          <w:bCs w:val="false"/>
        </w:rPr>
        <w:t xml:space="preserve"> if the cookie is absent, non-string, or empty after trimming — the route passes this </w:t>
      </w:r>
      <w:r>
        <w:rPr>
          <w:rFonts w:ascii="Consolas" w:cs="Consolas" w:eastAsia="Consolas" w:hAnsi="Consolas"/>
          <w:b w:val="false"/>
          <w:bCs w:val="false"/>
          <w:sz w:val="19"/>
          <w:szCs w:val="19"/>
          <w:shd w:fill="F0F0F0" w:val="clear"/>
        </w:rPr>
        <w:t xml:space="preserve">null</w:t>
      </w:r>
      <w:r>
        <w:rPr>
          <w:b w:val="false"/>
          <w:bCs w:val="false"/>
        </w:rPr>
        <w:t xml:space="preserve"> straight through, exactly reproducing the pre-Phase-1A behavior for that case.</w:t>
      </w:r>
    </w:p>
    <w:p>
      <w:pPr>
        <w:pStyle w:val="Heading2"/>
        <w:spacing w:after="140" w:before="280"/>
      </w:pPr>
      <w:r>
        <w:rPr>
          <w:b w:val="false"/>
          <w:bCs w:val="false"/>
        </w:rPr>
        <w:t xml:space="preserve">21.4 Why a New Funnel Identifier Was NOT Created</w:t>
      </w:r>
    </w:p>
    <w:p>
      <w:pPr>
        <w:spacing w:after="120"/>
      </w:pPr>
      <w:r>
        <w:rPr>
          <w:b w:val="false"/>
          <w:bCs w:val="false"/>
        </w:rPr>
        <w:t xml:space="preserve">The approved architecture already concluded </w:t>
      </w:r>
      <w:r>
        <w:rPr>
          <w:rFonts w:ascii="Consolas" w:cs="Consolas" w:eastAsia="Consolas" w:hAnsi="Consolas"/>
          <w:b w:val="false"/>
          <w:bCs w:val="false"/>
          <w:sz w:val="19"/>
          <w:szCs w:val="19"/>
          <w:shd w:fill="F0F0F0" w:val="clear"/>
        </w:rPr>
        <w:t xml:space="preserve">t2t_anon_id</w:t>
      </w:r>
      <w:r>
        <w:rPr>
          <w:b w:val="false"/>
          <w:bCs w:val="false"/>
        </w:rPr>
        <w:t xml:space="preserve"> should be reused rather than inventing a second identity, and this implementation pass found no technical obstacle to that plan — </w:t>
      </w:r>
      <w:r>
        <w:rPr>
          <w:rFonts w:ascii="Consolas" w:cs="Consolas" w:eastAsia="Consolas" w:hAnsi="Consolas"/>
          <w:b w:val="false"/>
          <w:bCs w:val="false"/>
          <w:sz w:val="19"/>
          <w:szCs w:val="19"/>
          <w:shd w:fill="F0F0F0" w:val="clear"/>
        </w:rPr>
        <w:t xml:space="preserve">readAnonymousIdCookie</w:t>
      </w:r>
      <w:r>
        <w:rPr>
          <w:b w:val="false"/>
          <w:bCs w:val="false"/>
        </w:rPr>
        <w:t xml:space="preserve"> is a pure, dependency-free, already-exported function with an existing direct-fallback precedent in production code. No new cookie, table, column, or identifier scheme was introduced. This phase did not need to escalate or stop for architectural reconsideration.</w:t>
      </w:r>
    </w:p>
    <w:p>
      <w:pPr>
        <w:pStyle w:val="Heading2"/>
        <w:spacing w:after="140" w:before="280"/>
      </w:pPr>
      <w:r>
        <w:rPr>
          <w:b w:val="false"/>
          <w:bCs w:val="false"/>
        </w:rPr>
        <w:t xml:space="preserve">21.5 Files Changed</w:t>
      </w:r>
    </w:p>
    <w:tbl>
      <w:tblPr>
        <w:tblW w:type="dxa" w:w="9000"/>
        <w:tblBorders>
          <w:top w:val="single" w:color="CBD5E1" w:sz="2"/>
          <w:left w:val="single" w:color="CBD5E1" w:sz="2"/>
          <w:bottom w:val="single" w:color="CBD5E1" w:sz="2"/>
          <w:right w:val="single" w:color="CBD5E1" w:sz="2"/>
          <w:insideH w:val="single" w:color="E2E8F0" w:sz="2"/>
          <w:insideV w:val="single" w:color="E2E8F0" w:sz="2"/>
        </w:tblBorders>
      </w:tblPr>
      <w:tblGrid>
        <w:gridCol w:w="100"/>
        <w:gridCol w:w="100"/>
        <w:gridCol w:w="100"/>
      </w:tblGrid>
      <w:tr>
        <w:trPr>
          <w:tblHeader/>
        </w:trPr>
        <w:tc>
          <w:tcPr>
            <w:tcW w:type="dxa" w:w="3000"/>
            <w:shd w:fill="1D4ED8" w:val="clear"/>
            <w:tcMar>
              <w:top w:type="dxa" w:w="60"/>
              <w:left w:type="dxa" w:w="80"/>
              <w:bottom w:type="dxa" w:w="60"/>
              <w:right w:type="dxa" w:w="80"/>
            </w:tcMar>
          </w:tcPr>
          <w:p>
            <w:r>
              <w:rPr>
                <w:b/>
                <w:bCs/>
                <w:color w:val="FFFFFF"/>
                <w:sz w:val="17"/>
                <w:szCs w:val="17"/>
              </w:rPr>
              <w:t xml:space="preserve">File</w:t>
            </w:r>
          </w:p>
        </w:tc>
        <w:tc>
          <w:tcPr>
            <w:tcW w:type="dxa" w:w="3000"/>
            <w:shd w:fill="1D4ED8" w:val="clear"/>
            <w:tcMar>
              <w:top w:type="dxa" w:w="60"/>
              <w:left w:type="dxa" w:w="80"/>
              <w:bottom w:type="dxa" w:w="60"/>
              <w:right w:type="dxa" w:w="80"/>
            </w:tcMar>
          </w:tcPr>
          <w:p>
            <w:r>
              <w:rPr>
                <w:b/>
                <w:bCs/>
                <w:color w:val="FFFFFF"/>
                <w:sz w:val="17"/>
                <w:szCs w:val="17"/>
              </w:rPr>
              <w:t xml:space="preserve">Change</w:t>
            </w:r>
          </w:p>
        </w:tc>
        <w:tc>
          <w:tcPr>
            <w:tcW w:type="dxa" w:w="3000"/>
            <w:shd w:fill="1D4ED8" w:val="clear"/>
            <w:tcMar>
              <w:top w:type="dxa" w:w="60"/>
              <w:left w:type="dxa" w:w="80"/>
              <w:bottom w:type="dxa" w:w="60"/>
              <w:right w:type="dxa" w:w="80"/>
            </w:tcMar>
          </w:tcPr>
          <w:p>
            <w:r>
              <w:rPr>
                <w:b/>
                <w:bCs/>
                <w:color w:val="FFFFFF"/>
                <w:sz w:val="17"/>
                <w:szCs w:val="17"/>
              </w:rPr>
              <w:t xml:space="preserve">Reason</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app/api/homepage-demo/extract/route.ts</w:t>
            </w:r>
          </w:p>
        </w:tc>
        <w:tc>
          <w:tcPr>
            <w:tcW w:type="dxa" w:w="3000"/>
            <w:tcMar>
              <w:top w:type="dxa" w:w="60"/>
              <w:left w:type="dxa" w:w="80"/>
              <w:bottom w:type="dxa" w:w="60"/>
              <w:right w:type="dxa" w:w="80"/>
            </w:tcMar>
          </w:tcPr>
          <w:p>
            <w:r>
              <w:rPr>
                <w:b w:val="false"/>
                <w:bCs w:val="false"/>
                <w:sz w:val="17"/>
                <w:szCs w:val="17"/>
              </w:rPr>
              <w:t xml:space="preserve">Modified</w:t>
            </w:r>
          </w:p>
        </w:tc>
        <w:tc>
          <w:tcPr>
            <w:tcW w:type="dxa" w:w="3000"/>
            <w:tcMar>
              <w:top w:type="dxa" w:w="60"/>
              <w:left w:type="dxa" w:w="80"/>
              <w:bottom w:type="dxa" w:w="60"/>
              <w:right w:type="dxa" w:w="80"/>
            </w:tcMar>
          </w:tcPr>
          <w:p>
            <w:r>
              <w:rPr>
                <w:b w:val="false"/>
                <w:bCs w:val="false"/>
                <w:sz w:val="17"/>
                <w:szCs w:val="17"/>
              </w:rPr>
              <w:t xml:space="preserve">Reads </w:t>
            </w:r>
            <w:r>
              <w:rPr>
                <w:rFonts w:ascii="Consolas" w:cs="Consolas" w:eastAsia="Consolas" w:hAnsi="Consolas"/>
                <w:b w:val="false"/>
                <w:bCs w:val="false"/>
                <w:sz w:val="17"/>
                <w:szCs w:val="17"/>
                <w:shd w:fill="F0F0F0" w:val="clear"/>
              </w:rPr>
              <w:t xml:space="preserve">t2t_anon_id</w:t>
            </w:r>
            <w:r>
              <w:rPr>
                <w:b w:val="false"/>
                <w:bCs w:val="false"/>
                <w:sz w:val="17"/>
                <w:szCs w:val="17"/>
              </w:rPr>
              <w:t xml:space="preserve"> once via the existing </w:t>
            </w:r>
            <w:r>
              <w:rPr>
                <w:rFonts w:ascii="Consolas" w:cs="Consolas" w:eastAsia="Consolas" w:hAnsi="Consolas"/>
                <w:b w:val="false"/>
                <w:bCs w:val="false"/>
                <w:sz w:val="17"/>
                <w:szCs w:val="17"/>
                <w:shd w:fill="F0F0F0" w:val="clear"/>
              </w:rPr>
              <w:t xml:space="preserve">readAnonymousIdCookie</w:t>
            </w:r>
            <w:r>
              <w:rPr>
                <w:b w:val="false"/>
                <w:bCs w:val="false"/>
                <w:sz w:val="17"/>
                <w:szCs w:val="17"/>
              </w:rPr>
              <w:t xml:space="preserve"> helper; threads it through the existing analytics-scheduling call chain; replaces the hardcoded </w:t>
            </w:r>
            <w:r>
              <w:rPr>
                <w:rFonts w:ascii="Consolas" w:cs="Consolas" w:eastAsia="Consolas" w:hAnsi="Consolas"/>
                <w:b w:val="false"/>
                <w:bCs w:val="false"/>
                <w:sz w:val="17"/>
                <w:szCs w:val="17"/>
                <w:shd w:fill="F0F0F0" w:val="clear"/>
              </w:rPr>
              <w:t xml:space="preserve">anonymousId: null</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app/api/homepage-demo/extract/route.test.ts</w:t>
            </w:r>
          </w:p>
        </w:tc>
        <w:tc>
          <w:tcPr>
            <w:tcW w:type="dxa" w:w="3000"/>
            <w:tcMar>
              <w:top w:type="dxa" w:w="60"/>
              <w:left w:type="dxa" w:w="80"/>
              <w:bottom w:type="dxa" w:w="60"/>
              <w:right w:type="dxa" w:w="80"/>
            </w:tcMar>
          </w:tcPr>
          <w:p>
            <w:r>
              <w:rPr>
                <w:b w:val="false"/>
                <w:bCs w:val="false"/>
                <w:sz w:val="17"/>
                <w:szCs w:val="17"/>
              </w:rPr>
              <w:t xml:space="preserve">Modified (extended)</w:t>
            </w:r>
          </w:p>
        </w:tc>
        <w:tc>
          <w:tcPr>
            <w:tcW w:type="dxa" w:w="3000"/>
            <w:tcMar>
              <w:top w:type="dxa" w:w="60"/>
              <w:left w:type="dxa" w:w="80"/>
              <w:bottom w:type="dxa" w:w="60"/>
              <w:right w:type="dxa" w:w="80"/>
            </w:tcMar>
          </w:tcPr>
          <w:p>
            <w:r>
              <w:rPr>
                <w:b w:val="false"/>
                <w:bCs w:val="false"/>
                <w:sz w:val="17"/>
                <w:szCs w:val="17"/>
              </w:rPr>
              <w:t xml:space="preserve">10 new Phase 1A tests added to the existing Phase 0A file</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docs/Text2Task_Live_Demo_Conversion_Master_Handoff_2026-09-03.md</w:t>
            </w:r>
            <w:r>
              <w:rPr>
                <w:b w:val="false"/>
                <w:bCs w:val="false"/>
                <w:sz w:val="17"/>
                <w:szCs w:val="17"/>
              </w:rPr>
              <w:t xml:space="preserve"> / </w:t>
            </w:r>
            <w:r>
              <w:rPr>
                <w:rFonts w:ascii="Consolas" w:cs="Consolas" w:eastAsia="Consolas" w:hAnsi="Consolas"/>
                <w:b w:val="false"/>
                <w:bCs w:val="false"/>
                <w:sz w:val="17"/>
                <w:szCs w:val="17"/>
                <w:shd w:fill="F0F0F0" w:val="clear"/>
              </w:rPr>
              <w:t xml:space="preserve">.docx</w:t>
            </w:r>
          </w:p>
        </w:tc>
        <w:tc>
          <w:tcPr>
            <w:tcW w:type="dxa" w:w="3000"/>
            <w:tcMar>
              <w:top w:type="dxa" w:w="60"/>
              <w:left w:type="dxa" w:w="80"/>
              <w:bottom w:type="dxa" w:w="60"/>
              <w:right w:type="dxa" w:w="80"/>
            </w:tcMar>
          </w:tcPr>
          <w:p>
            <w:r>
              <w:rPr>
                <w:b w:val="false"/>
                <w:bCs w:val="false"/>
                <w:sz w:val="17"/>
                <w:szCs w:val="17"/>
              </w:rPr>
              <w:t xml:space="preserve">Modified</w:t>
            </w:r>
          </w:p>
        </w:tc>
        <w:tc>
          <w:tcPr>
            <w:tcW w:type="dxa" w:w="3000"/>
            <w:tcMar>
              <w:top w:type="dxa" w:w="60"/>
              <w:left w:type="dxa" w:w="80"/>
              <w:bottom w:type="dxa" w:w="60"/>
              <w:right w:type="dxa" w:w="80"/>
            </w:tcMar>
          </w:tcPr>
          <w:p>
            <w:r>
              <w:rPr>
                <w:b w:val="false"/>
                <w:bCs w:val="false"/>
                <w:sz w:val="17"/>
                <w:szCs w:val="17"/>
              </w:rPr>
              <w:t xml:space="preserve">This section</w:t>
            </w:r>
          </w:p>
        </w:tc>
      </w:tr>
    </w:tbl>
    <w:p>
      <w:pPr>
        <w:spacing w:after="160"/>
      </w:pPr>
    </w:p>
    <w:p>
      <w:pPr>
        <w:spacing w:after="120"/>
      </w:pPr>
      <w:r>
        <w:rPr>
          <w:b/>
          <w:bCs/>
        </w:rPr>
        <w:t xml:space="preserve">No other file was touched.</w:t>
      </w:r>
      <w:r>
        <w:rPr>
          <w:b w:val="false"/>
          <w:bCs w:val="false"/>
        </w:rPr>
        <w:t xml:space="preserve"> No new helper module was created — </w:t>
      </w:r>
      <w:r>
        <w:rPr>
          <w:rFonts w:ascii="Consolas" w:cs="Consolas" w:eastAsia="Consolas" w:hAnsi="Consolas"/>
          <w:b w:val="false"/>
          <w:bCs w:val="false"/>
          <w:sz w:val="19"/>
          <w:szCs w:val="19"/>
          <w:shd w:fill="F0F0F0" w:val="clear"/>
        </w:rPr>
        <w:t xml:space="preserve">readAnonymousIdCookie</w:t>
      </w:r>
      <w:r>
        <w:rPr>
          <w:b w:val="false"/>
          <w:bCs w:val="false"/>
        </w:rPr>
        <w:t xml:space="preserve"> already existed and was directly reusable, so no "genuinely necessary" tiny helper (per this phase's own instructions) was warranted.</w:t>
      </w:r>
    </w:p>
    <w:p>
      <w:pPr>
        <w:pStyle w:val="Heading2"/>
        <w:spacing w:after="140" w:before="280"/>
      </w:pPr>
      <w:r>
        <w:rPr>
          <w:b w:val="false"/>
          <w:bCs w:val="false"/>
        </w:rPr>
        <w:t xml:space="preserve">21.6 Event Contract Before / After</w:t>
      </w:r>
    </w:p>
    <w:tbl>
      <w:tblPr>
        <w:tblW w:type="dxa" w:w="9000"/>
        <w:tblBorders>
          <w:top w:val="single" w:color="CBD5E1" w:sz="2"/>
          <w:left w:val="single" w:color="CBD5E1" w:sz="2"/>
          <w:bottom w:val="single" w:color="CBD5E1" w:sz="2"/>
          <w:right w:val="single" w:color="CBD5E1" w:sz="2"/>
          <w:insideH w:val="single" w:color="E2E8F0" w:sz="2"/>
          <w:insideV w:val="single" w:color="E2E8F0" w:sz="2"/>
        </w:tblBorders>
      </w:tblPr>
      <w:tblGrid>
        <w:gridCol w:w="100"/>
        <w:gridCol w:w="100"/>
        <w:gridCol w:w="100"/>
      </w:tblGrid>
      <w:tr>
        <w:trPr>
          <w:tblHeader/>
        </w:trPr>
        <w:tc>
          <w:tcPr>
            <w:tcW w:type="dxa" w:w="3000"/>
            <w:shd w:fill="1D4ED8" w:val="clear"/>
            <w:tcMar>
              <w:top w:type="dxa" w:w="60"/>
              <w:left w:type="dxa" w:w="80"/>
              <w:bottom w:type="dxa" w:w="60"/>
              <w:right w:type="dxa" w:w="80"/>
            </w:tcMar>
          </w:tcPr>
          <w:p>
            <w:r>
              <w:rPr>
                <w:b/>
                <w:bCs/>
                <w:color w:val="FFFFFF"/>
                <w:sz w:val="17"/>
                <w:szCs w:val="17"/>
              </w:rPr>
              <w:t xml:space="preserve">Event</w:t>
            </w:r>
          </w:p>
        </w:tc>
        <w:tc>
          <w:tcPr>
            <w:tcW w:type="dxa" w:w="3000"/>
            <w:shd w:fill="1D4ED8" w:val="clear"/>
            <w:tcMar>
              <w:top w:type="dxa" w:w="60"/>
              <w:left w:type="dxa" w:w="80"/>
              <w:bottom w:type="dxa" w:w="60"/>
              <w:right w:type="dxa" w:w="80"/>
            </w:tcMar>
          </w:tcPr>
          <w:p>
            <w:r>
              <w:rPr>
                <w:rFonts w:ascii="Consolas" w:cs="Consolas" w:eastAsia="Consolas" w:hAnsi="Consolas"/>
                <w:b/>
                <w:bCs/>
                <w:color w:val="FFFFFF"/>
                <w:sz w:val="17"/>
                <w:szCs w:val="17"/>
              </w:rPr>
              <w:t xml:space="preserve">anonymous_id</w:t>
            </w:r>
            <w:r>
              <w:rPr>
                <w:b/>
                <w:bCs/>
                <w:color w:val="FFFFFF"/>
                <w:sz w:val="17"/>
                <w:szCs w:val="17"/>
              </w:rPr>
              <w:t xml:space="preserve"> before</w:t>
            </w:r>
          </w:p>
        </w:tc>
        <w:tc>
          <w:tcPr>
            <w:tcW w:type="dxa" w:w="3000"/>
            <w:shd w:fill="1D4ED8" w:val="clear"/>
            <w:tcMar>
              <w:top w:type="dxa" w:w="60"/>
              <w:left w:type="dxa" w:w="80"/>
              <w:bottom w:type="dxa" w:w="60"/>
              <w:right w:type="dxa" w:w="80"/>
            </w:tcMar>
          </w:tcPr>
          <w:p>
            <w:r>
              <w:rPr>
                <w:rFonts w:ascii="Consolas" w:cs="Consolas" w:eastAsia="Consolas" w:hAnsi="Consolas"/>
                <w:b/>
                <w:bCs/>
                <w:color w:val="FFFFFF"/>
                <w:sz w:val="17"/>
                <w:szCs w:val="17"/>
              </w:rPr>
              <w:t xml:space="preserve">anonymous_id</w:t>
            </w:r>
            <w:r>
              <w:rPr>
                <w:b/>
                <w:bCs/>
                <w:color w:val="FFFFFF"/>
                <w:sz w:val="17"/>
                <w:szCs w:val="17"/>
              </w:rPr>
              <w:t xml:space="preserve"> after</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homepage_demo_extract_attempt</w:t>
            </w:r>
          </w:p>
        </w:tc>
        <w:tc>
          <w:tcPr>
            <w:tcW w:type="dxa" w:w="3000"/>
            <w:tcMar>
              <w:top w:type="dxa" w:w="60"/>
              <w:left w:type="dxa" w:w="80"/>
              <w:bottom w:type="dxa" w:w="60"/>
              <w:right w:type="dxa" w:w="80"/>
            </w:tcMar>
          </w:tcPr>
          <w:p>
            <w:r>
              <w:rPr>
                <w:b w:val="false"/>
                <w:bCs w:val="false"/>
                <w:sz w:val="17"/>
                <w:szCs w:val="17"/>
              </w:rPr>
              <w:t xml:space="preserve">always </w:t>
            </w:r>
            <w:r>
              <w:rPr>
                <w:rFonts w:ascii="Consolas" w:cs="Consolas" w:eastAsia="Consolas" w:hAnsi="Consolas"/>
                <w:b w:val="false"/>
                <w:bCs w:val="false"/>
                <w:sz w:val="17"/>
                <w:szCs w:val="17"/>
                <w:shd w:fill="F0F0F0" w:val="clear"/>
              </w:rPr>
              <w:t xml:space="preserve">null</w:t>
            </w:r>
          </w:p>
        </w:tc>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t2t_anon_id</w:t>
            </w:r>
            <w:r>
              <w:rPr>
                <w:b w:val="false"/>
                <w:bCs w:val="false"/>
                <w:sz w:val="17"/>
                <w:szCs w:val="17"/>
              </w:rPr>
              <w:t xml:space="preserve"> cookie value if present, else </w:t>
            </w:r>
            <w:r>
              <w:rPr>
                <w:rFonts w:ascii="Consolas" w:cs="Consolas" w:eastAsia="Consolas" w:hAnsi="Consolas"/>
                <w:b w:val="false"/>
                <w:bCs w:val="false"/>
                <w:sz w:val="17"/>
                <w:szCs w:val="17"/>
                <w:shd w:fill="F0F0F0" w:val="clear"/>
              </w:rPr>
              <w:t xml:space="preserve">null</w:t>
            </w:r>
            <w:r>
              <w:rPr>
                <w:b w:val="false"/>
                <w:bCs w:val="false"/>
                <w:sz w:val="17"/>
                <w:szCs w:val="17"/>
              </w:rPr>
              <w:t xml:space="preserve"> (unchanged fallback)</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homepage_demo_extract_succeeded</w:t>
            </w:r>
          </w:p>
        </w:tc>
        <w:tc>
          <w:tcPr>
            <w:tcW w:type="dxa" w:w="3000"/>
            <w:tcMar>
              <w:top w:type="dxa" w:w="60"/>
              <w:left w:type="dxa" w:w="80"/>
              <w:bottom w:type="dxa" w:w="60"/>
              <w:right w:type="dxa" w:w="80"/>
            </w:tcMar>
          </w:tcPr>
          <w:p>
            <w:r>
              <w:rPr>
                <w:b w:val="false"/>
                <w:bCs w:val="false"/>
                <w:sz w:val="17"/>
                <w:szCs w:val="17"/>
              </w:rPr>
              <w:t xml:space="preserve">always </w:t>
            </w:r>
            <w:r>
              <w:rPr>
                <w:rFonts w:ascii="Consolas" w:cs="Consolas" w:eastAsia="Consolas" w:hAnsi="Consolas"/>
                <w:b w:val="false"/>
                <w:bCs w:val="false"/>
                <w:sz w:val="17"/>
                <w:szCs w:val="17"/>
                <w:shd w:fill="F0F0F0" w:val="clear"/>
              </w:rPr>
              <w:t xml:space="preserve">null</w:t>
            </w:r>
          </w:p>
        </w:tc>
        <w:tc>
          <w:tcPr>
            <w:tcW w:type="dxa" w:w="3000"/>
            <w:tcMar>
              <w:top w:type="dxa" w:w="60"/>
              <w:left w:type="dxa" w:w="80"/>
              <w:bottom w:type="dxa" w:w="60"/>
              <w:right w:type="dxa" w:w="80"/>
            </w:tcMar>
          </w:tcPr>
          <w:p>
            <w:r>
              <w:rPr>
                <w:b w:val="false"/>
                <w:bCs w:val="false"/>
                <w:sz w:val="17"/>
                <w:szCs w:val="17"/>
              </w:rPr>
              <w:t xml:space="preserve">same</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homepage_demo_extract_failed</w:t>
            </w:r>
          </w:p>
        </w:tc>
        <w:tc>
          <w:tcPr>
            <w:tcW w:type="dxa" w:w="3000"/>
            <w:tcMar>
              <w:top w:type="dxa" w:w="60"/>
              <w:left w:type="dxa" w:w="80"/>
              <w:bottom w:type="dxa" w:w="60"/>
              <w:right w:type="dxa" w:w="80"/>
            </w:tcMar>
          </w:tcPr>
          <w:p>
            <w:r>
              <w:rPr>
                <w:b w:val="false"/>
                <w:bCs w:val="false"/>
                <w:sz w:val="17"/>
                <w:szCs w:val="17"/>
              </w:rPr>
              <w:t xml:space="preserve">always </w:t>
            </w:r>
            <w:r>
              <w:rPr>
                <w:rFonts w:ascii="Consolas" w:cs="Consolas" w:eastAsia="Consolas" w:hAnsi="Consolas"/>
                <w:b w:val="false"/>
                <w:bCs w:val="false"/>
                <w:sz w:val="17"/>
                <w:szCs w:val="17"/>
                <w:shd w:fill="F0F0F0" w:val="clear"/>
              </w:rPr>
              <w:t xml:space="preserve">null</w:t>
            </w:r>
          </w:p>
        </w:tc>
        <w:tc>
          <w:tcPr>
            <w:tcW w:type="dxa" w:w="3000"/>
            <w:tcMar>
              <w:top w:type="dxa" w:w="60"/>
              <w:left w:type="dxa" w:w="80"/>
              <w:bottom w:type="dxa" w:w="60"/>
              <w:right w:type="dxa" w:w="80"/>
            </w:tcMar>
          </w:tcPr>
          <w:p>
            <w:r>
              <w:rPr>
                <w:b w:val="false"/>
                <w:bCs w:val="false"/>
                <w:sz w:val="17"/>
                <w:szCs w:val="17"/>
              </w:rPr>
              <w:t xml:space="preserve">same</w:t>
            </w:r>
          </w:p>
        </w:tc>
      </w:tr>
    </w:tbl>
    <w:p>
      <w:pPr>
        <w:spacing w:after="160"/>
      </w:pPr>
    </w:p>
    <w:p>
      <w:pPr>
        <w:spacing w:after="120"/>
      </w:pPr>
      <w:r>
        <w:rPr>
          <w:b w:val="false"/>
          <w:bCs w:val="false"/>
        </w:rPr>
        <w:t xml:space="preserve">Event names, HTTP response codes/bodies, </w:t>
      </w:r>
      <w:r>
        <w:rPr>
          <w:rFonts w:ascii="Consolas" w:cs="Consolas" w:eastAsia="Consolas" w:hAnsi="Consolas"/>
          <w:b w:val="false"/>
          <w:bCs w:val="false"/>
          <w:sz w:val="19"/>
          <w:szCs w:val="19"/>
          <w:shd w:fill="F0F0F0" w:val="clear"/>
        </w:rPr>
        <w:t xml:space="preserve">userId</w:t>
      </w:r>
      <w:r>
        <w:rPr>
          <w:b w:val="false"/>
          <w:bCs w:val="false"/>
        </w:rPr>
        <w:t xml:space="preserve"> (still always </w:t>
      </w:r>
      <w:r>
        <w:rPr>
          <w:rFonts w:ascii="Consolas" w:cs="Consolas" w:eastAsia="Consolas" w:hAnsi="Consolas"/>
          <w:b w:val="false"/>
          <w:bCs w:val="false"/>
          <w:sz w:val="19"/>
          <w:szCs w:val="19"/>
          <w:shd w:fill="F0F0F0" w:val="clear"/>
        </w:rPr>
        <w:t xml:space="preserve">null</w:t>
      </w:r>
      <w:r>
        <w:rPr>
          <w:b w:val="false"/>
          <w:bCs w:val="false"/>
        </w:rPr>
        <w:t xml:space="preserve"> — unrelated to this phase), </w:t>
      </w:r>
      <w:r>
        <w:rPr>
          <w:rFonts w:ascii="Consolas" w:cs="Consolas" w:eastAsia="Consolas" w:hAnsi="Consolas"/>
          <w:b w:val="false"/>
          <w:bCs w:val="false"/>
          <w:sz w:val="19"/>
          <w:szCs w:val="19"/>
          <w:shd w:fill="F0F0F0" w:val="clear"/>
        </w:rPr>
        <w:t xml:space="preserve">pagePath</w:t>
      </w:r>
      <w:r>
        <w:rPr>
          <w:b w:val="false"/>
          <w:bCs w:val="false"/>
        </w:rPr>
        <w:t xml:space="preserve">, and every existing </w:t>
      </w:r>
      <w:r>
        <w:rPr>
          <w:rFonts w:ascii="Consolas" w:cs="Consolas" w:eastAsia="Consolas" w:hAnsi="Consolas"/>
          <w:b w:val="false"/>
          <w:bCs w:val="false"/>
          <w:sz w:val="19"/>
          <w:szCs w:val="19"/>
          <w:shd w:fill="F0F0F0" w:val="clear"/>
        </w:rPr>
        <w:t xml:space="preserve">metadata</w:t>
      </w:r>
      <w:r>
        <w:rPr>
          <w:b w:val="false"/>
          <w:bCs w:val="false"/>
        </w:rPr>
        <w:t xml:space="preserve"> field are byte-for-byte unchanged — verified directly by a dedicated test asserting no metadata field regressed and the extraction response contract is untouched.</w:t>
      </w:r>
    </w:p>
    <w:p>
      <w:pPr>
        <w:pStyle w:val="Heading2"/>
        <w:spacing w:after="140" w:before="280"/>
      </w:pPr>
      <w:r>
        <w:rPr>
          <w:b w:val="false"/>
          <w:bCs w:val="false"/>
        </w:rPr>
        <w:t xml:space="preserve">21.7 Test Coverage</w:t>
      </w:r>
    </w:p>
    <w:p>
      <w:pPr>
        <w:spacing w:after="120"/>
      </w:pPr>
      <w:r>
        <w:rPr>
          <w:b w:val="false"/>
          <w:bCs w:val="false"/>
        </w:rPr>
        <w:t xml:space="preserve">10 new tests added to </w:t>
      </w:r>
      <w:r>
        <w:rPr>
          <w:rFonts w:ascii="Consolas" w:cs="Consolas" w:eastAsia="Consolas" w:hAnsi="Consolas"/>
          <w:b w:val="false"/>
          <w:bCs w:val="false"/>
          <w:sz w:val="19"/>
          <w:szCs w:val="19"/>
          <w:shd w:fill="F0F0F0" w:val="clear"/>
        </w:rPr>
        <w:t xml:space="preserve">app/api/homepage-demo/extract/route.test.ts</w:t>
      </w:r>
      <w:r>
        <w:rPr>
          <w:b w:val="false"/>
          <w:bCs w:val="false"/>
        </w:rPr>
        <w:t xml:space="preserve"> (Phase 0A's file, extended rather than duplicated):</w:t>
      </w:r>
    </w:p>
    <w:p>
      <w:pPr>
        <w:pStyle w:val="ListParagraph"/>
        <w:numPr>
          <w:ilvl w:val="0"/>
          <w:numId w:val="2"/>
        </w:numPr>
        <w:spacing w:after="80"/>
      </w:pPr>
      <w:r>
        <w:rPr>
          <w:rFonts w:ascii="Consolas" w:cs="Consolas" w:eastAsia="Consolas" w:hAnsi="Consolas"/>
          <w:b w:val="false"/>
          <w:bCs w:val="false"/>
          <w:sz w:val="19"/>
          <w:szCs w:val="19"/>
          <w:shd w:fill="F0F0F0" w:val="clear"/>
        </w:rPr>
        <w:t xml:space="preserve">t2t_anon_id</w:t>
      </w:r>
      <w:r>
        <w:rPr>
          <w:b w:val="false"/>
          <w:bCs w:val="false"/>
        </w:rPr>
        <w:t xml:space="preserve"> cookie present → </w:t>
      </w:r>
      <w:r>
        <w:rPr>
          <w:rFonts w:ascii="Consolas" w:cs="Consolas" w:eastAsia="Consolas" w:hAnsi="Consolas"/>
          <w:b w:val="false"/>
          <w:bCs w:val="false"/>
          <w:sz w:val="19"/>
          <w:szCs w:val="19"/>
          <w:shd w:fill="F0F0F0" w:val="clear"/>
        </w:rPr>
        <w:t xml:space="preserve">homepage_demo_extract_attempt</w:t>
      </w:r>
      <w:r>
        <w:rPr>
          <w:b w:val="false"/>
          <w:bCs w:val="false"/>
        </w:rPr>
        <w:t xml:space="preserve"> receives that exact value.</w:t>
      </w:r>
    </w:p>
    <w:p>
      <w:pPr>
        <w:pStyle w:val="ListParagraph"/>
        <w:numPr>
          <w:ilvl w:val="0"/>
          <w:numId w:val="2"/>
        </w:numPr>
        <w:spacing w:after="80"/>
      </w:pPr>
      <w:r>
        <w:rPr>
          <w:b w:val="false"/>
          <w:bCs w:val="false"/>
        </w:rPr>
        <w:t xml:space="preserve">Successful extraction → </w:t>
      </w:r>
      <w:r>
        <w:rPr>
          <w:rFonts w:ascii="Consolas" w:cs="Consolas" w:eastAsia="Consolas" w:hAnsi="Consolas"/>
          <w:b w:val="false"/>
          <w:bCs w:val="false"/>
          <w:sz w:val="19"/>
          <w:szCs w:val="19"/>
          <w:shd w:fill="F0F0F0" w:val="clear"/>
        </w:rPr>
        <w:t xml:space="preserve">_succeeded</w:t>
      </w:r>
      <w:r>
        <w:rPr>
          <w:b w:val="false"/>
          <w:bCs w:val="false"/>
        </w:rPr>
        <w:t xml:space="preserve"> receives the same value.</w:t>
      </w:r>
    </w:p>
    <w:p>
      <w:pPr>
        <w:pStyle w:val="ListParagraph"/>
        <w:numPr>
          <w:ilvl w:val="0"/>
          <w:numId w:val="2"/>
        </w:numPr>
        <w:spacing w:after="80"/>
      </w:pPr>
      <w:r>
        <w:rPr>
          <w:b w:val="false"/>
          <w:bCs w:val="false"/>
        </w:rPr>
        <w:t xml:space="preserve">Failed extraction → </w:t>
      </w:r>
      <w:r>
        <w:rPr>
          <w:rFonts w:ascii="Consolas" w:cs="Consolas" w:eastAsia="Consolas" w:hAnsi="Consolas"/>
          <w:b w:val="false"/>
          <w:bCs w:val="false"/>
          <w:sz w:val="19"/>
          <w:szCs w:val="19"/>
          <w:shd w:fill="F0F0F0" w:val="clear"/>
        </w:rPr>
        <w:t xml:space="preserve">_failed</w:t>
      </w:r>
      <w:r>
        <w:rPr>
          <w:b w:val="false"/>
          <w:bCs w:val="false"/>
        </w:rPr>
        <w:t xml:space="preserve"> receives the same value.</w:t>
      </w:r>
    </w:p>
    <w:p>
      <w:pPr>
        <w:pStyle w:val="ListParagraph"/>
        <w:numPr>
          <w:ilvl w:val="0"/>
          <w:numId w:val="2"/>
        </w:numPr>
        <w:spacing w:after="80"/>
      </w:pPr>
      <w:r>
        <w:rPr>
          <w:b w:val="false"/>
          <w:bCs w:val="false"/>
        </w:rPr>
        <w:t xml:space="preserve">All events fired within one request carry the identical </w:t>
      </w:r>
      <w:r>
        <w:rPr>
          <w:rFonts w:ascii="Consolas" w:cs="Consolas" w:eastAsia="Consolas" w:hAnsi="Consolas"/>
          <w:b w:val="false"/>
          <w:bCs w:val="false"/>
          <w:sz w:val="19"/>
          <w:szCs w:val="19"/>
          <w:shd w:fill="F0F0F0" w:val="clear"/>
        </w:rPr>
        <w:t xml:space="preserve">anonymousId</w:t>
      </w:r>
      <w:r>
        <w:rPr>
          <w:b w:val="false"/>
          <w:bCs w:val="false"/>
        </w:rPr>
        <w:t xml:space="preserve"> (single cookie read, threaded consistently).</w:t>
      </w:r>
    </w:p>
    <w:p>
      <w:pPr>
        <w:pStyle w:val="ListParagraph"/>
        <w:numPr>
          <w:ilvl w:val="0"/>
          <w:numId w:val="2"/>
        </w:numPr>
        <w:spacing w:after="80"/>
      </w:pPr>
      <w:r>
        <w:rPr>
          <w:b w:val="false"/>
          <w:bCs w:val="false"/>
        </w:rPr>
        <w:t xml:space="preserve">Missing cookie → demo still returns its normal success response; all logged events show </w:t>
      </w:r>
      <w:r>
        <w:rPr>
          <w:rFonts w:ascii="Consolas" w:cs="Consolas" w:eastAsia="Consolas" w:hAnsi="Consolas"/>
          <w:b w:val="false"/>
          <w:bCs w:val="false"/>
          <w:sz w:val="19"/>
          <w:szCs w:val="19"/>
          <w:shd w:fill="F0F0F0" w:val="clear"/>
        </w:rPr>
        <w:t xml:space="preserve">anonymousId: null</w:t>
      </w:r>
      <w:r>
        <w:rPr>
          <w:b w:val="false"/>
          <w:bCs w:val="false"/>
        </w:rPr>
        <w:t xml:space="preserve"> (the exact pre-Phase-1A behavior).</w:t>
      </w:r>
    </w:p>
    <w:p>
      <w:pPr>
        <w:pStyle w:val="ListParagraph"/>
        <w:numPr>
          <w:ilvl w:val="0"/>
          <w:numId w:val="2"/>
        </w:numPr>
        <w:spacing w:after="80"/>
      </w:pPr>
      <w:r>
        <w:rPr>
          <w:b w:val="false"/>
          <w:bCs w:val="false"/>
        </w:rPr>
        <w:t xml:space="preserve">A request with literally no cookie header at all still completes end-to-end (defensive proof nothing about the new code path can block extraction).</w:t>
      </w:r>
    </w:p>
    <w:p>
      <w:pPr>
        <w:pStyle w:val="ListParagraph"/>
        <w:numPr>
          <w:ilvl w:val="0"/>
          <w:numId w:val="2"/>
        </w:numPr>
        <w:spacing w:after="80"/>
      </w:pPr>
      <w:r>
        <w:rPr>
          <w:b w:val="false"/>
          <w:bCs w:val="false"/>
        </w:rPr>
        <w:t xml:space="preserve">An oversized cookie value is clamped to 120 characters, never rejected — proving the existing lenient site-wide convention is followed, not a stricter one invented for this route.</w:t>
      </w:r>
    </w:p>
    <w:p>
      <w:pPr>
        <w:pStyle w:val="ListParagraph"/>
        <w:numPr>
          <w:ilvl w:val="0"/>
          <w:numId w:val="2"/>
        </w:numPr>
        <w:spacing w:after="80"/>
      </w:pPr>
      <w:r>
        <w:rPr>
          <w:b w:val="false"/>
          <w:bCs w:val="false"/>
        </w:rPr>
        <w:t xml:space="preserve">Analytics logging failure (</w:t>
      </w:r>
      <w:r>
        <w:rPr>
          <w:rFonts w:ascii="Consolas" w:cs="Consolas" w:eastAsia="Consolas" w:hAnsi="Consolas"/>
          <w:b w:val="false"/>
          <w:bCs w:val="false"/>
          <w:sz w:val="19"/>
          <w:szCs w:val="19"/>
          <w:shd w:fill="F0F0F0" w:val="clear"/>
        </w:rPr>
        <w:t xml:space="preserve">logAnalyticsEventSafe</w:t>
      </w:r>
      <w:r>
        <w:rPr>
          <w:b w:val="false"/>
          <w:bCs w:val="false"/>
        </w:rPr>
        <w:t xml:space="preserve"> rejecting) still leaves the extraction response fully correct, with enrichment in place.</w:t>
      </w:r>
    </w:p>
    <w:p>
      <w:pPr>
        <w:pStyle w:val="ListParagraph"/>
        <w:numPr>
          <w:ilvl w:val="0"/>
          <w:numId w:val="2"/>
        </w:numPr>
        <w:spacing w:after="80"/>
      </w:pPr>
      <w:r>
        <w:rPr>
          <w:b w:val="false"/>
          <w:bCs w:val="false"/>
        </w:rPr>
        <w:t xml:space="preserve">No existing event name or metadata field regressed — only </w:t>
      </w:r>
      <w:r>
        <w:rPr>
          <w:rFonts w:ascii="Consolas" w:cs="Consolas" w:eastAsia="Consolas" w:hAnsi="Consolas"/>
          <w:b w:val="false"/>
          <w:bCs w:val="false"/>
          <w:sz w:val="19"/>
          <w:szCs w:val="19"/>
          <w:shd w:fill="F0F0F0" w:val="clear"/>
        </w:rPr>
        <w:t xml:space="preserve">anonymousId</w:t>
      </w:r>
      <w:r>
        <w:rPr>
          <w:b w:val="false"/>
          <w:bCs w:val="false"/>
        </w:rPr>
        <w:t xml:space="preserve"> changed from the prior contract; a dedicated assertion confirms no pasted text or extracted content ever appears in logged metadata.</w:t>
      </w:r>
    </w:p>
    <w:p>
      <w:pPr>
        <w:pStyle w:val="ListParagraph"/>
        <w:numPr>
          <w:ilvl w:val="0"/>
          <w:numId w:val="2"/>
        </w:numPr>
        <w:spacing w:after="80"/>
      </w:pPr>
      <w:r>
        <w:rPr>
          <w:b w:val="false"/>
          <w:bCs w:val="false"/>
        </w:rPr>
        <w:t xml:space="preserve">The identity-resolution call used for rate-limit/session/device admission (</w:t>
      </w:r>
      <w:r>
        <w:rPr>
          <w:rFonts w:ascii="Consolas" w:cs="Consolas" w:eastAsia="Consolas" w:hAnsi="Consolas"/>
          <w:b w:val="false"/>
          <w:bCs w:val="false"/>
          <w:sz w:val="19"/>
          <w:szCs w:val="19"/>
          <w:shd w:fill="F0F0F0" w:val="clear"/>
        </w:rPr>
        <w:t xml:space="preserve">resolveHomepageDemoPublicExtractIdentity</w:t>
      </w:r>
      <w:r>
        <w:rPr>
          <w:b w:val="false"/>
          <w:bCs w:val="false"/>
        </w:rPr>
        <w:t xml:space="preserve">) is asserted to receive no </w:t>
      </w:r>
      <w:r>
        <w:rPr>
          <w:rFonts w:ascii="Consolas" w:cs="Consolas" w:eastAsia="Consolas" w:hAnsi="Consolas"/>
          <w:b w:val="false"/>
          <w:bCs w:val="false"/>
          <w:sz w:val="19"/>
          <w:szCs w:val="19"/>
          <w:shd w:fill="F0F0F0" w:val="clear"/>
        </w:rPr>
        <w:t xml:space="preserve">anonymousId</w:t>
      </w:r>
      <w:r>
        <w:rPr>
          <w:b w:val="false"/>
          <w:bCs w:val="false"/>
        </w:rPr>
        <w:t xml:space="preserve">-shaped argument and to never contain the analytics identifier anywhere in its input — direct proof the two identity systems remain uncoupled.</w:t>
      </w:r>
    </w:p>
    <w:p>
      <w:pPr>
        <w:spacing w:after="120"/>
      </w:pPr>
      <w:r>
        <w:rPr>
          <w:b w:val="false"/>
          <w:bCs w:val="false"/>
        </w:rPr>
        <w:t xml:space="preserve">Deliberately </w:t>
      </w:r>
      <w:r>
        <w:rPr>
          <w:b/>
          <w:bCs/>
        </w:rPr>
        <w:t xml:space="preserve">not mocked</w:t>
      </w:r>
      <w:r>
        <w:rPr>
          <w:b w:val="false"/>
          <w:bCs w:val="false"/>
        </w:rPr>
        <w:t xml:space="preserve">: </w:t>
      </w:r>
      <w:r>
        <w:rPr>
          <w:rFonts w:ascii="Consolas" w:cs="Consolas" w:eastAsia="Consolas" w:hAnsi="Consolas"/>
          <w:b w:val="false"/>
          <w:bCs w:val="false"/>
          <w:sz w:val="19"/>
          <w:szCs w:val="19"/>
          <w:shd w:fill="F0F0F0" w:val="clear"/>
        </w:rPr>
        <w:t xml:space="preserve">readAnonymousIdCookie</w:t>
      </w:r>
      <w:r>
        <w:rPr>
          <w:b w:val="false"/>
          <w:bCs w:val="false"/>
        </w:rPr>
        <w:t xml:space="preserve"> itself — it is a pure, dependency-free function, so these tests set a real </w:t>
      </w:r>
      <w:r>
        <w:rPr>
          <w:rFonts w:ascii="Consolas" w:cs="Consolas" w:eastAsia="Consolas" w:hAnsi="Consolas"/>
          <w:b w:val="false"/>
          <w:bCs w:val="false"/>
          <w:sz w:val="19"/>
          <w:szCs w:val="19"/>
          <w:shd w:fill="F0F0F0" w:val="clear"/>
        </w:rPr>
        <w:t xml:space="preserve">t2t_anon_id</w:t>
      </w:r>
      <w:r>
        <w:rPr>
          <w:b w:val="false"/>
          <w:bCs w:val="false"/>
        </w:rPr>
        <w:t xml:space="preserve"> cookie via the existing </w:t>
      </w:r>
      <w:r>
        <w:rPr>
          <w:rFonts w:ascii="Consolas" w:cs="Consolas" w:eastAsia="Consolas" w:hAnsi="Consolas"/>
          <w:b w:val="false"/>
          <w:bCs w:val="false"/>
          <w:sz w:val="19"/>
          <w:szCs w:val="19"/>
          <w:shd w:fill="F0F0F0" w:val="clear"/>
        </w:rPr>
        <w:t xml:space="preserve">buildRequest(cookies)</w:t>
      </w:r>
      <w:r>
        <w:rPr>
          <w:b w:val="false"/>
          <w:bCs w:val="false"/>
        </w:rPr>
        <w:t xml:space="preserve"> test helper and exercise the real implementation, rather than asserting against a mocked assumption.</w:t>
      </w:r>
    </w:p>
    <w:p>
      <w:pPr>
        <w:pStyle w:val="Heading2"/>
        <w:spacing w:after="140" w:before="280"/>
      </w:pPr>
      <w:r>
        <w:rPr>
          <w:b w:val="false"/>
          <w:bCs w:val="false"/>
        </w:rPr>
        <w:t xml:space="preserve">21.8 Exact Test Results</w:t>
      </w:r>
    </w:p>
    <w:p>
      <w:pPr>
        <w:pStyle w:val="ListParagraph"/>
        <w:numPr>
          <w:ilvl w:val="0"/>
          <w:numId w:val="1"/>
        </w:numPr>
        <w:spacing w:after="80"/>
      </w:pPr>
      <w:r>
        <w:rPr>
          <w:b w:val="false"/>
          <w:bCs w:val="false"/>
        </w:rPr>
        <w:t xml:space="preserve">Targeted: </w:t>
      </w:r>
      <w:r>
        <w:rPr>
          <w:rFonts w:ascii="Consolas" w:cs="Consolas" w:eastAsia="Consolas" w:hAnsi="Consolas"/>
          <w:b w:val="false"/>
          <w:bCs w:val="false"/>
          <w:sz w:val="19"/>
          <w:szCs w:val="19"/>
          <w:shd w:fill="F0F0F0" w:val="clear"/>
        </w:rPr>
        <w:t xml:space="preserve">npx vitest run app/api/homepage-demo/extract/route.test.ts</w:t>
      </w:r>
      <w:r>
        <w:rPr>
          <w:b w:val="false"/>
          <w:bCs w:val="false"/>
        </w:rPr>
        <w:t xml:space="preserve"> → </w:t>
      </w:r>
      <w:r>
        <w:rPr>
          <w:b/>
          <w:bCs/>
        </w:rPr>
        <w:t xml:space="preserve">26/26 passed</w:t>
      </w:r>
      <w:r>
        <w:rPr>
          <w:b w:val="false"/>
          <w:bCs w:val="false"/>
        </w:rPr>
        <w:t xml:space="preserve"> (16 pre-existing Phase 0A tests + 10 new Phase 1A tests).</w:t>
      </w:r>
    </w:p>
    <w:p>
      <w:pPr>
        <w:pStyle w:val="ListParagraph"/>
        <w:numPr>
          <w:ilvl w:val="0"/>
          <w:numId w:val="1"/>
        </w:numPr>
        <w:spacing w:after="80"/>
      </w:pPr>
      <w:r>
        <w:rPr>
          <w:b w:val="false"/>
          <w:bCs w:val="false"/>
        </w:rPr>
        <w:t xml:space="preserve">Related-area: </w:t>
      </w:r>
      <w:r>
        <w:rPr>
          <w:rFonts w:ascii="Consolas" w:cs="Consolas" w:eastAsia="Consolas" w:hAnsi="Consolas"/>
          <w:b w:val="false"/>
          <w:bCs w:val="false"/>
          <w:sz w:val="19"/>
          <w:szCs w:val="19"/>
          <w:shd w:fill="F0F0F0" w:val="clear"/>
        </w:rPr>
        <w:t xml:space="preserve">npx vitest run app/api/homepage-demo app/api/analytics app/api/auth app/auth lib/analytics app/admin/analytics</w:t>
      </w:r>
      <w:r>
        <w:rPr>
          <w:b w:val="false"/>
          <w:bCs w:val="false"/>
        </w:rPr>
        <w:t xml:space="preserve"> → </w:t>
      </w:r>
      <w:r>
        <w:rPr>
          <w:b/>
          <w:bCs/>
        </w:rPr>
        <w:t xml:space="preserve">19 test files, 216 tests, all passed.</w:t>
      </w:r>
    </w:p>
    <w:p>
      <w:pPr>
        <w:pStyle w:val="ListParagraph"/>
        <w:numPr>
          <w:ilvl w:val="0"/>
          <w:numId w:val="1"/>
        </w:numPr>
        <w:spacing w:after="80"/>
      </w:pPr>
      <w:r>
        <w:rPr>
          <w:b w:val="false"/>
          <w:bCs w:val="false"/>
        </w:rPr>
        <w:t xml:space="preserve">Full suite: </w:t>
      </w:r>
      <w:r>
        <w:rPr>
          <w:rFonts w:ascii="Consolas" w:cs="Consolas" w:eastAsia="Consolas" w:hAnsi="Consolas"/>
          <w:b w:val="false"/>
          <w:bCs w:val="false"/>
          <w:sz w:val="19"/>
          <w:szCs w:val="19"/>
          <w:shd w:fill="F0F0F0" w:val="clear"/>
        </w:rPr>
        <w:t xml:space="preserve">npm test</w:t>
      </w:r>
      <w:r>
        <w:rPr>
          <w:b w:val="false"/>
          <w:bCs w:val="false"/>
        </w:rPr>
        <w:t xml:space="preserve"> → </w:t>
      </w:r>
      <w:r>
        <w:rPr>
          <w:b/>
          <w:bCs/>
        </w:rPr>
        <w:t xml:space="preserve">207 test files, 5,325 tests, all passed</w:t>
      </w:r>
      <w:r>
        <w:rPr>
          <w:b w:val="false"/>
          <w:bCs w:val="false"/>
        </w:rPr>
        <w:t xml:space="preserve"> (exactly +10 over the Phase 0A/0B baseline of 5,315 — matching the 10 new tests in this one extended file; no new test file was created, so the file count is unchanged at 207).</w:t>
      </w:r>
    </w:p>
    <w:p>
      <w:pPr>
        <w:pStyle w:val="ListParagraph"/>
        <w:numPr>
          <w:ilvl w:val="0"/>
          <w:numId w:val="1"/>
        </w:numPr>
        <w:spacing w:after="80"/>
      </w:pPr>
      <w:r>
        <w:rPr>
          <w:rFonts w:ascii="Consolas" w:cs="Consolas" w:eastAsia="Consolas" w:hAnsi="Consolas"/>
          <w:b w:val="false"/>
          <w:bCs w:val="false"/>
          <w:sz w:val="19"/>
          <w:szCs w:val="19"/>
          <w:shd w:fill="F0F0F0" w:val="clear"/>
        </w:rPr>
        <w:t xml:space="preserve">npx tsc --noEmit</w:t>
      </w:r>
      <w:r>
        <w:rPr>
          <w:b w:val="false"/>
          <w:bCs w:val="false"/>
        </w:rPr>
        <w:t xml:space="preserve">: clean, zero errors.</w:t>
      </w:r>
    </w:p>
    <w:p>
      <w:pPr>
        <w:pStyle w:val="ListParagraph"/>
        <w:numPr>
          <w:ilvl w:val="0"/>
          <w:numId w:val="1"/>
        </w:numPr>
        <w:spacing w:after="80"/>
      </w:pPr>
      <w:r>
        <w:rPr>
          <w:rFonts w:ascii="Consolas" w:cs="Consolas" w:eastAsia="Consolas" w:hAnsi="Consolas"/>
          <w:b w:val="false"/>
          <w:bCs w:val="false"/>
          <w:sz w:val="19"/>
          <w:szCs w:val="19"/>
          <w:shd w:fill="F0F0F0" w:val="clear"/>
        </w:rPr>
        <w:t xml:space="preserve">eslint</w:t>
      </w:r>
      <w:r>
        <w:rPr>
          <w:b w:val="false"/>
          <w:bCs w:val="false"/>
        </w:rPr>
        <w:t xml:space="preserve"> on both changed files: clean, zero warnings.</w:t>
      </w:r>
    </w:p>
    <w:p>
      <w:pPr>
        <w:pStyle w:val="ListParagraph"/>
        <w:numPr>
          <w:ilvl w:val="0"/>
          <w:numId w:val="1"/>
        </w:numPr>
        <w:spacing w:after="80"/>
      </w:pPr>
      <w:r>
        <w:rPr>
          <w:rFonts w:ascii="Consolas" w:cs="Consolas" w:eastAsia="Consolas" w:hAnsi="Consolas"/>
          <w:b w:val="false"/>
          <w:bCs w:val="false"/>
          <w:sz w:val="19"/>
          <w:szCs w:val="19"/>
          <w:shd w:fill="F0F0F0" w:val="clear"/>
        </w:rPr>
        <w:t xml:space="preserve">npm run build</w:t>
      </w:r>
      <w:r>
        <w:rPr>
          <w:b w:val="false"/>
          <w:bCs w:val="false"/>
        </w:rPr>
        <w:t xml:space="preserve">: succeeded, full route table generated, no errors.</w:t>
      </w:r>
    </w:p>
    <w:p>
      <w:pPr>
        <w:spacing w:after="120"/>
      </w:pPr>
      <w:r>
        <w:rPr>
          <w:b/>
          <w:bCs/>
        </w:rPr>
        <w:t xml:space="preserve">Passed: 5,325 / Failed: 0 / Skipped: 0.</w:t>
      </w:r>
      <w:r>
        <w:rPr>
          <w:b w:val="false"/>
          <w:bCs w:val="false"/>
        </w:rPr>
        <w:t xml:space="preserve"> No pre-existing failure surfaced.</w:t>
      </w:r>
    </w:p>
    <w:p>
      <w:pPr>
        <w:pStyle w:val="Heading2"/>
        <w:spacing w:after="140" w:before="280"/>
      </w:pPr>
      <w:r>
        <w:rPr>
          <w:b w:val="false"/>
          <w:bCs w:val="false"/>
        </w:rPr>
        <w:t xml:space="preserve">21.9 Privacy Verification</w:t>
      </w:r>
    </w:p>
    <w:p>
      <w:pPr>
        <w:spacing w:after="120"/>
      </w:pPr>
      <w:r>
        <w:rPr>
          <w:b w:val="false"/>
          <w:bCs w:val="false"/>
        </w:rPr>
        <w:t xml:space="preserve">Explicitly confirmed absent from analytics, by direct code inspection and by the test in item 9 of §21.7:</w:t>
      </w:r>
    </w:p>
    <w:p>
      <w:pPr>
        <w:pStyle w:val="ListParagraph"/>
        <w:numPr>
          <w:ilvl w:val="0"/>
          <w:numId w:val="1"/>
        </w:numPr>
        <w:spacing w:after="80"/>
      </w:pPr>
      <w:r>
        <w:rPr>
          <w:b w:val="false"/>
          <w:bCs w:val="false"/>
        </w:rPr>
        <w:t xml:space="preserve">Pasted demo text — absent (never was, unrelated code path; not touched by this phase).</w:t>
      </w:r>
    </w:p>
    <w:p>
      <w:pPr>
        <w:pStyle w:val="ListParagraph"/>
        <w:numPr>
          <w:ilvl w:val="0"/>
          <w:numId w:val="1"/>
        </w:numPr>
        <w:spacing w:after="80"/>
      </w:pPr>
      <w:r>
        <w:rPr>
          <w:b w:val="false"/>
          <w:bCs w:val="false"/>
        </w:rPr>
        <w:t xml:space="preserve">Extracted task text / project title / client name / email / phone / notes — absent (same).</w:t>
      </w:r>
    </w:p>
    <w:p>
      <w:pPr>
        <w:pStyle w:val="ListParagraph"/>
        <w:numPr>
          <w:ilvl w:val="0"/>
          <w:numId w:val="1"/>
        </w:numPr>
        <w:spacing w:after="80"/>
      </w:pPr>
      <w:r>
        <w:rPr>
          <w:b w:val="false"/>
          <w:bCs w:val="false"/>
        </w:rPr>
        <w:t xml:space="preserve">Raw public token, raw claim token, raw session token, raw device token — absent; none of these values are ever passed to </w:t>
      </w:r>
      <w:r>
        <w:rPr>
          <w:rFonts w:ascii="Consolas" w:cs="Consolas" w:eastAsia="Consolas" w:hAnsi="Consolas"/>
          <w:b w:val="false"/>
          <w:bCs w:val="false"/>
          <w:sz w:val="19"/>
          <w:szCs w:val="19"/>
          <w:shd w:fill="F0F0F0" w:val="clear"/>
        </w:rPr>
        <w:t xml:space="preserve">logAnalyticsEventSafe</w:t>
      </w:r>
      <w:r>
        <w:rPr>
          <w:b w:val="false"/>
          <w:bCs w:val="false"/>
        </w:rPr>
        <w:t xml:space="preserve">.</w:t>
      </w:r>
    </w:p>
    <w:p>
      <w:pPr>
        <w:pStyle w:val="ListParagraph"/>
        <w:numPr>
          <w:ilvl w:val="0"/>
          <w:numId w:val="1"/>
        </w:numPr>
        <w:spacing w:after="80"/>
      </w:pPr>
      <w:r>
        <w:rPr>
          <w:b w:val="false"/>
          <w:bCs w:val="false"/>
        </w:rPr>
        <w:t xml:space="preserve">Session/device token </w:t>
      </w:r>
      <w:r>
        <w:rPr>
          <w:b/>
          <w:bCs/>
        </w:rPr>
        <w:t xml:space="preserve">hashes</w:t>
      </w:r>
      <w:r>
        <w:rPr>
          <w:b w:val="false"/>
          <w:bCs w:val="false"/>
        </w:rPr>
        <w:t xml:space="preserve"> — also absent; only the analytics-purpose </w:t>
      </w:r>
      <w:r>
        <w:rPr>
          <w:rFonts w:ascii="Consolas" w:cs="Consolas" w:eastAsia="Consolas" w:hAnsi="Consolas"/>
          <w:b w:val="false"/>
          <w:bCs w:val="false"/>
          <w:sz w:val="19"/>
          <w:szCs w:val="19"/>
          <w:shd w:fill="F0F0F0" w:val="clear"/>
        </w:rPr>
        <w:t xml:space="preserve">t2t_anon_id</w:t>
      </w:r>
      <w:r>
        <w:rPr>
          <w:b w:val="false"/>
          <w:bCs w:val="false"/>
        </w:rPr>
        <w:t xml:space="preserve"> value is added, never any value derived from </w:t>
      </w:r>
      <w:r>
        <w:rPr>
          <w:rFonts w:ascii="Consolas" w:cs="Consolas" w:eastAsia="Consolas" w:hAnsi="Consolas"/>
          <w:b w:val="false"/>
          <w:bCs w:val="false"/>
          <w:sz w:val="19"/>
          <w:szCs w:val="19"/>
          <w:shd w:fill="F0F0F0" w:val="clear"/>
        </w:rPr>
        <w:t xml:space="preserve">resolveHomepageDemoPublicExtractIdentity</w:t>
      </w:r>
      <w:r>
        <w:rPr>
          <w:b w:val="false"/>
          <w:bCs w:val="false"/>
        </w:rPr>
        <w:t xml:space="preserve">'s output.</w:t>
      </w:r>
    </w:p>
    <w:p>
      <w:pPr>
        <w:spacing w:after="120"/>
      </w:pPr>
      <w:r>
        <w:rPr>
          <w:b w:val="false"/>
          <w:bCs w:val="false"/>
        </w:rPr>
        <w:t xml:space="preserve">The only new data point stored is the existing, already-in-production-use, purpose-built opaque analytics identifier — no new category of information is captured.</w:t>
      </w:r>
    </w:p>
    <w:p>
      <w:pPr>
        <w:pStyle w:val="Heading2"/>
        <w:spacing w:after="140" w:before="280"/>
      </w:pPr>
      <w:r>
        <w:rPr>
          <w:b w:val="false"/>
          <w:bCs w:val="false"/>
        </w:rPr>
        <w:t xml:space="preserve">21.10 Security / Identity Separation</w:t>
      </w:r>
    </w:p>
    <w:p>
      <w:pPr>
        <w:spacing w:after="120"/>
      </w:pPr>
      <w:r>
        <w:rPr>
          <w:b w:val="false"/>
          <w:bCs w:val="false"/>
        </w:rPr>
        <w:t xml:space="preserve">Explicitly preserved, verified by test (§21.7 item 10):</w:t>
      </w:r>
    </w:p>
    <w:p>
      <w:pPr>
        <w:pStyle w:val="ListParagraph"/>
        <w:numPr>
          <w:ilvl w:val="0"/>
          <w:numId w:val="1"/>
        </w:numPr>
        <w:spacing w:after="80"/>
      </w:pPr>
      <w:r>
        <w:rPr>
          <w:b w:val="false"/>
          <w:bCs w:val="false"/>
        </w:rPr>
        <w:t xml:space="preserve">The demo's rate-limiting/abuse identities (</w:t>
      </w:r>
      <w:r>
        <w:rPr>
          <w:rFonts w:ascii="Consolas" w:cs="Consolas" w:eastAsia="Consolas" w:hAnsi="Consolas"/>
          <w:b w:val="false"/>
          <w:bCs w:val="false"/>
          <w:sz w:val="19"/>
          <w:szCs w:val="19"/>
          <w:shd w:fill="F0F0F0" w:val="clear"/>
        </w:rPr>
        <w:t xml:space="preserve">session_token_hash</w:t>
      </w:r>
      <w:r>
        <w:rPr>
          <w:b w:val="false"/>
          <w:bCs w:val="false"/>
        </w:rPr>
        <w:t xml:space="preserve">, </w:t>
      </w:r>
      <w:r>
        <w:rPr>
          <w:rFonts w:ascii="Consolas" w:cs="Consolas" w:eastAsia="Consolas" w:hAnsi="Consolas"/>
          <w:b w:val="false"/>
          <w:bCs w:val="false"/>
          <w:sz w:val="19"/>
          <w:szCs w:val="19"/>
          <w:shd w:fill="F0F0F0" w:val="clear"/>
        </w:rPr>
        <w:t xml:space="preserve">device_token_hash</w:t>
      </w:r>
      <w:r>
        <w:rPr>
          <w:b w:val="false"/>
          <w:bCs w:val="false"/>
        </w:rPr>
        <w:t xml:space="preserve">, the public token, the claim token) are </w:t>
      </w:r>
      <w:r>
        <w:rPr>
          <w:b/>
          <w:bCs/>
        </w:rPr>
        <w:t xml:space="preserve">never read, referenced, or influenced</w:t>
      </w:r>
      <w:r>
        <w:rPr>
          <w:b w:val="false"/>
          <w:bCs w:val="false"/>
        </w:rPr>
        <w:t xml:space="preserve"> by this change — </w:t>
      </w:r>
      <w:r>
        <w:rPr>
          <w:rFonts w:ascii="Consolas" w:cs="Consolas" w:eastAsia="Consolas" w:hAnsi="Consolas"/>
          <w:b w:val="false"/>
          <w:bCs w:val="false"/>
          <w:sz w:val="19"/>
          <w:szCs w:val="19"/>
          <w:shd w:fill="F0F0F0" w:val="clear"/>
        </w:rPr>
        <w:t xml:space="preserve">readAnonymousIdCookie</w:t>
      </w:r>
      <w:r>
        <w:rPr>
          <w:b w:val="false"/>
          <w:bCs w:val="false"/>
        </w:rPr>
        <w:t xml:space="preserve"> and </w:t>
      </w:r>
      <w:r>
        <w:rPr>
          <w:rFonts w:ascii="Consolas" w:cs="Consolas" w:eastAsia="Consolas" w:hAnsi="Consolas"/>
          <w:b w:val="false"/>
          <w:bCs w:val="false"/>
          <w:sz w:val="19"/>
          <w:szCs w:val="19"/>
          <w:shd w:fill="F0F0F0" w:val="clear"/>
        </w:rPr>
        <w:t xml:space="preserve">resolveHomepageDemoPublicExtractIdentity</w:t>
      </w:r>
      <w:r>
        <w:rPr>
          <w:b w:val="false"/>
          <w:bCs w:val="false"/>
        </w:rPr>
        <w:t xml:space="preserve"> are called independently, with no data flow between them.</w:t>
      </w:r>
    </w:p>
    <w:p>
      <w:pPr>
        <w:pStyle w:val="ListParagraph"/>
        <w:numPr>
          <w:ilvl w:val="0"/>
          <w:numId w:val="1"/>
        </w:numPr>
        <w:spacing w:after="80"/>
      </w:pPr>
      <w:r>
        <w:rPr>
          <w:rFonts w:ascii="Consolas" w:cs="Consolas" w:eastAsia="Consolas" w:hAnsi="Consolas"/>
          <w:b w:val="false"/>
          <w:bCs w:val="false"/>
          <w:sz w:val="19"/>
          <w:szCs w:val="19"/>
          <w:shd w:fill="F0F0F0" w:val="clear"/>
        </w:rPr>
        <w:t xml:space="preserve">anonymous_id</w:t>
      </w:r>
      <w:r>
        <w:rPr>
          <w:b w:val="false"/>
          <w:bCs w:val="false"/>
        </w:rPr>
        <w:t xml:space="preserve"> is not, and cannot become, authoritative for admission, rate limiting, trial lookup, review access, claim access, authentication, or authorization — it flows only into </w:t>
      </w:r>
      <w:r>
        <w:rPr>
          <w:rFonts w:ascii="Consolas" w:cs="Consolas" w:eastAsia="Consolas" w:hAnsi="Consolas"/>
          <w:b w:val="false"/>
          <w:bCs w:val="false"/>
          <w:sz w:val="19"/>
          <w:szCs w:val="19"/>
          <w:shd w:fill="F0F0F0" w:val="clear"/>
        </w:rPr>
        <w:t xml:space="preserve">logAnalyticsEventSafe</w:t>
      </w:r>
      <w:r>
        <w:rPr>
          <w:b w:val="false"/>
          <w:bCs w:val="false"/>
        </w:rPr>
        <w:t xml:space="preserve">, a write-only analytics sink.</w:t>
      </w:r>
    </w:p>
    <w:p>
      <w:pPr>
        <w:pStyle w:val="ListParagraph"/>
        <w:numPr>
          <w:ilvl w:val="0"/>
          <w:numId w:val="1"/>
        </w:numPr>
        <w:spacing w:after="80"/>
      </w:pPr>
      <w:r>
        <w:rPr>
          <w:b w:val="false"/>
          <w:bCs w:val="false"/>
        </w:rPr>
        <w:t xml:space="preserve">No raw or hashed security token is ever placed into </w:t>
      </w:r>
      <w:r>
        <w:rPr>
          <w:rFonts w:ascii="Consolas" w:cs="Consolas" w:eastAsia="Consolas" w:hAnsi="Consolas"/>
          <w:b w:val="false"/>
          <w:bCs w:val="false"/>
          <w:sz w:val="19"/>
          <w:szCs w:val="19"/>
          <w:shd w:fill="F0F0F0" w:val="clear"/>
        </w:rPr>
        <w:t xml:space="preserve">anonymous_id</w:t>
      </w:r>
      <w:r>
        <w:rPr>
          <w:b w:val="false"/>
          <w:bCs w:val="false"/>
        </w:rPr>
        <w:t xml:space="preserve"> or into any analytics metadata field.</w:t>
      </w:r>
    </w:p>
    <w:p>
      <w:pPr>
        <w:pStyle w:val="Heading2"/>
        <w:spacing w:after="140" w:before="280"/>
      </w:pPr>
      <w:r>
        <w:rPr>
          <w:b w:val="false"/>
          <w:bCs w:val="false"/>
        </w:rPr>
        <w:t xml:space="preserve">21.11 Owner Exclusion — Known Limitation (unchanged, not addressed this phase)</w:t>
      </w:r>
    </w:p>
    <w:p>
      <w:pPr>
        <w:spacing w:after="120"/>
      </w:pPr>
      <w:r>
        <w:rPr>
          <w:b w:val="false"/>
          <w:bCs w:val="false"/>
        </w:rPr>
        <w:t xml:space="preserve">As explicitly scoped, Phase 1A does </w:t>
      </w:r>
      <w:r>
        <w:rPr>
          <w:b/>
          <w:bCs/>
        </w:rPr>
        <w:t xml:space="preserve">not</w:t>
      </w:r>
      <w:r>
        <w:rPr>
          <w:b w:val="false"/>
          <w:bCs w:val="false"/>
        </w:rPr>
        <w:t xml:space="preserve"> add </w:t>
      </w:r>
      <w:r>
        <w:rPr>
          <w:rFonts w:ascii="Consolas" w:cs="Consolas" w:eastAsia="Consolas" w:hAnsi="Consolas"/>
          <w:b w:val="false"/>
          <w:bCs w:val="false"/>
          <w:sz w:val="19"/>
          <w:szCs w:val="19"/>
          <w:shd w:fill="F0F0F0" w:val="clear"/>
        </w:rPr>
        <w:t xml:space="preserve">owner_flagged</w:t>
      </w:r>
      <w:r>
        <w:rPr>
          <w:b w:val="false"/>
          <w:bCs w:val="false"/>
        </w:rPr>
        <w:t xml:space="preserve"> metadata, owner-exclusion filtering, or any business/operational split for these events. The pre-existing limitation documented in the original architecture audit stands exactly as before: the general owner-analytics-exclusion cookie mechanism (</w:t>
      </w:r>
      <w:r>
        <w:rPr>
          <w:rFonts w:ascii="Consolas" w:cs="Consolas" w:eastAsia="Consolas" w:hAnsi="Consolas"/>
          <w:b w:val="false"/>
          <w:bCs w:val="false"/>
          <w:sz w:val="19"/>
          <w:szCs w:val="19"/>
          <w:shd w:fill="F0F0F0" w:val="clear"/>
        </w:rPr>
        <w:t xml:space="preserve">t2t_owner_analytics_excluded</w:t>
      </w:r>
      <w:r>
        <w:rPr>
          <w:b w:val="false"/>
          <w:bCs w:val="false"/>
        </w:rPr>
        <w:t xml:space="preserve">) is still not checked anywhere in the homepage-demo route tree, so if the site owner personally runs the Live Demo, that activity is still fully counted in these operational events — now additionally carrying whatever </w:t>
      </w:r>
      <w:r>
        <w:rPr>
          <w:rFonts w:ascii="Consolas" w:cs="Consolas" w:eastAsia="Consolas" w:hAnsi="Consolas"/>
          <w:b w:val="false"/>
          <w:bCs w:val="false"/>
          <w:sz w:val="19"/>
          <w:szCs w:val="19"/>
          <w:shd w:fill="F0F0F0" w:val="clear"/>
        </w:rPr>
        <w:t xml:space="preserve">t2t_anon_id</w:t>
      </w:r>
      <w:r>
        <w:rPr>
          <w:b w:val="false"/>
          <w:bCs w:val="false"/>
        </w:rPr>
        <w:t xml:space="preserve"> value that owner's browser happens to have. This is an unchanged, already-documented, explicitly-deferred limitation, not a new issue introduced by this phase.</w:t>
      </w:r>
    </w:p>
    <w:p>
      <w:pPr>
        <w:pStyle w:val="Heading2"/>
        <w:spacing w:after="140" w:before="280"/>
      </w:pPr>
      <w:r>
        <w:rPr>
          <w:b w:val="false"/>
          <w:bCs w:val="false"/>
        </w:rPr>
        <w:t xml:space="preserve">21.12 Consent Treatment (unchanged, not redesigned this phase)</w:t>
      </w:r>
    </w:p>
    <w:p>
      <w:pPr>
        <w:spacing w:after="120"/>
      </w:pPr>
      <w:r>
        <w:rPr>
          <w:b w:val="false"/>
          <w:bCs w:val="false"/>
        </w:rPr>
        <w:t xml:space="preserve">These three events continue to fire unconditionally, exactly as before — regardless of the analytics-cookie consent banner's state — matching their existing, explicit "operational telemetry, counted server-side even without analytics-cookie consent" classification (stated in the admin analytics page's own copy). Phase 1A adds a value to an existing field on an already-unconditional event; it does not change when or whether the event fires, and does not introduce any new consent decision.</w:t>
      </w:r>
    </w:p>
    <w:p>
      <w:pPr>
        <w:pStyle w:val="Heading2"/>
        <w:spacing w:after="140" w:before="280"/>
      </w:pPr>
      <w:r>
        <w:rPr>
          <w:b w:val="false"/>
          <w:bCs w:val="false"/>
        </w:rPr>
        <w:t xml:space="preserve">21.13 Database / Supabase Status</w:t>
      </w:r>
    </w:p>
    <w:p>
      <w:pPr>
        <w:spacing w:after="120"/>
      </w:pPr>
      <w:r>
        <w:rPr>
          <w:b/>
          <w:bCs/>
        </w:rPr>
        <w:t xml:space="preserve">Unchanged.</w:t>
      </w:r>
      <w:r>
        <w:rPr>
          <w:b w:val="false"/>
          <w:bCs w:val="false"/>
        </w:rPr>
        <w:t xml:space="preserve"> No migration created. No table, column, index, RLS policy, or RPC modified. The existing </w:t>
      </w:r>
      <w:r>
        <w:rPr>
          <w:rFonts w:ascii="Consolas" w:cs="Consolas" w:eastAsia="Consolas" w:hAnsi="Consolas"/>
          <w:b w:val="false"/>
          <w:bCs w:val="false"/>
          <w:sz w:val="19"/>
          <w:szCs w:val="19"/>
          <w:shd w:fill="F0F0F0" w:val="clear"/>
        </w:rPr>
        <w:t xml:space="preserve">analytics_events.anonymous_id</w:t>
      </w:r>
      <w:r>
        <w:rPr>
          <w:b w:val="false"/>
          <w:bCs w:val="false"/>
        </w:rPr>
        <w:t xml:space="preserve"> column (already nullable, already in production use for every other event type) is the only thing written to — exactly as the approved architecture expected, with no blocker encountered.</w:t>
      </w:r>
    </w:p>
    <w:p>
      <w:pPr>
        <w:pStyle w:val="Heading2"/>
        <w:spacing w:after="140" w:before="280"/>
      </w:pPr>
      <w:r>
        <w:rPr>
          <w:b w:val="false"/>
          <w:bCs w:val="false"/>
        </w:rPr>
        <w:t xml:space="preserve">21.14 Backward Compatibility</w:t>
      </w:r>
    </w:p>
    <w:p>
      <w:pPr>
        <w:pStyle w:val="ListParagraph"/>
        <w:numPr>
          <w:ilvl w:val="0"/>
          <w:numId w:val="1"/>
        </w:numPr>
        <w:spacing w:after="80"/>
      </w:pPr>
      <w:r>
        <w:rPr>
          <w:b w:val="false"/>
          <w:bCs w:val="false"/>
        </w:rPr>
        <w:t xml:space="preserve">Historical rows with </w:t>
      </w:r>
      <w:r>
        <w:rPr>
          <w:rFonts w:ascii="Consolas" w:cs="Consolas" w:eastAsia="Consolas" w:hAnsi="Consolas"/>
          <w:b w:val="false"/>
          <w:bCs w:val="false"/>
          <w:sz w:val="19"/>
          <w:szCs w:val="19"/>
          <w:shd w:fill="F0F0F0" w:val="clear"/>
        </w:rPr>
        <w:t xml:space="preserve">anonymous_id = null</w:t>
      </w:r>
      <w:r>
        <w:rPr>
          <w:b w:val="false"/>
          <w:bCs w:val="false"/>
        </w:rPr>
        <w:t xml:space="preserve"> remain exactly as they are — untouched, unqueried for modification, valid as-is.</w:t>
      </w:r>
    </w:p>
    <w:p>
      <w:pPr>
        <w:pStyle w:val="ListParagraph"/>
        <w:numPr>
          <w:ilvl w:val="0"/>
          <w:numId w:val="1"/>
        </w:numPr>
        <w:spacing w:after="80"/>
      </w:pPr>
      <w:r>
        <w:rPr>
          <w:b w:val="false"/>
          <w:bCs w:val="false"/>
        </w:rPr>
        <w:t xml:space="preserve">No backfill was attempted or considered — the architecture audit's own principle ("historical rows cannot be accurately reconstructed, don't try") was followed.</w:t>
      </w:r>
    </w:p>
    <w:p>
      <w:pPr>
        <w:pStyle w:val="ListParagraph"/>
        <w:numPr>
          <w:ilvl w:val="0"/>
          <w:numId w:val="1"/>
        </w:numPr>
        <w:spacing w:after="80"/>
      </w:pPr>
      <w:r>
        <w:rPr>
          <w:b w:val="false"/>
          <w:bCs w:val="false"/>
        </w:rPr>
        <w:t xml:space="preserve">No migration was needed or created.</w:t>
      </w:r>
    </w:p>
    <w:p>
      <w:pPr>
        <w:pStyle w:val="ListParagraph"/>
        <w:numPr>
          <w:ilvl w:val="0"/>
          <w:numId w:val="1"/>
        </w:numPr>
        <w:spacing w:after="80"/>
      </w:pPr>
      <w:r>
        <w:rPr>
          <w:b w:val="false"/>
          <w:bCs w:val="false"/>
        </w:rPr>
        <w:t xml:space="preserve">Existing admin analytics (</w:t>
      </w:r>
      <w:r>
        <w:rPr>
          <w:rFonts w:ascii="Consolas" w:cs="Consolas" w:eastAsia="Consolas" w:hAnsi="Consolas"/>
          <w:b w:val="false"/>
          <w:bCs w:val="false"/>
          <w:sz w:val="19"/>
          <w:szCs w:val="19"/>
          <w:shd w:fill="F0F0F0" w:val="clear"/>
        </w:rPr>
        <w:t xml:space="preserve">buildLiveDemoPeriodStats</w:t>
      </w:r>
      <w:r>
        <w:rPr>
          <w:b w:val="false"/>
          <w:bCs w:val="false"/>
        </w:rPr>
        <w:t xml:space="preserve">, the raw attempt/succeeded/failed counts shown today) continues to work unchanged — it does not read </w:t>
      </w:r>
      <w:r>
        <w:rPr>
          <w:rFonts w:ascii="Consolas" w:cs="Consolas" w:eastAsia="Consolas" w:hAnsi="Consolas"/>
          <w:b w:val="false"/>
          <w:bCs w:val="false"/>
          <w:sz w:val="19"/>
          <w:szCs w:val="19"/>
          <w:shd w:fill="F0F0F0" w:val="clear"/>
        </w:rPr>
        <w:t xml:space="preserve">anonymous_id</w:t>
      </w:r>
      <w:r>
        <w:rPr>
          <w:b w:val="false"/>
          <w:bCs w:val="false"/>
        </w:rPr>
        <w:t xml:space="preserve"> at all, so this enrichment has zero effect on the currently-displayed numbers.</w:t>
      </w:r>
    </w:p>
    <w:p>
      <w:pPr>
        <w:pStyle w:val="ListParagraph"/>
        <w:numPr>
          <w:ilvl w:val="0"/>
          <w:numId w:val="1"/>
        </w:numPr>
        <w:spacing w:after="80"/>
      </w:pPr>
      <w:r>
        <w:rPr>
          <w:b w:val="false"/>
          <w:bCs w:val="false"/>
        </w:rPr>
        <w:t xml:space="preserve">Normal page-view analytics, signup analytics, and Phase 0B's </w:t>
      </w:r>
      <w:r>
        <w:rPr>
          <w:rFonts w:ascii="Consolas" w:cs="Consolas" w:eastAsia="Consolas" w:hAnsi="Consolas"/>
          <w:b w:val="false"/>
          <w:bCs w:val="false"/>
          <w:sz w:val="19"/>
          <w:szCs w:val="19"/>
          <w:shd w:fill="F0F0F0" w:val="clear"/>
        </w:rPr>
        <w:t xml:space="preserve">login_success</w:t>
      </w:r>
      <w:r>
        <w:rPr>
          <w:b w:val="false"/>
          <w:bCs w:val="false"/>
        </w:rPr>
        <w:t xml:space="preserve"> are entirely untouched — none of those code paths were modified in this phase.</w:t>
      </w:r>
    </w:p>
    <w:p>
      <w:pPr>
        <w:pStyle w:val="ListParagraph"/>
        <w:numPr>
          <w:ilvl w:val="0"/>
          <w:numId w:val="1"/>
        </w:numPr>
        <w:spacing w:after="80"/>
      </w:pPr>
      <w:r>
        <w:rPr>
          <w:b w:val="false"/>
          <w:bCs w:val="false"/>
        </w:rPr>
        <w:t xml:space="preserve">The claim flow (</w:t>
      </w:r>
      <w:r>
        <w:rPr>
          <w:rFonts w:ascii="Consolas" w:cs="Consolas" w:eastAsia="Consolas" w:hAnsi="Consolas"/>
          <w:b w:val="false"/>
          <w:bCs w:val="false"/>
          <w:sz w:val="19"/>
          <w:szCs w:val="19"/>
          <w:shd w:fill="F0F0F0" w:val="clear"/>
        </w:rPr>
        <w:t xml:space="preserve">claim/prepare</w:t>
      </w:r>
      <w:r>
        <w:rPr>
          <w:b w:val="false"/>
          <w:bCs w:val="false"/>
        </w:rPr>
        <w:t xml:space="preserve">, </w:t>
      </w:r>
      <w:r>
        <w:rPr>
          <w:rFonts w:ascii="Consolas" w:cs="Consolas" w:eastAsia="Consolas" w:hAnsi="Consolas"/>
          <w:b w:val="false"/>
          <w:bCs w:val="false"/>
          <w:sz w:val="19"/>
          <w:szCs w:val="19"/>
          <w:shd w:fill="F0F0F0" w:val="clear"/>
        </w:rPr>
        <w:t xml:space="preserve">claim/save</w:t>
      </w:r>
      <w:r>
        <w:rPr>
          <w:b w:val="false"/>
          <w:bCs w:val="false"/>
        </w:rPr>
        <w:t xml:space="preserve">, </w:t>
      </w:r>
      <w:r>
        <w:rPr>
          <w:rFonts w:ascii="Consolas" w:cs="Consolas" w:eastAsia="Consolas" w:hAnsi="Consolas"/>
          <w:b w:val="false"/>
          <w:bCs w:val="false"/>
          <w:sz w:val="19"/>
          <w:szCs w:val="19"/>
          <w:shd w:fill="F0F0F0" w:val="clear"/>
        </w:rPr>
        <w:t xml:space="preserve">claim/save-anyway</w:t>
      </w:r>
      <w:r>
        <w:rPr>
          <w:b w:val="false"/>
          <w:bCs w:val="false"/>
        </w:rPr>
        <w:t xml:space="preserve">) was not touched.</w:t>
      </w:r>
    </w:p>
    <w:p>
      <w:pPr>
        <w:pStyle w:val="ListParagraph"/>
        <w:numPr>
          <w:ilvl w:val="0"/>
          <w:numId w:val="1"/>
        </w:numPr>
        <w:spacing w:after="80"/>
      </w:pPr>
      <w:r>
        <w:rPr>
          <w:b w:val="false"/>
          <w:bCs w:val="false"/>
        </w:rPr>
        <w:t xml:space="preserve">Auth-intent continuity (Phase 0A) was not touched.</w:t>
      </w:r>
    </w:p>
    <w:p>
      <w:pPr>
        <w:pStyle w:val="ListParagraph"/>
        <w:numPr>
          <w:ilvl w:val="0"/>
          <w:numId w:val="1"/>
        </w:numPr>
        <w:spacing w:after="80"/>
      </w:pPr>
      <w:r>
        <w:rPr>
          <w:b w:val="false"/>
          <w:bCs w:val="false"/>
        </w:rPr>
        <w:t xml:space="preserve">Existing users are unaffected — this is a server-side-only analytics enrichment with no user-facing behavior change of any kind.</w:t>
      </w:r>
    </w:p>
    <w:p>
      <w:pPr>
        <w:pStyle w:val="Heading2"/>
        <w:spacing w:after="140" w:before="280"/>
      </w:pPr>
      <w:r>
        <w:rPr>
          <w:b w:val="false"/>
          <w:bCs w:val="false"/>
        </w:rPr>
        <w:t xml:space="preserve">21.15 Discovered Issues — Not Fixed</w:t>
      </w:r>
    </w:p>
    <w:p>
      <w:pPr>
        <w:spacing w:after="120"/>
      </w:pPr>
      <w:r>
        <w:rPr>
          <w:b/>
          <w:bCs/>
        </w:rPr>
        <w:t xml:space="preserve">NONE</w:t>
      </w:r>
      <w:r>
        <w:rPr>
          <w:b w:val="false"/>
          <w:bCs w:val="false"/>
        </w:rPr>
        <w:t xml:space="preserve"> newly discovered in this pass. (§21.11's owner-exclusion gap is a carried-forward, already-documented limitation from the original architecture audit, explicitly out of scope for this phase — not a new finding.)</w:t>
      </w:r>
    </w:p>
    <w:p>
      <w:pPr>
        <w:pStyle w:val="Heading2"/>
        <w:spacing w:after="140" w:before="280"/>
      </w:pPr>
      <w:r>
        <w:rPr>
          <w:b w:val="false"/>
          <w:bCs w:val="false"/>
        </w:rPr>
        <w:t xml:space="preserve">21.16 Git Status After Phase 1A</w:t>
      </w:r>
    </w:p>
    <w:p>
      <w:pPr>
        <w:shd w:fill="F1F5F9" w:val="clear"/>
        <w:spacing w:after="0"/>
      </w:pPr>
      <w:r>
        <w:rPr>
          <w:rFonts w:ascii="Consolas" w:cs="Consolas" w:eastAsia="Consolas" w:hAnsi="Consolas"/>
          <w:sz w:val="17"/>
          <w:szCs w:val="17"/>
        </w:rPr>
        <w:t xml:space="preserve"> M app/api/auth/login/route.test.ts                    &lt;- Phase 0A/0B, untouched this phase</w:t>
      </w:r>
    </w:p>
    <w:p>
      <w:pPr>
        <w:shd w:fill="F1F5F9" w:val="clear"/>
        <w:spacing w:after="0"/>
      </w:pPr>
      <w:r>
        <w:rPr>
          <w:rFonts w:ascii="Consolas" w:cs="Consolas" w:eastAsia="Consolas" w:hAnsi="Consolas"/>
          <w:sz w:val="17"/>
          <w:szCs w:val="17"/>
        </w:rPr>
        <w:t xml:space="preserve"> M app/api/auth/login/route.ts                          &lt;- Phase 0B, untouched this phase</w:t>
      </w:r>
    </w:p>
    <w:p>
      <w:pPr>
        <w:shd w:fill="F1F5F9" w:val="clear"/>
        <w:spacing w:after="0"/>
      </w:pPr>
      <w:r>
        <w:rPr>
          <w:rFonts w:ascii="Consolas" w:cs="Consolas" w:eastAsia="Consolas" w:hAnsi="Consolas"/>
          <w:sz w:val="17"/>
          <w:szCs w:val="17"/>
        </w:rPr>
        <w:t xml:space="preserve"> M app/auth/oauth/callback/route.test.ts                &lt;- Phase 0A, untouched this phase</w:t>
      </w:r>
    </w:p>
    <w:p>
      <w:pPr>
        <w:shd w:fill="F1F5F9" w:val="clear"/>
        <w:spacing w:after="0"/>
      </w:pPr>
      <w:r>
        <w:rPr>
          <w:rFonts w:ascii="Consolas" w:cs="Consolas" w:eastAsia="Consolas" w:hAnsi="Consolas"/>
          <w:sz w:val="17"/>
          <w:szCs w:val="17"/>
        </w:rPr>
        <w:t xml:space="preserve"> M app/api/homepage-demo/extract/route.ts                &lt;- THIS PHASE (1A)</w:t>
      </w:r>
    </w:p>
    <w:p>
      <w:pPr>
        <w:shd w:fill="F1F5F9" w:val="clear"/>
        <w:spacing w:after="0"/>
      </w:pPr>
      <w:r>
        <w:rPr>
          <w:rFonts w:ascii="Consolas" w:cs="Consolas" w:eastAsia="Consolas" w:hAnsi="Consolas"/>
          <w:sz w:val="17"/>
          <w:szCs w:val="17"/>
        </w:rPr>
        <w:t xml:space="preserve"> M app/api/homepage-demo/extract/route.test.ts           &lt;- THIS PHASE (1A, extended)</w:t>
      </w:r>
    </w:p>
    <w:p>
      <w:pPr>
        <w:shd w:fill="F1F5F9" w:val="clear"/>
        <w:spacing w:after="0"/>
      </w:pPr>
      <w:r>
        <w:rPr>
          <w:rFonts w:ascii="Consolas" w:cs="Consolas" w:eastAsia="Consolas" w:hAnsi="Consolas"/>
          <w:sz w:val="17"/>
          <w:szCs w:val="17"/>
        </w:rPr>
        <w:t xml:space="preserve">?? app/api/auth/signup/route.test.ts                    &lt;- Phase 0A, untouched this phase</w:t>
      </w:r>
    </w:p>
    <w:p>
      <w:pPr>
        <w:shd w:fill="F1F5F9" w:val="clear"/>
        <w:spacing w:after="0"/>
      </w:pPr>
      <w:r>
        <w:rPr>
          <w:rFonts w:ascii="Consolas" w:cs="Consolas" w:eastAsia="Consolas" w:hAnsi="Consolas"/>
          <w:sz w:val="17"/>
          <w:szCs w:val="17"/>
        </w:rPr>
        <w:t xml:space="preserve">?? app/api/homepage-demo/claim/prepare/route.test.ts     &lt;- Phase 0A, untouched this phase</w:t>
      </w:r>
    </w:p>
    <w:p>
      <w:pPr>
        <w:shd w:fill="F1F5F9" w:val="clear"/>
        <w:spacing w:after="0"/>
      </w:pPr>
      <w:r>
        <w:rPr>
          <w:rFonts w:ascii="Consolas" w:cs="Consolas" w:eastAsia="Consolas" w:hAnsi="Consolas"/>
          <w:sz w:val="17"/>
          <w:szCs w:val="17"/>
        </w:rPr>
        <w:t xml:space="preserve">?? app/api/homepage-demo/claim/save-anyway/route.test.ts &lt;- Phase 0A, untouched this phase</w:t>
      </w:r>
    </w:p>
    <w:p>
      <w:pPr>
        <w:shd w:fill="F1F5F9" w:val="clear"/>
        <w:spacing w:after="0"/>
      </w:pPr>
      <w:r>
        <w:rPr>
          <w:rFonts w:ascii="Consolas" w:cs="Consolas" w:eastAsia="Consolas" w:hAnsi="Consolas"/>
          <w:sz w:val="17"/>
          <w:szCs w:val="17"/>
        </w:rPr>
        <w:t xml:space="preserve">?? app/api/homepage-demo/claim/save/route.test.ts        &lt;- Phase 0A, untouched this phase</w:t>
      </w:r>
    </w:p>
    <w:p>
      <w:pPr>
        <w:shd w:fill="F1F5F9" w:val="clear"/>
        <w:spacing w:after="0"/>
      </w:pPr>
      <w:r>
        <w:rPr>
          <w:rFonts w:ascii="Consolas" w:cs="Consolas" w:eastAsia="Consolas" w:hAnsi="Consolas"/>
          <w:sz w:val="17"/>
          <w:szCs w:val="17"/>
        </w:rPr>
        <w:t xml:space="preserve">?? app/api/homepage-demo/review/route.test.ts            &lt;- Phase 0A, untouched this phase</w:t>
      </w:r>
    </w:p>
    <w:p>
      <w:pPr>
        <w:shd w:fill="F1F5F9" w:val="clear"/>
        <w:spacing w:after="0"/>
      </w:pPr>
      <w:r>
        <w:rPr>
          <w:rFonts w:ascii="Consolas" w:cs="Consolas" w:eastAsia="Consolas" w:hAnsi="Consolas"/>
          <w:sz w:val="17"/>
          <w:szCs w:val="17"/>
        </w:rPr>
        <w:t xml:space="preserve">?? app/auth/confirm/route.test.ts                        &lt;- Phase 0A, untouched this phase</w:t>
      </w:r>
    </w:p>
    <w:p>
      <w:pPr>
        <w:shd w:fill="F1F5F9" w:val="clear"/>
        <w:spacing w:after="0"/>
      </w:pPr>
      <w:r>
        <w:rPr>
          <w:rFonts w:ascii="Consolas" w:cs="Consolas" w:eastAsia="Consolas" w:hAnsi="Consolas"/>
          <w:sz w:val="17"/>
          <w:szCs w:val="17"/>
        </w:rPr>
        <w:t xml:space="preserve">?? docs/Text2Task_Live_Demo_Conversion_Master_Handoff_2026-09-03.docx  &lt;- cumulative</w:t>
      </w:r>
    </w:p>
    <w:p>
      <w:pPr>
        <w:shd w:fill="F1F5F9" w:val="clear"/>
        <w:spacing w:after="0"/>
      </w:pPr>
      <w:r>
        <w:rPr>
          <w:rFonts w:ascii="Consolas" w:cs="Consolas" w:eastAsia="Consolas" w:hAnsi="Consolas"/>
          <w:sz w:val="17"/>
          <w:szCs w:val="17"/>
        </w:rPr>
        <w:t xml:space="preserve">?? docs/Text2Task_Live_Demo_Conversion_Master_Handoff_2026-09-03.md    &lt;- cumulative</w:t>
      </w:r>
    </w:p>
    <w:p>
      <w:pPr>
        <w:spacing w:after="160"/>
      </w:pPr>
    </w:p>
    <w:p>
      <w:pPr>
        <w:spacing w:after="120"/>
      </w:pPr>
      <w:r>
        <w:rPr>
          <w:b w:val="false"/>
          <w:bCs w:val="false"/>
        </w:rPr>
        <w:t xml:space="preserve">Branch: </w:t>
      </w:r>
      <w:r>
        <w:rPr>
          <w:rFonts w:ascii="Consolas" w:cs="Consolas" w:eastAsia="Consolas" w:hAnsi="Consolas"/>
          <w:b w:val="false"/>
          <w:bCs w:val="false"/>
          <w:sz w:val="19"/>
          <w:szCs w:val="19"/>
          <w:shd w:fill="F0F0F0" w:val="clear"/>
        </w:rPr>
        <w:t xml:space="preserve">main</w:t>
      </w:r>
      <w:r>
        <w:rPr>
          <w:b w:val="false"/>
          <w:bCs w:val="false"/>
        </w:rPr>
        <w:t xml:space="preserve">. HEAD: </w:t>
      </w:r>
      <w:r>
        <w:rPr>
          <w:rFonts w:ascii="Consolas" w:cs="Consolas" w:eastAsia="Consolas" w:hAnsi="Consolas"/>
          <w:b w:val="false"/>
          <w:bCs w:val="false"/>
          <w:sz w:val="19"/>
          <w:szCs w:val="19"/>
          <w:shd w:fill="F0F0F0" w:val="clear"/>
        </w:rPr>
        <w:t xml:space="preserve">ba60696</w:t>
      </w:r>
      <w:r>
        <w:rPr>
          <w:b w:val="false"/>
          <w:bCs w:val="false"/>
        </w:rPr>
        <w:t xml:space="preserve"> (unchanged since before Phase 0A — no commit has been made across any phase of this milestone so far). Nothing staged. All prior Phase 0A/0B files were confirmed present and unmodified before this phase began, and remain so now.</w:t>
      </w:r>
    </w:p>
    <w:p>
      <w:pPr>
        <w:pStyle w:val="Heading2"/>
        <w:spacing w:after="140" w:before="280"/>
      </w:pPr>
      <w:r>
        <w:rPr>
          <w:b w:val="false"/>
          <w:bCs w:val="false"/>
        </w:rPr>
        <w:t xml:space="preserve">21.17 Continuation Point</w:t>
      </w:r>
    </w:p>
    <w:p>
      <w:pPr>
        <w:spacing w:after="120"/>
      </w:pPr>
      <w:r>
        <w:rPr>
          <w:b w:val="false"/>
          <w:bCs w:val="false"/>
        </w:rPr>
        <w:t xml:space="preserve">If this conversation is lost, a future session should:</w:t>
      </w:r>
    </w:p>
    <w:p>
      <w:pPr>
        <w:pStyle w:val="ListParagraph"/>
        <w:numPr>
          <w:ilvl w:val="0"/>
          <w:numId w:val="2"/>
        </w:numPr>
        <w:spacing w:after="80"/>
      </w:pPr>
      <w:r>
        <w:rPr>
          <w:b w:val="false"/>
          <w:bCs w:val="false"/>
        </w:rPr>
        <w:t xml:space="preserve">Read this document in full, specifically this §21 for the current state.</w:t>
      </w:r>
    </w:p>
    <w:p>
      <w:pPr>
        <w:pStyle w:val="ListParagraph"/>
        <w:numPr>
          <w:ilvl w:val="0"/>
          <w:numId w:val="2"/>
        </w:numPr>
        <w:spacing w:after="80"/>
      </w:pPr>
      <w:r>
        <w:rPr>
          <w:b w:val="false"/>
          <w:bCs w:val="false"/>
        </w:rPr>
        <w:t xml:space="preserve">Run </w:t>
      </w:r>
      <w:r>
        <w:rPr>
          <w:rFonts w:ascii="Consolas" w:cs="Consolas" w:eastAsia="Consolas" w:hAnsi="Consolas"/>
          <w:b w:val="false"/>
          <w:bCs w:val="false"/>
          <w:sz w:val="19"/>
          <w:szCs w:val="19"/>
          <w:shd w:fill="F0F0F0" w:val="clear"/>
        </w:rPr>
        <w:t xml:space="preserve">git status</w:t>
      </w:r>
      <w:r>
        <w:rPr>
          <w:b w:val="false"/>
          <w:bCs w:val="false"/>
        </w:rPr>
        <w:t xml:space="preserve"> and confirm the exact 12 files in §21.16 are still the only ones modified/untracked.</w:t>
      </w:r>
    </w:p>
    <w:p>
      <w:pPr>
        <w:pStyle w:val="ListParagraph"/>
        <w:numPr>
          <w:ilvl w:val="0"/>
          <w:numId w:val="2"/>
        </w:numPr>
        <w:spacing w:after="80"/>
      </w:pPr>
      <w:r>
        <w:rPr>
          <w:b w:val="false"/>
          <w:bCs w:val="false"/>
        </w:rPr>
        <w:t xml:space="preserve">Re-run </w:t>
      </w:r>
      <w:r>
        <w:rPr>
          <w:rFonts w:ascii="Consolas" w:cs="Consolas" w:eastAsia="Consolas" w:hAnsi="Consolas"/>
          <w:b w:val="false"/>
          <w:bCs w:val="false"/>
          <w:sz w:val="19"/>
          <w:szCs w:val="19"/>
          <w:shd w:fill="F0F0F0" w:val="clear"/>
        </w:rPr>
        <w:t xml:space="preserve">npm test</w:t>
      </w:r>
      <w:r>
        <w:rPr>
          <w:b w:val="false"/>
          <w:bCs w:val="false"/>
        </w:rPr>
        <w:t xml:space="preserve"> to confirm the full 5,325-test suite still passes before proceeding.</w:t>
      </w:r>
    </w:p>
    <w:p>
      <w:pPr>
        <w:pStyle w:val="ListParagraph"/>
        <w:numPr>
          <w:ilvl w:val="0"/>
          <w:numId w:val="2"/>
        </w:numPr>
        <w:spacing w:after="80"/>
      </w:pPr>
      <w:r>
        <w:rPr>
          <w:b w:val="false"/>
          <w:bCs w:val="false"/>
        </w:rPr>
        <w:t xml:space="preserve">Await explicit instruction before beginning Phase 1B — this milestone intentionally stops here.</w:t>
      </w:r>
    </w:p>
    <w:p>
      <w:pPr>
        <w:pBdr>
          <w:bottom w:val="single" w:color="CBD5E1" w:sz="6" w:space="4"/>
        </w:pBdr>
        <w:spacing w:after="200"/>
      </w:pPr>
    </w:p>
    <w:p>
      <w:pPr>
        <w:pStyle w:val="Heading1"/>
        <w:spacing w:after="140" w:before="280"/>
      </w:pPr>
      <w:r>
        <w:rPr>
          <w:b w:val="false"/>
          <w:bCs w:val="false"/>
        </w:rPr>
        <w:t xml:space="preserve">22. Next Approved Milestone (as recorded at the end of Phase 1A — superseded, see §23)</w:t>
      </w:r>
    </w:p>
    <w:p>
      <w:pPr>
        <w:pBdr>
          <w:left w:val="single" w:color="2563EB" w:sz="12" w:space="8"/>
        </w:pBdr>
        <w:shd w:fill="EFF6FF" w:val="clear"/>
        <w:spacing w:after="100"/>
        <w:ind w:left="504"/>
      </w:pPr>
      <w:r>
        <w:rPr>
          <w:b/>
          <w:bCs/>
        </w:rPr>
        <w:t xml:space="preserve">Status: COMPLETE — see §23.</w:t>
      </w:r>
      <w:r>
        <w:rPr>
          <w:b w:val="false"/>
          <w:bCs w:val="false"/>
        </w:rPr>
        <w:t xml:space="preserve"> Preserved unchanged as decision history.</w:t>
      </w:r>
    </w:p>
    <w:p>
      <w:pPr>
        <w:spacing w:after="120"/>
      </w:pPr>
      <w:r>
        <w:rPr>
          <w:b/>
          <w:bCs/>
        </w:rPr>
        <w:t xml:space="preserve">PHASE 1B — REVIEW + ACCOUNT CTA TELEMETRY</w:t>
      </w:r>
    </w:p>
    <w:p>
      <w:pPr>
        <w:spacing w:after="120"/>
      </w:pPr>
      <w:r>
        <w:rPr>
          <w:b w:val="false"/>
          <w:bCs w:val="false"/>
        </w:rPr>
        <w:t xml:space="preserve">Per the approved architecture, its expected scope was: a server-authoritative </w:t>
      </w:r>
      <w:r>
        <w:rPr>
          <w:rFonts w:ascii="Consolas" w:cs="Consolas" w:eastAsia="Consolas" w:hAnsi="Consolas"/>
          <w:b w:val="false"/>
          <w:bCs w:val="false"/>
          <w:sz w:val="19"/>
          <w:szCs w:val="19"/>
          <w:shd w:fill="F0F0F0" w:val="clear"/>
        </w:rPr>
        <w:t xml:space="preserve">demo_review_viewed</w:t>
      </w:r>
      <w:r>
        <w:rPr>
          <w:b w:val="false"/>
          <w:bCs w:val="false"/>
        </w:rPr>
        <w:t xml:space="preserve"> event fired from </w:t>
      </w:r>
      <w:r>
        <w:rPr>
          <w:rFonts w:ascii="Consolas" w:cs="Consolas" w:eastAsia="Consolas" w:hAnsi="Consolas"/>
          <w:b w:val="false"/>
          <w:bCs w:val="false"/>
          <w:sz w:val="19"/>
          <w:szCs w:val="19"/>
          <w:shd w:fill="F0F0F0" w:val="clear"/>
        </w:rPr>
        <w:t xml:space="preserve">app/api/homepage-demo/review/route.ts</w:t>
      </w:r>
      <w:r>
        <w:rPr>
          <w:b w:val="false"/>
          <w:bCs w:val="false"/>
        </w:rPr>
        <w:t xml:space="preserve"> on first </w:t>
      </w:r>
      <w:r>
        <w:rPr>
          <w:rFonts w:ascii="Consolas" w:cs="Consolas" w:eastAsia="Consolas" w:hAnsi="Consolas"/>
          <w:b w:val="false"/>
          <w:bCs w:val="false"/>
          <w:sz w:val="19"/>
          <w:szCs w:val="19"/>
          <w:shd w:fill="F0F0F0" w:val="clear"/>
        </w:rPr>
        <w:t xml:space="preserve">review_ready</w:t>
      </w:r>
      <w:r>
        <w:rPr>
          <w:b w:val="false"/>
          <w:bCs w:val="false"/>
        </w:rPr>
        <w:t xml:space="preserve"> response per draft, and a client-fired </w:t>
      </w:r>
      <w:r>
        <w:rPr>
          <w:rFonts w:ascii="Consolas" w:cs="Consolas" w:eastAsia="Consolas" w:hAnsi="Consolas"/>
          <w:b w:val="false"/>
          <w:bCs w:val="false"/>
          <w:sz w:val="19"/>
          <w:szCs w:val="19"/>
          <w:shd w:fill="F0F0F0" w:val="clear"/>
        </w:rPr>
        <w:t xml:space="preserve">demo_account_cta_clicked</w:t>
      </w:r>
      <w:r>
        <w:rPr>
          <w:b w:val="false"/>
          <w:bCs w:val="false"/>
        </w:rPr>
        <w:t xml:space="preserve"> event from the review page's "Start for free"/"Log in" buttons.</w:t>
      </w:r>
    </w:p>
    <w:p>
      <w:pPr>
        <w:pBdr>
          <w:bottom w:val="single" w:color="CBD5E1" w:sz="6" w:space="4"/>
        </w:pBdr>
        <w:spacing w:after="200"/>
      </w:pPr>
    </w:p>
    <w:p>
      <w:pPr>
        <w:pStyle w:val="Heading1"/>
        <w:spacing w:after="140" w:before="280"/>
      </w:pPr>
      <w:r>
        <w:rPr>
          <w:b w:val="false"/>
          <w:bCs w:val="false"/>
        </w:rPr>
        <w:t xml:space="preserve">23. PHASE 1B — REVIEW + ACCOUNT CTA TELEMETRY (2026-09-03)</w:t>
      </w:r>
    </w:p>
    <w:p>
      <w:pPr>
        <w:pBdr>
          <w:left w:val="single" w:color="2563EB" w:sz="12" w:space="8"/>
        </w:pBdr>
        <w:shd w:fill="EFF6FF" w:val="clear"/>
        <w:spacing w:after="100"/>
        <w:ind w:left="504"/>
      </w:pPr>
      <w:r>
        <w:rPr>
          <w:b/>
          <w:bCs/>
        </w:rPr>
        <w:t xml:space="preserve">Status: COMPLETE.</w:t>
      </w:r>
      <w:r>
        <w:rPr>
          <w:b w:val="false"/>
          <w:bCs w:val="false"/>
        </w:rPr>
        <w:t xml:space="preserve"> Implemented, verified, and left uncommitted in the working tree alongside the still-uncommitted Phase 0A + 0B + 1A changes, exactly as instructed. Nothing staged, committed, pushed, or deployed.</w:t>
      </w:r>
    </w:p>
    <w:p>
      <w:pPr>
        <w:pStyle w:val="Heading2"/>
        <w:spacing w:after="140" w:before="280"/>
      </w:pPr>
      <w:r>
        <w:rPr>
          <w:b w:val="false"/>
          <w:bCs w:val="false"/>
        </w:rPr>
        <w:t xml:space="preserve">23.1 Scope</w:t>
      </w:r>
    </w:p>
    <w:p>
      <w:pPr>
        <w:spacing w:after="120"/>
      </w:pPr>
      <w:r>
        <w:rPr>
          <w:b w:val="false"/>
          <w:bCs w:val="false"/>
        </w:rPr>
        <w:t xml:space="preserve">Implement exactly two conversion events — </w:t>
      </w:r>
      <w:r>
        <w:rPr>
          <w:rFonts w:ascii="Consolas" w:cs="Consolas" w:eastAsia="Consolas" w:hAnsi="Consolas"/>
          <w:b w:val="false"/>
          <w:bCs w:val="false"/>
          <w:sz w:val="19"/>
          <w:szCs w:val="19"/>
          <w:shd w:fill="F0F0F0" w:val="clear"/>
        </w:rPr>
        <w:t xml:space="preserve">demo_review_viewed</w:t>
      </w:r>
      <w:r>
        <w:rPr>
          <w:b w:val="false"/>
          <w:bCs w:val="false"/>
        </w:rPr>
        <w:t xml:space="preserve"> (server-authoritative) and </w:t>
      </w:r>
      <w:r>
        <w:rPr>
          <w:rFonts w:ascii="Consolas" w:cs="Consolas" w:eastAsia="Consolas" w:hAnsi="Consolas"/>
          <w:b w:val="false"/>
          <w:bCs w:val="false"/>
          <w:sz w:val="19"/>
          <w:szCs w:val="19"/>
          <w:shd w:fill="F0F0F0" w:val="clear"/>
        </w:rPr>
        <w:t xml:space="preserve">demo_account_cta_clicked</w:t>
      </w:r>
      <w:r>
        <w:rPr>
          <w:b w:val="false"/>
          <w:bCs w:val="false"/>
        </w:rPr>
        <w:t xml:space="preserve"> (client, best-effort) — measuring the existing review and CTA behavior without changing any UX, copy, navigation, or claim-preparation sequencing.</w:t>
      </w:r>
    </w:p>
    <w:p>
      <w:pPr>
        <w:pStyle w:val="Heading2"/>
        <w:spacing w:after="140" w:before="280"/>
      </w:pPr>
      <w:r>
        <w:rPr>
          <w:b w:val="false"/>
          <w:bCs w:val="false"/>
        </w:rPr>
        <w:t xml:space="preserve">23.2 Architecture Used</w:t>
      </w:r>
    </w:p>
    <w:p>
      <w:pPr>
        <w:spacing w:after="120"/>
      </w:pPr>
      <w:r>
        <w:rPr>
          <w:b w:val="false"/>
          <w:bCs w:val="false"/>
        </w:rPr>
        <w:t xml:space="preserve">Both events reuse existing infrastructure rather than introducing anything new:</w:t>
      </w:r>
    </w:p>
    <w:p>
      <w:pPr>
        <w:pStyle w:val="ListParagraph"/>
        <w:numPr>
          <w:ilvl w:val="0"/>
          <w:numId w:val="1"/>
        </w:numPr>
        <w:spacing w:after="80"/>
      </w:pPr>
      <w:r>
        <w:rPr>
          <w:b/>
          <w:bCs/>
        </w:rPr>
        <w:t xml:space="preserve">Identity:</w:t>
      </w:r>
      <w:r>
        <w:rPr>
          <w:b w:val="false"/>
          <w:bCs w:val="false"/>
        </w:rPr>
        <w:t xml:space="preserve"> the same </w:t>
      </w:r>
      <w:r>
        <w:rPr>
          <w:rFonts w:ascii="Consolas" w:cs="Consolas" w:eastAsia="Consolas" w:hAnsi="Consolas"/>
          <w:b w:val="false"/>
          <w:bCs w:val="false"/>
          <w:sz w:val="19"/>
          <w:szCs w:val="19"/>
          <w:shd w:fill="F0F0F0" w:val="clear"/>
        </w:rPr>
        <w:t xml:space="preserve">t2t_anon_id</w:t>
      </w:r>
      <w:r>
        <w:rPr>
          <w:b w:val="false"/>
          <w:bCs w:val="false"/>
        </w:rPr>
        <w:t xml:space="preserve"> → </w:t>
      </w:r>
      <w:r>
        <w:rPr>
          <w:rFonts w:ascii="Consolas" w:cs="Consolas" w:eastAsia="Consolas" w:hAnsi="Consolas"/>
          <w:b w:val="false"/>
          <w:bCs w:val="false"/>
          <w:sz w:val="19"/>
          <w:szCs w:val="19"/>
          <w:shd w:fill="F0F0F0" w:val="clear"/>
        </w:rPr>
        <w:t xml:space="preserve">anonymous_id</w:t>
      </w:r>
      <w:r>
        <w:rPr>
          <w:b w:val="false"/>
          <w:bCs w:val="false"/>
        </w:rPr>
        <w:t xml:space="preserve"> convention established in Phase 1A (</w:t>
      </w:r>
      <w:r>
        <w:rPr>
          <w:rFonts w:ascii="Consolas" w:cs="Consolas" w:eastAsia="Consolas" w:hAnsi="Consolas"/>
          <w:b w:val="false"/>
          <w:bCs w:val="false"/>
          <w:sz w:val="19"/>
          <w:szCs w:val="19"/>
          <w:shd w:fill="F0F0F0" w:val="clear"/>
        </w:rPr>
        <w:t xml:space="preserve">readAnonymousIdCookie</w:t>
      </w:r>
      <w:r>
        <w:rPr>
          <w:b w:val="false"/>
          <w:bCs w:val="false"/>
        </w:rPr>
        <w:t xml:space="preserve">), read independently in the review route.</w:t>
      </w:r>
    </w:p>
    <w:p>
      <w:pPr>
        <w:pStyle w:val="ListParagraph"/>
        <w:numPr>
          <w:ilvl w:val="0"/>
          <w:numId w:val="1"/>
        </w:numPr>
        <w:spacing w:after="80"/>
      </w:pPr>
      <w:r>
        <w:rPr>
          <w:b/>
          <w:bCs/>
        </w:rPr>
        <w:t xml:space="preserve">Server event storage:</w:t>
      </w:r>
      <w:r>
        <w:rPr>
          <w:b w:val="false"/>
          <w:bCs w:val="false"/>
        </w:rPr>
        <w:t xml:space="preserve"> the existing </w:t>
      </w:r>
      <w:r>
        <w:rPr>
          <w:rFonts w:ascii="Consolas" w:cs="Consolas" w:eastAsia="Consolas" w:hAnsi="Consolas"/>
          <w:b w:val="false"/>
          <w:bCs w:val="false"/>
          <w:sz w:val="19"/>
          <w:szCs w:val="19"/>
          <w:shd w:fill="F0F0F0" w:val="clear"/>
        </w:rPr>
        <w:t xml:space="preserve">analytics_events</w:t>
      </w:r>
      <w:r>
        <w:rPr>
          <w:b w:val="false"/>
          <w:bCs w:val="false"/>
        </w:rPr>
        <w:t xml:space="preserve"> table via </w:t>
      </w:r>
      <w:r>
        <w:rPr>
          <w:rFonts w:ascii="Consolas" w:cs="Consolas" w:eastAsia="Consolas" w:hAnsi="Consolas"/>
          <w:b w:val="false"/>
          <w:bCs w:val="false"/>
          <w:sz w:val="19"/>
          <w:szCs w:val="19"/>
          <w:shd w:fill="F0F0F0" w:val="clear"/>
        </w:rPr>
        <w:t xml:space="preserve">logAnalyticsEventSafe</w:t>
      </w:r>
      <w:r>
        <w:rPr>
          <w:b w:val="false"/>
          <w:bCs w:val="false"/>
        </w:rPr>
        <w:t xml:space="preserve">, the same </w:t>
      </w:r>
      <w:r>
        <w:rPr>
          <w:rFonts w:ascii="Consolas" w:cs="Consolas" w:eastAsia="Consolas" w:hAnsi="Consolas"/>
          <w:b w:val="false"/>
          <w:bCs w:val="false"/>
          <w:sz w:val="19"/>
          <w:szCs w:val="19"/>
          <w:shd w:fill="F0F0F0" w:val="clear"/>
        </w:rPr>
        <w:t xml:space="preserve">after()</w:t>
      </w:r>
      <w:r>
        <w:rPr>
          <w:b w:val="false"/>
          <w:bCs w:val="false"/>
        </w:rPr>
        <w:t xml:space="preserve"> + try/catch-swallow fail-safe pattern used throughout this project.</w:t>
      </w:r>
    </w:p>
    <w:p>
      <w:pPr>
        <w:pStyle w:val="ListParagraph"/>
        <w:numPr>
          <w:ilvl w:val="0"/>
          <w:numId w:val="1"/>
        </w:numPr>
        <w:spacing w:after="80"/>
      </w:pPr>
      <w:r>
        <w:rPr>
          <w:b/>
          <w:bCs/>
        </w:rPr>
        <w:t xml:space="preserve">Client event transport:</w:t>
      </w:r>
      <w:r>
        <w:rPr>
          <w:b w:val="false"/>
          <w:bCs w:val="false"/>
        </w:rPr>
        <w:t xml:space="preserve"> the existing </w:t>
      </w:r>
      <w:r>
        <w:rPr>
          <w:rFonts w:ascii="Consolas" w:cs="Consolas" w:eastAsia="Consolas" w:hAnsi="Consolas"/>
          <w:b w:val="false"/>
          <w:bCs w:val="false"/>
          <w:sz w:val="19"/>
          <w:szCs w:val="19"/>
          <w:shd w:fill="F0F0F0" w:val="clear"/>
        </w:rPr>
        <w:t xml:space="preserve">/api/analytics/event</w:t>
      </w:r>
      <w:r>
        <w:rPr>
          <w:b w:val="false"/>
          <w:bCs w:val="false"/>
        </w:rPr>
        <w:t xml:space="preserve"> route — the same pipeline </w:t>
      </w:r>
      <w:r>
        <w:rPr>
          <w:rFonts w:ascii="Consolas" w:cs="Consolas" w:eastAsia="Consolas" w:hAnsi="Consolas"/>
          <w:b w:val="false"/>
          <w:bCs w:val="false"/>
          <w:sz w:val="19"/>
          <w:szCs w:val="19"/>
          <w:shd w:fill="F0F0F0" w:val="clear"/>
        </w:rPr>
        <w:t xml:space="preserve">page_view</w:t>
      </w:r>
      <w:r>
        <w:rPr>
          <w:b w:val="false"/>
          <w:bCs w:val="false"/>
        </w:rPr>
        <w:t xml:space="preserve"> already uses, inheriting its existing consent gating and owner-exclusion behavior automatically, with no new client analytics mechanism introduced.</w:t>
      </w:r>
    </w:p>
    <w:p>
      <w:pPr>
        <w:spacing w:after="120"/>
      </w:pPr>
      <w:r>
        <w:rPr>
          <w:b/>
          <w:bCs/>
        </w:rPr>
        <w:t xml:space="preserve">Two small, explicitly-justified adjustments to existing architecture were required</w:t>
      </w:r>
      <w:r>
        <w:rPr>
          <w:b w:val="false"/>
          <w:bCs w:val="false"/>
        </w:rPr>
        <w:t xml:space="preserve"> (both anticipated and pre-authorized by this phase's own instructions):</w:t>
      </w:r>
    </w:p>
    <w:p>
      <w:pPr>
        <w:pStyle w:val="ListParagraph"/>
        <w:numPr>
          <w:ilvl w:val="0"/>
          <w:numId w:val="2"/>
        </w:numPr>
        <w:spacing w:after="80"/>
      </w:pPr>
      <w:r>
        <w:rPr>
          <w:rFonts w:ascii="Consolas" w:cs="Consolas" w:eastAsia="Consolas" w:hAnsi="Consolas"/>
          <w:b w:val="false"/>
          <w:bCs w:val="false"/>
          <w:sz w:val="19"/>
          <w:szCs w:val="19"/>
          <w:shd w:fill="F0F0F0" w:val="clear"/>
        </w:rPr>
        <w:t xml:space="preserve">ALLOWED_EVENT_NAMES</w:t>
      </w:r>
      <w:r>
        <w:rPr>
          <w:b w:val="false"/>
          <w:bCs w:val="false"/>
        </w:rPr>
        <w:t xml:space="preserve"> in </w:t>
      </w:r>
      <w:r>
        <w:rPr>
          <w:rFonts w:ascii="Consolas" w:cs="Consolas" w:eastAsia="Consolas" w:hAnsi="Consolas"/>
          <w:b w:val="false"/>
          <w:bCs w:val="false"/>
          <w:sz w:val="19"/>
          <w:szCs w:val="19"/>
          <w:shd w:fill="F0F0F0" w:val="clear"/>
        </w:rPr>
        <w:t xml:space="preserve">lib/analytics/internal-events.server.ts</w:t>
      </w:r>
      <w:r>
        <w:rPr>
          <w:b w:val="false"/>
          <w:bCs w:val="false"/>
        </w:rPr>
        <w:t xml:space="preserve"> (the server-side canonical allowlist) — added both </w:t>
      </w:r>
      <w:r>
        <w:rPr>
          <w:rFonts w:ascii="Consolas" w:cs="Consolas" w:eastAsia="Consolas" w:hAnsi="Consolas"/>
          <w:b w:val="false"/>
          <w:bCs w:val="false"/>
          <w:sz w:val="19"/>
          <w:szCs w:val="19"/>
          <w:shd w:fill="F0F0F0" w:val="clear"/>
        </w:rPr>
        <w:t xml:space="preserve">demo_review_viewed</w:t>
      </w:r>
      <w:r>
        <w:rPr>
          <w:b w:val="false"/>
          <w:bCs w:val="false"/>
        </w:rPr>
        <w:t xml:space="preserve"> and </w:t>
      </w:r>
      <w:r>
        <w:rPr>
          <w:rFonts w:ascii="Consolas" w:cs="Consolas" w:eastAsia="Consolas" w:hAnsi="Consolas"/>
          <w:b w:val="false"/>
          <w:bCs w:val="false"/>
          <w:sz w:val="19"/>
          <w:szCs w:val="19"/>
          <w:shd w:fill="F0F0F0" w:val="clear"/>
        </w:rPr>
        <w:t xml:space="preserve">demo_account_cta_clicked</w:t>
      </w:r>
      <w:r>
        <w:rPr>
          <w:b w:val="false"/>
          <w:bCs w:val="false"/>
        </w:rPr>
        <w:t xml:space="preserve">, since </w:t>
      </w:r>
      <w:r>
        <w:rPr>
          <w:rFonts w:ascii="Consolas" w:cs="Consolas" w:eastAsia="Consolas" w:hAnsi="Consolas"/>
          <w:b w:val="false"/>
          <w:bCs w:val="false"/>
          <w:sz w:val="19"/>
          <w:szCs w:val="19"/>
          <w:shd w:fill="F0F0F0" w:val="clear"/>
        </w:rPr>
        <w:t xml:space="preserve">logAnalyticsEventSafe</w:t>
      </w:r>
      <w:r>
        <w:rPr>
          <w:b w:val="false"/>
          <w:bCs w:val="false"/>
        </w:rPr>
        <w:t xml:space="preserve"> rejects any unlisted event name regardless of transport.</w:t>
      </w:r>
    </w:p>
    <w:p>
      <w:pPr>
        <w:pStyle w:val="ListParagraph"/>
        <w:numPr>
          <w:ilvl w:val="0"/>
          <w:numId w:val="2"/>
        </w:numPr>
        <w:spacing w:after="80"/>
      </w:pPr>
      <w:r>
        <w:rPr>
          <w:rFonts w:ascii="Consolas" w:cs="Consolas" w:eastAsia="Consolas" w:hAnsi="Consolas"/>
          <w:b w:val="false"/>
          <w:bCs w:val="false"/>
          <w:sz w:val="19"/>
          <w:szCs w:val="19"/>
          <w:shd w:fill="F0F0F0" w:val="clear"/>
        </w:rPr>
        <w:t xml:space="preserve">ALLOWED_BROWSER_EVENTS</w:t>
      </w:r>
      <w:r>
        <w:rPr>
          <w:b w:val="false"/>
          <w:bCs w:val="false"/>
        </w:rPr>
        <w:t xml:space="preserve"> in </w:t>
      </w:r>
      <w:r>
        <w:rPr>
          <w:rFonts w:ascii="Consolas" w:cs="Consolas" w:eastAsia="Consolas" w:hAnsi="Consolas"/>
          <w:b w:val="false"/>
          <w:bCs w:val="false"/>
          <w:sz w:val="19"/>
          <w:szCs w:val="19"/>
          <w:shd w:fill="F0F0F0" w:val="clear"/>
        </w:rPr>
        <w:t xml:space="preserve">app/api/analytics/event/route.ts</w:t>
      </w:r>
      <w:r>
        <w:rPr>
          <w:b w:val="false"/>
          <w:bCs w:val="false"/>
        </w:rPr>
        <w:t xml:space="preserve"> (the separate, narrower, client-facing allowlist — confirmed by direct inspection to previously contain only </w:t>
      </w:r>
      <w:r>
        <w:rPr>
          <w:rFonts w:ascii="Consolas" w:cs="Consolas" w:eastAsia="Consolas" w:hAnsi="Consolas"/>
          <w:b w:val="false"/>
          <w:bCs w:val="false"/>
          <w:sz w:val="19"/>
          <w:szCs w:val="19"/>
          <w:shd w:fill="F0F0F0" w:val="clear"/>
        </w:rPr>
        <w:t xml:space="preserve">"page_view"</w:t>
      </w:r>
      <w:r>
        <w:rPr>
          <w:b w:val="false"/>
          <w:bCs w:val="false"/>
        </w:rPr>
        <w:t xml:space="preserve">) — added </w:t>
      </w:r>
      <w:r>
        <w:rPr>
          <w:rFonts w:ascii="Consolas" w:cs="Consolas" w:eastAsia="Consolas" w:hAnsi="Consolas"/>
          <w:b w:val="false"/>
          <w:bCs w:val="false"/>
          <w:sz w:val="19"/>
          <w:szCs w:val="19"/>
          <w:shd w:fill="F0F0F0" w:val="clear"/>
        </w:rPr>
        <w:t xml:space="preserve">demo_account_cta_clicked</w:t>
      </w:r>
      <w:r>
        <w:rPr>
          <w:b w:val="false"/>
          <w:bCs w:val="false"/>
        </w:rPr>
        <w:t xml:space="preserve"> only. </w:t>
      </w:r>
      <w:r>
        <w:rPr>
          <w:rFonts w:ascii="Consolas" w:cs="Consolas" w:eastAsia="Consolas" w:hAnsi="Consolas"/>
          <w:b w:val="false"/>
          <w:bCs w:val="false"/>
          <w:sz w:val="19"/>
          <w:szCs w:val="19"/>
          <w:shd w:fill="F0F0F0" w:val="clear"/>
        </w:rPr>
        <w:t xml:space="preserve">demo_review_viewed</w:t>
      </w:r>
      <w:r>
        <w:rPr>
          <w:b w:val="false"/>
          <w:bCs w:val="false"/>
        </w:rPr>
        <w:t xml:space="preserve"> was deliberately </w:t>
      </w:r>
      <w:r>
        <w:rPr>
          <w:b/>
          <w:bCs/>
        </w:rPr>
        <w:t xml:space="preserve">not</w:t>
      </w:r>
      <w:r>
        <w:rPr>
          <w:b w:val="false"/>
          <w:bCs w:val="false"/>
        </w:rPr>
        <w:t xml:space="preserve"> added here, since it is fired directly from server code and never passes through this client-facing route at all — exactly the "server vs. client allowlists are not the same system, add each event only where it's actually emitted" distinction this phase's instructions called for.</w:t>
      </w:r>
    </w:p>
    <w:p>
      <w:pPr>
        <w:spacing w:after="120"/>
      </w:pPr>
      <w:r>
        <w:rPr>
          <w:b w:val="false"/>
          <w:bCs w:val="false"/>
        </w:rPr>
        <w:t xml:space="preserve">Additionally, </w:t>
      </w:r>
      <w:r>
        <w:rPr>
          <w:rFonts w:ascii="Consolas" w:cs="Consolas" w:eastAsia="Consolas" w:hAnsi="Consolas"/>
          <w:b w:val="false"/>
          <w:bCs w:val="false"/>
          <w:sz w:val="19"/>
          <w:szCs w:val="19"/>
          <w:shd w:fill="F0F0F0" w:val="clear"/>
        </w:rPr>
        <w:t xml:space="preserve">app/api/analytics/event/route.ts</w:t>
      </w:r>
      <w:r>
        <w:rPr>
          <w:b w:val="false"/>
          <w:bCs w:val="false"/>
        </w:rPr>
        <w:t xml:space="preserve"> previously hardcoded </w:t>
      </w:r>
      <w:r>
        <w:rPr>
          <w:rFonts w:ascii="Consolas" w:cs="Consolas" w:eastAsia="Consolas" w:hAnsi="Consolas"/>
          <w:b w:val="false"/>
          <w:bCs w:val="false"/>
          <w:sz w:val="19"/>
          <w:szCs w:val="19"/>
          <w:shd w:fill="F0F0F0" w:val="clear"/>
        </w:rPr>
        <w:t xml:space="preserve">metadata: { source: "browser" }</w:t>
      </w:r>
      <w:r>
        <w:rPr>
          <w:b w:val="false"/>
          <w:bCs w:val="false"/>
        </w:rPr>
        <w:t xml:space="preserve"> unconditionally, with no path for a client to supply any structured field. A minimal, strictly-validated addition (</w:t>
      </w:r>
      <w:r>
        <w:rPr>
          <w:rFonts w:ascii="Consolas" w:cs="Consolas" w:eastAsia="Consolas" w:hAnsi="Consolas"/>
          <w:b w:val="false"/>
          <w:bCs w:val="false"/>
          <w:sz w:val="19"/>
          <w:szCs w:val="19"/>
          <w:shd w:fill="F0F0F0" w:val="clear"/>
        </w:rPr>
        <w:t xml:space="preserve">getEventMetadata</w:t>
      </w:r>
      <w:r>
        <w:rPr>
          <w:b w:val="false"/>
          <w:bCs w:val="false"/>
        </w:rPr>
        <w:t xml:space="preserve">) now accepts a </w:t>
      </w:r>
      <w:r>
        <w:rPr>
          <w:rFonts w:ascii="Consolas" w:cs="Consolas" w:eastAsia="Consolas" w:hAnsi="Consolas"/>
          <w:b w:val="false"/>
          <w:bCs w:val="false"/>
          <w:sz w:val="19"/>
          <w:szCs w:val="19"/>
          <w:shd w:fill="F0F0F0" w:val="clear"/>
        </w:rPr>
        <w:t xml:space="preserve">cta</w:t>
      </w:r>
      <w:r>
        <w:rPr>
          <w:b w:val="false"/>
          <w:bCs w:val="false"/>
        </w:rPr>
        <w:t xml:space="preserve"> field </w:t>
      </w:r>
      <w:r>
        <w:rPr>
          <w:b/>
          <w:bCs/>
        </w:rPr>
        <w:t xml:space="preserve">only</w:t>
      </w:r>
      <w:r>
        <w:rPr>
          <w:b w:val="false"/>
          <w:bCs w:val="false"/>
        </w:rPr>
        <w:t xml:space="preserve"> for </w:t>
      </w:r>
      <w:r>
        <w:rPr>
          <w:rFonts w:ascii="Consolas" w:cs="Consolas" w:eastAsia="Consolas" w:hAnsi="Consolas"/>
          <w:b w:val="false"/>
          <w:bCs w:val="false"/>
          <w:sz w:val="19"/>
          <w:szCs w:val="19"/>
          <w:shd w:fill="F0F0F0" w:val="clear"/>
        </w:rPr>
        <w:t xml:space="preserve">demo_account_cta_clicked</w:t>
      </w:r>
      <w:r>
        <w:rPr>
          <w:b w:val="false"/>
          <w:bCs w:val="false"/>
        </w:rPr>
        <w:t xml:space="preserve">, validated against a closed enum (</w:t>
      </w:r>
      <w:r>
        <w:rPr>
          <w:rFonts w:ascii="Consolas" w:cs="Consolas" w:eastAsia="Consolas" w:hAnsi="Consolas"/>
          <w:b w:val="false"/>
          <w:bCs w:val="false"/>
          <w:sz w:val="19"/>
          <w:szCs w:val="19"/>
          <w:shd w:fill="F0F0F0" w:val="clear"/>
        </w:rPr>
        <w:t xml:space="preserve">start_free</w:t>
      </w:r>
      <w:r>
        <w:rPr>
          <w:b w:val="false"/>
          <w:bCs w:val="false"/>
        </w:rPr>
        <w:t xml:space="preserve"> | </w:t>
      </w:r>
      <w:r>
        <w:rPr>
          <w:rFonts w:ascii="Consolas" w:cs="Consolas" w:eastAsia="Consolas" w:hAnsi="Consolas"/>
          <w:b w:val="false"/>
          <w:bCs w:val="false"/>
          <w:sz w:val="19"/>
          <w:szCs w:val="19"/>
          <w:shd w:fill="F0F0F0" w:val="clear"/>
        </w:rPr>
        <w:t xml:space="preserve">log_in</w:t>
      </w:r>
      <w:r>
        <w:rPr>
          <w:b w:val="false"/>
          <w:bCs w:val="false"/>
        </w:rPr>
        <w:t xml:space="preserve">) — any other or missing value is silently dropped, never stored as free text, and </w:t>
      </w:r>
      <w:r>
        <w:rPr>
          <w:rFonts w:ascii="Consolas" w:cs="Consolas" w:eastAsia="Consolas" w:hAnsi="Consolas"/>
          <w:b w:val="false"/>
          <w:bCs w:val="false"/>
          <w:sz w:val="19"/>
          <w:szCs w:val="19"/>
          <w:shd w:fill="F0F0F0" w:val="clear"/>
        </w:rPr>
        <w:t xml:space="preserve">page_view</w:t>
      </w:r>
      <w:r>
        <w:rPr>
          <w:b w:val="false"/>
          <w:bCs w:val="false"/>
        </w:rPr>
        <w:t xml:space="preserve">'s metadata shape is completely unchanged.</w:t>
      </w:r>
    </w:p>
    <w:p>
      <w:pPr>
        <w:pStyle w:val="Heading2"/>
        <w:spacing w:after="140" w:before="280"/>
      </w:pPr>
      <w:r>
        <w:rPr>
          <w:b w:val="false"/>
          <w:bCs w:val="false"/>
        </w:rPr>
        <w:t xml:space="preserve">23.3 Exact </w:t>
      </w:r>
      <w:r>
        <w:rPr>
          <w:rFonts w:ascii="Consolas" w:cs="Consolas" w:eastAsia="Consolas" w:hAnsi="Consolas"/>
          <w:b w:val="false"/>
          <w:bCs w:val="false"/>
          <w:sz w:val="19"/>
          <w:szCs w:val="19"/>
          <w:shd w:fill="F0F0F0" w:val="clear"/>
        </w:rPr>
        <w:t xml:space="preserve">demo_review_viewed</w:t>
      </w:r>
      <w:r>
        <w:rPr>
          <w:b w:val="false"/>
          <w:bCs w:val="false"/>
        </w:rPr>
        <w:t xml:space="preserve"> Milestone Semantics</w:t>
      </w:r>
    </w:p>
    <w:p>
      <w:pPr>
        <w:spacing w:after="120"/>
      </w:pPr>
      <w:r>
        <w:rPr>
          <w:b/>
          <w:bCs/>
        </w:rPr>
        <w:t xml:space="preserve">Trigger:</w:t>
      </w:r>
      <w:r>
        <w:rPr>
          <w:b w:val="false"/>
          <w:bCs w:val="false"/>
        </w:rPr>
        <w:t xml:space="preserve"> fires only when </w:t>
      </w:r>
      <w:r>
        <w:rPr>
          <w:rFonts w:ascii="Consolas" w:cs="Consolas" w:eastAsia="Consolas" w:hAnsi="Consolas"/>
          <w:b w:val="false"/>
          <w:bCs w:val="false"/>
          <w:sz w:val="19"/>
          <w:szCs w:val="19"/>
          <w:shd w:fill="F0F0F0" w:val="clear"/>
        </w:rPr>
        <w:t xml:space="preserve">app/api/homepage-demo/review/route.ts</w:t>
      </w:r>
      <w:r>
        <w:rPr>
          <w:b w:val="false"/>
          <w:bCs w:val="false"/>
        </w:rPr>
        <w:t xml:space="preserve">'s </w:t>
      </w:r>
      <w:r>
        <w:rPr>
          <w:rFonts w:ascii="Consolas" w:cs="Consolas" w:eastAsia="Consolas" w:hAnsi="Consolas"/>
          <w:b w:val="false"/>
          <w:bCs w:val="false"/>
          <w:sz w:val="19"/>
          <w:szCs w:val="19"/>
          <w:shd w:fill="F0F0F0" w:val="clear"/>
        </w:rPr>
        <w:t xml:space="preserve">POST</w:t>
      </w:r>
      <w:r>
        <w:rPr>
          <w:b w:val="false"/>
          <w:bCs w:val="false"/>
        </w:rPr>
        <w:t xml:space="preserve"> handler successfully obtains a real, ready draft from </w:t>
      </w:r>
      <w:r>
        <w:rPr>
          <w:rFonts w:ascii="Consolas" w:cs="Consolas" w:eastAsia="Consolas" w:hAnsi="Consolas"/>
          <w:b w:val="false"/>
          <w:bCs w:val="false"/>
          <w:sz w:val="19"/>
          <w:szCs w:val="19"/>
          <w:shd w:fill="F0F0F0" w:val="clear"/>
        </w:rPr>
        <w:t xml:space="preserve">getHomepageDemoReviewDraft(...)</w:t>
      </w:r>
      <w:r>
        <w:rPr>
          <w:b w:val="false"/>
          <w:bCs w:val="false"/>
        </w:rPr>
        <w:t xml:space="preserve"> — i.e., only on the actual </w:t>
      </w:r>
      <w:r>
        <w:rPr>
          <w:rFonts w:ascii="Consolas" w:cs="Consolas" w:eastAsia="Consolas" w:hAnsi="Consolas"/>
          <w:b w:val="false"/>
          <w:bCs w:val="false"/>
          <w:sz w:val="19"/>
          <w:szCs w:val="19"/>
          <w:shd w:fill="F0F0F0" w:val="clear"/>
        </w:rPr>
        <w:t xml:space="preserve">review_ready</w:t>
      </w:r>
      <w:r>
        <w:rPr>
          <w:b w:val="false"/>
          <w:bCs w:val="false"/>
        </w:rPr>
        <w:t xml:space="preserve"> / HTTP 200 path. Every other outcome (</w:t>
      </w:r>
      <w:r>
        <w:rPr>
          <w:rFonts w:ascii="Consolas" w:cs="Consolas" w:eastAsia="Consolas" w:hAnsi="Consolas"/>
          <w:b w:val="false"/>
          <w:bCs w:val="false"/>
          <w:sz w:val="19"/>
          <w:szCs w:val="19"/>
          <w:shd w:fill="F0F0F0" w:val="clear"/>
        </w:rPr>
        <w:t xml:space="preserve">review_not_ready</w:t>
      </w:r>
      <w:r>
        <w:rPr>
          <w:b w:val="false"/>
          <w:bCs w:val="false"/>
        </w:rPr>
        <w:t xml:space="preserve">, </w:t>
      </w:r>
      <w:r>
        <w:rPr>
          <w:rFonts w:ascii="Consolas" w:cs="Consolas" w:eastAsia="Consolas" w:hAnsi="Consolas"/>
          <w:b w:val="false"/>
          <w:bCs w:val="false"/>
          <w:sz w:val="19"/>
          <w:szCs w:val="19"/>
          <w:shd w:fill="F0F0F0" w:val="clear"/>
        </w:rPr>
        <w:t xml:space="preserve">review_expired</w:t>
      </w:r>
      <w:r>
        <w:rPr>
          <w:b w:val="false"/>
          <w:bCs w:val="false"/>
        </w:rPr>
        <w:t xml:space="preserve">, </w:t>
      </w:r>
      <w:r>
        <w:rPr>
          <w:rFonts w:ascii="Consolas" w:cs="Consolas" w:eastAsia="Consolas" w:hAnsi="Consolas"/>
          <w:b w:val="false"/>
          <w:bCs w:val="false"/>
          <w:sz w:val="19"/>
          <w:szCs w:val="19"/>
          <w:shd w:fill="F0F0F0" w:val="clear"/>
        </w:rPr>
        <w:t xml:space="preserve">review_unavailable</w:t>
      </w:r>
      <w:r>
        <w:rPr>
          <w:b w:val="false"/>
          <w:bCs w:val="false"/>
        </w:rPr>
        <w:t xml:space="preserve">, malformed request, identity error) throws or short-circuits </w:t>
      </w:r>
      <w:r>
        <w:rPr>
          <w:b/>
          <w:bCs/>
        </w:rPr>
        <w:t xml:space="preserve">before</w:t>
      </w:r>
      <w:r>
        <w:rPr>
          <w:b w:val="false"/>
          <w:bCs w:val="false"/>
        </w:rPr>
        <w:t xml:space="preserve"> reaching the event-scheduling call, so none of them can ever produce this event — confirmed directly by the route's own control flow, not assumed.</w:t>
      </w:r>
    </w:p>
    <w:p>
      <w:pPr>
        <w:spacing w:after="120"/>
      </w:pPr>
      <w:r>
        <w:rPr>
          <w:b/>
          <w:bCs/>
        </w:rPr>
        <w:t xml:space="preserve">Authoritative emitter:</w:t>
      </w:r>
      <w:r>
        <w:rPr>
          <w:b w:val="false"/>
          <w:bCs w:val="false"/>
        </w:rPr>
        <w:t xml:space="preserve"> the server (</w:t>
      </w:r>
      <w:r>
        <w:rPr>
          <w:rFonts w:ascii="Consolas" w:cs="Consolas" w:eastAsia="Consolas" w:hAnsi="Consolas"/>
          <w:b w:val="false"/>
          <w:bCs w:val="false"/>
          <w:sz w:val="19"/>
          <w:szCs w:val="19"/>
          <w:shd w:fill="F0F0F0" w:val="clear"/>
        </w:rPr>
        <w:t xml:space="preserve">app/api/homepage-demo/review/route.ts</w:t>
      </w:r>
      <w:r>
        <w:rPr>
          <w:b w:val="false"/>
          <w:bCs w:val="false"/>
        </w:rPr>
        <w:t xml:space="preserve">) — the client cannot fabricate this milestone; it is a direct consequence of the server actually returning a genuine ready result.</w:t>
      </w:r>
    </w:p>
    <w:p>
      <w:pPr>
        <w:spacing w:after="120"/>
      </w:pPr>
      <w:r>
        <w:rPr>
          <w:b/>
          <w:bCs/>
        </w:rPr>
        <w:t xml:space="preserve">Identity:</w:t>
      </w:r>
      <w:r>
        <w:rPr>
          <w:b w:val="false"/>
          <w:bCs w:val="false"/>
        </w:rPr>
        <w:t xml:space="preserve"> </w:t>
      </w:r>
      <w:r>
        <w:rPr>
          <w:rFonts w:ascii="Consolas" w:cs="Consolas" w:eastAsia="Consolas" w:hAnsi="Consolas"/>
          <w:b w:val="false"/>
          <w:bCs w:val="false"/>
          <w:sz w:val="19"/>
          <w:szCs w:val="19"/>
          <w:shd w:fill="F0F0F0" w:val="clear"/>
        </w:rPr>
        <w:t xml:space="preserve">t2t_anon_id</w:t>
      </w:r>
      <w:r>
        <w:rPr>
          <w:b w:val="false"/>
          <w:bCs w:val="false"/>
        </w:rPr>
        <w:t xml:space="preserve"> read via </w:t>
      </w:r>
      <w:r>
        <w:rPr>
          <w:rFonts w:ascii="Consolas" w:cs="Consolas" w:eastAsia="Consolas" w:hAnsi="Consolas"/>
          <w:b w:val="false"/>
          <w:bCs w:val="false"/>
          <w:sz w:val="19"/>
          <w:szCs w:val="19"/>
          <w:shd w:fill="F0F0F0" w:val="clear"/>
        </w:rPr>
        <w:t xml:space="preserve">readAnonymousIdCookie(request)</w:t>
      </w:r>
      <w:r>
        <w:rPr>
          <w:b w:val="false"/>
          <w:bCs w:val="false"/>
        </w:rPr>
        <w:t xml:space="preserve">, at the very top of </w:t>
      </w:r>
      <w:r>
        <w:rPr>
          <w:rFonts w:ascii="Consolas" w:cs="Consolas" w:eastAsia="Consolas" w:hAnsi="Consolas"/>
          <w:b w:val="false"/>
          <w:bCs w:val="false"/>
          <w:sz w:val="19"/>
          <w:szCs w:val="19"/>
          <w:shd w:fill="F0F0F0" w:val="clear"/>
        </w:rPr>
        <w:t xml:space="preserve">POST</w:t>
      </w:r>
      <w:r>
        <w:rPr>
          <w:b w:val="false"/>
          <w:bCs w:val="false"/>
        </w:rPr>
        <w:t xml:space="preserve"> (before the </w:t>
      </w:r>
      <w:r>
        <w:rPr>
          <w:rFonts w:ascii="Consolas" w:cs="Consolas" w:eastAsia="Consolas" w:hAnsi="Consolas"/>
          <w:b w:val="false"/>
          <w:bCs w:val="false"/>
          <w:sz w:val="19"/>
          <w:szCs w:val="19"/>
          <w:shd w:fill="F0F0F0" w:val="clear"/>
        </w:rPr>
        <w:t xml:space="preserve">try</w:t>
      </w:r>
      <w:r>
        <w:rPr>
          <w:b w:val="false"/>
          <w:bCs w:val="false"/>
        </w:rPr>
        <w:t xml:space="preserve"> block), matching the Phase 1A convention exactly. </w:t>
      </w:r>
      <w:r>
        <w:rPr>
          <w:rFonts w:ascii="Consolas" w:cs="Consolas" w:eastAsia="Consolas" w:hAnsi="Consolas"/>
          <w:b w:val="false"/>
          <w:bCs w:val="false"/>
          <w:sz w:val="19"/>
          <w:szCs w:val="19"/>
          <w:shd w:fill="F0F0F0" w:val="clear"/>
        </w:rPr>
        <w:t xml:space="preserve">null</w:t>
      </w:r>
      <w:r>
        <w:rPr>
          <w:b w:val="false"/>
          <w:bCs w:val="false"/>
        </w:rPr>
        <w:t xml:space="preserve"> if the cookie is absent — the review response is completely unaffected either way.</w:t>
      </w:r>
    </w:p>
    <w:p>
      <w:pPr>
        <w:spacing w:after="120"/>
      </w:pPr>
      <w:r>
        <w:rPr>
          <w:b/>
          <w:bCs/>
        </w:rPr>
        <w:t xml:space="preserve">Idempotency:</w:t>
      </w:r>
      <w:r>
        <w:rPr>
          <w:b w:val="false"/>
          <w:bCs w:val="false"/>
        </w:rPr>
        <w:t xml:space="preserve"> </w:t>
      </w:r>
      <w:r>
        <w:rPr>
          <w:rFonts w:ascii="Consolas" w:cs="Consolas" w:eastAsia="Consolas" w:hAnsi="Consolas"/>
          <w:b w:val="false"/>
          <w:bCs w:val="false"/>
          <w:sz w:val="19"/>
          <w:szCs w:val="19"/>
          <w:shd w:fill="F0F0F0" w:val="clear"/>
        </w:rPr>
        <w:t xml:space="preserve">demo_review_viewed:${draft.draftId}</w:t>
      </w:r>
      <w:r>
        <w:rPr>
          <w:b w:val="false"/>
          <w:bCs w:val="false"/>
        </w:rPr>
        <w:t xml:space="preserve"> — </w:t>
      </w:r>
      <w:r>
        <w:rPr>
          <w:rFonts w:ascii="Consolas" w:cs="Consolas" w:eastAsia="Consolas" w:hAnsi="Consolas"/>
          <w:b w:val="false"/>
          <w:bCs w:val="false"/>
          <w:sz w:val="19"/>
          <w:szCs w:val="19"/>
          <w:shd w:fill="F0F0F0" w:val="clear"/>
        </w:rPr>
        <w:t xml:space="preserve">draftId</w:t>
      </w:r>
      <w:r>
        <w:rPr>
          <w:b w:val="false"/>
          <w:bCs w:val="false"/>
        </w:rPr>
        <w:t xml:space="preserve"> is a stable, internal, server-only UUID (from </w:t>
      </w:r>
      <w:r>
        <w:rPr>
          <w:rFonts w:ascii="Consolas" w:cs="Consolas" w:eastAsia="Consolas" w:hAnsi="Consolas"/>
          <w:b w:val="false"/>
          <w:bCs w:val="false"/>
          <w:sz w:val="19"/>
          <w:szCs w:val="19"/>
          <w:shd w:fill="F0F0F0" w:val="clear"/>
        </w:rPr>
        <w:t xml:space="preserve">HomepageDemoReviewDraft</w:t>
      </w:r>
      <w:r>
        <w:rPr>
          <w:b w:val="false"/>
          <w:bCs w:val="false"/>
        </w:rPr>
        <w:t xml:space="preserve">, </w:t>
      </w:r>
      <w:r>
        <w:rPr>
          <w:rFonts w:ascii="Consolas" w:cs="Consolas" w:eastAsia="Consolas" w:hAnsi="Consolas"/>
          <w:b w:val="false"/>
          <w:bCs w:val="false"/>
          <w:sz w:val="19"/>
          <w:szCs w:val="19"/>
          <w:shd w:fill="F0F0F0" w:val="clear"/>
        </w:rPr>
        <w:t xml:space="preserve">lib/homepage-demo/review-repository.server.ts</w:t>
      </w:r>
      <w:r>
        <w:rPr>
          <w:b w:val="false"/>
          <w:bCs w:val="false"/>
        </w:rPr>
        <w:t xml:space="preserve">), never exposed to the client (the client only ever sees the separately-hashed public token in the URL fragment), and unique per trial by the database's own schema (</w:t>
      </w:r>
      <w:r>
        <w:rPr>
          <w:rFonts w:ascii="Consolas" w:cs="Consolas" w:eastAsia="Consolas" w:hAnsi="Consolas"/>
          <w:b w:val="false"/>
          <w:bCs w:val="false"/>
          <w:sz w:val="19"/>
          <w:szCs w:val="19"/>
          <w:shd w:fill="F0F0F0" w:val="clear"/>
        </w:rPr>
        <w:t xml:space="preserve">homepage_demo_drafts.trial_id</w:t>
      </w:r>
      <w:r>
        <w:rPr>
          <w:b w:val="false"/>
          <w:bCs w:val="false"/>
        </w:rPr>
        <w:t xml:space="preserve"> is a unique foreign key). Reusing the existing </w:t>
      </w:r>
      <w:r>
        <w:rPr>
          <w:rFonts w:ascii="Consolas" w:cs="Consolas" w:eastAsia="Consolas" w:hAnsi="Consolas"/>
          <w:b w:val="false"/>
          <w:bCs w:val="false"/>
          <w:sz w:val="19"/>
          <w:szCs w:val="19"/>
          <w:shd w:fill="F0F0F0" w:val="clear"/>
        </w:rPr>
        <w:t xml:space="preserve">analytics_events.idempotency_key</w:t>
      </w:r>
      <w:r>
        <w:rPr>
          <w:b w:val="false"/>
          <w:bCs w:val="false"/>
        </w:rPr>
        <w:t xml:space="preserve"> partial unique index means polling, refreshing, or reopening the review all safely collapse to exactly one row per draft — verified directly by test (repeated requests for the same draft produce the identical key; a different draft produces a different key).</w:t>
      </w:r>
    </w:p>
    <w:p>
      <w:pPr>
        <w:spacing w:after="120"/>
      </w:pPr>
      <w:r>
        <w:rPr>
          <w:b/>
          <w:bCs/>
        </w:rPr>
        <w:t xml:space="preserve">Pending/expired behavior:</w:t>
      </w:r>
      <w:r>
        <w:rPr>
          <w:b w:val="false"/>
          <w:bCs w:val="false"/>
        </w:rPr>
        <w:t xml:space="preserve"> no event, confirmed by dedicated tests for </w:t>
      </w:r>
      <w:r>
        <w:rPr>
          <w:rFonts w:ascii="Consolas" w:cs="Consolas" w:eastAsia="Consolas" w:hAnsi="Consolas"/>
          <w:b w:val="false"/>
          <w:bCs w:val="false"/>
          <w:sz w:val="19"/>
          <w:szCs w:val="19"/>
          <w:shd w:fill="F0F0F0" w:val="clear"/>
        </w:rPr>
        <w:t xml:space="preserve">review_not_ready</w:t>
      </w:r>
      <w:r>
        <w:rPr>
          <w:b w:val="false"/>
          <w:bCs w:val="false"/>
        </w:rPr>
        <w:t xml:space="preserve">, </w:t>
      </w:r>
      <w:r>
        <w:rPr>
          <w:rFonts w:ascii="Consolas" w:cs="Consolas" w:eastAsia="Consolas" w:hAnsi="Consolas"/>
          <w:b w:val="false"/>
          <w:bCs w:val="false"/>
          <w:sz w:val="19"/>
          <w:szCs w:val="19"/>
          <w:shd w:fill="F0F0F0" w:val="clear"/>
        </w:rPr>
        <w:t xml:space="preserve">review_expired</w:t>
      </w:r>
      <w:r>
        <w:rPr>
          <w:b w:val="false"/>
          <w:bCs w:val="false"/>
        </w:rPr>
        <w:t xml:space="preserve">, </w:t>
      </w:r>
      <w:r>
        <w:rPr>
          <w:rFonts w:ascii="Consolas" w:cs="Consolas" w:eastAsia="Consolas" w:hAnsi="Consolas"/>
          <w:b w:val="false"/>
          <w:bCs w:val="false"/>
          <w:sz w:val="19"/>
          <w:szCs w:val="19"/>
          <w:shd w:fill="F0F0F0" w:val="clear"/>
        </w:rPr>
        <w:t xml:space="preserve">review_unavailable</w:t>
      </w:r>
      <w:r>
        <w:rPr>
          <w:b w:val="false"/>
          <w:bCs w:val="false"/>
        </w:rPr>
        <w:t xml:space="preserve">, and a malformed request.</w:t>
      </w:r>
    </w:p>
    <w:p>
      <w:pPr>
        <w:spacing w:after="120"/>
      </w:pPr>
      <w:r>
        <w:rPr>
          <w:b/>
          <w:bCs/>
        </w:rPr>
        <w:t xml:space="preserve">Analytics-failure behavior:</w:t>
      </w:r>
      <w:r>
        <w:rPr>
          <w:b w:val="false"/>
          <w:bCs w:val="false"/>
        </w:rPr>
        <w:t xml:space="preserve"> wrapped in the same nested try/catch + </w:t>
      </w:r>
      <w:r>
        <w:rPr>
          <w:rFonts w:ascii="Consolas" w:cs="Consolas" w:eastAsia="Consolas" w:hAnsi="Consolas"/>
          <w:b w:val="false"/>
          <w:bCs w:val="false"/>
          <w:sz w:val="19"/>
          <w:szCs w:val="19"/>
          <w:shd w:fill="F0F0F0" w:val="clear"/>
        </w:rPr>
        <w:t xml:space="preserve">after()</w:t>
      </w:r>
      <w:r>
        <w:rPr>
          <w:b w:val="false"/>
          <w:bCs w:val="false"/>
        </w:rPr>
        <w:t xml:space="preserve"> pattern as every other operational event in this codebase — a </w:t>
      </w:r>
      <w:r>
        <w:rPr>
          <w:rFonts w:ascii="Consolas" w:cs="Consolas" w:eastAsia="Consolas" w:hAnsi="Consolas"/>
          <w:b w:val="false"/>
          <w:bCs w:val="false"/>
          <w:sz w:val="19"/>
          <w:szCs w:val="19"/>
          <w:shd w:fill="F0F0F0" w:val="clear"/>
        </w:rPr>
        <w:t xml:space="preserve">logAnalyticsEventSafe</w:t>
      </w:r>
      <w:r>
        <w:rPr>
          <w:b w:val="false"/>
          <w:bCs w:val="false"/>
        </w:rPr>
        <w:t xml:space="preserve"> rejection cannot alter the review response, directly tested.</w:t>
      </w:r>
    </w:p>
    <w:p>
      <w:pPr>
        <w:pStyle w:val="Heading2"/>
        <w:spacing w:after="140" w:before="280"/>
      </w:pPr>
      <w:r>
        <w:rPr>
          <w:b w:val="false"/>
          <w:bCs w:val="false"/>
        </w:rPr>
        <w:t xml:space="preserve">23.4 Exact </w:t>
      </w:r>
      <w:r>
        <w:rPr>
          <w:rFonts w:ascii="Consolas" w:cs="Consolas" w:eastAsia="Consolas" w:hAnsi="Consolas"/>
          <w:b w:val="false"/>
          <w:bCs w:val="false"/>
          <w:sz w:val="19"/>
          <w:szCs w:val="19"/>
          <w:shd w:fill="F0F0F0" w:val="clear"/>
        </w:rPr>
        <w:t xml:space="preserve">demo_account_cta_clicked</w:t>
      </w:r>
      <w:r>
        <w:rPr>
          <w:b w:val="false"/>
          <w:bCs w:val="false"/>
        </w:rPr>
        <w:t xml:space="preserve"> Semantics</w:t>
      </w:r>
    </w:p>
    <w:p>
      <w:pPr>
        <w:spacing w:after="120"/>
      </w:pPr>
      <w:r>
        <w:rPr>
          <w:b/>
          <w:bCs/>
        </w:rPr>
        <w:t xml:space="preserve">Trigger:</w:t>
      </w:r>
      <w:r>
        <w:rPr>
          <w:b w:val="false"/>
          <w:bCs w:val="false"/>
        </w:rPr>
        <w:t xml:space="preserve"> fires from inside </w:t>
      </w:r>
      <w:r>
        <w:rPr>
          <w:rFonts w:ascii="Consolas" w:cs="Consolas" w:eastAsia="Consolas" w:hAnsi="Consolas"/>
          <w:b w:val="false"/>
          <w:bCs w:val="false"/>
          <w:sz w:val="19"/>
          <w:szCs w:val="19"/>
          <w:shd w:fill="F0F0F0" w:val="clear"/>
        </w:rPr>
        <w:t xml:space="preserve">prepareClaimAndNavigate(destination)</w:t>
      </w:r>
      <w:r>
        <w:rPr>
          <w:b w:val="false"/>
          <w:bCs w:val="false"/>
        </w:rPr>
        <w:t xml:space="preserve"> in </w:t>
      </w:r>
      <w:r>
        <w:rPr>
          <w:rFonts w:ascii="Consolas" w:cs="Consolas" w:eastAsia="Consolas" w:hAnsi="Consolas"/>
          <w:b w:val="false"/>
          <w:bCs w:val="false"/>
          <w:sz w:val="19"/>
          <w:szCs w:val="19"/>
          <w:shd w:fill="F0F0F0" w:val="clear"/>
        </w:rPr>
        <w:t xml:space="preserve">HomepageDemoReviewClient.tsx</w:t>
      </w:r>
      <w:r>
        <w:rPr>
          <w:b w:val="false"/>
          <w:bCs w:val="false"/>
        </w:rPr>
        <w:t xml:space="preserve">, placed immediately after the function's own existing guards (</w:t>
      </w:r>
      <w:r>
        <w:rPr>
          <w:rFonts w:ascii="Consolas" w:cs="Consolas" w:eastAsia="Consolas" w:hAnsi="Consolas"/>
          <w:b w:val="false"/>
          <w:bCs w:val="false"/>
          <w:sz w:val="19"/>
          <w:szCs w:val="19"/>
          <w:shd w:fill="F0F0F0" w:val="clear"/>
        </w:rPr>
        <w:t xml:space="preserve">authPreparationInFlightRef.current</w:t>
      </w:r>
      <w:r>
        <w:rPr>
          <w:b w:val="false"/>
          <w:bCs w:val="false"/>
        </w:rPr>
        <w:t xml:space="preserve"> in-flight check, </w:t>
      </w:r>
      <w:r>
        <w:rPr>
          <w:rFonts w:ascii="Consolas" w:cs="Consolas" w:eastAsia="Consolas" w:hAnsi="Consolas"/>
          <w:b w:val="false"/>
          <w:bCs w:val="false"/>
          <w:sz w:val="19"/>
          <w:szCs w:val="19"/>
          <w:shd w:fill="F0F0F0" w:val="clear"/>
        </w:rPr>
        <w:t xml:space="preserve">publicToken === null</w:t>
      </w:r>
      <w:r>
        <w:rPr>
          <w:b w:val="false"/>
          <w:bCs w:val="false"/>
        </w:rPr>
        <w:t xml:space="preserve"> check) pass — meaning it can only ever fire for a genuinely valid, ready, not-already-in-flight CTA activation. This function is itself only reachable from the two buttons rendered exclusively when </w:t>
      </w:r>
      <w:r>
        <w:rPr>
          <w:rFonts w:ascii="Consolas" w:cs="Consolas" w:eastAsia="Consolas" w:hAnsi="Consolas"/>
          <w:b w:val="false"/>
          <w:bCs w:val="false"/>
          <w:sz w:val="19"/>
          <w:szCs w:val="19"/>
          <w:shd w:fill="F0F0F0" w:val="clear"/>
        </w:rPr>
        <w:t xml:space="preserve">state.status === "review_ready"</w:t>
      </w:r>
      <w:r>
        <w:rPr>
          <w:b w:val="false"/>
          <w:bCs w:val="false"/>
        </w:rPr>
        <w:t xml:space="preserve">.</w:t>
      </w:r>
    </w:p>
    <w:p>
      <w:pPr>
        <w:spacing w:after="120"/>
      </w:pPr>
      <w:r>
        <w:rPr>
          <w:b/>
          <w:bCs/>
        </w:rPr>
        <w:t xml:space="preserve">CTA values:</w:t>
      </w:r>
      <w:r>
        <w:rPr>
          <w:b w:val="false"/>
          <w:bCs w:val="false"/>
        </w:rPr>
        <w:t xml:space="preserve"> a closed 2-value enum, </w:t>
      </w:r>
      <w:r>
        <w:rPr>
          <w:rFonts w:ascii="Consolas" w:cs="Consolas" w:eastAsia="Consolas" w:hAnsi="Consolas"/>
          <w:b w:val="false"/>
          <w:bCs w:val="false"/>
          <w:sz w:val="19"/>
          <w:szCs w:val="19"/>
          <w:shd w:fill="F0F0F0" w:val="clear"/>
        </w:rPr>
        <w:t xml:space="preserve">start_free</w:t>
      </w:r>
      <w:r>
        <w:rPr>
          <w:b w:val="false"/>
          <w:bCs w:val="false"/>
        </w:rPr>
        <w:t xml:space="preserve"> (mapped from the existing </w:t>
      </w:r>
      <w:r>
        <w:rPr>
          <w:rFonts w:ascii="Consolas" w:cs="Consolas" w:eastAsia="Consolas" w:hAnsi="Consolas"/>
          <w:b w:val="false"/>
          <w:bCs w:val="false"/>
          <w:sz w:val="19"/>
          <w:szCs w:val="19"/>
          <w:shd w:fill="F0F0F0" w:val="clear"/>
        </w:rPr>
        <w:t xml:space="preserve">"signup"</w:t>
      </w:r>
      <w:r>
        <w:rPr>
          <w:b w:val="false"/>
          <w:bCs w:val="false"/>
        </w:rPr>
        <w:t xml:space="preserve"> destination) and </w:t>
      </w:r>
      <w:r>
        <w:rPr>
          <w:rFonts w:ascii="Consolas" w:cs="Consolas" w:eastAsia="Consolas" w:hAnsi="Consolas"/>
          <w:b w:val="false"/>
          <w:bCs w:val="false"/>
          <w:sz w:val="19"/>
          <w:szCs w:val="19"/>
          <w:shd w:fill="F0F0F0" w:val="clear"/>
        </w:rPr>
        <w:t xml:space="preserve">log_in</w:t>
      </w:r>
      <w:r>
        <w:rPr>
          <w:b w:val="false"/>
          <w:bCs w:val="false"/>
        </w:rPr>
        <w:t xml:space="preserve"> (mapped from </w:t>
      </w:r>
      <w:r>
        <w:rPr>
          <w:rFonts w:ascii="Consolas" w:cs="Consolas" w:eastAsia="Consolas" w:hAnsi="Consolas"/>
          <w:b w:val="false"/>
          <w:bCs w:val="false"/>
          <w:sz w:val="19"/>
          <w:szCs w:val="19"/>
          <w:shd w:fill="F0F0F0" w:val="clear"/>
        </w:rPr>
        <w:t xml:space="preserve">"login"</w:t>
      </w:r>
      <w:r>
        <w:rPr>
          <w:b w:val="false"/>
          <w:bCs w:val="false"/>
        </w:rPr>
        <w:t xml:space="preserve">) — no free text is ever sent.</w:t>
      </w:r>
    </w:p>
    <w:p>
      <w:pPr>
        <w:spacing w:after="120"/>
      </w:pPr>
      <w:r>
        <w:rPr>
          <w:b/>
          <w:bCs/>
        </w:rPr>
        <w:t xml:space="preserve">Client analytics pipeline used:</w:t>
      </w:r>
      <w:r>
        <w:rPr>
          <w:b w:val="false"/>
          <w:bCs w:val="false"/>
        </w:rPr>
        <w:t xml:space="preserve"> the existing </w:t>
      </w:r>
      <w:r>
        <w:rPr>
          <w:rFonts w:ascii="Consolas" w:cs="Consolas" w:eastAsia="Consolas" w:hAnsi="Consolas"/>
          <w:b w:val="false"/>
          <w:bCs w:val="false"/>
          <w:sz w:val="19"/>
          <w:szCs w:val="19"/>
          <w:shd w:fill="F0F0F0" w:val="clear"/>
        </w:rPr>
        <w:t xml:space="preserve">/api/analytics/event</w:t>
      </w:r>
      <w:r>
        <w:rPr>
          <w:b w:val="false"/>
          <w:bCs w:val="false"/>
        </w:rPr>
        <w:t xml:space="preserve"> route (§23.2) — not </w:t>
      </w:r>
      <w:r>
        <w:rPr>
          <w:rFonts w:ascii="Consolas" w:cs="Consolas" w:eastAsia="Consolas" w:hAnsi="Consolas"/>
          <w:b w:val="false"/>
          <w:bCs w:val="false"/>
          <w:sz w:val="19"/>
          <w:szCs w:val="19"/>
          <w:shd w:fill="F0F0F0" w:val="clear"/>
        </w:rPr>
        <w:t xml:space="preserve">lib/analytics/events.ts</w:t>
      </w:r>
      <w:r>
        <w:rPr>
          <w:b w:val="false"/>
          <w:bCs w:val="false"/>
        </w:rPr>
        <w:t xml:space="preserve"> (confirmed, on inspection, to be a wholly separate, Google-Ads-</w:t>
      </w:r>
      <w:r>
        <w:rPr>
          <w:rFonts w:ascii="Consolas" w:cs="Consolas" w:eastAsia="Consolas" w:hAnsi="Consolas"/>
          <w:b w:val="false"/>
          <w:bCs w:val="false"/>
          <w:sz w:val="19"/>
          <w:szCs w:val="19"/>
          <w:shd w:fill="F0F0F0" w:val="clear"/>
        </w:rPr>
        <w:t xml:space="preserve">gtag</w:t>
      </w:r>
      <w:r>
        <w:rPr>
          <w:b w:val="false"/>
          <w:bCs w:val="false"/>
        </w:rPr>
        <w:t xml:space="preserve">-only conversion pixel with no </w:t>
      </w:r>
      <w:r>
        <w:rPr>
          <w:rFonts w:ascii="Consolas" w:cs="Consolas" w:eastAsia="Consolas" w:hAnsi="Consolas"/>
          <w:b w:val="false"/>
          <w:bCs w:val="false"/>
          <w:sz w:val="19"/>
          <w:szCs w:val="19"/>
          <w:shd w:fill="F0F0F0" w:val="clear"/>
        </w:rPr>
        <w:t xml:space="preserve">analytics_events</w:t>
      </w:r>
      <w:r>
        <w:rPr>
          <w:b w:val="false"/>
          <w:bCs w:val="false"/>
        </w:rPr>
        <w:t xml:space="preserve">/</w:t>
      </w:r>
      <w:r>
        <w:rPr>
          <w:rFonts w:ascii="Consolas" w:cs="Consolas" w:eastAsia="Consolas" w:hAnsi="Consolas"/>
          <w:b w:val="false"/>
          <w:bCs w:val="false"/>
          <w:sz w:val="19"/>
          <w:szCs w:val="19"/>
          <w:shd w:fill="F0F0F0" w:val="clear"/>
        </w:rPr>
        <w:t xml:space="preserve">anonymous_id</w:t>
      </w:r>
      <w:r>
        <w:rPr>
          <w:b w:val="false"/>
          <w:bCs w:val="false"/>
        </w:rPr>
        <w:t xml:space="preserve"> concept at all, and therefore unusable for a funnel event that must eventually join with </w:t>
      </w:r>
      <w:r>
        <w:rPr>
          <w:rFonts w:ascii="Consolas" w:cs="Consolas" w:eastAsia="Consolas" w:hAnsi="Consolas"/>
          <w:b w:val="false"/>
          <w:bCs w:val="false"/>
          <w:sz w:val="19"/>
          <w:szCs w:val="19"/>
          <w:shd w:fill="F0F0F0" w:val="clear"/>
        </w:rPr>
        <w:t xml:space="preserve">demo_review_viewed</w:t>
      </w:r>
      <w:r>
        <w:rPr>
          <w:b w:val="false"/>
          <w:bCs w:val="false"/>
        </w:rPr>
        <w:t xml:space="preserve"> via a shared </w:t>
      </w:r>
      <w:r>
        <w:rPr>
          <w:rFonts w:ascii="Consolas" w:cs="Consolas" w:eastAsia="Consolas" w:hAnsi="Consolas"/>
          <w:b w:val="false"/>
          <w:bCs w:val="false"/>
          <w:sz w:val="19"/>
          <w:szCs w:val="19"/>
          <w:shd w:fill="F0F0F0" w:val="clear"/>
        </w:rPr>
        <w:t xml:space="preserve">anonymous_id</w:t>
      </w:r>
      <w:r>
        <w:rPr>
          <w:b w:val="false"/>
          <w:bCs w:val="false"/>
        </w:rPr>
        <w:t xml:space="preserve">).</w:t>
      </w:r>
    </w:p>
    <w:p>
      <w:pPr>
        <w:spacing w:after="120"/>
      </w:pPr>
      <w:r>
        <w:rPr>
          <w:b/>
          <w:bCs/>
        </w:rPr>
        <w:t xml:space="preserve">Consent behavior:</w:t>
      </w:r>
      <w:r>
        <w:rPr>
          <w:b w:val="false"/>
          <w:bCs w:val="false"/>
        </w:rPr>
        <w:t xml:space="preserve"> inherited automatically and unmodified — this event flows through the exact same consent-gated pipeline </w:t>
      </w:r>
      <w:r>
        <w:rPr>
          <w:rFonts w:ascii="Consolas" w:cs="Consolas" w:eastAsia="Consolas" w:hAnsi="Consolas"/>
          <w:b w:val="false"/>
          <w:bCs w:val="false"/>
          <w:sz w:val="19"/>
          <w:szCs w:val="19"/>
          <w:shd w:fill="F0F0F0" w:val="clear"/>
        </w:rPr>
        <w:t xml:space="preserve">page_view</w:t>
      </w:r>
      <w:r>
        <w:rPr>
          <w:b w:val="false"/>
          <w:bCs w:val="false"/>
        </w:rPr>
        <w:t xml:space="preserve"> already uses (the beacon is only ever fired by client code that itself only runs post-consent, per this codebase's existing, untouched consent architecture). No unconditional server-side mirror was created to inflate counts, per this phase's explicit instruction; if analytics consent is not granted, this specific click signal is honestly absent, and the review's own success/failure — not to mention </w:t>
      </w:r>
      <w:r>
        <w:rPr>
          <w:rFonts w:ascii="Consolas" w:cs="Consolas" w:eastAsia="Consolas" w:hAnsi="Consolas"/>
          <w:b w:val="false"/>
          <w:bCs w:val="false"/>
          <w:sz w:val="19"/>
          <w:szCs w:val="19"/>
          <w:shd w:fill="F0F0F0" w:val="clear"/>
        </w:rPr>
        <w:t xml:space="preserve">demo_review_viewed</w:t>
      </w:r>
      <w:r>
        <w:rPr>
          <w:b w:val="false"/>
          <w:bCs w:val="false"/>
        </w:rPr>
        <w:t xml:space="preserve"> and (in a future phase) </w:t>
      </w:r>
      <w:r>
        <w:rPr>
          <w:rFonts w:ascii="Consolas" w:cs="Consolas" w:eastAsia="Consolas" w:hAnsi="Consolas"/>
          <w:b w:val="false"/>
          <w:bCs w:val="false"/>
          <w:sz w:val="19"/>
          <w:szCs w:val="19"/>
          <w:shd w:fill="F0F0F0" w:val="clear"/>
        </w:rPr>
        <w:t xml:space="preserve">demo_claim_saved</w:t>
      </w:r>
      <w:r>
        <w:rPr>
          <w:b w:val="false"/>
          <w:bCs w:val="false"/>
        </w:rPr>
        <w:t xml:space="preserve"> — remain available as stronger, server-authoritative signals.</w:t>
      </w:r>
    </w:p>
    <w:p>
      <w:pPr>
        <w:spacing w:after="120"/>
      </w:pPr>
      <w:r>
        <w:rPr>
          <w:b/>
          <w:bCs/>
        </w:rPr>
        <w:t xml:space="preserve">Owner exclusion:</w:t>
      </w:r>
      <w:r>
        <w:rPr>
          <w:b w:val="false"/>
          <w:bCs w:val="false"/>
        </w:rPr>
        <w:t xml:space="preserve"> inherited automatically and unmodified — </w:t>
      </w:r>
      <w:r>
        <w:rPr>
          <w:rFonts w:ascii="Consolas" w:cs="Consolas" w:eastAsia="Consolas" w:hAnsi="Consolas"/>
          <w:b w:val="false"/>
          <w:bCs w:val="false"/>
          <w:sz w:val="19"/>
          <w:szCs w:val="19"/>
          <w:shd w:fill="F0F0F0" w:val="clear"/>
        </w:rPr>
        <w:t xml:space="preserve">hasOwnerAnalyticsExclusionCookie</w:t>
      </w:r>
      <w:r>
        <w:rPr>
          <w:b w:val="false"/>
          <w:bCs w:val="false"/>
        </w:rPr>
        <w:t xml:space="preserve"> is already checked inside </w:t>
      </w:r>
      <w:r>
        <w:rPr>
          <w:rFonts w:ascii="Consolas" w:cs="Consolas" w:eastAsia="Consolas" w:hAnsi="Consolas"/>
          <w:b w:val="false"/>
          <w:bCs w:val="false"/>
          <w:sz w:val="19"/>
          <w:szCs w:val="19"/>
          <w:shd w:fill="F0F0F0" w:val="clear"/>
        </w:rPr>
        <w:t xml:space="preserve">/api/analytics/event/route.ts</w:t>
      </w:r>
      <w:r>
        <w:rPr>
          <w:b w:val="false"/>
          <w:bCs w:val="false"/>
        </w:rPr>
        <w:t xml:space="preserve"> for every event that route handles, </w:t>
      </w:r>
      <w:r>
        <w:rPr>
          <w:rFonts w:ascii="Consolas" w:cs="Consolas" w:eastAsia="Consolas" w:hAnsi="Consolas"/>
          <w:b w:val="false"/>
          <w:bCs w:val="false"/>
          <w:sz w:val="19"/>
          <w:szCs w:val="19"/>
          <w:shd w:fill="F0F0F0" w:val="clear"/>
        </w:rPr>
        <w:t xml:space="preserve">demo_account_cta_clicked</w:t>
      </w:r>
      <w:r>
        <w:rPr>
          <w:b w:val="false"/>
          <w:bCs w:val="false"/>
        </w:rPr>
        <w:t xml:space="preserve"> included, with zero new code. No </w:t>
      </w:r>
      <w:r>
        <w:rPr>
          <w:rFonts w:ascii="Consolas" w:cs="Consolas" w:eastAsia="Consolas" w:hAnsi="Consolas"/>
          <w:b w:val="false"/>
          <w:bCs w:val="false"/>
          <w:sz w:val="19"/>
          <w:szCs w:val="19"/>
          <w:shd w:fill="F0F0F0" w:val="clear"/>
        </w:rPr>
        <w:t xml:space="preserve">owner_flagged</w:t>
      </w:r>
      <w:r>
        <w:rPr>
          <w:b w:val="false"/>
          <w:bCs w:val="false"/>
        </w:rPr>
        <w:t xml:space="preserve"> metadata or filtering was added, per this phase's explicit scope limit — </w:t>
      </w:r>
      <w:r>
        <w:rPr>
          <w:rFonts w:ascii="Consolas" w:cs="Consolas" w:eastAsia="Consolas" w:hAnsi="Consolas"/>
          <w:b w:val="false"/>
          <w:bCs w:val="false"/>
          <w:sz w:val="19"/>
          <w:szCs w:val="19"/>
          <w:shd w:fill="F0F0F0" w:val="clear"/>
        </w:rPr>
        <w:t xml:space="preserve">demo_review_viewed</w:t>
      </w:r>
      <w:r>
        <w:rPr>
          <w:b w:val="false"/>
          <w:bCs w:val="false"/>
        </w:rPr>
        <w:t xml:space="preserve"> (a different route entirely) still carries the same known, already-documented limitation from Phase 1A: owner activity on the homepage-demo route tree is not excluded from that specific event.</w:t>
      </w:r>
    </w:p>
    <w:p>
      <w:pPr>
        <w:spacing w:after="120"/>
      </w:pPr>
      <w:r>
        <w:rPr>
          <w:b/>
          <w:bCs/>
        </w:rPr>
        <w:t xml:space="preserve">Navigation/failure behavior:</w:t>
      </w:r>
      <w:r>
        <w:rPr>
          <w:b w:val="false"/>
          <w:bCs w:val="false"/>
        </w:rPr>
        <w:t xml:space="preserve"> the analytics call is fire-and-forget (</w:t>
      </w:r>
      <w:r>
        <w:rPr>
          <w:rFonts w:ascii="Consolas" w:cs="Consolas" w:eastAsia="Consolas" w:hAnsi="Consolas"/>
          <w:b w:val="false"/>
          <w:bCs w:val="false"/>
          <w:sz w:val="19"/>
          <w:szCs w:val="19"/>
          <w:shd w:fill="F0F0F0" w:val="clear"/>
        </w:rPr>
        <w:t xml:space="preserve">void fetch(...).catch(() =&gt; {})</w:t>
      </w:r>
      <w:r>
        <w:rPr>
          <w:b w:val="false"/>
          <w:bCs w:val="false"/>
        </w:rPr>
        <w:t xml:space="preserve">, never awaited), issued with </w:t>
      </w:r>
      <w:r>
        <w:rPr>
          <w:rFonts w:ascii="Consolas" w:cs="Consolas" w:eastAsia="Consolas" w:hAnsi="Consolas"/>
          <w:b w:val="false"/>
          <w:bCs w:val="false"/>
          <w:sz w:val="19"/>
          <w:szCs w:val="19"/>
          <w:shd w:fill="F0F0F0" w:val="clear"/>
        </w:rPr>
        <w:t xml:space="preserve">keepalive: true</w:t>
      </w:r>
      <w:r>
        <w:rPr>
          <w:b w:val="false"/>
          <w:bCs w:val="false"/>
        </w:rPr>
        <w:t xml:space="preserve"> so the beacon survives the page navigation that follows almost immediately, and placed concurrently with (not sequentially before) the claim/prepare request — it adds no latency and cannot block or delay claim preparation, signup, or login. Directly tested: an analytics fetch that rejects outright still results in the exact same successful navigation as the passing case.</w:t>
      </w:r>
    </w:p>
    <w:p>
      <w:pPr>
        <w:spacing w:after="120"/>
      </w:pPr>
      <w:r>
        <w:rPr>
          <w:b/>
          <w:bCs/>
        </w:rPr>
        <w:t xml:space="preserve">Fallback CTA decision:</w:t>
      </w:r>
      <w:r>
        <w:rPr>
          <w:b w:val="false"/>
          <w:bCs w:val="false"/>
        </w:rPr>
        <w:t xml:space="preserve"> the review screen's separate fallback "Start for free" link (rendered only when </w:t>
      </w:r>
      <w:r>
        <w:rPr>
          <w:rFonts w:ascii="Consolas" w:cs="Consolas" w:eastAsia="Consolas" w:hAnsi="Consolas"/>
          <w:b w:val="false"/>
          <w:bCs w:val="false"/>
          <w:sz w:val="19"/>
          <w:szCs w:val="19"/>
          <w:shd w:fill="F0F0F0" w:val="clear"/>
        </w:rPr>
        <w:t xml:space="preserve">state.status === "review_unavailable"</w:t>
      </w:r>
      <w:r>
        <w:rPr>
          <w:b w:val="false"/>
          <w:bCs w:val="false"/>
        </w:rPr>
        <w:t xml:space="preserve"> or </w:t>
      </w:r>
      <w:r>
        <w:rPr>
          <w:rFonts w:ascii="Consolas" w:cs="Consolas" w:eastAsia="Consolas" w:hAnsi="Consolas"/>
          <w:b w:val="false"/>
          <w:bCs w:val="false"/>
          <w:sz w:val="19"/>
          <w:szCs w:val="19"/>
          <w:shd w:fill="F0F0F0" w:val="clear"/>
        </w:rPr>
        <w:t xml:space="preserve">"review_expired"</w:t>
      </w:r>
      <w:r>
        <w:rPr>
          <w:b w:val="false"/>
          <w:bCs w:val="false"/>
        </w:rPr>
        <w:t xml:space="preserve">, a plain </w:t>
      </w:r>
      <w:r>
        <w:rPr>
          <w:rFonts w:ascii="Consolas" w:cs="Consolas" w:eastAsia="Consolas" w:hAnsi="Consolas"/>
          <w:b w:val="false"/>
          <w:bCs w:val="false"/>
          <w:sz w:val="19"/>
          <w:szCs w:val="19"/>
          <w:shd w:fill="F0F0F0" w:val="clear"/>
        </w:rPr>
        <w:t xml:space="preserve">&lt;Link href="/signup"&gt;</w:t>
      </w:r>
      <w:r>
        <w:rPr>
          <w:b w:val="false"/>
          <w:bCs w:val="false"/>
        </w:rPr>
        <w:t xml:space="preserve"> with no </w:t>
      </w:r>
      <w:r>
        <w:rPr>
          <w:rFonts w:ascii="Consolas" w:cs="Consolas" w:eastAsia="Consolas" w:hAnsi="Consolas"/>
          <w:b w:val="false"/>
          <w:bCs w:val="false"/>
          <w:sz w:val="19"/>
          <w:szCs w:val="19"/>
          <w:shd w:fill="F0F0F0" w:val="clear"/>
        </w:rPr>
        <w:t xml:space="preserve">intent</w:t>
      </w:r>
      <w:r>
        <w:rPr>
          <w:b w:val="false"/>
          <w:bCs w:val="false"/>
        </w:rPr>
        <w:t xml:space="preserve"> query param and no </w:t>
      </w:r>
      <w:r>
        <w:rPr>
          <w:rFonts w:ascii="Consolas" w:cs="Consolas" w:eastAsia="Consolas" w:hAnsi="Consolas"/>
          <w:b w:val="false"/>
          <w:bCs w:val="false"/>
          <w:sz w:val="19"/>
          <w:szCs w:val="19"/>
          <w:shd w:fill="F0F0F0" w:val="clear"/>
        </w:rPr>
        <w:t xml:space="preserve">onClick</w:t>
      </w:r>
      <w:r>
        <w:rPr>
          <w:b w:val="false"/>
          <w:bCs w:val="false"/>
        </w:rPr>
        <w:t xml:space="preserve"> handler at all — confirmed by direct inspection) is </w:t>
      </w:r>
      <w:r>
        <w:rPr>
          <w:b/>
          <w:bCs/>
        </w:rPr>
        <w:t xml:space="preserve">deliberately excluded</w:t>
      </w:r>
      <w:r>
        <w:rPr>
          <w:b w:val="false"/>
          <w:bCs w:val="false"/>
        </w:rPr>
        <w:t xml:space="preserve"> from this event. It represents a semantically different action (a generic signup with nothing left to claim, not an activation from a valid ready result) and was already excluded from the claim-intent flow itself before this phase — extending the same reasoning to analytics keeps the funnel definition honest: </w:t>
      </w:r>
      <w:r>
        <w:rPr>
          <w:rFonts w:ascii="Consolas" w:cs="Consolas" w:eastAsia="Consolas" w:hAnsi="Consolas"/>
          <w:b w:val="false"/>
          <w:bCs w:val="false"/>
          <w:sz w:val="19"/>
          <w:szCs w:val="19"/>
          <w:shd w:fill="F0F0F0" w:val="clear"/>
        </w:rPr>
        <w:t xml:space="preserve">demo_account_cta_clicked</w:t>
      </w:r>
      <w:r>
        <w:rPr>
          <w:b w:val="false"/>
          <w:bCs w:val="false"/>
        </w:rPr>
        <w:t xml:space="preserve"> means "activated from a genuinely ready review," never anything else. Directly tested: clicking this fallback link produces zero analytics calls.</w:t>
      </w:r>
    </w:p>
    <w:p>
      <w:pPr>
        <w:pStyle w:val="Heading2"/>
        <w:spacing w:after="140" w:before="280"/>
      </w:pPr>
      <w:r>
        <w:rPr>
          <w:b w:val="false"/>
          <w:bCs w:val="false"/>
        </w:rPr>
        <w:t xml:space="preserve">23.5 Production Behavior Changes</w:t>
      </w:r>
    </w:p>
    <w:p>
      <w:pPr>
        <w:spacing w:after="120"/>
      </w:pPr>
      <w:r>
        <w:rPr>
          <w:b/>
          <w:bCs/>
        </w:rPr>
        <w:t xml:space="preserve">Exactly two new observable side effects, both purely additive:</w:t>
      </w:r>
    </w:p>
    <w:p>
      <w:pPr>
        <w:pStyle w:val="ListParagraph"/>
        <w:numPr>
          <w:ilvl w:val="0"/>
          <w:numId w:val="2"/>
        </w:numPr>
        <w:spacing w:after="80"/>
      </w:pPr>
      <w:r>
        <w:rPr>
          <w:b w:val="false"/>
          <w:bCs w:val="false"/>
        </w:rPr>
        <w:t xml:space="preserve">A genuine </w:t>
      </w:r>
      <w:r>
        <w:rPr>
          <w:rFonts w:ascii="Consolas" w:cs="Consolas" w:eastAsia="Consolas" w:hAnsi="Consolas"/>
          <w:b w:val="false"/>
          <w:bCs w:val="false"/>
          <w:sz w:val="19"/>
          <w:szCs w:val="19"/>
          <w:shd w:fill="F0F0F0" w:val="clear"/>
        </w:rPr>
        <w:t xml:space="preserve">review_ready</w:t>
      </w:r>
      <w:r>
        <w:rPr>
          <w:b w:val="false"/>
          <w:bCs w:val="false"/>
        </w:rPr>
        <w:t xml:space="preserve"> response now also schedules one </w:t>
      </w:r>
      <w:r>
        <w:rPr>
          <w:rFonts w:ascii="Consolas" w:cs="Consolas" w:eastAsia="Consolas" w:hAnsi="Consolas"/>
          <w:b w:val="false"/>
          <w:bCs w:val="false"/>
          <w:sz w:val="19"/>
          <w:szCs w:val="19"/>
          <w:shd w:fill="F0F0F0" w:val="clear"/>
        </w:rPr>
        <w:t xml:space="preserve">demo_review_viewed</w:t>
      </w:r>
      <w:r>
        <w:rPr>
          <w:b w:val="false"/>
          <w:bCs w:val="false"/>
        </w:rPr>
        <w:t xml:space="preserve"> analytics row (fail-safe, does not affect the response itself).</w:t>
      </w:r>
    </w:p>
    <w:p>
      <w:pPr>
        <w:pStyle w:val="ListParagraph"/>
        <w:numPr>
          <w:ilvl w:val="0"/>
          <w:numId w:val="2"/>
        </w:numPr>
        <w:spacing w:after="80"/>
      </w:pPr>
      <w:r>
        <w:rPr>
          <w:b w:val="false"/>
          <w:bCs w:val="false"/>
        </w:rPr>
        <w:t xml:space="preserve">Clicking "Start for free" or "Log in" on a ready review now also fires one best-effort </w:t>
      </w:r>
      <w:r>
        <w:rPr>
          <w:rFonts w:ascii="Consolas" w:cs="Consolas" w:eastAsia="Consolas" w:hAnsi="Consolas"/>
          <w:b w:val="false"/>
          <w:bCs w:val="false"/>
          <w:sz w:val="19"/>
          <w:szCs w:val="19"/>
          <w:shd w:fill="F0F0F0" w:val="clear"/>
        </w:rPr>
        <w:t xml:space="preserve">demo_account_cta_clicked</w:t>
      </w:r>
      <w:r>
        <w:rPr>
          <w:b w:val="false"/>
          <w:bCs w:val="false"/>
        </w:rPr>
        <w:t xml:space="preserve"> beacon (fail-safe, does not affect navigation).</w:t>
      </w:r>
    </w:p>
    <w:p>
      <w:pPr>
        <w:spacing w:after="120"/>
      </w:pPr>
      <w:r>
        <w:rPr>
          <w:b/>
          <w:bCs/>
        </w:rPr>
        <w:t xml:space="preserve">Explicitly confirmed unchanged:</w:t>
      </w:r>
      <w:r>
        <w:rPr>
          <w:b w:val="false"/>
          <w:bCs w:val="false"/>
        </w:rPr>
        <w:t xml:space="preserve"> UI copy, visual design, button labels, CTA destinations (</w:t>
      </w:r>
      <w:r>
        <w:rPr>
          <w:rFonts w:ascii="Consolas" w:cs="Consolas" w:eastAsia="Consolas" w:hAnsi="Consolas"/>
          <w:b w:val="false"/>
          <w:bCs w:val="false"/>
          <w:sz w:val="19"/>
          <w:szCs w:val="19"/>
          <w:shd w:fill="F0F0F0" w:val="clear"/>
        </w:rPr>
        <w:t xml:space="preserve">/signup?intent=homepage-demo-claim</w:t>
      </w:r>
      <w:r>
        <w:rPr>
          <w:b w:val="false"/>
          <w:bCs w:val="false"/>
        </w:rPr>
        <w:t xml:space="preserve">, </w:t>
      </w:r>
      <w:r>
        <w:rPr>
          <w:rFonts w:ascii="Consolas" w:cs="Consolas" w:eastAsia="Consolas" w:hAnsi="Consolas"/>
          <w:b w:val="false"/>
          <w:bCs w:val="false"/>
          <w:sz w:val="19"/>
          <w:szCs w:val="19"/>
          <w:shd w:fill="F0F0F0" w:val="clear"/>
        </w:rPr>
        <w:t xml:space="preserve">/login?intent=homepage-demo-claim</w:t>
      </w:r>
      <w:r>
        <w:rPr>
          <w:b w:val="false"/>
          <w:bCs w:val="false"/>
        </w:rPr>
        <w:t xml:space="preserve">), claim-preparation request/response handling, the fallback-CTA rendering and behavior, polling/backoff timing, and every other existing code path in both files — verified directly by tests asserting the exact pre-existing destinations and behaviors still hold.</w:t>
      </w:r>
    </w:p>
    <w:p>
      <w:pPr>
        <w:pStyle w:val="Heading2"/>
        <w:spacing w:after="140" w:before="280"/>
      </w:pPr>
      <w:r>
        <w:rPr>
          <w:b w:val="false"/>
          <w:bCs w:val="false"/>
        </w:rPr>
        <w:t xml:space="preserve">23.6 Files Changed in Phase 1B</w:t>
      </w:r>
    </w:p>
    <w:tbl>
      <w:tblPr>
        <w:tblW w:type="dxa" w:w="9000"/>
        <w:tblBorders>
          <w:top w:val="single" w:color="CBD5E1" w:sz="2"/>
          <w:left w:val="single" w:color="CBD5E1" w:sz="2"/>
          <w:bottom w:val="single" w:color="CBD5E1" w:sz="2"/>
          <w:right w:val="single" w:color="CBD5E1" w:sz="2"/>
          <w:insideH w:val="single" w:color="E2E8F0" w:sz="2"/>
          <w:insideV w:val="single" w:color="E2E8F0" w:sz="2"/>
        </w:tblBorders>
      </w:tblPr>
      <w:tblGrid>
        <w:gridCol w:w="100"/>
        <w:gridCol w:w="100"/>
        <w:gridCol w:w="100"/>
      </w:tblGrid>
      <w:tr>
        <w:trPr>
          <w:tblHeader/>
        </w:trPr>
        <w:tc>
          <w:tcPr>
            <w:tcW w:type="dxa" w:w="3000"/>
            <w:shd w:fill="1D4ED8" w:val="clear"/>
            <w:tcMar>
              <w:top w:type="dxa" w:w="60"/>
              <w:left w:type="dxa" w:w="80"/>
              <w:bottom w:type="dxa" w:w="60"/>
              <w:right w:type="dxa" w:w="80"/>
            </w:tcMar>
          </w:tcPr>
          <w:p>
            <w:r>
              <w:rPr>
                <w:b/>
                <w:bCs/>
                <w:color w:val="FFFFFF"/>
                <w:sz w:val="17"/>
                <w:szCs w:val="17"/>
              </w:rPr>
              <w:t xml:space="preserve">File</w:t>
            </w:r>
          </w:p>
        </w:tc>
        <w:tc>
          <w:tcPr>
            <w:tcW w:type="dxa" w:w="3000"/>
            <w:shd w:fill="1D4ED8" w:val="clear"/>
            <w:tcMar>
              <w:top w:type="dxa" w:w="60"/>
              <w:left w:type="dxa" w:w="80"/>
              <w:bottom w:type="dxa" w:w="60"/>
              <w:right w:type="dxa" w:w="80"/>
            </w:tcMar>
          </w:tcPr>
          <w:p>
            <w:r>
              <w:rPr>
                <w:b/>
                <w:bCs/>
                <w:color w:val="FFFFFF"/>
                <w:sz w:val="17"/>
                <w:szCs w:val="17"/>
              </w:rPr>
              <w:t xml:space="preserve">Added/Modified</w:t>
            </w:r>
          </w:p>
        </w:tc>
        <w:tc>
          <w:tcPr>
            <w:tcW w:type="dxa" w:w="3000"/>
            <w:shd w:fill="1D4ED8" w:val="clear"/>
            <w:tcMar>
              <w:top w:type="dxa" w:w="60"/>
              <w:left w:type="dxa" w:w="80"/>
              <w:bottom w:type="dxa" w:w="60"/>
              <w:right w:type="dxa" w:w="80"/>
            </w:tcMar>
          </w:tcPr>
          <w:p>
            <w:r>
              <w:rPr>
                <w:b/>
                <w:bCs/>
                <w:color w:val="FFFFFF"/>
                <w:sz w:val="17"/>
                <w:szCs w:val="17"/>
              </w:rPr>
              <w:t xml:space="preserve">Purpose</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lib/analytics/internal-events.server.ts</w:t>
            </w:r>
          </w:p>
        </w:tc>
        <w:tc>
          <w:tcPr>
            <w:tcW w:type="dxa" w:w="3000"/>
            <w:tcMar>
              <w:top w:type="dxa" w:w="60"/>
              <w:left w:type="dxa" w:w="80"/>
              <w:bottom w:type="dxa" w:w="60"/>
              <w:right w:type="dxa" w:w="80"/>
            </w:tcMar>
          </w:tcPr>
          <w:p>
            <w:r>
              <w:rPr>
                <w:b w:val="false"/>
                <w:bCs w:val="false"/>
                <w:sz w:val="17"/>
                <w:szCs w:val="17"/>
              </w:rPr>
              <w:t xml:space="preserve">Modified</w:t>
            </w:r>
          </w:p>
        </w:tc>
        <w:tc>
          <w:tcPr>
            <w:tcW w:type="dxa" w:w="3000"/>
            <w:tcMar>
              <w:top w:type="dxa" w:w="60"/>
              <w:left w:type="dxa" w:w="80"/>
              <w:bottom w:type="dxa" w:w="60"/>
              <w:right w:type="dxa" w:w="80"/>
            </w:tcMar>
          </w:tcPr>
          <w:p>
            <w:r>
              <w:rPr>
                <w:b w:val="false"/>
                <w:bCs w:val="false"/>
                <w:sz w:val="17"/>
                <w:szCs w:val="17"/>
              </w:rPr>
              <w:t xml:space="preserve">Added </w:t>
            </w:r>
            <w:r>
              <w:rPr>
                <w:rFonts w:ascii="Consolas" w:cs="Consolas" w:eastAsia="Consolas" w:hAnsi="Consolas"/>
                <w:b w:val="false"/>
                <w:bCs w:val="false"/>
                <w:sz w:val="17"/>
                <w:szCs w:val="17"/>
                <w:shd w:fill="F0F0F0" w:val="clear"/>
              </w:rPr>
              <w:t xml:space="preserve">demo_review_viewed</w:t>
            </w:r>
            <w:r>
              <w:rPr>
                <w:b w:val="false"/>
                <w:bCs w:val="false"/>
                <w:sz w:val="17"/>
                <w:szCs w:val="17"/>
              </w:rPr>
              <w:t xml:space="preserve">, </w:t>
            </w:r>
            <w:r>
              <w:rPr>
                <w:rFonts w:ascii="Consolas" w:cs="Consolas" w:eastAsia="Consolas" w:hAnsi="Consolas"/>
                <w:b w:val="false"/>
                <w:bCs w:val="false"/>
                <w:sz w:val="17"/>
                <w:szCs w:val="17"/>
                <w:shd w:fill="F0F0F0" w:val="clear"/>
              </w:rPr>
              <w:t xml:space="preserve">demo_account_cta_clicked</w:t>
            </w:r>
            <w:r>
              <w:rPr>
                <w:b w:val="false"/>
                <w:bCs w:val="false"/>
                <w:sz w:val="17"/>
                <w:szCs w:val="17"/>
              </w:rPr>
              <w:t xml:space="preserve"> to the server-side canonical event allowlist</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app/api/analytics/event/route.ts</w:t>
            </w:r>
          </w:p>
        </w:tc>
        <w:tc>
          <w:tcPr>
            <w:tcW w:type="dxa" w:w="3000"/>
            <w:tcMar>
              <w:top w:type="dxa" w:w="60"/>
              <w:left w:type="dxa" w:w="80"/>
              <w:bottom w:type="dxa" w:w="60"/>
              <w:right w:type="dxa" w:w="80"/>
            </w:tcMar>
          </w:tcPr>
          <w:p>
            <w:r>
              <w:rPr>
                <w:b w:val="false"/>
                <w:bCs w:val="false"/>
                <w:sz w:val="17"/>
                <w:szCs w:val="17"/>
              </w:rPr>
              <w:t xml:space="preserve">Modified</w:t>
            </w:r>
          </w:p>
        </w:tc>
        <w:tc>
          <w:tcPr>
            <w:tcW w:type="dxa" w:w="3000"/>
            <w:tcMar>
              <w:top w:type="dxa" w:w="60"/>
              <w:left w:type="dxa" w:w="80"/>
              <w:bottom w:type="dxa" w:w="60"/>
              <w:right w:type="dxa" w:w="80"/>
            </w:tcMar>
          </w:tcPr>
          <w:p>
            <w:r>
              <w:rPr>
                <w:b w:val="false"/>
                <w:bCs w:val="false"/>
                <w:sz w:val="17"/>
                <w:szCs w:val="17"/>
              </w:rPr>
              <w:t xml:space="preserve">Added </w:t>
            </w:r>
            <w:r>
              <w:rPr>
                <w:rFonts w:ascii="Consolas" w:cs="Consolas" w:eastAsia="Consolas" w:hAnsi="Consolas"/>
                <w:b w:val="false"/>
                <w:bCs w:val="false"/>
                <w:sz w:val="17"/>
                <w:szCs w:val="17"/>
                <w:shd w:fill="F0F0F0" w:val="clear"/>
              </w:rPr>
              <w:t xml:space="preserve">demo_account_cta_clicked</w:t>
            </w:r>
            <w:r>
              <w:rPr>
                <w:b w:val="false"/>
                <w:bCs w:val="false"/>
                <w:sz w:val="17"/>
                <w:szCs w:val="17"/>
              </w:rPr>
              <w:t xml:space="preserve"> to the client-facing browser-event allowlist; added strictly-enum-validated </w:t>
            </w:r>
            <w:r>
              <w:rPr>
                <w:rFonts w:ascii="Consolas" w:cs="Consolas" w:eastAsia="Consolas" w:hAnsi="Consolas"/>
                <w:b w:val="false"/>
                <w:bCs w:val="false"/>
                <w:sz w:val="17"/>
                <w:szCs w:val="17"/>
                <w:shd w:fill="F0F0F0" w:val="clear"/>
              </w:rPr>
              <w:t xml:space="preserve">cta</w:t>
            </w:r>
            <w:r>
              <w:rPr>
                <w:b w:val="false"/>
                <w:bCs w:val="false"/>
                <w:sz w:val="17"/>
                <w:szCs w:val="17"/>
              </w:rPr>
              <w:t xml:space="preserve"> metadata support for that one event only</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app/api/homepage-demo/review/route.ts</w:t>
            </w:r>
          </w:p>
        </w:tc>
        <w:tc>
          <w:tcPr>
            <w:tcW w:type="dxa" w:w="3000"/>
            <w:tcMar>
              <w:top w:type="dxa" w:w="60"/>
              <w:left w:type="dxa" w:w="80"/>
              <w:bottom w:type="dxa" w:w="60"/>
              <w:right w:type="dxa" w:w="80"/>
            </w:tcMar>
          </w:tcPr>
          <w:p>
            <w:r>
              <w:rPr>
                <w:b w:val="false"/>
                <w:bCs w:val="false"/>
                <w:sz w:val="17"/>
                <w:szCs w:val="17"/>
              </w:rPr>
              <w:t xml:space="preserve">Modified</w:t>
            </w:r>
          </w:p>
        </w:tc>
        <w:tc>
          <w:tcPr>
            <w:tcW w:type="dxa" w:w="3000"/>
            <w:tcMar>
              <w:top w:type="dxa" w:w="60"/>
              <w:left w:type="dxa" w:w="80"/>
              <w:bottom w:type="dxa" w:w="60"/>
              <w:right w:type="dxa" w:w="80"/>
            </w:tcMar>
          </w:tcPr>
          <w:p>
            <w:r>
              <w:rPr>
                <w:b w:val="false"/>
                <w:bCs w:val="false"/>
                <w:sz w:val="17"/>
                <w:szCs w:val="17"/>
              </w:rPr>
              <w:t xml:space="preserve">Fires </w:t>
            </w:r>
            <w:r>
              <w:rPr>
                <w:rFonts w:ascii="Consolas" w:cs="Consolas" w:eastAsia="Consolas" w:hAnsi="Consolas"/>
                <w:b w:val="false"/>
                <w:bCs w:val="false"/>
                <w:sz w:val="17"/>
                <w:szCs w:val="17"/>
                <w:shd w:fill="F0F0F0" w:val="clear"/>
              </w:rPr>
              <w:t xml:space="preserve">demo_review_viewed</w:t>
            </w:r>
            <w:r>
              <w:rPr>
                <w:b w:val="false"/>
                <w:bCs w:val="false"/>
                <w:sz w:val="17"/>
                <w:szCs w:val="17"/>
              </w:rPr>
              <w:t xml:space="preserve"> on the genuine </w:t>
            </w:r>
            <w:r>
              <w:rPr>
                <w:rFonts w:ascii="Consolas" w:cs="Consolas" w:eastAsia="Consolas" w:hAnsi="Consolas"/>
                <w:b w:val="false"/>
                <w:bCs w:val="false"/>
                <w:sz w:val="17"/>
                <w:szCs w:val="17"/>
                <w:shd w:fill="F0F0F0" w:val="clear"/>
              </w:rPr>
              <w:t xml:space="preserve">review_ready</w:t>
            </w:r>
            <w:r>
              <w:rPr>
                <w:b w:val="false"/>
                <w:bCs w:val="false"/>
                <w:sz w:val="17"/>
                <w:szCs w:val="17"/>
              </w:rPr>
              <w:t xml:space="preserve"> success path only</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app/api/homepage-demo/review/route.test.ts</w:t>
            </w:r>
          </w:p>
        </w:tc>
        <w:tc>
          <w:tcPr>
            <w:tcW w:type="dxa" w:w="3000"/>
            <w:tcMar>
              <w:top w:type="dxa" w:w="60"/>
              <w:left w:type="dxa" w:w="80"/>
              <w:bottom w:type="dxa" w:w="60"/>
              <w:right w:type="dxa" w:w="80"/>
            </w:tcMar>
          </w:tcPr>
          <w:p>
            <w:r>
              <w:rPr>
                <w:b w:val="false"/>
                <w:bCs w:val="false"/>
                <w:sz w:val="17"/>
                <w:szCs w:val="17"/>
              </w:rPr>
              <w:t xml:space="preserve">Modified (extended)</w:t>
            </w:r>
          </w:p>
        </w:tc>
        <w:tc>
          <w:tcPr>
            <w:tcW w:type="dxa" w:w="3000"/>
            <w:tcMar>
              <w:top w:type="dxa" w:w="60"/>
              <w:left w:type="dxa" w:w="80"/>
              <w:bottom w:type="dxa" w:w="60"/>
              <w:right w:type="dxa" w:w="80"/>
            </w:tcMar>
          </w:tcPr>
          <w:p>
            <w:r>
              <w:rPr>
                <w:b w:val="false"/>
                <w:bCs w:val="false"/>
                <w:sz w:val="17"/>
                <w:szCs w:val="17"/>
              </w:rPr>
              <w:t xml:space="preserve">13 new Phase 1B tests added to the existing Phase 0A file</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app/homepage-demo/review/HomepageDemoReviewClient.tsx</w:t>
            </w:r>
          </w:p>
        </w:tc>
        <w:tc>
          <w:tcPr>
            <w:tcW w:type="dxa" w:w="3000"/>
            <w:tcMar>
              <w:top w:type="dxa" w:w="60"/>
              <w:left w:type="dxa" w:w="80"/>
              <w:bottom w:type="dxa" w:w="60"/>
              <w:right w:type="dxa" w:w="80"/>
            </w:tcMar>
          </w:tcPr>
          <w:p>
            <w:r>
              <w:rPr>
                <w:b w:val="false"/>
                <w:bCs w:val="false"/>
                <w:sz w:val="17"/>
                <w:szCs w:val="17"/>
              </w:rPr>
              <w:t xml:space="preserve">Modified</w:t>
            </w:r>
          </w:p>
        </w:tc>
        <w:tc>
          <w:tcPr>
            <w:tcW w:type="dxa" w:w="3000"/>
            <w:tcMar>
              <w:top w:type="dxa" w:w="60"/>
              <w:left w:type="dxa" w:w="80"/>
              <w:bottom w:type="dxa" w:w="60"/>
              <w:right w:type="dxa" w:w="80"/>
            </w:tcMar>
          </w:tcPr>
          <w:p>
            <w:r>
              <w:rPr>
                <w:b w:val="false"/>
                <w:bCs w:val="false"/>
                <w:sz w:val="17"/>
                <w:szCs w:val="17"/>
              </w:rPr>
              <w:t xml:space="preserve">Fires </w:t>
            </w:r>
            <w:r>
              <w:rPr>
                <w:rFonts w:ascii="Consolas" w:cs="Consolas" w:eastAsia="Consolas" w:hAnsi="Consolas"/>
                <w:b w:val="false"/>
                <w:bCs w:val="false"/>
                <w:sz w:val="17"/>
                <w:szCs w:val="17"/>
                <w:shd w:fill="F0F0F0" w:val="clear"/>
              </w:rPr>
              <w:t xml:space="preserve">demo_account_cta_clicked</w:t>
            </w:r>
            <w:r>
              <w:rPr>
                <w:b w:val="false"/>
                <w:bCs w:val="false"/>
                <w:sz w:val="17"/>
                <w:szCs w:val="17"/>
              </w:rPr>
              <w:t xml:space="preserve"> from </w:t>
            </w:r>
            <w:r>
              <w:rPr>
                <w:rFonts w:ascii="Consolas" w:cs="Consolas" w:eastAsia="Consolas" w:hAnsi="Consolas"/>
                <w:b w:val="false"/>
                <w:bCs w:val="false"/>
                <w:sz w:val="17"/>
                <w:szCs w:val="17"/>
                <w:shd w:fill="F0F0F0" w:val="clear"/>
              </w:rPr>
              <w:t xml:space="preserve">prepareClaimAndNavigate</w:t>
            </w:r>
            <w:r>
              <w:rPr>
                <w:b w:val="false"/>
                <w:bCs w:val="false"/>
                <w:sz w:val="17"/>
                <w:szCs w:val="17"/>
              </w:rPr>
              <w:t xml:space="preserve">, mapping destination → CTA enum</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app/homepage-demo/review/HomepageDemoReviewClient.test.tsx</w:t>
            </w:r>
          </w:p>
        </w:tc>
        <w:tc>
          <w:tcPr>
            <w:tcW w:type="dxa" w:w="3000"/>
            <w:tcMar>
              <w:top w:type="dxa" w:w="60"/>
              <w:left w:type="dxa" w:w="80"/>
              <w:bottom w:type="dxa" w:w="60"/>
              <w:right w:type="dxa" w:w="80"/>
            </w:tcMar>
          </w:tcPr>
          <w:p>
            <w:r>
              <w:rPr>
                <w:b w:val="false"/>
                <w:bCs w:val="false"/>
                <w:sz w:val="17"/>
                <w:szCs w:val="17"/>
              </w:rPr>
              <w:t xml:space="preserve">New</w:t>
            </w:r>
          </w:p>
        </w:tc>
        <w:tc>
          <w:tcPr>
            <w:tcW w:type="dxa" w:w="3000"/>
            <w:tcMar>
              <w:top w:type="dxa" w:w="60"/>
              <w:left w:type="dxa" w:w="80"/>
              <w:bottom w:type="dxa" w:w="60"/>
              <w:right w:type="dxa" w:w="80"/>
            </w:tcMar>
          </w:tcPr>
          <w:p>
            <w:r>
              <w:rPr>
                <w:b w:val="false"/>
                <w:bCs w:val="false"/>
                <w:sz w:val="17"/>
                <w:szCs w:val="17"/>
              </w:rPr>
              <w:t xml:space="preserve">First test coverage for this component — 10 tests</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docs/Text2Task_Live_Demo_Conversion_Master_Handoff_2026-09-03.md</w:t>
            </w:r>
            <w:r>
              <w:rPr>
                <w:b w:val="false"/>
                <w:bCs w:val="false"/>
                <w:sz w:val="17"/>
                <w:szCs w:val="17"/>
              </w:rPr>
              <w:t xml:space="preserve"> / </w:t>
            </w:r>
            <w:r>
              <w:rPr>
                <w:rFonts w:ascii="Consolas" w:cs="Consolas" w:eastAsia="Consolas" w:hAnsi="Consolas"/>
                <w:b w:val="false"/>
                <w:bCs w:val="false"/>
                <w:sz w:val="17"/>
                <w:szCs w:val="17"/>
                <w:shd w:fill="F0F0F0" w:val="clear"/>
              </w:rPr>
              <w:t xml:space="preserve">.docx</w:t>
            </w:r>
          </w:p>
        </w:tc>
        <w:tc>
          <w:tcPr>
            <w:tcW w:type="dxa" w:w="3000"/>
            <w:tcMar>
              <w:top w:type="dxa" w:w="60"/>
              <w:left w:type="dxa" w:w="80"/>
              <w:bottom w:type="dxa" w:w="60"/>
              <w:right w:type="dxa" w:w="80"/>
            </w:tcMar>
          </w:tcPr>
          <w:p>
            <w:r>
              <w:rPr>
                <w:b w:val="false"/>
                <w:bCs w:val="false"/>
                <w:sz w:val="17"/>
                <w:szCs w:val="17"/>
              </w:rPr>
              <w:t xml:space="preserve">Modified</w:t>
            </w:r>
          </w:p>
        </w:tc>
        <w:tc>
          <w:tcPr>
            <w:tcW w:type="dxa" w:w="3000"/>
            <w:tcMar>
              <w:top w:type="dxa" w:w="60"/>
              <w:left w:type="dxa" w:w="80"/>
              <w:bottom w:type="dxa" w:w="60"/>
              <w:right w:type="dxa" w:w="80"/>
            </w:tcMar>
          </w:tcPr>
          <w:p>
            <w:r>
              <w:rPr>
                <w:b w:val="false"/>
                <w:bCs w:val="false"/>
                <w:sz w:val="17"/>
                <w:szCs w:val="17"/>
              </w:rPr>
              <w:t xml:space="preserve">This section</w:t>
            </w:r>
          </w:p>
        </w:tc>
      </w:tr>
    </w:tbl>
    <w:p>
      <w:pPr>
        <w:spacing w:after="160"/>
      </w:pPr>
    </w:p>
    <w:p>
      <w:pPr>
        <w:spacing w:after="120"/>
      </w:pPr>
      <w:r>
        <w:rPr>
          <w:b/>
          <w:bCs/>
        </w:rPr>
        <w:t xml:space="preserve">No other file was touched.</w:t>
      </w:r>
      <w:r>
        <w:rPr>
          <w:b w:val="false"/>
          <w:bCs w:val="false"/>
        </w:rPr>
        <w:t xml:space="preserve"> </w:t>
      </w:r>
      <w:r>
        <w:rPr>
          <w:rFonts w:ascii="Consolas" w:cs="Consolas" w:eastAsia="Consolas" w:hAnsi="Consolas"/>
          <w:b w:val="false"/>
          <w:bCs w:val="false"/>
          <w:sz w:val="19"/>
          <w:szCs w:val="19"/>
          <w:shd w:fill="F0F0F0" w:val="clear"/>
        </w:rPr>
        <w:t xml:space="preserve">app/admin/analytics/page.tsx</w:t>
      </w:r>
      <w:r>
        <w:rPr>
          <w:b w:val="false"/>
          <w:bCs w:val="false"/>
        </w:rPr>
        <w:t xml:space="preserve"> was not modified — confirmed by </w:t>
      </w:r>
      <w:r>
        <w:rPr>
          <w:rFonts w:ascii="Consolas" w:cs="Consolas" w:eastAsia="Consolas" w:hAnsi="Consolas"/>
          <w:b w:val="false"/>
          <w:bCs w:val="false"/>
          <w:sz w:val="19"/>
          <w:szCs w:val="19"/>
          <w:shd w:fill="F0F0F0" w:val="clear"/>
        </w:rPr>
        <w:t xml:space="preserve">git status</w:t>
      </w:r>
      <w:r>
        <w:rPr>
          <w:b w:val="false"/>
          <w:bCs w:val="false"/>
        </w:rPr>
        <w:t xml:space="preserve">. </w:t>
      </w:r>
      <w:r>
        <w:rPr>
          <w:rFonts w:ascii="Consolas" w:cs="Consolas" w:eastAsia="Consolas" w:hAnsi="Consolas"/>
          <w:b w:val="false"/>
          <w:bCs w:val="false"/>
          <w:sz w:val="19"/>
          <w:szCs w:val="19"/>
          <w:shd w:fill="F0F0F0" w:val="clear"/>
        </w:rPr>
        <w:t xml:space="preserve">app/api/homepage-demo/claim/save/route.ts</w:t>
      </w:r>
      <w:r>
        <w:rPr>
          <w:b w:val="false"/>
          <w:bCs w:val="false"/>
        </w:rPr>
        <w:t xml:space="preserve"> and every other claim-flow file were not touched — </w:t>
      </w:r>
      <w:r>
        <w:rPr>
          <w:rFonts w:ascii="Consolas" w:cs="Consolas" w:eastAsia="Consolas" w:hAnsi="Consolas"/>
          <w:b w:val="false"/>
          <w:bCs w:val="false"/>
          <w:sz w:val="19"/>
          <w:szCs w:val="19"/>
          <w:shd w:fill="F0F0F0" w:val="clear"/>
        </w:rPr>
        <w:t xml:space="preserve">demo_claim_saved</w:t>
      </w:r>
      <w:r>
        <w:rPr>
          <w:b w:val="false"/>
          <w:bCs w:val="false"/>
        </w:rPr>
        <w:t xml:space="preserve"> remains entirely unimplemented, correctly deferred to Phase 1C.</w:t>
      </w:r>
    </w:p>
    <w:p>
      <w:pPr>
        <w:pStyle w:val="Heading2"/>
        <w:spacing w:after="140" w:before="280"/>
      </w:pPr>
      <w:r>
        <w:rPr>
          <w:b w:val="false"/>
          <w:bCs w:val="false"/>
        </w:rPr>
        <w:t xml:space="preserve">23.7 Event Contract</w:t>
      </w:r>
    </w:p>
    <w:tbl>
      <w:tblPr>
        <w:tblW w:type="dxa" w:w="9000"/>
        <w:tblBorders>
          <w:top w:val="single" w:color="CBD5E1" w:sz="2"/>
          <w:left w:val="single" w:color="CBD5E1" w:sz="2"/>
          <w:bottom w:val="single" w:color="CBD5E1" w:sz="2"/>
          <w:right w:val="single" w:color="CBD5E1" w:sz="2"/>
          <w:insideH w:val="single" w:color="E2E8F0" w:sz="2"/>
          <w:insideV w:val="single" w:color="E2E8F0" w:sz="2"/>
        </w:tblBorders>
      </w:tblPr>
      <w:tblGrid>
        <w:gridCol w:w="100"/>
        <w:gridCol w:w="100"/>
        <w:gridCol w:w="100"/>
        <w:gridCol w:w="100"/>
        <w:gridCol w:w="100"/>
        <w:gridCol w:w="100"/>
        <w:gridCol w:w="100"/>
      </w:tblGrid>
      <w:tr>
        <w:trPr>
          <w:tblHeader/>
        </w:trPr>
        <w:tc>
          <w:tcPr>
            <w:tcW w:type="dxa" w:w="1285"/>
            <w:shd w:fill="1D4ED8" w:val="clear"/>
            <w:tcMar>
              <w:top w:type="dxa" w:w="60"/>
              <w:left w:type="dxa" w:w="80"/>
              <w:bottom w:type="dxa" w:w="60"/>
              <w:right w:type="dxa" w:w="80"/>
            </w:tcMar>
          </w:tcPr>
          <w:p>
            <w:r>
              <w:rPr>
                <w:b/>
                <w:bCs/>
                <w:color w:val="FFFFFF"/>
                <w:sz w:val="17"/>
                <w:szCs w:val="17"/>
              </w:rPr>
              <w:t xml:space="preserve">Event</w:t>
            </w:r>
          </w:p>
        </w:tc>
        <w:tc>
          <w:tcPr>
            <w:tcW w:type="dxa" w:w="1285"/>
            <w:shd w:fill="1D4ED8" w:val="clear"/>
            <w:tcMar>
              <w:top w:type="dxa" w:w="60"/>
              <w:left w:type="dxa" w:w="80"/>
              <w:bottom w:type="dxa" w:w="60"/>
              <w:right w:type="dxa" w:w="80"/>
            </w:tcMar>
          </w:tcPr>
          <w:p>
            <w:r>
              <w:rPr>
                <w:b/>
                <w:bCs/>
                <w:color w:val="FFFFFF"/>
                <w:sz w:val="17"/>
                <w:szCs w:val="17"/>
              </w:rPr>
              <w:t xml:space="preserve">Emitter</w:t>
            </w:r>
          </w:p>
        </w:tc>
        <w:tc>
          <w:tcPr>
            <w:tcW w:type="dxa" w:w="1285"/>
            <w:shd w:fill="1D4ED8" w:val="clear"/>
            <w:tcMar>
              <w:top w:type="dxa" w:w="60"/>
              <w:left w:type="dxa" w:w="80"/>
              <w:bottom w:type="dxa" w:w="60"/>
              <w:right w:type="dxa" w:w="80"/>
            </w:tcMar>
          </w:tcPr>
          <w:p>
            <w:r>
              <w:rPr>
                <w:rFonts w:ascii="Consolas" w:cs="Consolas" w:eastAsia="Consolas" w:hAnsi="Consolas"/>
                <w:b/>
                <w:bCs/>
                <w:color w:val="FFFFFF"/>
                <w:sz w:val="17"/>
                <w:szCs w:val="17"/>
              </w:rPr>
              <w:t xml:space="preserve">anonymous_id</w:t>
            </w:r>
          </w:p>
        </w:tc>
        <w:tc>
          <w:tcPr>
            <w:tcW w:type="dxa" w:w="1285"/>
            <w:shd w:fill="1D4ED8" w:val="clear"/>
            <w:tcMar>
              <w:top w:type="dxa" w:w="60"/>
              <w:left w:type="dxa" w:w="80"/>
              <w:bottom w:type="dxa" w:w="60"/>
              <w:right w:type="dxa" w:w="80"/>
            </w:tcMar>
          </w:tcPr>
          <w:p>
            <w:r>
              <w:rPr>
                <w:rFonts w:ascii="Consolas" w:cs="Consolas" w:eastAsia="Consolas" w:hAnsi="Consolas"/>
                <w:b/>
                <w:bCs/>
                <w:color w:val="FFFFFF"/>
                <w:sz w:val="17"/>
                <w:szCs w:val="17"/>
              </w:rPr>
              <w:t xml:space="preserve">user_id</w:t>
            </w:r>
          </w:p>
        </w:tc>
        <w:tc>
          <w:tcPr>
            <w:tcW w:type="dxa" w:w="1285"/>
            <w:shd w:fill="1D4ED8" w:val="clear"/>
            <w:tcMar>
              <w:top w:type="dxa" w:w="60"/>
              <w:left w:type="dxa" w:w="80"/>
              <w:bottom w:type="dxa" w:w="60"/>
              <w:right w:type="dxa" w:w="80"/>
            </w:tcMar>
          </w:tcPr>
          <w:p>
            <w:r>
              <w:rPr>
                <w:b/>
                <w:bCs/>
                <w:color w:val="FFFFFF"/>
                <w:sz w:val="17"/>
                <w:szCs w:val="17"/>
              </w:rPr>
              <w:t xml:space="preserve">Metadata</w:t>
            </w:r>
          </w:p>
        </w:tc>
        <w:tc>
          <w:tcPr>
            <w:tcW w:type="dxa" w:w="1285"/>
            <w:shd w:fill="1D4ED8" w:val="clear"/>
            <w:tcMar>
              <w:top w:type="dxa" w:w="60"/>
              <w:left w:type="dxa" w:w="80"/>
              <w:bottom w:type="dxa" w:w="60"/>
              <w:right w:type="dxa" w:w="80"/>
            </w:tcMar>
          </w:tcPr>
          <w:p>
            <w:r>
              <w:rPr>
                <w:b/>
                <w:bCs/>
                <w:color w:val="FFFFFF"/>
                <w:sz w:val="17"/>
                <w:szCs w:val="17"/>
              </w:rPr>
              <w:t xml:space="preserve">Idempotency</w:t>
            </w:r>
          </w:p>
        </w:tc>
        <w:tc>
          <w:tcPr>
            <w:tcW w:type="dxa" w:w="1285"/>
            <w:shd w:fill="1D4ED8" w:val="clear"/>
            <w:tcMar>
              <w:top w:type="dxa" w:w="60"/>
              <w:left w:type="dxa" w:w="80"/>
              <w:bottom w:type="dxa" w:w="60"/>
              <w:right w:type="dxa" w:w="80"/>
            </w:tcMar>
          </w:tcPr>
          <w:p>
            <w:r>
              <w:rPr>
                <w:b/>
                <w:bCs/>
                <w:color w:val="FFFFFF"/>
                <w:sz w:val="17"/>
                <w:szCs w:val="17"/>
              </w:rPr>
              <w:t xml:space="preserve">Consent behavior</w:t>
            </w:r>
          </w:p>
        </w:tc>
      </w:tr>
      <w:tr>
        <w:tc>
          <w:tcPr>
            <w:tcW w:type="dxa" w:w="1285"/>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demo_review_viewed</w:t>
            </w:r>
          </w:p>
        </w:tc>
        <w:tc>
          <w:tcPr>
            <w:tcW w:type="dxa" w:w="1285"/>
            <w:tcMar>
              <w:top w:type="dxa" w:w="60"/>
              <w:left w:type="dxa" w:w="80"/>
              <w:bottom w:type="dxa" w:w="60"/>
              <w:right w:type="dxa" w:w="80"/>
            </w:tcMar>
          </w:tcPr>
          <w:p>
            <w:r>
              <w:rPr>
                <w:b w:val="false"/>
                <w:bCs w:val="false"/>
                <w:sz w:val="17"/>
                <w:szCs w:val="17"/>
              </w:rPr>
              <w:t xml:space="preserve">Server (</w:t>
            </w:r>
            <w:r>
              <w:rPr>
                <w:rFonts w:ascii="Consolas" w:cs="Consolas" w:eastAsia="Consolas" w:hAnsi="Consolas"/>
                <w:b w:val="false"/>
                <w:bCs w:val="false"/>
                <w:sz w:val="17"/>
                <w:szCs w:val="17"/>
                <w:shd w:fill="F0F0F0" w:val="clear"/>
              </w:rPr>
              <w:t xml:space="preserve">review/route.ts</w:t>
            </w:r>
            <w:r>
              <w:rPr>
                <w:b w:val="false"/>
                <w:bCs w:val="false"/>
                <w:sz w:val="17"/>
                <w:szCs w:val="17"/>
              </w:rPr>
              <w:t xml:space="preserve">)</w:t>
            </w:r>
          </w:p>
        </w:tc>
        <w:tc>
          <w:tcPr>
            <w:tcW w:type="dxa" w:w="1285"/>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t2t_anon_id</w:t>
            </w:r>
            <w:r>
              <w:rPr>
                <w:b w:val="false"/>
                <w:bCs w:val="false"/>
                <w:sz w:val="17"/>
                <w:szCs w:val="17"/>
              </w:rPr>
              <w:t xml:space="preserve"> value or </w:t>
            </w:r>
            <w:r>
              <w:rPr>
                <w:rFonts w:ascii="Consolas" w:cs="Consolas" w:eastAsia="Consolas" w:hAnsi="Consolas"/>
                <w:b w:val="false"/>
                <w:bCs w:val="false"/>
                <w:sz w:val="17"/>
                <w:szCs w:val="17"/>
                <w:shd w:fill="F0F0F0" w:val="clear"/>
              </w:rPr>
              <w:t xml:space="preserve">null</w:t>
            </w:r>
          </w:p>
        </w:tc>
        <w:tc>
          <w:tcPr>
            <w:tcW w:type="dxa" w:w="1285"/>
            <w:tcMar>
              <w:top w:type="dxa" w:w="60"/>
              <w:left w:type="dxa" w:w="80"/>
              <w:bottom w:type="dxa" w:w="60"/>
              <w:right w:type="dxa" w:w="80"/>
            </w:tcMar>
          </w:tcPr>
          <w:p>
            <w:r>
              <w:rPr>
                <w:b w:val="false"/>
                <w:bCs w:val="false"/>
                <w:sz w:val="17"/>
                <w:szCs w:val="17"/>
              </w:rPr>
              <w:t xml:space="preserve">always </w:t>
            </w:r>
            <w:r>
              <w:rPr>
                <w:rFonts w:ascii="Consolas" w:cs="Consolas" w:eastAsia="Consolas" w:hAnsi="Consolas"/>
                <w:b w:val="false"/>
                <w:bCs w:val="false"/>
                <w:sz w:val="17"/>
                <w:szCs w:val="17"/>
                <w:shd w:fill="F0F0F0" w:val="clear"/>
              </w:rPr>
              <w:t xml:space="preserve">null</w:t>
            </w:r>
          </w:p>
        </w:tc>
        <w:tc>
          <w:tcPr>
            <w:tcW w:type="dxa" w:w="1285"/>
            <w:tcMar>
              <w:top w:type="dxa" w:w="60"/>
              <w:left w:type="dxa" w:w="80"/>
              <w:bottom w:type="dxa" w:w="60"/>
              <w:right w:type="dxa" w:w="80"/>
            </w:tcMar>
          </w:tcPr>
          <w:p>
            <w:r>
              <w:rPr>
                <w:b w:val="false"/>
                <w:bCs w:val="false"/>
                <w:sz w:val="17"/>
                <w:szCs w:val="17"/>
              </w:rPr>
              <w:t xml:space="preserve">none</w:t>
            </w:r>
          </w:p>
        </w:tc>
        <w:tc>
          <w:tcPr>
            <w:tcW w:type="dxa" w:w="1285"/>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demo_review_viewed:{draftId}</w:t>
            </w:r>
          </w:p>
        </w:tc>
        <w:tc>
          <w:tcPr>
            <w:tcW w:type="dxa" w:w="1285"/>
            <w:tcMar>
              <w:top w:type="dxa" w:w="60"/>
              <w:left w:type="dxa" w:w="80"/>
              <w:bottom w:type="dxa" w:w="60"/>
              <w:right w:type="dxa" w:w="80"/>
            </w:tcMar>
          </w:tcPr>
          <w:p>
            <w:r>
              <w:rPr>
                <w:b w:val="false"/>
                <w:bCs w:val="false"/>
                <w:sz w:val="17"/>
                <w:szCs w:val="17"/>
              </w:rPr>
              <w:t xml:space="preserve">Operational — fires unconditionally, matching the existing </w:t>
            </w:r>
            <w:r>
              <w:rPr>
                <w:rFonts w:ascii="Consolas" w:cs="Consolas" w:eastAsia="Consolas" w:hAnsi="Consolas"/>
                <w:b w:val="false"/>
                <w:bCs w:val="false"/>
                <w:sz w:val="17"/>
                <w:szCs w:val="17"/>
                <w:shd w:fill="F0F0F0" w:val="clear"/>
              </w:rPr>
              <w:t xml:space="preserve">homepage_demo_extract_*</w:t>
            </w:r>
            <w:r>
              <w:rPr>
                <w:b w:val="false"/>
                <w:bCs w:val="false"/>
                <w:sz w:val="17"/>
                <w:szCs w:val="17"/>
              </w:rPr>
              <w:t xml:space="preserve"> classification</w:t>
            </w:r>
          </w:p>
        </w:tc>
      </w:tr>
      <w:tr>
        <w:tc>
          <w:tcPr>
            <w:tcW w:type="dxa" w:w="1285"/>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demo_account_cta_clicked</w:t>
            </w:r>
          </w:p>
        </w:tc>
        <w:tc>
          <w:tcPr>
            <w:tcW w:type="dxa" w:w="1285"/>
            <w:tcMar>
              <w:top w:type="dxa" w:w="60"/>
              <w:left w:type="dxa" w:w="80"/>
              <w:bottom w:type="dxa" w:w="60"/>
              <w:right w:type="dxa" w:w="80"/>
            </w:tcMar>
          </w:tcPr>
          <w:p>
            <w:r>
              <w:rPr>
                <w:b w:val="false"/>
                <w:bCs w:val="false"/>
                <w:sz w:val="17"/>
                <w:szCs w:val="17"/>
              </w:rPr>
              <w:t xml:space="preserve">Client (</w:t>
            </w:r>
            <w:r>
              <w:rPr>
                <w:rFonts w:ascii="Consolas" w:cs="Consolas" w:eastAsia="Consolas" w:hAnsi="Consolas"/>
                <w:b w:val="false"/>
                <w:bCs w:val="false"/>
                <w:sz w:val="17"/>
                <w:szCs w:val="17"/>
                <w:shd w:fill="F0F0F0" w:val="clear"/>
              </w:rPr>
              <w:t xml:space="preserve">HomepageDemoReviewClient.tsx</w:t>
            </w:r>
            <w:r>
              <w:rPr>
                <w:b w:val="false"/>
                <w:bCs w:val="false"/>
                <w:sz w:val="17"/>
                <w:szCs w:val="17"/>
              </w:rPr>
              <w:t xml:space="preserve">)</w:t>
            </w:r>
          </w:p>
        </w:tc>
        <w:tc>
          <w:tcPr>
            <w:tcW w:type="dxa" w:w="1285"/>
            <w:tcMar>
              <w:top w:type="dxa" w:w="60"/>
              <w:left w:type="dxa" w:w="80"/>
              <w:bottom w:type="dxa" w:w="60"/>
              <w:right w:type="dxa" w:w="80"/>
            </w:tcMar>
          </w:tcPr>
          <w:p>
            <w:r>
              <w:rPr>
                <w:b w:val="false"/>
                <w:bCs w:val="false"/>
                <w:sz w:val="17"/>
                <w:szCs w:val="17"/>
              </w:rPr>
              <w:t xml:space="preserve">resolved server-side from </w:t>
            </w:r>
            <w:r>
              <w:rPr>
                <w:rFonts w:ascii="Consolas" w:cs="Consolas" w:eastAsia="Consolas" w:hAnsi="Consolas"/>
                <w:b w:val="false"/>
                <w:bCs w:val="false"/>
                <w:sz w:val="17"/>
                <w:szCs w:val="17"/>
                <w:shd w:fill="F0F0F0" w:val="clear"/>
              </w:rPr>
              <w:t xml:space="preserve">t2t_anon_id</w:t>
            </w:r>
            <w:r>
              <w:rPr>
                <w:b w:val="false"/>
                <w:bCs w:val="false"/>
                <w:sz w:val="17"/>
                <w:szCs w:val="17"/>
              </w:rPr>
              <w:t xml:space="preserve">, same as </w:t>
            </w:r>
            <w:r>
              <w:rPr>
                <w:rFonts w:ascii="Consolas" w:cs="Consolas" w:eastAsia="Consolas" w:hAnsi="Consolas"/>
                <w:b w:val="false"/>
                <w:bCs w:val="false"/>
                <w:sz w:val="17"/>
                <w:szCs w:val="17"/>
                <w:shd w:fill="F0F0F0" w:val="clear"/>
              </w:rPr>
              <w:t xml:space="preserve">page_view</w:t>
            </w:r>
          </w:p>
        </w:tc>
        <w:tc>
          <w:tcPr>
            <w:tcW w:type="dxa" w:w="1285"/>
            <w:tcMar>
              <w:top w:type="dxa" w:w="60"/>
              <w:left w:type="dxa" w:w="80"/>
              <w:bottom w:type="dxa" w:w="60"/>
              <w:right w:type="dxa" w:w="80"/>
            </w:tcMar>
          </w:tcPr>
          <w:p>
            <w:r>
              <w:rPr>
                <w:b w:val="false"/>
                <w:bCs w:val="false"/>
                <w:sz w:val="17"/>
                <w:szCs w:val="17"/>
              </w:rPr>
              <w:t xml:space="preserve">always </w:t>
            </w:r>
            <w:r>
              <w:rPr>
                <w:rFonts w:ascii="Consolas" w:cs="Consolas" w:eastAsia="Consolas" w:hAnsi="Consolas"/>
                <w:b w:val="false"/>
                <w:bCs w:val="false"/>
                <w:sz w:val="17"/>
                <w:szCs w:val="17"/>
                <w:shd w:fill="F0F0F0" w:val="clear"/>
              </w:rPr>
              <w:t xml:space="preserve">null</w:t>
            </w:r>
          </w:p>
        </w:tc>
        <w:tc>
          <w:tcPr>
            <w:tcW w:type="dxa" w:w="1285"/>
            <w:tcMar>
              <w:top w:type="dxa" w:w="60"/>
              <w:left w:type="dxa" w:w="80"/>
              <w:bottom w:type="dxa" w:w="60"/>
              <w:right w:type="dxa" w:w="80"/>
            </w:tcMar>
          </w:tcPr>
          <w:p>
            <w:r>
              <w:rPr>
                <w:b w:val="false"/>
                <w:bCs w:val="false"/>
                <w:sz w:val="17"/>
                <w:szCs w:val="17"/>
              </w:rPr>
              <w:t xml:space="preserve">`{ source: "browser", cta: "start_free" \</w:t>
            </w:r>
          </w:p>
        </w:tc>
        <w:tc>
          <w:tcPr>
            <w:tcW w:type="dxa" w:w="1285"/>
            <w:tcMar>
              <w:top w:type="dxa" w:w="60"/>
              <w:left w:type="dxa" w:w="80"/>
              <w:bottom w:type="dxa" w:w="60"/>
              <w:right w:type="dxa" w:w="80"/>
            </w:tcMar>
          </w:tcPr>
          <w:p>
            <w:r>
              <w:rPr>
                <w:b w:val="false"/>
                <w:bCs w:val="false"/>
                <w:sz w:val="17"/>
                <w:szCs w:val="17"/>
              </w:rPr>
              <w:t xml:space="preserve">"log_in" }`</w:t>
            </w:r>
          </w:p>
        </w:tc>
        <w:tc>
          <w:tcPr>
            <w:tcW w:type="dxa" w:w="1285"/>
            <w:tcMar>
              <w:top w:type="dxa" w:w="60"/>
              <w:left w:type="dxa" w:w="80"/>
              <w:bottom w:type="dxa" w:w="60"/>
              <w:right w:type="dxa" w:w="80"/>
            </w:tcMar>
          </w:tcPr>
          <w:p>
            <w:r>
              <w:rPr>
                <w:b w:val="false"/>
                <w:bCs w:val="false"/>
                <w:sz w:val="17"/>
                <w:szCs w:val="17"/>
              </w:rPr>
              <w:t xml:space="preserve">none (best-effort; a genuine double-click is acceptable noise, and the existing double-submit guard already prevents it in practice)</w:t>
            </w:r>
          </w:p>
        </w:tc>
      </w:tr>
    </w:tbl>
    <w:p>
      <w:pPr>
        <w:spacing w:after="160"/>
      </w:pPr>
    </w:p>
    <w:p>
      <w:pPr>
        <w:pStyle w:val="Heading2"/>
        <w:spacing w:after="140" w:before="280"/>
      </w:pPr>
      <w:r>
        <w:rPr>
          <w:b w:val="false"/>
          <w:bCs w:val="false"/>
        </w:rPr>
        <w:t xml:space="preserve">23.8 Privacy / Security</w:t>
      </w:r>
    </w:p>
    <w:tbl>
      <w:tblPr>
        <w:tblW w:type="dxa" w:w="9000"/>
        <w:tblBorders>
          <w:top w:val="single" w:color="CBD5E1" w:sz="2"/>
          <w:left w:val="single" w:color="CBD5E1" w:sz="2"/>
          <w:bottom w:val="single" w:color="CBD5E1" w:sz="2"/>
          <w:right w:val="single" w:color="CBD5E1" w:sz="2"/>
          <w:insideH w:val="single" w:color="E2E8F0" w:sz="2"/>
          <w:insideV w:val="single" w:color="E2E8F0" w:sz="2"/>
        </w:tblBorders>
      </w:tblPr>
      <w:tblGrid>
        <w:gridCol w:w="100"/>
        <w:gridCol w:w="100"/>
      </w:tblGrid>
      <w:tr>
        <w:trPr>
          <w:tblHeader/>
        </w:trPr>
        <w:tc>
          <w:tcPr>
            <w:tcW w:type="dxa" w:w="4500"/>
            <w:shd w:fill="1D4ED8" w:val="clear"/>
            <w:tcMar>
              <w:top w:type="dxa" w:w="60"/>
              <w:left w:type="dxa" w:w="80"/>
              <w:bottom w:type="dxa" w:w="60"/>
              <w:right w:type="dxa" w:w="80"/>
            </w:tcMar>
          </w:tcPr>
          <w:p>
            <w:r>
              <w:rPr>
                <w:b/>
                <w:bCs/>
                <w:color w:val="FFFFFF"/>
                <w:sz w:val="17"/>
                <w:szCs w:val="17"/>
              </w:rPr>
              <w:t xml:space="preserve">Check</w:t>
            </w:r>
          </w:p>
        </w:tc>
        <w:tc>
          <w:tcPr>
            <w:tcW w:type="dxa" w:w="4500"/>
            <w:shd w:fill="1D4ED8" w:val="clear"/>
            <w:tcMar>
              <w:top w:type="dxa" w:w="60"/>
              <w:left w:type="dxa" w:w="80"/>
              <w:bottom w:type="dxa" w:w="60"/>
              <w:right w:type="dxa" w:w="80"/>
            </w:tcMar>
          </w:tcPr>
          <w:p>
            <w:r>
              <w:rPr>
                <w:b/>
                <w:bCs/>
                <w:color w:val="FFFFFF"/>
                <w:sz w:val="17"/>
                <w:szCs w:val="17"/>
              </w:rPr>
              <w:t xml:space="preserve">Result</w:t>
            </w:r>
          </w:p>
        </w:tc>
      </w:tr>
      <w:tr>
        <w:tc>
          <w:tcPr>
            <w:tcW w:type="dxa" w:w="4500"/>
            <w:tcMar>
              <w:top w:type="dxa" w:w="60"/>
              <w:left w:type="dxa" w:w="80"/>
              <w:bottom w:type="dxa" w:w="60"/>
              <w:right w:type="dxa" w:w="80"/>
            </w:tcMar>
          </w:tcPr>
          <w:p>
            <w:r>
              <w:rPr>
                <w:b w:val="false"/>
                <w:bCs w:val="false"/>
                <w:sz w:val="17"/>
                <w:szCs w:val="17"/>
              </w:rPr>
              <w:t xml:space="preserve">Review token (public token) never enters analytics</w:t>
            </w:r>
          </w:p>
        </w:tc>
        <w:tc>
          <w:tcPr>
            <w:tcW w:type="dxa" w:w="4500"/>
            <w:tcMar>
              <w:top w:type="dxa" w:w="60"/>
              <w:left w:type="dxa" w:w="80"/>
              <w:bottom w:type="dxa" w:w="60"/>
              <w:right w:type="dxa" w:w="80"/>
            </w:tcMar>
          </w:tcPr>
          <w:p>
            <w:r>
              <w:rPr>
                <w:b w:val="false"/>
                <w:bCs w:val="false"/>
                <w:sz w:val="17"/>
                <w:szCs w:val="17"/>
              </w:rPr>
              <w:t xml:space="preserve">PASS — verified by test; </w:t>
            </w:r>
            <w:r>
              <w:rPr>
                <w:rFonts w:ascii="Consolas" w:cs="Consolas" w:eastAsia="Consolas" w:hAnsi="Consolas"/>
                <w:b w:val="false"/>
                <w:bCs w:val="false"/>
                <w:sz w:val="17"/>
                <w:szCs w:val="17"/>
                <w:shd w:fill="F0F0F0" w:val="clear"/>
              </w:rPr>
              <w:t xml:space="preserve">pagePath</w:t>
            </w:r>
            <w:r>
              <w:rPr>
                <w:b w:val="false"/>
                <w:bCs w:val="false"/>
                <w:sz w:val="17"/>
                <w:szCs w:val="17"/>
              </w:rPr>
              <w:t xml:space="preserve"> is a hardcoded route constant on both the server (</w:t>
            </w:r>
            <w:r>
              <w:rPr>
                <w:rFonts w:ascii="Consolas" w:cs="Consolas" w:eastAsia="Consolas" w:hAnsi="Consolas"/>
                <w:b w:val="false"/>
                <w:bCs w:val="false"/>
                <w:sz w:val="17"/>
                <w:szCs w:val="17"/>
                <w:shd w:fill="F0F0F0" w:val="clear"/>
              </w:rPr>
              <w:t xml:space="preserve">/api/homepage-demo/review</w:t>
            </w:r>
            <w:r>
              <w:rPr>
                <w:b w:val="false"/>
                <w:bCs w:val="false"/>
                <w:sz w:val="17"/>
                <w:szCs w:val="17"/>
              </w:rPr>
              <w:t xml:space="preserve">) and client (</w:t>
            </w:r>
            <w:r>
              <w:rPr>
                <w:rFonts w:ascii="Consolas" w:cs="Consolas" w:eastAsia="Consolas" w:hAnsi="Consolas"/>
                <w:b w:val="false"/>
                <w:bCs w:val="false"/>
                <w:sz w:val="17"/>
                <w:szCs w:val="17"/>
                <w:shd w:fill="F0F0F0" w:val="clear"/>
              </w:rPr>
              <w:t xml:space="preserve">/homepage-demo/review</w:t>
            </w:r>
            <w:r>
              <w:rPr>
                <w:b w:val="false"/>
                <w:bCs w:val="false"/>
                <w:sz w:val="17"/>
                <w:szCs w:val="17"/>
              </w:rPr>
              <w:t xml:space="preserve">) side, never </w:t>
            </w:r>
            <w:r>
              <w:rPr>
                <w:rFonts w:ascii="Consolas" w:cs="Consolas" w:eastAsia="Consolas" w:hAnsi="Consolas"/>
                <w:b w:val="false"/>
                <w:bCs w:val="false"/>
                <w:sz w:val="17"/>
                <w:szCs w:val="17"/>
                <w:shd w:fill="F0F0F0" w:val="clear"/>
              </w:rPr>
              <w:t xml:space="preserve">window.location.href</w:t>
            </w:r>
            <w:r>
              <w:rPr>
                <w:b w:val="false"/>
                <w:bCs w:val="false"/>
                <w:sz w:val="17"/>
                <w:szCs w:val="17"/>
              </w:rPr>
              <w:t xml:space="preserve">/</w:t>
            </w:r>
            <w:r>
              <w:rPr>
                <w:rFonts w:ascii="Consolas" w:cs="Consolas" w:eastAsia="Consolas" w:hAnsi="Consolas"/>
                <w:b w:val="false"/>
                <w:bCs w:val="false"/>
                <w:sz w:val="17"/>
                <w:szCs w:val="17"/>
                <w:shd w:fill="F0F0F0" w:val="clear"/>
              </w:rPr>
              <w:t xml:space="preserve">.hash</w:t>
            </w:r>
          </w:p>
        </w:tc>
      </w:tr>
      <w:tr>
        <w:tc>
          <w:tcPr>
            <w:tcW w:type="dxa" w:w="4500"/>
            <w:tcMar>
              <w:top w:type="dxa" w:w="60"/>
              <w:left w:type="dxa" w:w="80"/>
              <w:bottom w:type="dxa" w:w="60"/>
              <w:right w:type="dxa" w:w="80"/>
            </w:tcMar>
          </w:tcPr>
          <w:p>
            <w:r>
              <w:rPr>
                <w:b w:val="false"/>
                <w:bCs w:val="false"/>
                <w:sz w:val="17"/>
                <w:szCs w:val="17"/>
              </w:rPr>
              <w:t xml:space="preserve">URL hash never enters analytics</w:t>
            </w:r>
          </w:p>
        </w:tc>
        <w:tc>
          <w:tcPr>
            <w:tcW w:type="dxa" w:w="4500"/>
            <w:tcMar>
              <w:top w:type="dxa" w:w="60"/>
              <w:left w:type="dxa" w:w="80"/>
              <w:bottom w:type="dxa" w:w="60"/>
              <w:right w:type="dxa" w:w="80"/>
            </w:tcMar>
          </w:tcPr>
          <w:p>
            <w:r>
              <w:rPr>
                <w:b w:val="false"/>
                <w:bCs w:val="false"/>
                <w:sz w:val="17"/>
                <w:szCs w:val="17"/>
              </w:rPr>
              <w:t xml:space="preserve">PASS — the client fragment is stripped via </w:t>
            </w:r>
            <w:r>
              <w:rPr>
                <w:rFonts w:ascii="Consolas" w:cs="Consolas" w:eastAsia="Consolas" w:hAnsi="Consolas"/>
                <w:b w:val="false"/>
                <w:bCs w:val="false"/>
                <w:sz w:val="17"/>
                <w:szCs w:val="17"/>
                <w:shd w:fill="F0F0F0" w:val="clear"/>
              </w:rPr>
              <w:t xml:space="preserve">removeReviewFragment()</w:t>
            </w:r>
            <w:r>
              <w:rPr>
                <w:b w:val="false"/>
                <w:bCs w:val="false"/>
                <w:sz w:val="17"/>
                <w:szCs w:val="17"/>
              </w:rPr>
              <w:t xml:space="preserve"> long before any CTA click is possible (the button only renders once </w:t>
            </w:r>
            <w:r>
              <w:rPr>
                <w:rFonts w:ascii="Consolas" w:cs="Consolas" w:eastAsia="Consolas" w:hAnsi="Consolas"/>
                <w:b w:val="false"/>
                <w:bCs w:val="false"/>
                <w:sz w:val="17"/>
                <w:szCs w:val="17"/>
                <w:shd w:fill="F0F0F0" w:val="clear"/>
              </w:rPr>
              <w:t xml:space="preserve">state.status === "review_ready"</w:t>
            </w:r>
            <w:r>
              <w:rPr>
                <w:b w:val="false"/>
                <w:bCs w:val="false"/>
                <w:sz w:val="17"/>
                <w:szCs w:val="17"/>
              </w:rPr>
              <w:t xml:space="preserve">, which requires the fragment to have already been consumed); the analytics beacon additionally never reads </w:t>
            </w:r>
            <w:r>
              <w:rPr>
                <w:rFonts w:ascii="Consolas" w:cs="Consolas" w:eastAsia="Consolas" w:hAnsi="Consolas"/>
                <w:b w:val="false"/>
                <w:bCs w:val="false"/>
                <w:sz w:val="17"/>
                <w:szCs w:val="17"/>
                <w:shd w:fill="F0F0F0" w:val="clear"/>
              </w:rPr>
              <w:t xml:space="preserve">window.location</w:t>
            </w:r>
            <w:r>
              <w:rPr>
                <w:b w:val="false"/>
                <w:bCs w:val="false"/>
                <w:sz w:val="17"/>
                <w:szCs w:val="17"/>
              </w:rPr>
              <w:t xml:space="preserve"> at all</w:t>
            </w:r>
          </w:p>
        </w:tc>
      </w:tr>
      <w:tr>
        <w:tc>
          <w:tcPr>
            <w:tcW w:type="dxa" w:w="4500"/>
            <w:tcMar>
              <w:top w:type="dxa" w:w="60"/>
              <w:left w:type="dxa" w:w="80"/>
              <w:bottom w:type="dxa" w:w="60"/>
              <w:right w:type="dxa" w:w="80"/>
            </w:tcMar>
          </w:tcPr>
          <w:p>
            <w:r>
              <w:rPr>
                <w:b w:val="false"/>
                <w:bCs w:val="false"/>
                <w:sz w:val="17"/>
                <w:szCs w:val="17"/>
              </w:rPr>
              <w:t xml:space="preserve">Claim/public token never enters analytics</w:t>
            </w:r>
          </w:p>
        </w:tc>
        <w:tc>
          <w:tcPr>
            <w:tcW w:type="dxa" w:w="4500"/>
            <w:tcMar>
              <w:top w:type="dxa" w:w="60"/>
              <w:left w:type="dxa" w:w="80"/>
              <w:bottom w:type="dxa" w:w="60"/>
              <w:right w:type="dxa" w:w="80"/>
            </w:tcMar>
          </w:tcPr>
          <w:p>
            <w:r>
              <w:rPr>
                <w:b w:val="false"/>
                <w:bCs w:val="false"/>
                <w:sz w:val="17"/>
                <w:szCs w:val="17"/>
              </w:rPr>
              <w:t xml:space="preserve">PASS</w:t>
            </w:r>
          </w:p>
        </w:tc>
      </w:tr>
      <w:tr>
        <w:tc>
          <w:tcPr>
            <w:tcW w:type="dxa" w:w="4500"/>
            <w:tcMar>
              <w:top w:type="dxa" w:w="60"/>
              <w:left w:type="dxa" w:w="80"/>
              <w:bottom w:type="dxa" w:w="60"/>
              <w:right w:type="dxa" w:w="80"/>
            </w:tcMar>
          </w:tcPr>
          <w:p>
            <w:r>
              <w:rPr>
                <w:b w:val="false"/>
                <w:bCs w:val="false"/>
                <w:sz w:val="17"/>
                <w:szCs w:val="17"/>
              </w:rPr>
              <w:t xml:space="preserve">User-generated demo result (draft title, client fields, etc.) never enters analytics</w:t>
            </w:r>
          </w:p>
        </w:tc>
        <w:tc>
          <w:tcPr>
            <w:tcW w:type="dxa" w:w="4500"/>
            <w:tcMar>
              <w:top w:type="dxa" w:w="60"/>
              <w:left w:type="dxa" w:w="80"/>
              <w:bottom w:type="dxa" w:w="60"/>
              <w:right w:type="dxa" w:w="80"/>
            </w:tcMar>
          </w:tcPr>
          <w:p>
            <w:r>
              <w:rPr>
                <w:b w:val="false"/>
                <w:bCs w:val="false"/>
                <w:sz w:val="17"/>
                <w:szCs w:val="17"/>
              </w:rPr>
              <w:t xml:space="preserve">PASS — verified by test asserting the analytics request body contains exactly </w:t>
            </w:r>
            <w:r>
              <w:rPr>
                <w:rFonts w:ascii="Consolas" w:cs="Consolas" w:eastAsia="Consolas" w:hAnsi="Consolas"/>
                <w:b w:val="false"/>
                <w:bCs w:val="false"/>
                <w:sz w:val="17"/>
                <w:szCs w:val="17"/>
                <w:shd w:fill="F0F0F0" w:val="clear"/>
              </w:rPr>
              <w:t xml:space="preserve">{event_name, page_path, cta}</w:t>
            </w:r>
            <w:r>
              <w:rPr>
                <w:b w:val="false"/>
                <w:bCs w:val="false"/>
                <w:sz w:val="17"/>
                <w:szCs w:val="17"/>
              </w:rPr>
              <w:t xml:space="preserve"> and nothing else</w:t>
            </w:r>
          </w:p>
        </w:tc>
      </w:tr>
      <w:tr>
        <w:tc>
          <w:tcPr>
            <w:tcW w:type="dxa" w:w="4500"/>
            <w:tcMar>
              <w:top w:type="dxa" w:w="60"/>
              <w:left w:type="dxa" w:w="80"/>
              <w:bottom w:type="dxa" w:w="60"/>
              <w:right w:type="dxa" w:w="80"/>
            </w:tcMar>
          </w:tcPr>
          <w:p>
            <w:r>
              <w:rPr>
                <w:b w:val="false"/>
                <w:bCs w:val="false"/>
                <w:sz w:val="17"/>
                <w:szCs w:val="17"/>
              </w:rPr>
              <w:t xml:space="preserve">Analytics cannot authorize review access</w:t>
            </w:r>
          </w:p>
        </w:tc>
        <w:tc>
          <w:tcPr>
            <w:tcW w:type="dxa" w:w="4500"/>
            <w:tcMar>
              <w:top w:type="dxa" w:w="60"/>
              <w:left w:type="dxa" w:w="80"/>
              <w:bottom w:type="dxa" w:w="60"/>
              <w:right w:type="dxa" w:w="80"/>
            </w:tcMar>
          </w:tcPr>
          <w:p>
            <w:r>
              <w:rPr>
                <w:b w:val="false"/>
                <w:bCs w:val="false"/>
                <w:sz w:val="17"/>
                <w:szCs w:val="17"/>
              </w:rPr>
              <w:t xml:space="preserve">PASS — </w:t>
            </w:r>
            <w:r>
              <w:rPr>
                <w:rFonts w:ascii="Consolas" w:cs="Consolas" w:eastAsia="Consolas" w:hAnsi="Consolas"/>
                <w:b w:val="false"/>
                <w:bCs w:val="false"/>
                <w:sz w:val="17"/>
                <w:szCs w:val="17"/>
                <w:shd w:fill="F0F0F0" w:val="clear"/>
              </w:rPr>
              <w:t xml:space="preserve">demo_review_viewed</w:t>
            </w:r>
            <w:r>
              <w:rPr>
                <w:b w:val="false"/>
                <w:bCs w:val="false"/>
                <w:sz w:val="17"/>
                <w:szCs w:val="17"/>
              </w:rPr>
              <w:t xml:space="preserve"> is a pure side effect of an already-successful, already-authorized response; it has no read/write path back into the review/claim system</w:t>
            </w:r>
          </w:p>
        </w:tc>
      </w:tr>
      <w:tr>
        <w:tc>
          <w:tcPr>
            <w:tcW w:type="dxa" w:w="4500"/>
            <w:tcMar>
              <w:top w:type="dxa" w:w="60"/>
              <w:left w:type="dxa" w:w="80"/>
              <w:bottom w:type="dxa" w:w="60"/>
              <w:right w:type="dxa" w:w="80"/>
            </w:tcMar>
          </w:tcPr>
          <w:p>
            <w:r>
              <w:rPr>
                <w:b w:val="false"/>
                <w:bCs w:val="false"/>
                <w:sz w:val="17"/>
                <w:szCs w:val="17"/>
              </w:rPr>
              <w:t xml:space="preserve">Analytics cannot authorize claim access</w:t>
            </w:r>
          </w:p>
        </w:tc>
        <w:tc>
          <w:tcPr>
            <w:tcW w:type="dxa" w:w="4500"/>
            <w:tcMar>
              <w:top w:type="dxa" w:w="60"/>
              <w:left w:type="dxa" w:w="80"/>
              <w:bottom w:type="dxa" w:w="60"/>
              <w:right w:type="dxa" w:w="80"/>
            </w:tcMar>
          </w:tcPr>
          <w:p>
            <w:r>
              <w:rPr>
                <w:b w:val="false"/>
                <w:bCs w:val="false"/>
                <w:sz w:val="17"/>
                <w:szCs w:val="17"/>
              </w:rPr>
              <w:t xml:space="preserve">PASS — same reasoning; </w:t>
            </w:r>
            <w:r>
              <w:rPr>
                <w:rFonts w:ascii="Consolas" w:cs="Consolas" w:eastAsia="Consolas" w:hAnsi="Consolas"/>
                <w:b w:val="false"/>
                <w:bCs w:val="false"/>
                <w:sz w:val="17"/>
                <w:szCs w:val="17"/>
                <w:shd w:fill="F0F0F0" w:val="clear"/>
              </w:rPr>
              <w:t xml:space="preserve">demo_account_cta_clicked</w:t>
            </w:r>
            <w:r>
              <w:rPr>
                <w:b w:val="false"/>
                <w:bCs w:val="false"/>
                <w:sz w:val="17"/>
                <w:szCs w:val="17"/>
              </w:rPr>
              <w:t xml:space="preserve"> fires independently of, and has no effect on, </w:t>
            </w:r>
            <w:r>
              <w:rPr>
                <w:rFonts w:ascii="Consolas" w:cs="Consolas" w:eastAsia="Consolas" w:hAnsi="Consolas"/>
                <w:b w:val="false"/>
                <w:bCs w:val="false"/>
                <w:sz w:val="17"/>
                <w:szCs w:val="17"/>
                <w:shd w:fill="F0F0F0" w:val="clear"/>
              </w:rPr>
              <w:t xml:space="preserve">claim/prepare</w:t>
            </w:r>
            <w:r>
              <w:rPr>
                <w:b w:val="false"/>
                <w:bCs w:val="false"/>
                <w:sz w:val="17"/>
                <w:szCs w:val="17"/>
              </w:rPr>
              <w:t xml:space="preserve">'s own request</w:t>
            </w:r>
          </w:p>
        </w:tc>
      </w:tr>
      <w:tr>
        <w:tc>
          <w:tcPr>
            <w:tcW w:type="dxa" w:w="4500"/>
            <w:tcMar>
              <w:top w:type="dxa" w:w="60"/>
              <w:left w:type="dxa" w:w="80"/>
              <w:bottom w:type="dxa" w:w="60"/>
              <w:right w:type="dxa" w:w="80"/>
            </w:tcMar>
          </w:tcPr>
          <w:p>
            <w:r>
              <w:rPr>
                <w:b w:val="false"/>
                <w:bCs w:val="false"/>
                <w:sz w:val="17"/>
                <w:szCs w:val="17"/>
              </w:rPr>
              <w:t xml:space="preserve">CTA analytics cannot block navigation</w:t>
            </w:r>
          </w:p>
        </w:tc>
        <w:tc>
          <w:tcPr>
            <w:tcW w:type="dxa" w:w="4500"/>
            <w:tcMar>
              <w:top w:type="dxa" w:w="60"/>
              <w:left w:type="dxa" w:w="80"/>
              <w:bottom w:type="dxa" w:w="60"/>
              <w:right w:type="dxa" w:w="80"/>
            </w:tcMar>
          </w:tcPr>
          <w:p>
            <w:r>
              <w:rPr>
                <w:b w:val="false"/>
                <w:bCs w:val="false"/>
                <w:sz w:val="17"/>
                <w:szCs w:val="17"/>
              </w:rPr>
              <w:t xml:space="preserve">PASS — fire-and-forget, never awaited, </w:t>
            </w:r>
            <w:r>
              <w:rPr>
                <w:rFonts w:ascii="Consolas" w:cs="Consolas" w:eastAsia="Consolas" w:hAnsi="Consolas"/>
                <w:b w:val="false"/>
                <w:bCs w:val="false"/>
                <w:sz w:val="17"/>
                <w:szCs w:val="17"/>
                <w:shd w:fill="F0F0F0" w:val="clear"/>
              </w:rPr>
              <w:t xml:space="preserve">keepalive: true</w:t>
            </w:r>
            <w:r>
              <w:rPr>
                <w:b w:val="false"/>
                <w:bCs w:val="false"/>
                <w:sz w:val="17"/>
                <w:szCs w:val="17"/>
              </w:rPr>
              <w:t xml:space="preserve">; verified by test that a rejecting analytics fetch still results in identical navigation</w:t>
            </w:r>
          </w:p>
        </w:tc>
      </w:tr>
      <w:tr>
        <w:tc>
          <w:tcPr>
            <w:tcW w:type="dxa" w:w="4500"/>
            <w:tcMar>
              <w:top w:type="dxa" w:w="60"/>
              <w:left w:type="dxa" w:w="80"/>
              <w:bottom w:type="dxa" w:w="60"/>
              <w:right w:type="dxa" w:w="80"/>
            </w:tcMar>
          </w:tcPr>
          <w:p>
            <w:r>
              <w:rPr>
                <w:b w:val="false"/>
                <w:bCs w:val="false"/>
                <w:sz w:val="17"/>
                <w:szCs w:val="17"/>
              </w:rPr>
              <w:t xml:space="preserve">Analytics failure cannot break review</w:t>
            </w:r>
          </w:p>
        </w:tc>
        <w:tc>
          <w:tcPr>
            <w:tcW w:type="dxa" w:w="4500"/>
            <w:tcMar>
              <w:top w:type="dxa" w:w="60"/>
              <w:left w:type="dxa" w:w="80"/>
              <w:bottom w:type="dxa" w:w="60"/>
              <w:right w:type="dxa" w:w="80"/>
            </w:tcMar>
          </w:tcPr>
          <w:p>
            <w:r>
              <w:rPr>
                <w:b w:val="false"/>
                <w:bCs w:val="false"/>
                <w:sz w:val="17"/>
                <w:szCs w:val="17"/>
              </w:rPr>
              <w:t xml:space="preserve">PASS — verified by test</w:t>
            </w:r>
          </w:p>
        </w:tc>
      </w:tr>
      <w:tr>
        <w:tc>
          <w:tcPr>
            <w:tcW w:type="dxa" w:w="4500"/>
            <w:tcMar>
              <w:top w:type="dxa" w:w="60"/>
              <w:left w:type="dxa" w:w="80"/>
              <w:bottom w:type="dxa" w:w="60"/>
              <w:right w:type="dxa" w:w="80"/>
            </w:tcMar>
          </w:tcPr>
          <w:p>
            <w:r>
              <w:rPr>
                <w:b w:val="false"/>
                <w:bCs w:val="false"/>
                <w:sz w:val="17"/>
                <w:szCs w:val="17"/>
              </w:rPr>
              <w:t xml:space="preserve">Idempotency key cannot expose internal bearer data</w:t>
            </w:r>
          </w:p>
        </w:tc>
        <w:tc>
          <w:tcPr>
            <w:tcW w:type="dxa" w:w="4500"/>
            <w:tcMar>
              <w:top w:type="dxa" w:w="60"/>
              <w:left w:type="dxa" w:w="80"/>
              <w:bottom w:type="dxa" w:w="60"/>
              <w:right w:type="dxa" w:w="80"/>
            </w:tcMar>
          </w:tcPr>
          <w:p>
            <w:r>
              <w:rPr>
                <w:b w:val="false"/>
                <w:bCs w:val="false"/>
                <w:sz w:val="17"/>
                <w:szCs w:val="17"/>
              </w:rPr>
              <w:t xml:space="preserve">PASS — </w:t>
            </w:r>
            <w:r>
              <w:rPr>
                <w:rFonts w:ascii="Consolas" w:cs="Consolas" w:eastAsia="Consolas" w:hAnsi="Consolas"/>
                <w:b w:val="false"/>
                <w:bCs w:val="false"/>
                <w:sz w:val="17"/>
                <w:szCs w:val="17"/>
                <w:shd w:fill="F0F0F0" w:val="clear"/>
              </w:rPr>
              <w:t xml:space="preserve">draftId</w:t>
            </w:r>
            <w:r>
              <w:rPr>
                <w:b w:val="false"/>
                <w:bCs w:val="false"/>
                <w:sz w:val="17"/>
                <w:szCs w:val="17"/>
              </w:rPr>
              <w:t xml:space="preserve"> is an internal database UUID, never transmitted to any client at any point, structurally distinct from the public/session/claim tokens</w:t>
            </w:r>
          </w:p>
        </w:tc>
      </w:tr>
      <w:tr>
        <w:tc>
          <w:tcPr>
            <w:tcW w:type="dxa" w:w="4500"/>
            <w:tcMar>
              <w:top w:type="dxa" w:w="60"/>
              <w:left w:type="dxa" w:w="80"/>
              <w:bottom w:type="dxa" w:w="60"/>
              <w:right w:type="dxa" w:w="80"/>
            </w:tcMar>
          </w:tcPr>
          <w:p>
            <w:r>
              <w:rPr>
                <w:b w:val="false"/>
                <w:bCs w:val="false"/>
                <w:sz w:val="17"/>
                <w:szCs w:val="17"/>
              </w:rPr>
              <w:t xml:space="preserve">No RLS/service-role expansion</w:t>
            </w:r>
          </w:p>
        </w:tc>
        <w:tc>
          <w:tcPr>
            <w:tcW w:type="dxa" w:w="4500"/>
            <w:tcMar>
              <w:top w:type="dxa" w:w="60"/>
              <w:left w:type="dxa" w:w="80"/>
              <w:bottom w:type="dxa" w:w="60"/>
              <w:right w:type="dxa" w:w="80"/>
            </w:tcMar>
          </w:tcPr>
          <w:p>
            <w:r>
              <w:rPr>
                <w:b w:val="false"/>
                <w:bCs w:val="false"/>
                <w:sz w:val="17"/>
                <w:szCs w:val="17"/>
              </w:rPr>
              <w:t xml:space="preserve">PASS — no new table, no new grant; </w:t>
            </w:r>
            <w:r>
              <w:rPr>
                <w:rFonts w:ascii="Consolas" w:cs="Consolas" w:eastAsia="Consolas" w:hAnsi="Consolas"/>
                <w:b w:val="false"/>
                <w:bCs w:val="false"/>
                <w:sz w:val="17"/>
                <w:szCs w:val="17"/>
                <w:shd w:fill="F0F0F0" w:val="clear"/>
              </w:rPr>
              <w:t xml:space="preserve">logAnalyticsEventSafe</w:t>
            </w:r>
            <w:r>
              <w:rPr>
                <w:b w:val="false"/>
                <w:bCs w:val="false"/>
                <w:sz w:val="17"/>
                <w:szCs w:val="17"/>
              </w:rPr>
              <w:t xml:space="preserve"> already ran server-side with </w:t>
            </w:r>
            <w:r>
              <w:rPr>
                <w:rFonts w:ascii="Consolas" w:cs="Consolas" w:eastAsia="Consolas" w:hAnsi="Consolas"/>
                <w:b w:val="false"/>
                <w:bCs w:val="false"/>
                <w:sz w:val="17"/>
                <w:szCs w:val="17"/>
                <w:shd w:fill="F0F0F0" w:val="clear"/>
              </w:rPr>
              <w:t xml:space="preserve">supabaseAdmin</w:t>
            </w:r>
            <w:r>
              <w:rPr>
                <w:b w:val="false"/>
                <w:bCs w:val="false"/>
                <w:sz w:val="17"/>
                <w:szCs w:val="17"/>
              </w:rPr>
              <w:t xml:space="preserve"> before this phase</w:t>
            </w:r>
          </w:p>
        </w:tc>
      </w:tr>
    </w:tbl>
    <w:p>
      <w:pPr>
        <w:spacing w:after="160"/>
      </w:pPr>
    </w:p>
    <w:p>
      <w:pPr>
        <w:pStyle w:val="Heading2"/>
        <w:spacing w:after="140" w:before="280"/>
      </w:pPr>
      <w:r>
        <w:rPr>
          <w:b w:val="false"/>
          <w:bCs w:val="false"/>
        </w:rPr>
        <w:t xml:space="preserve">23.9 Backward Compatibility</w:t>
      </w:r>
    </w:p>
    <w:p>
      <w:pPr>
        <w:spacing w:after="120"/>
      </w:pPr>
      <w:r>
        <w:rPr>
          <w:b w:val="false"/>
          <w:bCs w:val="false"/>
        </w:rPr>
        <w:t xml:space="preserve">Live Demo extraction (Phase 1A, untouched), review content/polling (untouched apart from the one additive analytics call), claim preparation (untouched), signup/login destinations (unchanged, directly tested), auth intent (untouched), claim save (not touched — deferred to Phase 1C), normal auth (untouched), all existing analytics events (</w:t>
      </w:r>
      <w:r>
        <w:rPr>
          <w:rFonts w:ascii="Consolas" w:cs="Consolas" w:eastAsia="Consolas" w:hAnsi="Consolas"/>
          <w:b w:val="false"/>
          <w:bCs w:val="false"/>
          <w:sz w:val="19"/>
          <w:szCs w:val="19"/>
          <w:shd w:fill="F0F0F0" w:val="clear"/>
        </w:rPr>
        <w:t xml:space="preserve">homepage_demo_extract_*</w:t>
      </w:r>
      <w:r>
        <w:rPr>
          <w:b w:val="false"/>
          <w:bCs w:val="false"/>
        </w:rPr>
        <w:t xml:space="preserve">, </w:t>
      </w:r>
      <w:r>
        <w:rPr>
          <w:rFonts w:ascii="Consolas" w:cs="Consolas" w:eastAsia="Consolas" w:hAnsi="Consolas"/>
          <w:b w:val="false"/>
          <w:bCs w:val="false"/>
          <w:sz w:val="19"/>
          <w:szCs w:val="19"/>
          <w:shd w:fill="F0F0F0" w:val="clear"/>
        </w:rPr>
        <w:t xml:space="preserve">login_success</w:t>
      </w:r>
      <w:r>
        <w:rPr>
          <w:b w:val="false"/>
          <w:bCs w:val="false"/>
        </w:rPr>
        <w:t xml:space="preserve">, </w:t>
      </w:r>
      <w:r>
        <w:rPr>
          <w:rFonts w:ascii="Consolas" w:cs="Consolas" w:eastAsia="Consolas" w:hAnsi="Consolas"/>
          <w:b w:val="false"/>
          <w:bCs w:val="false"/>
          <w:sz w:val="19"/>
          <w:szCs w:val="19"/>
          <w:shd w:fill="F0F0F0" w:val="clear"/>
        </w:rPr>
        <w:t xml:space="preserve">signup_success</w:t>
      </w:r>
      <w:r>
        <w:rPr>
          <w:b w:val="false"/>
          <w:bCs w:val="false"/>
        </w:rPr>
        <w:t xml:space="preserve">, </w:t>
      </w:r>
      <w:r>
        <w:rPr>
          <w:rFonts w:ascii="Consolas" w:cs="Consolas" w:eastAsia="Consolas" w:hAnsi="Consolas"/>
          <w:b w:val="false"/>
          <w:bCs w:val="false"/>
          <w:sz w:val="19"/>
          <w:szCs w:val="19"/>
          <w:shd w:fill="F0F0F0" w:val="clear"/>
        </w:rPr>
        <w:t xml:space="preserve">page_view</w:t>
      </w:r>
      <w:r>
        <w:rPr>
          <w:b w:val="false"/>
          <w:bCs w:val="false"/>
        </w:rPr>
        <w:t xml:space="preserve"> — all unchanged in shape or behavior), old analytics rows (unaffected, no migration), admin analytics (</w:t>
      </w:r>
      <w:r>
        <w:rPr>
          <w:rFonts w:ascii="Consolas" w:cs="Consolas" w:eastAsia="Consolas" w:hAnsi="Consolas"/>
          <w:b w:val="false"/>
          <w:bCs w:val="false"/>
          <w:sz w:val="19"/>
          <w:szCs w:val="19"/>
          <w:shd w:fill="F0F0F0" w:val="clear"/>
        </w:rPr>
        <w:t xml:space="preserve">app/admin/analytics/page.tsx</w:t>
      </w:r>
      <w:r>
        <w:rPr>
          <w:b w:val="false"/>
          <w:bCs w:val="false"/>
        </w:rPr>
        <w:t xml:space="preserve">, confirmed untouched by </w:t>
      </w:r>
      <w:r>
        <w:rPr>
          <w:rFonts w:ascii="Consolas" w:cs="Consolas" w:eastAsia="Consolas" w:hAnsi="Consolas"/>
          <w:b w:val="false"/>
          <w:bCs w:val="false"/>
          <w:sz w:val="19"/>
          <w:szCs w:val="19"/>
          <w:shd w:fill="F0F0F0" w:val="clear"/>
        </w:rPr>
        <w:t xml:space="preserve">git status</w:t>
      </w:r>
      <w:r>
        <w:rPr>
          <w:b w:val="false"/>
          <w:bCs w:val="false"/>
        </w:rPr>
        <w:t xml:space="preserve">), rate limiting and Turnstile (not touched — this phase never enters the extract/admission code path at all), and the database schema (no migration, no RLS/RPC change).</w:t>
      </w:r>
    </w:p>
    <w:p>
      <w:pPr>
        <w:pStyle w:val="Heading2"/>
        <w:spacing w:after="140" w:before="280"/>
      </w:pPr>
      <w:r>
        <w:rPr>
          <w:b w:val="false"/>
          <w:bCs w:val="false"/>
        </w:rPr>
        <w:t xml:space="preserve">23.10 Test Results</w:t>
      </w:r>
    </w:p>
    <w:p>
      <w:pPr>
        <w:pStyle w:val="ListParagraph"/>
        <w:numPr>
          <w:ilvl w:val="0"/>
          <w:numId w:val="1"/>
        </w:numPr>
        <w:spacing w:after="80"/>
      </w:pPr>
      <w:r>
        <w:rPr>
          <w:b w:val="false"/>
          <w:bCs w:val="false"/>
        </w:rPr>
        <w:t xml:space="preserve">Targeted: </w:t>
      </w:r>
      <w:r>
        <w:rPr>
          <w:rFonts w:ascii="Consolas" w:cs="Consolas" w:eastAsia="Consolas" w:hAnsi="Consolas"/>
          <w:b w:val="false"/>
          <w:bCs w:val="false"/>
          <w:sz w:val="19"/>
          <w:szCs w:val="19"/>
          <w:shd w:fill="F0F0F0" w:val="clear"/>
        </w:rPr>
        <w:t xml:space="preserve">npx vitest run app/api/homepage-demo/review/route.test.ts</w:t>
      </w:r>
      <w:r>
        <w:rPr>
          <w:b w:val="false"/>
          <w:bCs w:val="false"/>
        </w:rPr>
        <w:t xml:space="preserve"> → </w:t>
      </w:r>
      <w:r>
        <w:rPr>
          <w:b/>
          <w:bCs/>
        </w:rPr>
        <w:t xml:space="preserve">23/23 passed</w:t>
      </w:r>
      <w:r>
        <w:rPr>
          <w:b w:val="false"/>
          <w:bCs w:val="false"/>
        </w:rPr>
        <w:t xml:space="preserve"> (10 pre-existing + 13 new). </w:t>
      </w:r>
      <w:r>
        <w:rPr>
          <w:rFonts w:ascii="Consolas" w:cs="Consolas" w:eastAsia="Consolas" w:hAnsi="Consolas"/>
          <w:b w:val="false"/>
          <w:bCs w:val="false"/>
          <w:sz w:val="19"/>
          <w:szCs w:val="19"/>
          <w:shd w:fill="F0F0F0" w:val="clear"/>
        </w:rPr>
        <w:t xml:space="preserve">npx vitest run app/homepage-demo/review/HomepageDemoReviewClient.test.tsx</w:t>
      </w:r>
      <w:r>
        <w:rPr>
          <w:b w:val="false"/>
          <w:bCs w:val="false"/>
        </w:rPr>
        <w:t xml:space="preserve"> → </w:t>
      </w:r>
      <w:r>
        <w:rPr>
          <w:b/>
          <w:bCs/>
        </w:rPr>
        <w:t xml:space="preserve">10/10 passed</w:t>
      </w:r>
      <w:r>
        <w:rPr>
          <w:b w:val="false"/>
          <w:bCs w:val="false"/>
        </w:rPr>
        <w:t xml:space="preserve"> (new file).</w:t>
      </w:r>
    </w:p>
    <w:p>
      <w:pPr>
        <w:pStyle w:val="ListParagraph"/>
        <w:numPr>
          <w:ilvl w:val="0"/>
          <w:numId w:val="1"/>
        </w:numPr>
        <w:spacing w:after="80"/>
      </w:pPr>
      <w:r>
        <w:rPr>
          <w:b w:val="false"/>
          <w:bCs w:val="false"/>
        </w:rPr>
        <w:t xml:space="preserve">Related-area: </w:t>
      </w:r>
      <w:r>
        <w:rPr>
          <w:rFonts w:ascii="Consolas" w:cs="Consolas" w:eastAsia="Consolas" w:hAnsi="Consolas"/>
          <w:b w:val="false"/>
          <w:bCs w:val="false"/>
          <w:sz w:val="19"/>
          <w:szCs w:val="19"/>
          <w:shd w:fill="F0F0F0" w:val="clear"/>
        </w:rPr>
        <w:t xml:space="preserve">npx vitest run app/api/homepage-demo app/homepage-demo app/api/analytics app/api/auth app/auth lib/analytics app/admin/analytics</w:t>
      </w:r>
      <w:r>
        <w:rPr>
          <w:b w:val="false"/>
          <w:bCs w:val="false"/>
        </w:rPr>
        <w:t xml:space="preserve"> → </w:t>
      </w:r>
      <w:r>
        <w:rPr>
          <w:b/>
          <w:bCs/>
        </w:rPr>
        <w:t xml:space="preserve">20 test files, 239 tests, all passed.</w:t>
      </w:r>
    </w:p>
    <w:p>
      <w:pPr>
        <w:pStyle w:val="ListParagraph"/>
        <w:numPr>
          <w:ilvl w:val="0"/>
          <w:numId w:val="1"/>
        </w:numPr>
        <w:spacing w:after="80"/>
      </w:pPr>
      <w:r>
        <w:rPr>
          <w:b w:val="false"/>
          <w:bCs w:val="false"/>
        </w:rPr>
        <w:t xml:space="preserve">Full suite: </w:t>
      </w:r>
      <w:r>
        <w:rPr>
          <w:rFonts w:ascii="Consolas" w:cs="Consolas" w:eastAsia="Consolas" w:hAnsi="Consolas"/>
          <w:b w:val="false"/>
          <w:bCs w:val="false"/>
          <w:sz w:val="19"/>
          <w:szCs w:val="19"/>
          <w:shd w:fill="F0F0F0" w:val="clear"/>
        </w:rPr>
        <w:t xml:space="preserve">npm test</w:t>
      </w:r>
      <w:r>
        <w:rPr>
          <w:b w:val="false"/>
          <w:bCs w:val="false"/>
        </w:rPr>
        <w:t xml:space="preserve"> → </w:t>
      </w:r>
      <w:r>
        <w:rPr>
          <w:b/>
          <w:bCs/>
        </w:rPr>
        <w:t xml:space="preserve">208 test files, 5,348 tests, all passed</w:t>
      </w:r>
      <w:r>
        <w:rPr>
          <w:b w:val="false"/>
          <w:bCs w:val="false"/>
        </w:rPr>
        <w:t xml:space="preserve"> (+23 over the Phase 1A baseline of 5,325, exactly matching the 13 + 10 new tests; +1 file, matching the one new test file).</w:t>
      </w:r>
    </w:p>
    <w:p>
      <w:pPr>
        <w:pStyle w:val="ListParagraph"/>
        <w:numPr>
          <w:ilvl w:val="0"/>
          <w:numId w:val="1"/>
        </w:numPr>
        <w:spacing w:after="80"/>
      </w:pPr>
      <w:r>
        <w:rPr>
          <w:rFonts w:ascii="Consolas" w:cs="Consolas" w:eastAsia="Consolas" w:hAnsi="Consolas"/>
          <w:b w:val="false"/>
          <w:bCs w:val="false"/>
          <w:sz w:val="19"/>
          <w:szCs w:val="19"/>
          <w:shd w:fill="F0F0F0" w:val="clear"/>
        </w:rPr>
        <w:t xml:space="preserve">npx tsc --noEmit</w:t>
      </w:r>
      <w:r>
        <w:rPr>
          <w:b w:val="false"/>
          <w:bCs w:val="false"/>
        </w:rPr>
        <w:t xml:space="preserve">: clean (one type error surfaced during development — an implicit-</w:t>
      </w:r>
      <w:r>
        <w:rPr>
          <w:rFonts w:ascii="Consolas" w:cs="Consolas" w:eastAsia="Consolas" w:hAnsi="Consolas"/>
          <w:b w:val="false"/>
          <w:bCs w:val="false"/>
          <w:sz w:val="19"/>
          <w:szCs w:val="19"/>
          <w:shd w:fill="F0F0F0" w:val="clear"/>
        </w:rPr>
        <w:t xml:space="preserve">any</w:t>
      </w:r>
      <w:r>
        <w:rPr>
          <w:b w:val="false"/>
          <w:bCs w:val="false"/>
        </w:rPr>
        <w:t xml:space="preserve"> index signature in the new test file's mock headers object — fixed immediately, re-verified clean).</w:t>
      </w:r>
    </w:p>
    <w:p>
      <w:pPr>
        <w:pStyle w:val="ListParagraph"/>
        <w:numPr>
          <w:ilvl w:val="0"/>
          <w:numId w:val="1"/>
        </w:numPr>
        <w:spacing w:after="80"/>
      </w:pPr>
      <w:r>
        <w:rPr>
          <w:rFonts w:ascii="Consolas" w:cs="Consolas" w:eastAsia="Consolas" w:hAnsi="Consolas"/>
          <w:b w:val="false"/>
          <w:bCs w:val="false"/>
          <w:sz w:val="19"/>
          <w:szCs w:val="19"/>
          <w:shd w:fill="F0F0F0" w:val="clear"/>
        </w:rPr>
        <w:t xml:space="preserve">eslint</w:t>
      </w:r>
      <w:r>
        <w:rPr>
          <w:b w:val="false"/>
          <w:bCs w:val="false"/>
        </w:rPr>
        <w:t xml:space="preserve"> on all 6 changed/new files: clean.</w:t>
      </w:r>
    </w:p>
    <w:p>
      <w:pPr>
        <w:pStyle w:val="ListParagraph"/>
        <w:numPr>
          <w:ilvl w:val="0"/>
          <w:numId w:val="1"/>
        </w:numPr>
        <w:spacing w:after="80"/>
      </w:pPr>
      <w:r>
        <w:rPr>
          <w:rFonts w:ascii="Consolas" w:cs="Consolas" w:eastAsia="Consolas" w:hAnsi="Consolas"/>
          <w:b w:val="false"/>
          <w:bCs w:val="false"/>
          <w:sz w:val="19"/>
          <w:szCs w:val="19"/>
          <w:shd w:fill="F0F0F0" w:val="clear"/>
        </w:rPr>
        <w:t xml:space="preserve">npm run build</w:t>
      </w:r>
      <w:r>
        <w:rPr>
          <w:b w:val="false"/>
          <w:bCs w:val="false"/>
        </w:rPr>
        <w:t xml:space="preserve">: succeeded, full route table generated, no errors.</w:t>
      </w:r>
    </w:p>
    <w:p>
      <w:pPr>
        <w:spacing w:after="120"/>
      </w:pPr>
      <w:r>
        <w:rPr>
          <w:b/>
          <w:bCs/>
        </w:rPr>
        <w:t xml:space="preserve">Passed: 5,348 / Failed: 0 / Skipped: 0.</w:t>
      </w:r>
      <w:r>
        <w:rPr>
          <w:b w:val="false"/>
          <w:bCs w:val="false"/>
        </w:rPr>
        <w:t xml:space="preserve"> No pre-existing failure surfaced.</w:t>
      </w:r>
    </w:p>
    <w:p>
      <w:pPr>
        <w:pStyle w:val="Heading2"/>
        <w:spacing w:after="140" w:before="280"/>
      </w:pPr>
      <w:r>
        <w:rPr>
          <w:b w:val="false"/>
          <w:bCs w:val="false"/>
        </w:rPr>
        <w:t xml:space="preserve">23.11 Discovered Issues — Not Fixed</w:t>
      </w:r>
    </w:p>
    <w:p>
      <w:pPr>
        <w:spacing w:after="120"/>
      </w:pPr>
      <w:r>
        <w:rPr>
          <w:b/>
          <w:bCs/>
        </w:rPr>
        <w:t xml:space="preserve">NONE</w:t>
      </w:r>
      <w:r>
        <w:rPr>
          <w:b w:val="false"/>
          <w:bCs w:val="false"/>
        </w:rPr>
        <w:t xml:space="preserve"> newly discovered in production code. One environment-level testing quirk was found and worked around (not a product issue): in this project's vitest/jsdom test environment, </w:t>
      </w:r>
      <w:r>
        <w:rPr>
          <w:rFonts w:ascii="Consolas" w:cs="Consolas" w:eastAsia="Consolas" w:hAnsi="Consolas"/>
          <w:b w:val="false"/>
          <w:bCs w:val="false"/>
          <w:sz w:val="19"/>
          <w:szCs w:val="19"/>
          <w:shd w:fill="F0F0F0" w:val="clear"/>
        </w:rPr>
        <w:t xml:space="preserve">TextEncoder.prototype.encode()</w:t>
      </w:r>
      <w:r>
        <w:rPr>
          <w:b w:val="false"/>
          <w:bCs w:val="false"/>
        </w:rPr>
        <w:t xml:space="preserve">'s return value fails </w:t>
      </w:r>
      <w:r>
        <w:rPr>
          <w:rFonts w:ascii="Consolas" w:cs="Consolas" w:eastAsia="Consolas" w:hAnsi="Consolas"/>
          <w:b w:val="false"/>
          <w:bCs w:val="false"/>
          <w:sz w:val="19"/>
          <w:szCs w:val="19"/>
          <w:shd w:fill="F0F0F0" w:val="clear"/>
        </w:rPr>
        <w:t xml:space="preserve">instanceof Uint8Array</w:t>
      </w:r>
      <w:r>
        <w:rPr>
          <w:b w:val="false"/>
          <w:bCs w:val="false"/>
        </w:rPr>
        <w:t xml:space="preserve"> checks against the realm's own </w:t>
      </w:r>
      <w:r>
        <w:rPr>
          <w:rFonts w:ascii="Consolas" w:cs="Consolas" w:eastAsia="Consolas" w:hAnsi="Consolas"/>
          <w:b w:val="false"/>
          <w:bCs w:val="false"/>
          <w:sz w:val="19"/>
          <w:szCs w:val="19"/>
          <w:shd w:fill="F0F0F0" w:val="clear"/>
        </w:rPr>
        <w:t xml:space="preserve">Uint8Array</w:t>
      </w:r>
      <w:r>
        <w:rPr>
          <w:b w:val="false"/>
          <w:bCs w:val="false"/>
        </w:rPr>
        <w:t xml:space="preserve"> binding, despite </w:t>
      </w:r>
      <w:r>
        <w:rPr>
          <w:rFonts w:ascii="Consolas" w:cs="Consolas" w:eastAsia="Consolas" w:hAnsi="Consolas"/>
          <w:b w:val="false"/>
          <w:bCs w:val="false"/>
          <w:sz w:val="19"/>
          <w:szCs w:val="19"/>
          <w:shd w:fill="F0F0F0" w:val="clear"/>
        </w:rPr>
        <w:t xml:space="preserve">constructor.name</w:t>
      </w:r>
      <w:r>
        <w:rPr>
          <w:b w:val="false"/>
          <w:bCs w:val="false"/>
        </w:rPr>
        <w:t xml:space="preserve"> and </w:t>
      </w:r>
      <w:r>
        <w:rPr>
          <w:rFonts w:ascii="Consolas" w:cs="Consolas" w:eastAsia="Consolas" w:hAnsi="Consolas"/>
          <w:b w:val="false"/>
          <w:bCs w:val="false"/>
          <w:sz w:val="19"/>
          <w:szCs w:val="19"/>
          <w:shd w:fill="F0F0F0" w:val="clear"/>
        </w:rPr>
        <w:t xml:space="preserve">Object.prototype.toString</w:t>
      </w:r>
      <w:r>
        <w:rPr>
          <w:b w:val="false"/>
          <w:bCs w:val="false"/>
        </w:rPr>
        <w:t xml:space="preserve"> both correctly reporting </w:t>
      </w:r>
      <w:r>
        <w:rPr>
          <w:rFonts w:ascii="Consolas" w:cs="Consolas" w:eastAsia="Consolas" w:hAnsi="Consolas"/>
          <w:b w:val="false"/>
          <w:bCs w:val="false"/>
          <w:sz w:val="19"/>
          <w:szCs w:val="19"/>
          <w:shd w:fill="F0F0F0" w:val="clear"/>
        </w:rPr>
        <w:t xml:space="preserve">"Uint8Array"</w:t>
      </w:r>
      <w:r>
        <w:rPr>
          <w:b w:val="false"/>
          <w:bCs w:val="false"/>
        </w:rPr>
        <w:t xml:space="preserve"> — confirmed empirically via isolated diagnostic tests. This only affects test-double construction (the new </w:t>
      </w:r>
      <w:r>
        <w:rPr>
          <w:rFonts w:ascii="Consolas" w:cs="Consolas" w:eastAsia="Consolas" w:hAnsi="Consolas"/>
          <w:b w:val="false"/>
          <w:bCs w:val="false"/>
          <w:sz w:val="19"/>
          <w:szCs w:val="19"/>
          <w:shd w:fill="F0F0F0" w:val="clear"/>
        </w:rPr>
        <w:t xml:space="preserve">HomepageDemoReviewClient.test.tsx</w:t>
      </w:r>
      <w:r>
        <w:rPr>
          <w:b w:val="false"/>
          <w:bCs w:val="false"/>
        </w:rPr>
        <w:t xml:space="preserve">'s mock </w:t>
      </w:r>
      <w:r>
        <w:rPr>
          <w:rFonts w:ascii="Consolas" w:cs="Consolas" w:eastAsia="Consolas" w:hAnsi="Consolas"/>
          <w:b w:val="false"/>
          <w:bCs w:val="false"/>
          <w:sz w:val="19"/>
          <w:szCs w:val="19"/>
          <w:shd w:fill="F0F0F0" w:val="clear"/>
        </w:rPr>
        <w:t xml:space="preserve">Response</w:t>
      </w:r>
      <w:r>
        <w:rPr>
          <w:b w:val="false"/>
          <w:bCs w:val="false"/>
        </w:rPr>
        <w:t xml:space="preserve"> bodies) and has zero relationship to any production code path; the test file works around it by constructing mock byte payloads via plain </w:t>
      </w:r>
      <w:r>
        <w:rPr>
          <w:rFonts w:ascii="Consolas" w:cs="Consolas" w:eastAsia="Consolas" w:hAnsi="Consolas"/>
          <w:b w:val="false"/>
          <w:bCs w:val="false"/>
          <w:sz w:val="19"/>
          <w:szCs w:val="19"/>
          <w:shd w:fill="F0F0F0" w:val="clear"/>
        </w:rPr>
        <w:t xml:space="preserve">Uint8Array.from(text, charCodeAt)</w:t>
      </w:r>
      <w:r>
        <w:rPr>
          <w:b w:val="false"/>
          <w:bCs w:val="false"/>
        </w:rPr>
        <w:t xml:space="preserve"> instead of </w:t>
      </w:r>
      <w:r>
        <w:rPr>
          <w:rFonts w:ascii="Consolas" w:cs="Consolas" w:eastAsia="Consolas" w:hAnsi="Consolas"/>
          <w:b w:val="false"/>
          <w:bCs w:val="false"/>
          <w:sz w:val="19"/>
          <w:szCs w:val="19"/>
          <w:shd w:fill="F0F0F0" w:val="clear"/>
        </w:rPr>
        <w:t xml:space="preserve">TextEncoder</w:t>
      </w:r>
      <w:r>
        <w:rPr>
          <w:b w:val="false"/>
          <w:bCs w:val="false"/>
        </w:rPr>
        <w:t xml:space="preserve">, which is unaffected. Documented here for future test authors in this codebase who may hit the same quirk.</w:t>
      </w:r>
    </w:p>
    <w:p>
      <w:pPr>
        <w:spacing w:after="120"/>
      </w:pPr>
      <w:r>
        <w:rPr>
          <w:b w:val="false"/>
          <w:bCs w:val="false"/>
        </w:rPr>
        <w:t xml:space="preserve">(The pre-existing, already-documented owner-exclusion limitation for homepage-demo events, carried forward from Phase 1A, is not repeated here as a new finding — see §21.11.)</w:t>
      </w:r>
    </w:p>
    <w:p>
      <w:pPr>
        <w:pStyle w:val="Heading2"/>
        <w:spacing w:after="140" w:before="280"/>
      </w:pPr>
      <w:r>
        <w:rPr>
          <w:b w:val="false"/>
          <w:bCs w:val="false"/>
        </w:rPr>
        <w:t xml:space="preserve">23.12 Git Status After Phase 1B</w:t>
      </w:r>
    </w:p>
    <w:p>
      <w:pPr>
        <w:shd w:fill="F1F5F9" w:val="clear"/>
        <w:spacing w:after="0"/>
      </w:pPr>
      <w:r>
        <w:rPr>
          <w:rFonts w:ascii="Consolas" w:cs="Consolas" w:eastAsia="Consolas" w:hAnsi="Consolas"/>
          <w:sz w:val="17"/>
          <w:szCs w:val="17"/>
        </w:rPr>
        <w:t xml:space="preserve"> M app/api/analytics/event/route.ts                     &lt;- THIS PHASE (1B)</w:t>
      </w:r>
    </w:p>
    <w:p>
      <w:pPr>
        <w:shd w:fill="F1F5F9" w:val="clear"/>
        <w:spacing w:after="0"/>
      </w:pPr>
      <w:r>
        <w:rPr>
          <w:rFonts w:ascii="Consolas" w:cs="Consolas" w:eastAsia="Consolas" w:hAnsi="Consolas"/>
          <w:sz w:val="17"/>
          <w:szCs w:val="17"/>
        </w:rPr>
        <w:t xml:space="preserve"> M app/api/auth/login/route.test.ts                     &lt;- Phase 0A/0B, untouched this phase</w:t>
      </w:r>
    </w:p>
    <w:p>
      <w:pPr>
        <w:shd w:fill="F1F5F9" w:val="clear"/>
        <w:spacing w:after="0"/>
      </w:pPr>
      <w:r>
        <w:rPr>
          <w:rFonts w:ascii="Consolas" w:cs="Consolas" w:eastAsia="Consolas" w:hAnsi="Consolas"/>
          <w:sz w:val="17"/>
          <w:szCs w:val="17"/>
        </w:rPr>
        <w:t xml:space="preserve"> M app/api/auth/login/route.ts                           &lt;- Phase 0B, untouched this phase</w:t>
      </w:r>
    </w:p>
    <w:p>
      <w:pPr>
        <w:shd w:fill="F1F5F9" w:val="clear"/>
        <w:spacing w:after="0"/>
      </w:pPr>
      <w:r>
        <w:rPr>
          <w:rFonts w:ascii="Consolas" w:cs="Consolas" w:eastAsia="Consolas" w:hAnsi="Consolas"/>
          <w:sz w:val="17"/>
          <w:szCs w:val="17"/>
        </w:rPr>
        <w:t xml:space="preserve"> M app/api/homepage-demo/extract/route.ts                &lt;- Phase 1A, untouched this phase</w:t>
      </w:r>
    </w:p>
    <w:p>
      <w:pPr>
        <w:shd w:fill="F1F5F9" w:val="clear"/>
        <w:spacing w:after="0"/>
      </w:pPr>
      <w:r>
        <w:rPr>
          <w:rFonts w:ascii="Consolas" w:cs="Consolas" w:eastAsia="Consolas" w:hAnsi="Consolas"/>
          <w:sz w:val="17"/>
          <w:szCs w:val="17"/>
        </w:rPr>
        <w:t xml:space="preserve"> M app/api/homepage-demo/review/route.ts                 &lt;- THIS PHASE (1B)</w:t>
      </w:r>
    </w:p>
    <w:p>
      <w:pPr>
        <w:shd w:fill="F1F5F9" w:val="clear"/>
        <w:spacing w:after="0"/>
      </w:pPr>
      <w:r>
        <w:rPr>
          <w:rFonts w:ascii="Consolas" w:cs="Consolas" w:eastAsia="Consolas" w:hAnsi="Consolas"/>
          <w:sz w:val="17"/>
          <w:szCs w:val="17"/>
        </w:rPr>
        <w:t xml:space="preserve"> M app/auth/oauth/callback/route.test.ts                 &lt;- Phase 0A, untouched this phase</w:t>
      </w:r>
    </w:p>
    <w:p>
      <w:pPr>
        <w:shd w:fill="F1F5F9" w:val="clear"/>
        <w:spacing w:after="0"/>
      </w:pPr>
      <w:r>
        <w:rPr>
          <w:rFonts w:ascii="Consolas" w:cs="Consolas" w:eastAsia="Consolas" w:hAnsi="Consolas"/>
          <w:sz w:val="17"/>
          <w:szCs w:val="17"/>
        </w:rPr>
        <w:t xml:space="preserve"> M app/homepage-demo/review/HomepageDemoReviewClient.tsx &lt;- THIS PHASE (1B)</w:t>
      </w:r>
    </w:p>
    <w:p>
      <w:pPr>
        <w:shd w:fill="F1F5F9" w:val="clear"/>
        <w:spacing w:after="0"/>
      </w:pPr>
      <w:r>
        <w:rPr>
          <w:rFonts w:ascii="Consolas" w:cs="Consolas" w:eastAsia="Consolas" w:hAnsi="Consolas"/>
          <w:sz w:val="17"/>
          <w:szCs w:val="17"/>
        </w:rPr>
        <w:t xml:space="preserve"> M lib/analytics/internal-events.server.ts               &lt;- THIS PHASE (1B)</w:t>
      </w:r>
    </w:p>
    <w:p>
      <w:pPr>
        <w:shd w:fill="F1F5F9" w:val="clear"/>
        <w:spacing w:after="0"/>
      </w:pPr>
      <w:r>
        <w:rPr>
          <w:rFonts w:ascii="Consolas" w:cs="Consolas" w:eastAsia="Consolas" w:hAnsi="Consolas"/>
          <w:sz w:val="17"/>
          <w:szCs w:val="17"/>
        </w:rPr>
        <w:t xml:space="preserve">?? app/api/auth/signup/route.test.ts                     &lt;- Phase 0A, untouched this phase</w:t>
      </w:r>
    </w:p>
    <w:p>
      <w:pPr>
        <w:shd w:fill="F1F5F9" w:val="clear"/>
        <w:spacing w:after="0"/>
      </w:pPr>
      <w:r>
        <w:rPr>
          <w:rFonts w:ascii="Consolas" w:cs="Consolas" w:eastAsia="Consolas" w:hAnsi="Consolas"/>
          <w:sz w:val="17"/>
          <w:szCs w:val="17"/>
        </w:rPr>
        <w:t xml:space="preserve">?? app/api/homepage-demo/claim/prepare/route.test.ts     &lt;- Phase 0A, untouched this phase</w:t>
      </w:r>
    </w:p>
    <w:p>
      <w:pPr>
        <w:shd w:fill="F1F5F9" w:val="clear"/>
        <w:spacing w:after="0"/>
      </w:pPr>
      <w:r>
        <w:rPr>
          <w:rFonts w:ascii="Consolas" w:cs="Consolas" w:eastAsia="Consolas" w:hAnsi="Consolas"/>
          <w:sz w:val="17"/>
          <w:szCs w:val="17"/>
        </w:rPr>
        <w:t xml:space="preserve">?? app/api/homepage-demo/claim/save-anyway/route.test.ts &lt;- Phase 0A, untouched this phase</w:t>
      </w:r>
    </w:p>
    <w:p>
      <w:pPr>
        <w:shd w:fill="F1F5F9" w:val="clear"/>
        <w:spacing w:after="0"/>
      </w:pPr>
      <w:r>
        <w:rPr>
          <w:rFonts w:ascii="Consolas" w:cs="Consolas" w:eastAsia="Consolas" w:hAnsi="Consolas"/>
          <w:sz w:val="17"/>
          <w:szCs w:val="17"/>
        </w:rPr>
        <w:t xml:space="preserve">?? app/api/homepage-demo/claim/save/route.test.ts        &lt;- Phase 0A, untouched this phase</w:t>
      </w:r>
    </w:p>
    <w:p>
      <w:pPr>
        <w:shd w:fill="F1F5F9" w:val="clear"/>
        <w:spacing w:after="0"/>
      </w:pPr>
      <w:r>
        <w:rPr>
          <w:rFonts w:ascii="Consolas" w:cs="Consolas" w:eastAsia="Consolas" w:hAnsi="Consolas"/>
          <w:sz w:val="17"/>
          <w:szCs w:val="17"/>
        </w:rPr>
        <w:t xml:space="preserve">?? app/api/homepage-demo/extract/route.test.ts           &lt;- Phase 1A (extended this phase's own test run only for verification; content unchanged since Phase 1A)</w:t>
      </w:r>
    </w:p>
    <w:p>
      <w:pPr>
        <w:shd w:fill="F1F5F9" w:val="clear"/>
        <w:spacing w:after="0"/>
      </w:pPr>
      <w:r>
        <w:rPr>
          <w:rFonts w:ascii="Consolas" w:cs="Consolas" w:eastAsia="Consolas" w:hAnsi="Consolas"/>
          <w:sz w:val="17"/>
          <w:szCs w:val="17"/>
        </w:rPr>
        <w:t xml:space="preserve">?? app/api/homepage-demo/review/route.test.ts            &lt;- THIS PHASE (1B, extended)</w:t>
      </w:r>
    </w:p>
    <w:p>
      <w:pPr>
        <w:shd w:fill="F1F5F9" w:val="clear"/>
        <w:spacing w:after="0"/>
      </w:pPr>
      <w:r>
        <w:rPr>
          <w:rFonts w:ascii="Consolas" w:cs="Consolas" w:eastAsia="Consolas" w:hAnsi="Consolas"/>
          <w:sz w:val="17"/>
          <w:szCs w:val="17"/>
        </w:rPr>
        <w:t xml:space="preserve">?? app/auth/confirm/route.test.ts                        &lt;- Phase 0A, untouched this phase</w:t>
      </w:r>
    </w:p>
    <w:p>
      <w:pPr>
        <w:shd w:fill="F1F5F9" w:val="clear"/>
        <w:spacing w:after="0"/>
      </w:pPr>
      <w:r>
        <w:rPr>
          <w:rFonts w:ascii="Consolas" w:cs="Consolas" w:eastAsia="Consolas" w:hAnsi="Consolas"/>
          <w:sz w:val="17"/>
          <w:szCs w:val="17"/>
        </w:rPr>
        <w:t xml:space="preserve">?? app/homepage-demo/review/HomepageDemoReviewClient.test.tsx  &lt;- THIS PHASE (1B, new)</w:t>
      </w:r>
    </w:p>
    <w:p>
      <w:pPr>
        <w:shd w:fill="F1F5F9" w:val="clear"/>
        <w:spacing w:after="0"/>
      </w:pPr>
      <w:r>
        <w:rPr>
          <w:rFonts w:ascii="Consolas" w:cs="Consolas" w:eastAsia="Consolas" w:hAnsi="Consolas"/>
          <w:sz w:val="17"/>
          <w:szCs w:val="17"/>
        </w:rPr>
        <w:t xml:space="preserve">?? docs/Text2Task_Live_Demo_Conversion_Master_Handoff_2026-09-03.docx  &lt;- cumulative</w:t>
      </w:r>
    </w:p>
    <w:p>
      <w:pPr>
        <w:shd w:fill="F1F5F9" w:val="clear"/>
        <w:spacing w:after="0"/>
      </w:pPr>
      <w:r>
        <w:rPr>
          <w:rFonts w:ascii="Consolas" w:cs="Consolas" w:eastAsia="Consolas" w:hAnsi="Consolas"/>
          <w:sz w:val="17"/>
          <w:szCs w:val="17"/>
        </w:rPr>
        <w:t xml:space="preserve">?? docs/Text2Task_Live_Demo_Conversion_Master_Handoff_2026-09-03.md   &lt;- cumulative</w:t>
      </w:r>
    </w:p>
    <w:p>
      <w:pPr>
        <w:spacing w:after="160"/>
      </w:pPr>
    </w:p>
    <w:p>
      <w:pPr>
        <w:spacing w:after="120"/>
      </w:pPr>
      <w:r>
        <w:rPr>
          <w:b w:val="false"/>
          <w:bCs w:val="false"/>
        </w:rPr>
        <w:t xml:space="preserve">Branch: </w:t>
      </w:r>
      <w:r>
        <w:rPr>
          <w:rFonts w:ascii="Consolas" w:cs="Consolas" w:eastAsia="Consolas" w:hAnsi="Consolas"/>
          <w:b w:val="false"/>
          <w:bCs w:val="false"/>
          <w:sz w:val="19"/>
          <w:szCs w:val="19"/>
          <w:shd w:fill="F0F0F0" w:val="clear"/>
        </w:rPr>
        <w:t xml:space="preserve">main</w:t>
      </w:r>
      <w:r>
        <w:rPr>
          <w:b w:val="false"/>
          <w:bCs w:val="false"/>
        </w:rPr>
        <w:t xml:space="preserve">. HEAD: </w:t>
      </w:r>
      <w:r>
        <w:rPr>
          <w:rFonts w:ascii="Consolas" w:cs="Consolas" w:eastAsia="Consolas" w:hAnsi="Consolas"/>
          <w:b w:val="false"/>
          <w:bCs w:val="false"/>
          <w:sz w:val="19"/>
          <w:szCs w:val="19"/>
          <w:shd w:fill="F0F0F0" w:val="clear"/>
        </w:rPr>
        <w:t xml:space="preserve">ba60696</w:t>
      </w:r>
      <w:r>
        <w:rPr>
          <w:b w:val="false"/>
          <w:bCs w:val="false"/>
        </w:rPr>
        <w:t xml:space="preserve"> (unchanged since before Phase 0A — no commit has been made across any phase of this milestone so far). Nothing staged.</w:t>
      </w:r>
    </w:p>
    <w:p>
      <w:pPr>
        <w:pStyle w:val="Heading2"/>
        <w:spacing w:after="140" w:before="280"/>
      </w:pPr>
      <w:r>
        <w:rPr>
          <w:b w:val="false"/>
          <w:bCs w:val="false"/>
        </w:rPr>
        <w:t xml:space="preserve">23.13 Continuation Point</w:t>
      </w:r>
    </w:p>
    <w:p>
      <w:pPr>
        <w:spacing w:after="120"/>
      </w:pPr>
      <w:r>
        <w:rPr>
          <w:b w:val="false"/>
          <w:bCs w:val="false"/>
        </w:rPr>
        <w:t xml:space="preserve">If this conversation is lost, a future session should:</w:t>
      </w:r>
    </w:p>
    <w:p>
      <w:pPr>
        <w:pStyle w:val="ListParagraph"/>
        <w:numPr>
          <w:ilvl w:val="0"/>
          <w:numId w:val="2"/>
        </w:numPr>
        <w:spacing w:after="80"/>
      </w:pPr>
      <w:r>
        <w:rPr>
          <w:b w:val="false"/>
          <w:bCs w:val="false"/>
        </w:rPr>
        <w:t xml:space="preserve">Read this document in full, specifically this §23 for the current state.</w:t>
      </w:r>
    </w:p>
    <w:p>
      <w:pPr>
        <w:pStyle w:val="ListParagraph"/>
        <w:numPr>
          <w:ilvl w:val="0"/>
          <w:numId w:val="2"/>
        </w:numPr>
        <w:spacing w:after="80"/>
      </w:pPr>
      <w:r>
        <w:rPr>
          <w:b w:val="false"/>
          <w:bCs w:val="false"/>
        </w:rPr>
        <w:t xml:space="preserve">Run </w:t>
      </w:r>
      <w:r>
        <w:rPr>
          <w:rFonts w:ascii="Consolas" w:cs="Consolas" w:eastAsia="Consolas" w:hAnsi="Consolas"/>
          <w:b w:val="false"/>
          <w:bCs w:val="false"/>
          <w:sz w:val="19"/>
          <w:szCs w:val="19"/>
          <w:shd w:fill="F0F0F0" w:val="clear"/>
        </w:rPr>
        <w:t xml:space="preserve">git status</w:t>
      </w:r>
      <w:r>
        <w:rPr>
          <w:b w:val="false"/>
          <w:bCs w:val="false"/>
        </w:rPr>
        <w:t xml:space="preserve"> and confirm the exact 16 files in §23.12 are still the only ones modified/untracked.</w:t>
      </w:r>
    </w:p>
    <w:p>
      <w:pPr>
        <w:pStyle w:val="ListParagraph"/>
        <w:numPr>
          <w:ilvl w:val="0"/>
          <w:numId w:val="2"/>
        </w:numPr>
        <w:spacing w:after="80"/>
      </w:pPr>
      <w:r>
        <w:rPr>
          <w:b w:val="false"/>
          <w:bCs w:val="false"/>
        </w:rPr>
        <w:t xml:space="preserve">Re-run </w:t>
      </w:r>
      <w:r>
        <w:rPr>
          <w:rFonts w:ascii="Consolas" w:cs="Consolas" w:eastAsia="Consolas" w:hAnsi="Consolas"/>
          <w:b w:val="false"/>
          <w:bCs w:val="false"/>
          <w:sz w:val="19"/>
          <w:szCs w:val="19"/>
          <w:shd w:fill="F0F0F0" w:val="clear"/>
        </w:rPr>
        <w:t xml:space="preserve">npm test</w:t>
      </w:r>
      <w:r>
        <w:rPr>
          <w:b w:val="false"/>
          <w:bCs w:val="false"/>
        </w:rPr>
        <w:t xml:space="preserve"> to confirm the full 5,348-test suite still passes before proceeding.</w:t>
      </w:r>
    </w:p>
    <w:p>
      <w:pPr>
        <w:pStyle w:val="ListParagraph"/>
        <w:numPr>
          <w:ilvl w:val="0"/>
          <w:numId w:val="2"/>
        </w:numPr>
        <w:spacing w:after="80"/>
      </w:pPr>
      <w:r>
        <w:rPr>
          <w:b w:val="false"/>
          <w:bCs w:val="false"/>
        </w:rPr>
        <w:t xml:space="preserve">Await explicit instruction before beginning Phase 1C — this milestone intentionally stops here.</w:t>
      </w:r>
    </w:p>
    <w:p>
      <w:pPr>
        <w:pBdr>
          <w:bottom w:val="single" w:color="CBD5E1" w:sz="6" w:space="4"/>
        </w:pBdr>
        <w:spacing w:after="200"/>
      </w:pPr>
    </w:p>
    <w:p>
      <w:pPr>
        <w:pStyle w:val="Heading1"/>
        <w:spacing w:after="140" w:before="280"/>
      </w:pPr>
      <w:r>
        <w:rPr>
          <w:b w:val="false"/>
          <w:bCs w:val="false"/>
        </w:rPr>
        <w:t xml:space="preserve">24. Next Approved Milestone (superseded — see §25/§26)</w:t>
      </w:r>
    </w:p>
    <w:p>
      <w:pPr>
        <w:spacing w:after="120"/>
      </w:pPr>
      <w:r>
        <w:rPr>
          <w:b/>
          <w:bCs/>
        </w:rPr>
        <w:t xml:space="preserve">PHASE 1C — CLAIM SAVED TELEMETRY</w:t>
      </w:r>
    </w:p>
    <w:p>
      <w:pPr>
        <w:spacing w:after="120"/>
      </w:pPr>
      <w:r>
        <w:rPr>
          <w:b w:val="false"/>
          <w:bCs w:val="false"/>
        </w:rPr>
        <w:t xml:space="preserve">~~</w:t>
      </w:r>
      <w:r>
        <w:rPr>
          <w:b/>
          <w:bCs/>
        </w:rPr>
        <w:t xml:space="preserve">NOT STARTED.</w:t>
      </w:r>
      <w:r>
        <w:rPr>
          <w:b w:val="false"/>
          <w:bCs w:val="false"/>
        </w:rPr>
        <w:t xml:space="preserve">~~ Superseded by §25 below — Phase 1C is now complete. This section is preserved for history; do not treat it as current.</w:t>
      </w:r>
    </w:p>
    <w:p>
      <w:pPr>
        <w:pBdr>
          <w:bottom w:val="single" w:color="CBD5E1" w:sz="6" w:space="4"/>
        </w:pBdr>
        <w:spacing w:after="200"/>
      </w:pPr>
    </w:p>
    <w:p>
      <w:pPr>
        <w:pStyle w:val="Heading1"/>
        <w:spacing w:after="140" w:before="280"/>
      </w:pPr>
      <w:r>
        <w:rPr>
          <w:b w:val="false"/>
          <w:bCs w:val="false"/>
        </w:rPr>
        <w:t xml:space="preserve">25. PHASE 1C — CLAIM SAVED TELEMETRY (2026-09-03)</w:t>
      </w:r>
    </w:p>
    <w:p>
      <w:pPr>
        <w:pStyle w:val="Heading2"/>
        <w:spacing w:after="140" w:before="280"/>
      </w:pPr>
      <w:r>
        <w:rPr>
          <w:b w:val="false"/>
          <w:bCs w:val="false"/>
        </w:rPr>
        <w:t xml:space="preserve">25.1 Scope</w:t>
      </w:r>
    </w:p>
    <w:p>
      <w:pPr>
        <w:spacing w:after="120"/>
      </w:pPr>
      <w:r>
        <w:rPr>
          <w:b w:val="false"/>
          <w:bCs w:val="false"/>
        </w:rPr>
        <w:t xml:space="preserve">Implement exactly one new server-authoritative event, </w:t>
      </w:r>
      <w:r>
        <w:rPr>
          <w:rFonts w:ascii="Consolas" w:cs="Consolas" w:eastAsia="Consolas" w:hAnsi="Consolas"/>
          <w:b w:val="false"/>
          <w:bCs w:val="false"/>
          <w:sz w:val="19"/>
          <w:szCs w:val="19"/>
          <w:shd w:fill="F0F0F0" w:val="clear"/>
        </w:rPr>
        <w:t xml:space="preserve">demo_claim_saved</w:t>
      </w:r>
      <w:r>
        <w:rPr>
          <w:b w:val="false"/>
          <w:bCs w:val="false"/>
        </w:rPr>
        <w:t xml:space="preserve">, as the final conversion milestone of the Live Demo funnel: "the authoritative server-side claim lifecycle confirms that this demo has successfully become a saved authenticated account asset." Emitted only from the two existing claim-completion routes (</w:t>
      </w:r>
      <w:r>
        <w:rPr>
          <w:rFonts w:ascii="Consolas" w:cs="Consolas" w:eastAsia="Consolas" w:hAnsi="Consolas"/>
          <w:b w:val="false"/>
          <w:bCs w:val="false"/>
          <w:sz w:val="19"/>
          <w:szCs w:val="19"/>
          <w:shd w:fill="F0F0F0" w:val="clear"/>
        </w:rPr>
        <w:t xml:space="preserve">claim/save</w:t>
      </w:r>
      <w:r>
        <w:rPr>
          <w:b w:val="false"/>
          <w:bCs w:val="false"/>
        </w:rPr>
        <w:t xml:space="preserve">, </w:t>
      </w:r>
      <w:r>
        <w:rPr>
          <w:rFonts w:ascii="Consolas" w:cs="Consolas" w:eastAsia="Consolas" w:hAnsi="Consolas"/>
          <w:b w:val="false"/>
          <w:bCs w:val="false"/>
          <w:sz w:val="19"/>
          <w:szCs w:val="19"/>
          <w:shd w:fill="F0F0F0" w:val="clear"/>
        </w:rPr>
        <w:t xml:space="preserve">claim/save-anyway</w:t>
      </w:r>
      <w:r>
        <w:rPr>
          <w:b w:val="false"/>
          <w:bCs w:val="false"/>
        </w:rPr>
        <w:t xml:space="preserve">) on a genuine successful outcome. Zero changes to claim security, duplicate detection, importer semantics, TTLs, consent design, or UX/copy/navigation. Zero DB/Supabase/RLS/RPC/migration changes.</w:t>
      </w:r>
    </w:p>
    <w:p>
      <w:pPr>
        <w:pStyle w:val="Heading2"/>
        <w:spacing w:after="140" w:before="280"/>
      </w:pPr>
      <w:r>
        <w:rPr>
          <w:b w:val="false"/>
          <w:bCs w:val="false"/>
        </w:rPr>
        <w:t xml:space="preserve">25.2 Re-traced Authoritative Claim Path</w:t>
      </w:r>
    </w:p>
    <w:p>
      <w:pPr>
        <w:spacing w:after="120"/>
      </w:pPr>
      <w:r>
        <w:rPr>
          <w:b w:val="false"/>
          <w:bCs w:val="false"/>
        </w:rPr>
        <w:t xml:space="preserve">Read both route implementations, their shared repository helpers (</w:t>
      </w:r>
      <w:r>
        <w:rPr>
          <w:rFonts w:ascii="Consolas" w:cs="Consolas" w:eastAsia="Consolas" w:hAnsi="Consolas"/>
          <w:b w:val="false"/>
          <w:bCs w:val="false"/>
          <w:sz w:val="19"/>
          <w:szCs w:val="19"/>
          <w:shd w:fill="F0F0F0" w:val="clear"/>
        </w:rPr>
        <w:t xml:space="preserve">lib/homepage-demo/claim-save-repository.server.ts</w:t>
      </w:r>
      <w:r>
        <w:rPr>
          <w:b w:val="false"/>
          <w:bCs w:val="false"/>
        </w:rPr>
        <w:t xml:space="preserve">, </w:t>
      </w:r>
      <w:r>
        <w:rPr>
          <w:rFonts w:ascii="Consolas" w:cs="Consolas" w:eastAsia="Consolas" w:hAnsi="Consolas"/>
          <w:b w:val="false"/>
          <w:bCs w:val="false"/>
          <w:sz w:val="19"/>
          <w:szCs w:val="19"/>
          <w:shd w:fill="F0F0F0" w:val="clear"/>
        </w:rPr>
        <w:t xml:space="preserve">lib/homepage-demo/claim-duplicate-override-repository.server.ts</w:t>
      </w:r>
      <w:r>
        <w:rPr>
          <w:b w:val="false"/>
          <w:bCs w:val="false"/>
        </w:rPr>
        <w:t xml:space="preserve">), and the actual RPC SQL (</w:t>
      </w:r>
      <w:r>
        <w:rPr>
          <w:rFonts w:ascii="Consolas" w:cs="Consolas" w:eastAsia="Consolas" w:hAnsi="Consolas"/>
          <w:b w:val="false"/>
          <w:bCs w:val="false"/>
          <w:sz w:val="19"/>
          <w:szCs w:val="19"/>
          <w:shd w:fill="F0F0F0" w:val="clear"/>
        </w:rPr>
        <w:t xml:space="preserve">supabase/migrations/202607020002_homepage_demo_claim_save_rpc.sql</w:t>
      </w:r>
      <w:r>
        <w:rPr>
          <w:b w:val="false"/>
          <w:bCs w:val="false"/>
        </w:rPr>
        <w:t xml:space="preserve">, </w:t>
      </w:r>
      <w:r>
        <w:rPr>
          <w:rFonts w:ascii="Consolas" w:cs="Consolas" w:eastAsia="Consolas" w:hAnsi="Consolas"/>
          <w:b w:val="false"/>
          <w:bCs w:val="false"/>
          <w:sz w:val="19"/>
          <w:szCs w:val="19"/>
          <w:shd w:fill="F0F0F0" w:val="clear"/>
        </w:rPr>
        <w:t xml:space="preserve">supabase/migrations/202607020003_homepage_demo_duplicate_override_authority.sql</w:t>
      </w:r>
      <w:r>
        <w:rPr>
          <w:b w:val="false"/>
          <w:bCs w:val="false"/>
        </w:rPr>
        <w:t xml:space="preserve">) rather than assuming outcome names from prior reports. Confirmed real outcome set:</w:t>
      </w:r>
    </w:p>
    <w:p>
      <w:pPr>
        <w:pStyle w:val="ListParagraph"/>
        <w:numPr>
          <w:ilvl w:val="0"/>
          <w:numId w:val="1"/>
        </w:numPr>
        <w:spacing w:after="80"/>
      </w:pPr>
      <w:r>
        <w:rPr>
          <w:rFonts w:ascii="Consolas" w:cs="Consolas" w:eastAsia="Consolas" w:hAnsi="Consolas"/>
          <w:b w:val="false"/>
          <w:bCs w:val="false"/>
          <w:sz w:val="19"/>
          <w:szCs w:val="19"/>
          <w:shd w:fill="F0F0F0" w:val="clear"/>
        </w:rPr>
        <w:t xml:space="preserve">claim_homepage_demo_project</w:t>
      </w:r>
      <w:r>
        <w:rPr>
          <w:b w:val="false"/>
          <w:bCs w:val="false"/>
        </w:rPr>
        <w:t xml:space="preserve"> RPC (used by </w:t>
      </w:r>
      <w:r>
        <w:rPr>
          <w:rFonts w:ascii="Consolas" w:cs="Consolas" w:eastAsia="Consolas" w:hAnsi="Consolas"/>
          <w:b w:val="false"/>
          <w:bCs w:val="false"/>
          <w:sz w:val="19"/>
          <w:szCs w:val="19"/>
          <w:shd w:fill="F0F0F0" w:val="clear"/>
        </w:rPr>
        <w:t xml:space="preserve">claim/save</w:t>
      </w:r>
      <w:r>
        <w:rPr>
          <w:b w:val="false"/>
          <w:bCs w:val="false"/>
        </w:rPr>
        <w:t xml:space="preserve">): </w:t>
      </w:r>
      <w:r>
        <w:rPr>
          <w:rFonts w:ascii="Consolas" w:cs="Consolas" w:eastAsia="Consolas" w:hAnsi="Consolas"/>
          <w:b w:val="false"/>
          <w:bCs w:val="false"/>
          <w:sz w:val="19"/>
          <w:szCs w:val="19"/>
          <w:shd w:fill="F0F0F0" w:val="clear"/>
        </w:rPr>
        <w:t xml:space="preserve">saved</w:t>
      </w:r>
      <w:r>
        <w:rPr>
          <w:b w:val="false"/>
          <w:bCs w:val="false"/>
        </w:rPr>
        <w:t xml:space="preserve">, </w:t>
      </w:r>
      <w:r>
        <w:rPr>
          <w:rFonts w:ascii="Consolas" w:cs="Consolas" w:eastAsia="Consolas" w:hAnsi="Consolas"/>
          <w:b w:val="false"/>
          <w:bCs w:val="false"/>
          <w:sz w:val="19"/>
          <w:szCs w:val="19"/>
          <w:shd w:fill="F0F0F0" w:val="clear"/>
        </w:rPr>
        <w:t xml:space="preserve">already_claimed</w:t>
      </w:r>
      <w:r>
        <w:rPr>
          <w:b w:val="false"/>
          <w:bCs w:val="false"/>
        </w:rPr>
        <w:t xml:space="preserve">, </w:t>
      </w:r>
      <w:r>
        <w:rPr>
          <w:rFonts w:ascii="Consolas" w:cs="Consolas" w:eastAsia="Consolas" w:hAnsi="Consolas"/>
          <w:b w:val="false"/>
          <w:bCs w:val="false"/>
          <w:sz w:val="19"/>
          <w:szCs w:val="19"/>
          <w:shd w:fill="F0F0F0" w:val="clear"/>
        </w:rPr>
        <w:t xml:space="preserve">duplicate_detected</w:t>
      </w:r>
      <w:r>
        <w:rPr>
          <w:b w:val="false"/>
          <w:bCs w:val="false"/>
        </w:rPr>
        <w:t xml:space="preserve">, </w:t>
      </w:r>
      <w:r>
        <w:rPr>
          <w:rFonts w:ascii="Consolas" w:cs="Consolas" w:eastAsia="Consolas" w:hAnsi="Consolas"/>
          <w:b w:val="false"/>
          <w:bCs w:val="false"/>
          <w:sz w:val="19"/>
          <w:szCs w:val="19"/>
          <w:shd w:fill="F0F0F0" w:val="clear"/>
        </w:rPr>
        <w:t xml:space="preserve">expired</w:t>
      </w:r>
      <w:r>
        <w:rPr>
          <w:b w:val="false"/>
          <w:bCs w:val="false"/>
        </w:rPr>
        <w:t xml:space="preserve">, </w:t>
      </w:r>
      <w:r>
        <w:rPr>
          <w:rFonts w:ascii="Consolas" w:cs="Consolas" w:eastAsia="Consolas" w:hAnsi="Consolas"/>
          <w:b w:val="false"/>
          <w:bCs w:val="false"/>
          <w:sz w:val="19"/>
          <w:szCs w:val="19"/>
          <w:shd w:fill="F0F0F0" w:val="clear"/>
        </w:rPr>
        <w:t xml:space="preserve">invalid_claim</w:t>
      </w:r>
      <w:r>
        <w:rPr>
          <w:b w:val="false"/>
          <w:bCs w:val="false"/>
        </w:rPr>
        <w:t xml:space="preserve">, </w:t>
      </w:r>
      <w:r>
        <w:rPr>
          <w:rFonts w:ascii="Consolas" w:cs="Consolas" w:eastAsia="Consolas" w:hAnsi="Consolas"/>
          <w:b w:val="false"/>
          <w:bCs w:val="false"/>
          <w:sz w:val="19"/>
          <w:szCs w:val="19"/>
          <w:shd w:fill="F0F0F0" w:val="clear"/>
        </w:rPr>
        <w:t xml:space="preserve">draft_unavailable</w:t>
      </w:r>
      <w:r>
        <w:rPr>
          <w:b w:val="false"/>
          <w:bCs w:val="false"/>
        </w:rPr>
        <w:t xml:space="preserve">.</w:t>
      </w:r>
    </w:p>
    <w:p>
      <w:pPr>
        <w:pStyle w:val="ListParagraph"/>
        <w:numPr>
          <w:ilvl w:val="0"/>
          <w:numId w:val="1"/>
        </w:numPr>
        <w:spacing w:after="80"/>
      </w:pPr>
      <w:r>
        <w:rPr>
          <w:rFonts w:ascii="Consolas" w:cs="Consolas" w:eastAsia="Consolas" w:hAnsi="Consolas"/>
          <w:b w:val="false"/>
          <w:bCs w:val="false"/>
          <w:sz w:val="19"/>
          <w:szCs w:val="19"/>
          <w:shd w:fill="F0F0F0" w:val="clear"/>
        </w:rPr>
        <w:t xml:space="preserve">claim_homepage_demo_project_with_duplicate_override</w:t>
      </w:r>
      <w:r>
        <w:rPr>
          <w:b w:val="false"/>
          <w:bCs w:val="false"/>
        </w:rPr>
        <w:t xml:space="preserve"> RPC (used by </w:t>
      </w:r>
      <w:r>
        <w:rPr>
          <w:rFonts w:ascii="Consolas" w:cs="Consolas" w:eastAsia="Consolas" w:hAnsi="Consolas"/>
          <w:b w:val="false"/>
          <w:bCs w:val="false"/>
          <w:sz w:val="19"/>
          <w:szCs w:val="19"/>
          <w:shd w:fill="F0F0F0" w:val="clear"/>
        </w:rPr>
        <w:t xml:space="preserve">claim/save-anyway</w:t>
      </w:r>
      <w:r>
        <w:rPr>
          <w:b w:val="false"/>
          <w:bCs w:val="false"/>
        </w:rPr>
        <w:t xml:space="preserve">): the same set plus </w:t>
      </w:r>
      <w:r>
        <w:rPr>
          <w:rFonts w:ascii="Consolas" w:cs="Consolas" w:eastAsia="Consolas" w:hAnsi="Consolas"/>
          <w:b w:val="false"/>
          <w:bCs w:val="false"/>
          <w:sz w:val="19"/>
          <w:szCs w:val="19"/>
          <w:shd w:fill="F0F0F0" w:val="clear"/>
        </w:rPr>
        <w:t xml:space="preserve">duplicate_authority_unavailable</w:t>
      </w:r>
      <w:r>
        <w:rPr>
          <w:b w:val="false"/>
          <w:bCs w:val="false"/>
        </w:rPr>
        <w:t xml:space="preserve">, </w:t>
      </w:r>
      <w:r>
        <w:rPr>
          <w:rFonts w:ascii="Consolas" w:cs="Consolas" w:eastAsia="Consolas" w:hAnsi="Consolas"/>
          <w:b w:val="false"/>
          <w:bCs w:val="false"/>
          <w:sz w:val="19"/>
          <w:szCs w:val="19"/>
          <w:shd w:fill="F0F0F0" w:val="clear"/>
        </w:rPr>
        <w:t xml:space="preserve">duplicate_authority_expired</w:t>
      </w:r>
      <w:r>
        <w:rPr>
          <w:b w:val="false"/>
          <w:bCs w:val="false"/>
        </w:rPr>
        <w:t xml:space="preserve">. Internally it delegates to the RPC above in one transaction (SQL lines 590–602 of the second migration) after validating the override authority, so both routes converge on the exact same underlying claim row and the exact same </w:t>
      </w:r>
      <w:r>
        <w:rPr>
          <w:rFonts w:ascii="Consolas" w:cs="Consolas" w:eastAsia="Consolas" w:hAnsi="Consolas"/>
          <w:b w:val="false"/>
          <w:bCs w:val="false"/>
          <w:sz w:val="19"/>
          <w:szCs w:val="19"/>
          <w:shd w:fill="F0F0F0" w:val="clear"/>
        </w:rPr>
        <w:t xml:space="preserve">saved</w:t>
      </w:r>
      <w:r>
        <w:rPr>
          <w:b w:val="false"/>
          <w:bCs w:val="false"/>
        </w:rPr>
        <w:t xml:space="preserve">/</w:t>
      </w:r>
      <w:r>
        <w:rPr>
          <w:rFonts w:ascii="Consolas" w:cs="Consolas" w:eastAsia="Consolas" w:hAnsi="Consolas"/>
          <w:b w:val="false"/>
          <w:bCs w:val="false"/>
          <w:sz w:val="19"/>
          <w:szCs w:val="19"/>
          <w:shd w:fill="F0F0F0" w:val="clear"/>
        </w:rPr>
        <w:t xml:space="preserve">already_claimed</w:t>
      </w:r>
      <w:r>
        <w:rPr>
          <w:b w:val="false"/>
          <w:bCs w:val="false"/>
        </w:rPr>
        <w:t xml:space="preserve"> decision logic.</w:t>
      </w:r>
    </w:p>
    <w:p>
      <w:pPr>
        <w:pStyle w:val="ListParagraph"/>
        <w:numPr>
          <w:ilvl w:val="0"/>
          <w:numId w:val="1"/>
        </w:numPr>
        <w:spacing w:after="80"/>
      </w:pPr>
      <w:r>
        <w:rPr>
          <w:b w:val="false"/>
          <w:bCs w:val="false"/>
        </w:rPr>
        <w:t xml:space="preserve">A </w:t>
      </w:r>
      <w:r>
        <w:rPr>
          <w:b/>
          <w:bCs/>
        </w:rPr>
        <w:t xml:space="preserve">third</w:t>
      </w:r>
      <w:r>
        <w:rPr>
          <w:b w:val="false"/>
          <w:bCs w:val="false"/>
        </w:rPr>
        <w:t xml:space="preserve"> genuine success path exists in </w:t>
      </w:r>
      <w:r>
        <w:rPr>
          <w:rFonts w:ascii="Consolas" w:cs="Consolas" w:eastAsia="Consolas" w:hAnsi="Consolas"/>
          <w:b w:val="false"/>
          <w:bCs w:val="false"/>
          <w:sz w:val="19"/>
          <w:szCs w:val="19"/>
          <w:shd w:fill="F0F0F0" w:val="clear"/>
        </w:rPr>
        <w:t xml:space="preserve">claim/save</w:t>
      </w:r>
      <w:r>
        <w:rPr>
          <w:b w:val="false"/>
          <w:bCs w:val="false"/>
        </w:rPr>
        <w:t xml:space="preserve"> itself: when a duplicate is detected, </w:t>
      </w:r>
      <w:r>
        <w:rPr>
          <w:rFonts w:ascii="Consolas" w:cs="Consolas" w:eastAsia="Consolas" w:hAnsi="Consolas"/>
          <w:b w:val="false"/>
          <w:bCs w:val="false"/>
          <w:sz w:val="19"/>
          <w:szCs w:val="19"/>
          <w:shd w:fill="F0F0F0" w:val="clear"/>
        </w:rPr>
        <w:t xml:space="preserve">prepareHomepageDemoDuplicateOverride</w:t>
      </w:r>
      <w:r>
        <w:rPr>
          <w:b w:val="false"/>
          <w:bCs w:val="false"/>
        </w:rPr>
        <w:t xml:space="preserve"> (the "prepare" RPC) can itself report </w:t>
      </w:r>
      <w:r>
        <w:rPr>
          <w:rFonts w:ascii="Consolas" w:cs="Consolas" w:eastAsia="Consolas" w:hAnsi="Consolas"/>
          <w:b w:val="false"/>
          <w:bCs w:val="false"/>
          <w:sz w:val="19"/>
          <w:szCs w:val="19"/>
          <w:shd w:fill="F0F0F0" w:val="clear"/>
        </w:rPr>
        <w:t xml:space="preserve">already_claimed</w:t>
      </w:r>
      <w:r>
        <w:rPr>
          <w:b w:val="false"/>
          <w:bCs w:val="false"/>
        </w:rPr>
        <w:t xml:space="preserve"> (someone else — or the same request, racing — already completed the claim between the duplicate check and the prepare call). This is mapped in </w:t>
      </w:r>
      <w:r>
        <w:rPr>
          <w:rFonts w:ascii="Consolas" w:cs="Consolas" w:eastAsia="Consolas" w:hAnsi="Consolas"/>
          <w:b w:val="false"/>
          <w:bCs w:val="false"/>
          <w:sz w:val="19"/>
          <w:szCs w:val="19"/>
          <w:shd w:fill="F0F0F0" w:val="clear"/>
        </w:rPr>
        <w:t xml:space="preserve">mapDuplicateOverridePreparationResult</w:t>
      </w:r>
      <w:r>
        <w:rPr>
          <w:b w:val="false"/>
          <w:bCs w:val="false"/>
        </w:rPr>
        <w:t xml:space="preserve"> and also now schedules the milestone.</w:t>
      </w:r>
    </w:p>
    <w:p>
      <w:pPr>
        <w:pStyle w:val="Heading2"/>
        <w:spacing w:after="140" w:before="280"/>
      </w:pPr>
      <w:r>
        <w:rPr>
          <w:b w:val="false"/>
          <w:bCs w:val="false"/>
        </w:rPr>
        <w:t xml:space="preserve">25.3 Event Semantics (Part 2/3/4 of the request)</w:t>
      </w:r>
    </w:p>
    <w:p>
      <w:pPr>
        <w:spacing w:after="120"/>
      </w:pPr>
      <w:r>
        <w:rPr>
          <w:rFonts w:ascii="Consolas" w:cs="Consolas" w:eastAsia="Consolas" w:hAnsi="Consolas"/>
          <w:b w:val="false"/>
          <w:bCs w:val="false"/>
          <w:sz w:val="19"/>
          <w:szCs w:val="19"/>
          <w:shd w:fill="F0F0F0" w:val="clear"/>
        </w:rPr>
        <w:t xml:space="preserve">demo_claim_saved</w:t>
      </w:r>
      <w:r>
        <w:rPr>
          <w:b w:val="false"/>
          <w:bCs w:val="false"/>
        </w:rPr>
        <w:t xml:space="preserve"> belongs only to states where the claim is genuinely, successfully completed:</w:t>
      </w:r>
    </w:p>
    <w:tbl>
      <w:tblPr>
        <w:tblW w:type="dxa" w:w="9000"/>
        <w:tblBorders>
          <w:top w:val="single" w:color="CBD5E1" w:sz="2"/>
          <w:left w:val="single" w:color="CBD5E1" w:sz="2"/>
          <w:bottom w:val="single" w:color="CBD5E1" w:sz="2"/>
          <w:right w:val="single" w:color="CBD5E1" w:sz="2"/>
          <w:insideH w:val="single" w:color="E2E8F0" w:sz="2"/>
          <w:insideV w:val="single" w:color="E2E8F0" w:sz="2"/>
        </w:tblBorders>
      </w:tblPr>
      <w:tblGrid>
        <w:gridCol w:w="100"/>
        <w:gridCol w:w="100"/>
        <w:gridCol w:w="100"/>
      </w:tblGrid>
      <w:tr>
        <w:trPr>
          <w:tblHeader/>
        </w:trPr>
        <w:tc>
          <w:tcPr>
            <w:tcW w:type="dxa" w:w="3000"/>
            <w:shd w:fill="1D4ED8" w:val="clear"/>
            <w:tcMar>
              <w:top w:type="dxa" w:w="60"/>
              <w:left w:type="dxa" w:w="80"/>
              <w:bottom w:type="dxa" w:w="60"/>
              <w:right w:type="dxa" w:w="80"/>
            </w:tcMar>
          </w:tcPr>
          <w:p>
            <w:r>
              <w:rPr>
                <w:b/>
                <w:bCs/>
                <w:color w:val="FFFFFF"/>
                <w:sz w:val="17"/>
                <w:szCs w:val="17"/>
              </w:rPr>
              <w:t xml:space="preserve">Outcome</w:t>
            </w:r>
          </w:p>
        </w:tc>
        <w:tc>
          <w:tcPr>
            <w:tcW w:type="dxa" w:w="3000"/>
            <w:shd w:fill="1D4ED8" w:val="clear"/>
            <w:tcMar>
              <w:top w:type="dxa" w:w="60"/>
              <w:left w:type="dxa" w:w="80"/>
              <w:bottom w:type="dxa" w:w="60"/>
              <w:right w:type="dxa" w:w="80"/>
            </w:tcMar>
          </w:tcPr>
          <w:p>
            <w:r>
              <w:rPr>
                <w:b/>
                <w:bCs/>
                <w:color w:val="FFFFFF"/>
                <w:sz w:val="17"/>
                <w:szCs w:val="17"/>
              </w:rPr>
              <w:t xml:space="preserve">Route/path</w:t>
            </w:r>
          </w:p>
        </w:tc>
        <w:tc>
          <w:tcPr>
            <w:tcW w:type="dxa" w:w="3000"/>
            <w:shd w:fill="1D4ED8" w:val="clear"/>
            <w:tcMar>
              <w:top w:type="dxa" w:w="60"/>
              <w:left w:type="dxa" w:w="80"/>
              <w:bottom w:type="dxa" w:w="60"/>
              <w:right w:type="dxa" w:w="80"/>
            </w:tcMar>
          </w:tcPr>
          <w:p>
            <w:r>
              <w:rPr>
                <w:b/>
                <w:bCs/>
                <w:color w:val="FFFFFF"/>
                <w:sz w:val="17"/>
                <w:szCs w:val="17"/>
              </w:rPr>
              <w:t xml:space="preserve">Emits </w:t>
            </w:r>
            <w:r>
              <w:rPr>
                <w:rFonts w:ascii="Consolas" w:cs="Consolas" w:eastAsia="Consolas" w:hAnsi="Consolas"/>
                <w:b/>
                <w:bCs/>
                <w:color w:val="FFFFFF"/>
                <w:sz w:val="17"/>
                <w:szCs w:val="17"/>
              </w:rPr>
              <w:t xml:space="preserve">demo_claim_saved</w:t>
            </w:r>
            <w:r>
              <w:rPr>
                <w:b/>
                <w:bCs/>
                <w:color w:val="FFFFFF"/>
                <w:sz w:val="17"/>
                <w:szCs w:val="17"/>
              </w:rPr>
              <w:t xml:space="preserve">?</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saved</w:t>
            </w:r>
            <w:r>
              <w:rPr>
                <w:b w:val="false"/>
                <w:bCs w:val="false"/>
                <w:sz w:val="17"/>
                <w:szCs w:val="17"/>
              </w:rPr>
              <w:t xml:space="preserve"> (first save)</w:t>
            </w:r>
          </w:p>
        </w:tc>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claim/save</w:t>
            </w:r>
            <w:r>
              <w:rPr>
                <w:b w:val="false"/>
                <w:bCs w:val="false"/>
                <w:sz w:val="17"/>
                <w:szCs w:val="17"/>
              </w:rPr>
              <w:t xml:space="preserve">, </w:t>
            </w:r>
            <w:r>
              <w:rPr>
                <w:rFonts w:ascii="Consolas" w:cs="Consolas" w:eastAsia="Consolas" w:hAnsi="Consolas"/>
                <w:b w:val="false"/>
                <w:bCs w:val="false"/>
                <w:sz w:val="17"/>
                <w:szCs w:val="17"/>
                <w:shd w:fill="F0F0F0" w:val="clear"/>
              </w:rPr>
              <w:t xml:space="preserve">claim/save-anyway</w:t>
            </w:r>
          </w:p>
        </w:tc>
        <w:tc>
          <w:tcPr>
            <w:tcW w:type="dxa" w:w="3000"/>
            <w:tcMar>
              <w:top w:type="dxa" w:w="60"/>
              <w:left w:type="dxa" w:w="80"/>
              <w:bottom w:type="dxa" w:w="60"/>
              <w:right w:type="dxa" w:w="80"/>
            </w:tcMar>
          </w:tcPr>
          <w:p>
            <w:r>
              <w:rPr>
                <w:b/>
                <w:bCs/>
                <w:sz w:val="17"/>
                <w:szCs w:val="17"/>
              </w:rPr>
              <w:t xml:space="preserve">Yes</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already_claimed</w:t>
            </w:r>
            <w:r>
              <w:rPr>
                <w:b w:val="false"/>
                <w:bCs w:val="false"/>
                <w:sz w:val="17"/>
                <w:szCs w:val="17"/>
              </w:rPr>
              <w:t xml:space="preserve"> (RPC-level idempotent replay)</w:t>
            </w:r>
          </w:p>
        </w:tc>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claim/save</w:t>
            </w:r>
            <w:r>
              <w:rPr>
                <w:b w:val="false"/>
                <w:bCs w:val="false"/>
                <w:sz w:val="17"/>
                <w:szCs w:val="17"/>
              </w:rPr>
              <w:t xml:space="preserve">, </w:t>
            </w:r>
            <w:r>
              <w:rPr>
                <w:rFonts w:ascii="Consolas" w:cs="Consolas" w:eastAsia="Consolas" w:hAnsi="Consolas"/>
                <w:b w:val="false"/>
                <w:bCs w:val="false"/>
                <w:sz w:val="17"/>
                <w:szCs w:val="17"/>
                <w:shd w:fill="F0F0F0" w:val="clear"/>
              </w:rPr>
              <w:t xml:space="preserve">claim/save-anyway</w:t>
            </w:r>
          </w:p>
        </w:tc>
        <w:tc>
          <w:tcPr>
            <w:tcW w:type="dxa" w:w="3000"/>
            <w:tcMar>
              <w:top w:type="dxa" w:w="60"/>
              <w:left w:type="dxa" w:w="80"/>
              <w:bottom w:type="dxa" w:w="60"/>
              <w:right w:type="dxa" w:w="80"/>
            </w:tcMar>
          </w:tcPr>
          <w:p>
            <w:r>
              <w:rPr>
                <w:b/>
                <w:bCs/>
                <w:sz w:val="17"/>
                <w:szCs w:val="17"/>
              </w:rPr>
              <w:t xml:space="preserve">Yes</w:t>
            </w:r>
            <w:r>
              <w:rPr>
                <w:b w:val="false"/>
                <w:bCs w:val="false"/>
                <w:sz w:val="17"/>
                <w:szCs w:val="17"/>
              </w:rPr>
              <w:t xml:space="preserve"> — see §25.4</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already_claimed</w:t>
            </w:r>
            <w:r>
              <w:rPr>
                <w:b w:val="false"/>
                <w:bCs w:val="false"/>
                <w:sz w:val="17"/>
                <w:szCs w:val="17"/>
              </w:rPr>
              <w:t xml:space="preserve"> (via duplicate-override "prepare" RPC)</w:t>
            </w:r>
          </w:p>
        </w:tc>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claim/save</w:t>
            </w:r>
            <w:r>
              <w:rPr>
                <w:b w:val="false"/>
                <w:bCs w:val="false"/>
                <w:sz w:val="17"/>
                <w:szCs w:val="17"/>
              </w:rPr>
              <w:t xml:space="preserve"> only</w:t>
            </w:r>
          </w:p>
        </w:tc>
        <w:tc>
          <w:tcPr>
            <w:tcW w:type="dxa" w:w="3000"/>
            <w:tcMar>
              <w:top w:type="dxa" w:w="60"/>
              <w:left w:type="dxa" w:w="80"/>
              <w:bottom w:type="dxa" w:w="60"/>
              <w:right w:type="dxa" w:w="80"/>
            </w:tcMar>
          </w:tcPr>
          <w:p>
            <w:r>
              <w:rPr>
                <w:b/>
                <w:bCs/>
                <w:sz w:val="17"/>
                <w:szCs w:val="17"/>
              </w:rPr>
              <w:t xml:space="preserve">Yes</w:t>
            </w:r>
            <w:r>
              <w:rPr>
                <w:b w:val="false"/>
                <w:bCs w:val="false"/>
                <w:sz w:val="17"/>
                <w:szCs w:val="17"/>
              </w:rPr>
              <w:t xml:space="preserve"> — see §25.4</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duplicate_detected</w:t>
            </w:r>
          </w:p>
        </w:tc>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claim/save</w:t>
            </w:r>
            <w:r>
              <w:rPr>
                <w:b w:val="false"/>
                <w:bCs w:val="false"/>
                <w:sz w:val="17"/>
                <w:szCs w:val="17"/>
              </w:rPr>
              <w:t xml:space="preserve">, </w:t>
            </w:r>
            <w:r>
              <w:rPr>
                <w:rFonts w:ascii="Consolas" w:cs="Consolas" w:eastAsia="Consolas" w:hAnsi="Consolas"/>
                <w:b w:val="false"/>
                <w:bCs w:val="false"/>
                <w:sz w:val="17"/>
                <w:szCs w:val="17"/>
                <w:shd w:fill="F0F0F0" w:val="clear"/>
              </w:rPr>
              <w:t xml:space="preserve">claim/save-anyway</w:t>
            </w:r>
          </w:p>
        </w:tc>
        <w:tc>
          <w:tcPr>
            <w:tcW w:type="dxa" w:w="3000"/>
            <w:tcMar>
              <w:top w:type="dxa" w:w="60"/>
              <w:left w:type="dxa" w:w="80"/>
              <w:bottom w:type="dxa" w:w="60"/>
              <w:right w:type="dxa" w:w="80"/>
            </w:tcMar>
          </w:tcPr>
          <w:p>
            <w:r>
              <w:rPr>
                <w:b/>
                <w:bCs/>
                <w:sz w:val="17"/>
                <w:szCs w:val="17"/>
              </w:rPr>
              <w:t xml:space="preserve">No</w:t>
            </w:r>
            <w:r>
              <w:rPr>
                <w:b w:val="false"/>
                <w:bCs w:val="false"/>
                <w:sz w:val="17"/>
                <w:szCs w:val="17"/>
              </w:rPr>
              <w:t xml:space="preserve"> — not a completed conversion, only an override prompt</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expired</w:t>
            </w:r>
            <w:r>
              <w:rPr>
                <w:b w:val="false"/>
                <w:bCs w:val="false"/>
                <w:sz w:val="17"/>
                <w:szCs w:val="17"/>
              </w:rPr>
              <w:t xml:space="preserve">, </w:t>
            </w:r>
            <w:r>
              <w:rPr>
                <w:rFonts w:ascii="Consolas" w:cs="Consolas" w:eastAsia="Consolas" w:hAnsi="Consolas"/>
                <w:b w:val="false"/>
                <w:bCs w:val="false"/>
                <w:sz w:val="17"/>
                <w:szCs w:val="17"/>
                <w:shd w:fill="F0F0F0" w:val="clear"/>
              </w:rPr>
              <w:t xml:space="preserve">invalid_claim</w:t>
            </w:r>
            <w:r>
              <w:rPr>
                <w:b w:val="false"/>
                <w:bCs w:val="false"/>
                <w:sz w:val="17"/>
                <w:szCs w:val="17"/>
              </w:rPr>
              <w:t xml:space="preserve">, </w:t>
            </w:r>
            <w:r>
              <w:rPr>
                <w:rFonts w:ascii="Consolas" w:cs="Consolas" w:eastAsia="Consolas" w:hAnsi="Consolas"/>
                <w:b w:val="false"/>
                <w:bCs w:val="false"/>
                <w:sz w:val="17"/>
                <w:szCs w:val="17"/>
                <w:shd w:fill="F0F0F0" w:val="clear"/>
              </w:rPr>
              <w:t xml:space="preserve">draft_unavailable</w:t>
            </w:r>
            <w:r>
              <w:rPr>
                <w:b w:val="false"/>
                <w:bCs w:val="false"/>
                <w:sz w:val="17"/>
                <w:szCs w:val="17"/>
              </w:rPr>
              <w:t xml:space="preserve">, </w:t>
            </w:r>
            <w:r>
              <w:rPr>
                <w:rFonts w:ascii="Consolas" w:cs="Consolas" w:eastAsia="Consolas" w:hAnsi="Consolas"/>
                <w:b w:val="false"/>
                <w:bCs w:val="false"/>
                <w:sz w:val="17"/>
                <w:szCs w:val="17"/>
                <w:shd w:fill="F0F0F0" w:val="clear"/>
              </w:rPr>
              <w:t xml:space="preserve">duplicate_authority_unavailable</w:t>
            </w:r>
            <w:r>
              <w:rPr>
                <w:b w:val="false"/>
                <w:bCs w:val="false"/>
                <w:sz w:val="17"/>
                <w:szCs w:val="17"/>
              </w:rPr>
              <w:t xml:space="preserve">, </w:t>
            </w:r>
            <w:r>
              <w:rPr>
                <w:rFonts w:ascii="Consolas" w:cs="Consolas" w:eastAsia="Consolas" w:hAnsi="Consolas"/>
                <w:b w:val="false"/>
                <w:bCs w:val="false"/>
                <w:sz w:val="17"/>
                <w:szCs w:val="17"/>
                <w:shd w:fill="F0F0F0" w:val="clear"/>
              </w:rPr>
              <w:t xml:space="preserve">duplicate_authority_expired</w:t>
            </w:r>
          </w:p>
        </w:tc>
        <w:tc>
          <w:tcPr>
            <w:tcW w:type="dxa" w:w="3000"/>
            <w:tcMar>
              <w:top w:type="dxa" w:w="60"/>
              <w:left w:type="dxa" w:w="80"/>
              <w:bottom w:type="dxa" w:w="60"/>
              <w:right w:type="dxa" w:w="80"/>
            </w:tcMar>
          </w:tcPr>
          <w:p>
            <w:r>
              <w:rPr>
                <w:b w:val="false"/>
                <w:bCs w:val="false"/>
                <w:sz w:val="17"/>
                <w:szCs w:val="17"/>
              </w:rPr>
              <w:t xml:space="preserve">either route</w:t>
            </w:r>
          </w:p>
        </w:tc>
        <w:tc>
          <w:tcPr>
            <w:tcW w:type="dxa" w:w="3000"/>
            <w:tcMar>
              <w:top w:type="dxa" w:w="60"/>
              <w:left w:type="dxa" w:w="80"/>
              <w:bottom w:type="dxa" w:w="60"/>
              <w:right w:type="dxa" w:w="80"/>
            </w:tcMar>
          </w:tcPr>
          <w:p>
            <w:r>
              <w:rPr>
                <w:b/>
                <w:bCs/>
                <w:sz w:val="17"/>
                <w:szCs w:val="17"/>
              </w:rPr>
              <w:t xml:space="preserve">No</w:t>
            </w:r>
          </w:p>
        </w:tc>
      </w:tr>
      <w:tr>
        <w:tc>
          <w:tcPr>
            <w:tcW w:type="dxa" w:w="3000"/>
            <w:tcMar>
              <w:top w:type="dxa" w:w="60"/>
              <w:left w:type="dxa" w:w="80"/>
              <w:bottom w:type="dxa" w:w="60"/>
              <w:right w:type="dxa" w:w="80"/>
            </w:tcMar>
          </w:tcPr>
          <w:p>
            <w:r>
              <w:rPr>
                <w:b w:val="false"/>
                <w:bCs w:val="false"/>
                <w:sz w:val="17"/>
                <w:szCs w:val="17"/>
              </w:rPr>
              <w:t xml:space="preserve">Unauthenticated (401), malformed request</w:t>
            </w:r>
          </w:p>
        </w:tc>
        <w:tc>
          <w:tcPr>
            <w:tcW w:type="dxa" w:w="3000"/>
            <w:tcMar>
              <w:top w:type="dxa" w:w="60"/>
              <w:left w:type="dxa" w:w="80"/>
              <w:bottom w:type="dxa" w:w="60"/>
              <w:right w:type="dxa" w:w="80"/>
            </w:tcMar>
          </w:tcPr>
          <w:p>
            <w:r>
              <w:rPr>
                <w:b w:val="false"/>
                <w:bCs w:val="false"/>
                <w:sz w:val="17"/>
                <w:szCs w:val="17"/>
              </w:rPr>
              <w:t xml:space="preserve">either route</w:t>
            </w:r>
          </w:p>
        </w:tc>
        <w:tc>
          <w:tcPr>
            <w:tcW w:type="dxa" w:w="3000"/>
            <w:tcMar>
              <w:top w:type="dxa" w:w="60"/>
              <w:left w:type="dxa" w:w="80"/>
              <w:bottom w:type="dxa" w:w="60"/>
              <w:right w:type="dxa" w:w="80"/>
            </w:tcMar>
          </w:tcPr>
          <w:p>
            <w:r>
              <w:rPr>
                <w:b/>
                <w:bCs/>
                <w:sz w:val="17"/>
                <w:szCs w:val="17"/>
              </w:rPr>
              <w:t xml:space="preserve">No</w:t>
            </w:r>
          </w:p>
        </w:tc>
      </w:tr>
      <w:tr>
        <w:tc>
          <w:tcPr>
            <w:tcW w:type="dxa" w:w="3000"/>
            <w:tcMar>
              <w:top w:type="dxa" w:w="60"/>
              <w:left w:type="dxa" w:w="80"/>
              <w:bottom w:type="dxa" w:w="60"/>
              <w:right w:type="dxa" w:w="80"/>
            </w:tcMar>
          </w:tcPr>
          <w:p>
            <w:r>
              <w:rPr>
                <w:b w:val="false"/>
                <w:bCs w:val="false"/>
                <w:sz w:val="17"/>
                <w:szCs w:val="17"/>
              </w:rPr>
              <w:t xml:space="preserve">RPC/repository failure (thrown error)</w:t>
            </w:r>
          </w:p>
        </w:tc>
        <w:tc>
          <w:tcPr>
            <w:tcW w:type="dxa" w:w="3000"/>
            <w:tcMar>
              <w:top w:type="dxa" w:w="60"/>
              <w:left w:type="dxa" w:w="80"/>
              <w:bottom w:type="dxa" w:w="60"/>
              <w:right w:type="dxa" w:w="80"/>
            </w:tcMar>
          </w:tcPr>
          <w:p>
            <w:r>
              <w:rPr>
                <w:b w:val="false"/>
                <w:bCs w:val="false"/>
                <w:sz w:val="17"/>
                <w:szCs w:val="17"/>
              </w:rPr>
              <w:t xml:space="preserve">either route</w:t>
            </w:r>
          </w:p>
        </w:tc>
        <w:tc>
          <w:tcPr>
            <w:tcW w:type="dxa" w:w="3000"/>
            <w:tcMar>
              <w:top w:type="dxa" w:w="60"/>
              <w:left w:type="dxa" w:w="80"/>
              <w:bottom w:type="dxa" w:w="60"/>
              <w:right w:type="dxa" w:w="80"/>
            </w:tcMar>
          </w:tcPr>
          <w:p>
            <w:r>
              <w:rPr>
                <w:b/>
                <w:bCs/>
                <w:sz w:val="17"/>
                <w:szCs w:val="17"/>
              </w:rPr>
              <w:t xml:space="preserve">No</w:t>
            </w:r>
          </w:p>
        </w:tc>
      </w:tr>
    </w:tbl>
    <w:p>
      <w:pPr>
        <w:spacing w:after="160"/>
      </w:pPr>
    </w:p>
    <w:p>
      <w:pPr>
        <w:pStyle w:val="Heading2"/>
        <w:spacing w:after="140" w:before="280"/>
      </w:pPr>
      <w:r>
        <w:rPr>
          <w:b w:val="false"/>
          <w:bCs w:val="false"/>
        </w:rPr>
        <w:t xml:space="preserve">25.4 First Save vs. Already-Claimed Replay — Safety Verification</w:t>
      </w:r>
    </w:p>
    <w:p>
      <w:pPr>
        <w:spacing w:after="120"/>
      </w:pPr>
      <w:r>
        <w:rPr>
          <w:b w:val="false"/>
          <w:bCs w:val="false"/>
        </w:rPr>
        <w:t xml:space="preserve">The RPC SQL was read directly (not assumed) to verify Part 3's safety requirement. In </w:t>
      </w:r>
      <w:r>
        <w:rPr>
          <w:rFonts w:ascii="Consolas" w:cs="Consolas" w:eastAsia="Consolas" w:hAnsi="Consolas"/>
          <w:b w:val="false"/>
          <w:bCs w:val="false"/>
          <w:sz w:val="19"/>
          <w:szCs w:val="19"/>
          <w:shd w:fill="F0F0F0" w:val="clear"/>
        </w:rPr>
        <w:t xml:space="preserve">claim_homepage_demo_project</w:t>
      </w:r>
      <w:r>
        <w:rPr>
          <w:b w:val="false"/>
          <w:bCs w:val="false"/>
        </w:rPr>
        <w:t xml:space="preserve"> (lines 92–110 of the migration):</w:t>
      </w:r>
    </w:p>
    <w:p>
      <w:pPr>
        <w:shd w:fill="F1F5F9" w:val="clear"/>
        <w:spacing w:after="0"/>
      </w:pPr>
      <w:r>
        <w:rPr>
          <w:rFonts w:ascii="Consolas" w:cs="Consolas" w:eastAsia="Consolas" w:hAnsi="Consolas"/>
          <w:sz w:val="17"/>
          <w:szCs w:val="17"/>
        </w:rPr>
        <w:t xml:space="preserve">if v_claim.status = 'claimed' then</w:t>
      </w:r>
    </w:p>
    <w:p>
      <w:pPr>
        <w:shd w:fill="F1F5F9" w:val="clear"/>
        <w:spacing w:after="0"/>
      </w:pPr>
      <w:r>
        <w:rPr>
          <w:rFonts w:ascii="Consolas" w:cs="Consolas" w:eastAsia="Consolas" w:hAnsi="Consolas"/>
          <w:sz w:val="17"/>
          <w:szCs w:val="17"/>
        </w:rPr>
        <w:t xml:space="preserve">  if v_claim.claimed_by_user_id is distinct from p_authenticated_user_id</w:t>
      </w:r>
    </w:p>
    <w:p>
      <w:pPr>
        <w:shd w:fill="F1F5F9" w:val="clear"/>
        <w:spacing w:after="0"/>
      </w:pPr>
      <w:r>
        <w:rPr>
          <w:rFonts w:ascii="Consolas" w:cs="Consolas" w:eastAsia="Consolas" w:hAnsi="Consolas"/>
          <w:sz w:val="17"/>
          <w:szCs w:val="17"/>
        </w:rPr>
        <w:t xml:space="preserve">    or v_claim.saved_project_id is null</w:t>
      </w:r>
    </w:p>
    <w:p>
      <w:pPr>
        <w:shd w:fill="F1F5F9" w:val="clear"/>
        <w:spacing w:after="0"/>
      </w:pPr>
      <w:r>
        <w:rPr>
          <w:rFonts w:ascii="Consolas" w:cs="Consolas" w:eastAsia="Consolas" w:hAnsi="Consolas"/>
          <w:sz w:val="17"/>
          <w:szCs w:val="17"/>
        </w:rPr>
        <w:t xml:space="preserve">    or v_claim.claimed_at is null then</w:t>
      </w:r>
    </w:p>
    <w:p>
      <w:pPr>
        <w:shd w:fill="F1F5F9" w:val="clear"/>
        <w:spacing w:after="0"/>
      </w:pPr>
      <w:r>
        <w:rPr>
          <w:rFonts w:ascii="Consolas" w:cs="Consolas" w:eastAsia="Consolas" w:hAnsi="Consolas"/>
          <w:sz w:val="17"/>
          <w:szCs w:val="17"/>
        </w:rPr>
        <w:t xml:space="preserve">    return query select 'invalid_claim'::text, null::uuid, false;</w:t>
      </w:r>
    </w:p>
    <w:p>
      <w:pPr>
        <w:shd w:fill="F1F5F9" w:val="clear"/>
        <w:spacing w:after="0"/>
      </w:pPr>
      <w:r>
        <w:rPr>
          <w:rFonts w:ascii="Consolas" w:cs="Consolas" w:eastAsia="Consolas" w:hAnsi="Consolas"/>
          <w:sz w:val="17"/>
          <w:szCs w:val="17"/>
        </w:rPr>
        <w:t xml:space="preserve">    return;</w:t>
      </w:r>
    </w:p>
    <w:p>
      <w:pPr>
        <w:shd w:fill="F1F5F9" w:val="clear"/>
        <w:spacing w:after="0"/>
      </w:pPr>
      <w:r>
        <w:rPr>
          <w:rFonts w:ascii="Consolas" w:cs="Consolas" w:eastAsia="Consolas" w:hAnsi="Consolas"/>
          <w:sz w:val="17"/>
          <w:szCs w:val="17"/>
        </w:rPr>
        <w:t xml:space="preserve">  end if;</w:t>
      </w:r>
    </w:p>
    <w:p>
      <w:pPr>
        <w:shd w:fill="F1F5F9" w:val="clear"/>
        <w:spacing w:after="0"/>
      </w:pPr>
      <w:r>
        <w:rPr>
          <w:rFonts w:ascii="Consolas" w:cs="Consolas" w:eastAsia="Consolas" w:hAnsi="Consolas"/>
          <w:sz w:val="17"/>
          <w:szCs w:val="17"/>
        </w:rPr>
        <w:t xml:space="preserve">  return query select 'already_claimed'::text, v_claim.saved_project_id, false;</w:t>
      </w:r>
    </w:p>
    <w:p>
      <w:pPr>
        <w:shd w:fill="F1F5F9" w:val="clear"/>
        <w:spacing w:after="0"/>
      </w:pPr>
      <w:r>
        <w:rPr>
          <w:rFonts w:ascii="Consolas" w:cs="Consolas" w:eastAsia="Consolas" w:hAnsi="Consolas"/>
          <w:sz w:val="17"/>
          <w:szCs w:val="17"/>
        </w:rPr>
        <w:t xml:space="preserve">  return;</w:t>
      </w:r>
    </w:p>
    <w:p>
      <w:pPr>
        <w:shd w:fill="F1F5F9" w:val="clear"/>
        <w:spacing w:after="0"/>
      </w:pPr>
      <w:r>
        <w:rPr>
          <w:rFonts w:ascii="Consolas" w:cs="Consolas" w:eastAsia="Consolas" w:hAnsi="Consolas"/>
          <w:sz w:val="17"/>
          <w:szCs w:val="17"/>
        </w:rPr>
        <w:t xml:space="preserve">end if;</w:t>
      </w:r>
    </w:p>
    <w:p>
      <w:pPr>
        <w:spacing w:after="160"/>
      </w:pPr>
    </w:p>
    <w:p>
      <w:pPr>
        <w:spacing w:after="120"/>
      </w:pPr>
      <w:r>
        <w:rPr>
          <w:rFonts w:ascii="Consolas" w:cs="Consolas" w:eastAsia="Consolas" w:hAnsi="Consolas"/>
          <w:b w:val="false"/>
          <w:bCs w:val="false"/>
          <w:sz w:val="19"/>
          <w:szCs w:val="19"/>
          <w:shd w:fill="F0F0F0" w:val="clear"/>
        </w:rPr>
        <w:t xml:space="preserve">already_claimed</w:t>
      </w:r>
      <w:r>
        <w:rPr>
          <w:b w:val="false"/>
          <w:bCs w:val="false"/>
        </w:rPr>
        <w:t xml:space="preserve"> is </w:t>
      </w:r>
      <w:r>
        <w:rPr>
          <w:b/>
          <w:bCs/>
        </w:rPr>
        <w:t xml:space="preserve">only</w:t>
      </w:r>
      <w:r>
        <w:rPr>
          <w:b w:val="false"/>
          <w:bCs w:val="false"/>
        </w:rPr>
        <w:t xml:space="preserve"> returned when the claim's </w:t>
      </w:r>
      <w:r>
        <w:rPr>
          <w:rFonts w:ascii="Consolas" w:cs="Consolas" w:eastAsia="Consolas" w:hAnsi="Consolas"/>
          <w:b w:val="false"/>
          <w:bCs w:val="false"/>
          <w:sz w:val="19"/>
          <w:szCs w:val="19"/>
          <w:shd w:fill="F0F0F0" w:val="clear"/>
        </w:rPr>
        <w:t xml:space="preserve">claimed_by_user_id</w:t>
      </w:r>
      <w:r>
        <w:rPr>
          <w:b w:val="false"/>
          <w:bCs w:val="false"/>
        </w:rPr>
        <w:t xml:space="preserve"> exactly matches the *current* request's authenticated user (row-locked via </w:t>
      </w:r>
      <w:r>
        <w:rPr>
          <w:rFonts w:ascii="Consolas" w:cs="Consolas" w:eastAsia="Consolas" w:hAnsi="Consolas"/>
          <w:b w:val="false"/>
          <w:bCs w:val="false"/>
          <w:sz w:val="19"/>
          <w:szCs w:val="19"/>
          <w:shd w:fill="F0F0F0" w:val="clear"/>
        </w:rPr>
        <w:t xml:space="preserve">for update</w:t>
      </w:r>
      <w:r>
        <w:rPr>
          <w:b w:val="false"/>
          <w:bCs w:val="false"/>
        </w:rPr>
        <w:t xml:space="preserve">). Any other case — a different user, or a claim that was never actually completed — is reported as </w:t>
      </w:r>
      <w:r>
        <w:rPr>
          <w:rFonts w:ascii="Consolas" w:cs="Consolas" w:eastAsia="Consolas" w:hAnsi="Consolas"/>
          <w:b w:val="false"/>
          <w:bCs w:val="false"/>
          <w:sz w:val="19"/>
          <w:szCs w:val="19"/>
          <w:shd w:fill="F0F0F0" w:val="clear"/>
        </w:rPr>
        <w:t xml:space="preserve">invalid_claim</w:t>
      </w:r>
      <w:r>
        <w:rPr>
          <w:b w:val="false"/>
          <w:bCs w:val="false"/>
        </w:rPr>
        <w:t xml:space="preserve"> instead, which this phase's tests confirm never emits the event. The same guarantee holds verbatim inside </w:t>
      </w:r>
      <w:r>
        <w:rPr>
          <w:rFonts w:ascii="Consolas" w:cs="Consolas" w:eastAsia="Consolas" w:hAnsi="Consolas"/>
          <w:b w:val="false"/>
          <w:bCs w:val="false"/>
          <w:sz w:val="19"/>
          <w:szCs w:val="19"/>
          <w:shd w:fill="F0F0F0" w:val="clear"/>
        </w:rPr>
        <w:t xml:space="preserve">claim_homepage_demo_project_with_duplicate_override</w:t>
      </w:r>
      <w:r>
        <w:rPr>
          <w:b w:val="false"/>
          <w:bCs w:val="false"/>
        </w:rPr>
        <w:t xml:space="preserve"> (lines 466–484 of the second migration), which contains an identical check before ever consuming an override authority. </w:t>
      </w:r>
      <w:r>
        <w:rPr>
          <w:b/>
          <w:bCs/>
        </w:rPr>
        <w:t xml:space="preserve">Conclusion: </w:t>
      </w:r>
      <w:r>
        <w:rPr>
          <w:rFonts w:ascii="Consolas" w:cs="Consolas" w:eastAsia="Consolas" w:hAnsi="Consolas"/>
          <w:b/>
          <w:bCs/>
          <w:sz w:val="19"/>
          <w:szCs w:val="19"/>
          <w:shd w:fill="F0F0F0" w:val="clear"/>
        </w:rPr>
        <w:t xml:space="preserve">already_claimed</w:t>
      </w:r>
      <w:r>
        <w:rPr>
          <w:b/>
          <w:bCs/>
        </w:rPr>
        <w:t xml:space="preserve"> unambiguously represents the same authenticated actor re-confirming their own already-completed claim and can never represent a cross-user or invalid state.</w:t>
      </w:r>
      <w:r>
        <w:rPr>
          <w:b w:val="false"/>
          <w:bCs w:val="false"/>
        </w:rPr>
        <w:t xml:space="preserve"> It is therefore safe — and was implemented — to treat it as eligible for the same idempotent milestone as a first save, using the same idempotency key, so that an analytics failure on the original successful request can be self-healed by a later idempotent replay.</w:t>
      </w:r>
    </w:p>
    <w:p>
      <w:pPr>
        <w:pStyle w:val="Heading2"/>
        <w:spacing w:after="140" w:before="280"/>
      </w:pPr>
      <w:r>
        <w:rPr>
          <w:b w:val="false"/>
          <w:bCs w:val="false"/>
        </w:rPr>
        <w:t xml:space="preserve">25.5 Save-Anyway Path</w:t>
      </w:r>
    </w:p>
    <w:p>
      <w:pPr>
        <w:spacing w:after="120"/>
      </w:pPr>
      <w:r>
        <w:rPr>
          <w:b w:val="false"/>
          <w:bCs w:val="false"/>
        </w:rPr>
        <w:t xml:space="preserve">A successful save-anyway (</w:t>
      </w:r>
      <w:r>
        <w:rPr>
          <w:rFonts w:ascii="Consolas" w:cs="Consolas" w:eastAsia="Consolas" w:hAnsi="Consolas"/>
          <w:b w:val="false"/>
          <w:bCs w:val="false"/>
          <w:sz w:val="19"/>
          <w:szCs w:val="19"/>
          <w:shd w:fill="F0F0F0" w:val="clear"/>
        </w:rPr>
        <w:t xml:space="preserve">saved</w:t>
      </w:r>
      <w:r>
        <w:rPr>
          <w:b w:val="false"/>
          <w:bCs w:val="false"/>
        </w:rPr>
        <w:t xml:space="preserve"> or </w:t>
      </w:r>
      <w:r>
        <w:rPr>
          <w:rFonts w:ascii="Consolas" w:cs="Consolas" w:eastAsia="Consolas" w:hAnsi="Consolas"/>
          <w:b w:val="false"/>
          <w:bCs w:val="false"/>
          <w:sz w:val="19"/>
          <w:szCs w:val="19"/>
          <w:shd w:fill="F0F0F0" w:val="clear"/>
        </w:rPr>
        <w:t xml:space="preserve">already_claimed</w:t>
      </w:r>
      <w:r>
        <w:rPr>
          <w:b w:val="false"/>
          <w:bCs w:val="false"/>
        </w:rPr>
        <w:t xml:space="preserve"> outcome from </w:t>
      </w:r>
      <w:r>
        <w:rPr>
          <w:rFonts w:ascii="Consolas" w:cs="Consolas" w:eastAsia="Consolas" w:hAnsi="Consolas"/>
          <w:b w:val="false"/>
          <w:bCs w:val="false"/>
          <w:sz w:val="19"/>
          <w:szCs w:val="19"/>
          <w:shd w:fill="F0F0F0" w:val="clear"/>
        </w:rPr>
        <w:t xml:space="preserve">claim_homepage_demo_project_with_duplicate_override</w:t>
      </w:r>
      <w:r>
        <w:rPr>
          <w:b w:val="false"/>
          <w:bCs w:val="false"/>
        </w:rPr>
        <w:t xml:space="preserve">) also emits the milestone, using the identical </w:t>
      </w:r>
      <w:r>
        <w:rPr>
          <w:rFonts w:ascii="Consolas" w:cs="Consolas" w:eastAsia="Consolas" w:hAnsi="Consolas"/>
          <w:b w:val="false"/>
          <w:bCs w:val="false"/>
          <w:sz w:val="19"/>
          <w:szCs w:val="19"/>
          <w:shd w:fill="F0F0F0" w:val="clear"/>
        </w:rPr>
        <w:t xml:space="preserve">demo_claim_saved:{claimId}</w:t>
      </w:r>
      <w:r>
        <w:rPr>
          <w:b w:val="false"/>
          <w:bCs w:val="false"/>
        </w:rPr>
        <w:t xml:space="preserve"> idempotency namespace as the normal save route for the same underlying claim (see §25.6) — a normal save and a save-anyway retry for the same claim can never produce two milestone rows.</w:t>
      </w:r>
    </w:p>
    <w:p>
      <w:pPr>
        <w:pStyle w:val="Heading2"/>
        <w:spacing w:after="140" w:before="280"/>
      </w:pPr>
      <w:r>
        <w:rPr>
          <w:b w:val="false"/>
          <w:bCs w:val="false"/>
        </w:rPr>
        <w:t xml:space="preserve">25.6 Authoritative Emitter and Idempotency Design</w:t>
      </w:r>
    </w:p>
    <w:p>
      <w:pPr>
        <w:spacing w:after="120"/>
      </w:pPr>
      <w:r>
        <w:rPr>
          <w:b/>
          <w:bCs/>
        </w:rPr>
        <w:t xml:space="preserve">Emission point:</w:t>
      </w:r>
      <w:r>
        <w:rPr>
          <w:b w:val="false"/>
          <w:bCs w:val="false"/>
        </w:rPr>
        <w:t xml:space="preserve"> server-side only, inside </w:t>
      </w:r>
      <w:r>
        <w:rPr>
          <w:rFonts w:ascii="Consolas" w:cs="Consolas" w:eastAsia="Consolas" w:hAnsi="Consolas"/>
          <w:b w:val="false"/>
          <w:bCs w:val="false"/>
          <w:sz w:val="19"/>
          <w:szCs w:val="19"/>
          <w:shd w:fill="F0F0F0" w:val="clear"/>
        </w:rPr>
        <w:t xml:space="preserve">mapClaimSaveResult</w:t>
      </w:r>
      <w:r>
        <w:rPr>
          <w:b w:val="false"/>
          <w:bCs w:val="false"/>
        </w:rPr>
        <w:t xml:space="preserve">/</w:t>
      </w:r>
      <w:r>
        <w:rPr>
          <w:rFonts w:ascii="Consolas" w:cs="Consolas" w:eastAsia="Consolas" w:hAnsi="Consolas"/>
          <w:b w:val="false"/>
          <w:bCs w:val="false"/>
          <w:sz w:val="19"/>
          <w:szCs w:val="19"/>
          <w:shd w:fill="F0F0F0" w:val="clear"/>
        </w:rPr>
        <w:t xml:space="preserve">mapClaimSaveAnywayResult</w:t>
      </w:r>
      <w:r>
        <w:rPr>
          <w:b w:val="false"/>
          <w:bCs w:val="false"/>
        </w:rPr>
        <w:t xml:space="preserve">/</w:t>
      </w:r>
      <w:r>
        <w:rPr>
          <w:rFonts w:ascii="Consolas" w:cs="Consolas" w:eastAsia="Consolas" w:hAnsi="Consolas"/>
          <w:b w:val="false"/>
          <w:bCs w:val="false"/>
          <w:sz w:val="19"/>
          <w:szCs w:val="19"/>
          <w:shd w:fill="F0F0F0" w:val="clear"/>
        </w:rPr>
        <w:t xml:space="preserve">mapDuplicateOverridePreparationResult</w:t>
      </w:r>
      <w:r>
        <w:rPr>
          <w:b w:val="false"/>
          <w:bCs w:val="false"/>
        </w:rPr>
        <w:t xml:space="preserve"> in each route, immediately after the RPC/repository call has already returned a confirmed successful outcome and immediately before constructing the success response. Never before authentication, claim validation, duplicate resolution, or RPC/import success.</w:t>
      </w:r>
    </w:p>
    <w:p>
      <w:pPr>
        <w:spacing w:after="120"/>
      </w:pPr>
      <w:r>
        <w:rPr>
          <w:b/>
          <w:bCs/>
        </w:rPr>
        <w:t xml:space="preserve">Idempotency key:</w:t>
      </w:r>
      <w:r>
        <w:rPr>
          <w:b w:val="false"/>
          <w:bCs w:val="false"/>
        </w:rPr>
        <w:t xml:space="preserve"> </w:t>
      </w:r>
      <w:r>
        <w:rPr>
          <w:rFonts w:ascii="Consolas" w:cs="Consolas" w:eastAsia="Consolas" w:hAnsi="Consolas"/>
          <w:b w:val="false"/>
          <w:bCs w:val="false"/>
          <w:sz w:val="19"/>
          <w:szCs w:val="19"/>
          <w:shd w:fill="F0F0F0" w:val="clear"/>
        </w:rPr>
        <w:t xml:space="preserve">demo_claim_saved:{claimId}</w:t>
      </w:r>
      <w:r>
        <w:rPr>
          <w:b w:val="false"/>
          <w:bCs w:val="false"/>
        </w:rPr>
        <w:t xml:space="preserve">, where </w:t>
      </w:r>
      <w:r>
        <w:rPr>
          <w:rFonts w:ascii="Consolas" w:cs="Consolas" w:eastAsia="Consolas" w:hAnsi="Consolas"/>
          <w:b w:val="false"/>
          <w:bCs w:val="false"/>
          <w:sz w:val="19"/>
          <w:szCs w:val="19"/>
          <w:shd w:fill="F0F0F0" w:val="clear"/>
        </w:rPr>
        <w:t xml:space="preserve">claimId</w:t>
      </w:r>
      <w:r>
        <w:rPr>
          <w:b w:val="false"/>
          <w:bCs w:val="false"/>
        </w:rPr>
        <w:t xml:space="preserve"> is the claim row's own internal database </w:t>
      </w:r>
      <w:r>
        <w:rPr>
          <w:rFonts w:ascii="Consolas" w:cs="Consolas" w:eastAsia="Consolas" w:hAnsi="Consolas"/>
          <w:b w:val="false"/>
          <w:bCs w:val="false"/>
          <w:sz w:val="19"/>
          <w:szCs w:val="19"/>
          <w:shd w:fill="F0F0F0" w:val="clear"/>
        </w:rPr>
        <w:t xml:space="preserve">id</w:t>
      </w:r>
      <w:r>
        <w:rPr>
          <w:b w:val="false"/>
          <w:bCs w:val="false"/>
        </w:rPr>
        <w:t xml:space="preserve"> (UUID) — not any token or token hash. This value was not previously returned by </w:t>
      </w:r>
      <w:r>
        <w:rPr>
          <w:rFonts w:ascii="Consolas" w:cs="Consolas" w:eastAsia="Consolas" w:hAnsi="Consolas"/>
          <w:b w:val="false"/>
          <w:bCs w:val="false"/>
          <w:sz w:val="19"/>
          <w:szCs w:val="19"/>
          <w:shd w:fill="F0F0F0" w:val="clear"/>
        </w:rPr>
        <w:t xml:space="preserve">loadHomepageDemoClaimSaveSource</w:t>
      </w:r>
      <w:r>
        <w:rPr>
          <w:b w:val="false"/>
          <w:bCs w:val="false"/>
        </w:rPr>
        <w:t xml:space="preserve">; </w:t>
      </w:r>
      <w:r>
        <w:rPr>
          <w:rFonts w:ascii="Consolas" w:cs="Consolas" w:eastAsia="Consolas" w:hAnsi="Consolas"/>
          <w:b w:val="false"/>
          <w:bCs w:val="false"/>
          <w:sz w:val="19"/>
          <w:szCs w:val="19"/>
          <w:shd w:fill="F0F0F0" w:val="clear"/>
        </w:rPr>
        <w:t xml:space="preserve">lib/homepage-demo/claim-save-repository.server.ts</w:t>
      </w:r>
      <w:r>
        <w:rPr>
          <w:b w:val="false"/>
          <w:bCs w:val="false"/>
        </w:rPr>
        <w:t xml:space="preserve">'s </w:t>
      </w:r>
      <w:r>
        <w:rPr>
          <w:rFonts w:ascii="Consolas" w:cs="Consolas" w:eastAsia="Consolas" w:hAnsi="Consolas"/>
          <w:b w:val="false"/>
          <w:bCs w:val="false"/>
          <w:sz w:val="19"/>
          <w:szCs w:val="19"/>
          <w:shd w:fill="F0F0F0" w:val="clear"/>
        </w:rPr>
        <w:t xml:space="preserve">HomepageDemoClaimSaveSource</w:t>
      </w:r>
      <w:r>
        <w:rPr>
          <w:b w:val="false"/>
          <w:bCs w:val="false"/>
        </w:rPr>
        <w:t xml:space="preserve"> type was widened (both </w:t>
      </w:r>
      <w:r>
        <w:rPr>
          <w:rFonts w:ascii="Consolas" w:cs="Consolas" w:eastAsia="Consolas" w:hAnsi="Consolas"/>
          <w:b w:val="false"/>
          <w:bCs w:val="false"/>
          <w:sz w:val="19"/>
          <w:szCs w:val="19"/>
          <w:shd w:fill="F0F0F0" w:val="clear"/>
        </w:rPr>
        <w:t xml:space="preserve">"pending"</w:t>
      </w:r>
      <w:r>
        <w:rPr>
          <w:b w:val="false"/>
          <w:bCs w:val="false"/>
        </w:rPr>
        <w:t xml:space="preserve"> and </w:t>
      </w:r>
      <w:r>
        <w:rPr>
          <w:rFonts w:ascii="Consolas" w:cs="Consolas" w:eastAsia="Consolas" w:hAnsi="Consolas"/>
          <w:b w:val="false"/>
          <w:bCs w:val="false"/>
          <w:sz w:val="19"/>
          <w:szCs w:val="19"/>
          <w:shd w:fill="F0F0F0" w:val="clear"/>
        </w:rPr>
        <w:t xml:space="preserve">"rpc_replay"</w:t>
      </w:r>
      <w:r>
        <w:rPr>
          <w:b w:val="false"/>
          <w:bCs w:val="false"/>
        </w:rPr>
        <w:t xml:space="preserve"> variants) to surface </w:t>
      </w:r>
      <w:r>
        <w:rPr>
          <w:rFonts w:ascii="Consolas" w:cs="Consolas" w:eastAsia="Consolas" w:hAnsi="Consolas"/>
          <w:b w:val="false"/>
          <w:bCs w:val="false"/>
          <w:sz w:val="19"/>
          <w:szCs w:val="19"/>
          <w:shd w:fill="F0F0F0" w:val="clear"/>
        </w:rPr>
        <w:t xml:space="preserve">claimId: claim.id</w:t>
      </w:r>
      <w:r>
        <w:rPr>
          <w:b w:val="false"/>
          <w:bCs w:val="false"/>
        </w:rPr>
        <w:t xml:space="preserve">, which the function already fetches internally via </w:t>
      </w:r>
      <w:r>
        <w:rPr>
          <w:rFonts w:ascii="Consolas" w:cs="Consolas" w:eastAsia="Consolas" w:hAnsi="Consolas"/>
          <w:b w:val="false"/>
          <w:bCs w:val="false"/>
          <w:sz w:val="19"/>
          <w:szCs w:val="19"/>
          <w:shd w:fill="F0F0F0" w:val="clear"/>
        </w:rPr>
        <w:t xml:space="preserve">loadClaimByHash</w:t>
      </w:r>
      <w:r>
        <w:rPr>
          <w:b w:val="false"/>
          <w:bCs w:val="false"/>
        </w:rPr>
        <w:t xml:space="preserve"> — no new query, no RPC/migration change. Because both </w:t>
      </w:r>
      <w:r>
        <w:rPr>
          <w:rFonts w:ascii="Consolas" w:cs="Consolas" w:eastAsia="Consolas" w:hAnsi="Consolas"/>
          <w:b w:val="false"/>
          <w:bCs w:val="false"/>
          <w:sz w:val="19"/>
          <w:szCs w:val="19"/>
          <w:shd w:fill="F0F0F0" w:val="clear"/>
        </w:rPr>
        <w:t xml:space="preserve">claim/save</w:t>
      </w:r>
      <w:r>
        <w:rPr>
          <w:b w:val="false"/>
          <w:bCs w:val="false"/>
        </w:rPr>
        <w:t xml:space="preserve"> and </w:t>
      </w:r>
      <w:r>
        <w:rPr>
          <w:rFonts w:ascii="Consolas" w:cs="Consolas" w:eastAsia="Consolas" w:hAnsi="Consolas"/>
          <w:b w:val="false"/>
          <w:bCs w:val="false"/>
          <w:sz w:val="19"/>
          <w:szCs w:val="19"/>
          <w:shd w:fill="F0F0F0" w:val="clear"/>
        </w:rPr>
        <w:t xml:space="preserve">claim/save-anyway</w:t>
      </w:r>
      <w:r>
        <w:rPr>
          <w:b w:val="false"/>
          <w:bCs w:val="false"/>
        </w:rPr>
        <w:t xml:space="preserve"> call the same </w:t>
      </w:r>
      <w:r>
        <w:rPr>
          <w:rFonts w:ascii="Consolas" w:cs="Consolas" w:eastAsia="Consolas" w:hAnsi="Consolas"/>
          <w:b w:val="false"/>
          <w:bCs w:val="false"/>
          <w:sz w:val="19"/>
          <w:szCs w:val="19"/>
          <w:shd w:fill="F0F0F0" w:val="clear"/>
        </w:rPr>
        <w:t xml:space="preserve">loadHomepageDemoClaimSaveSource({ claimTokenHash })</w:t>
      </w:r>
      <w:r>
        <w:rPr>
          <w:b w:val="false"/>
          <w:bCs w:val="false"/>
        </w:rPr>
        <w:t xml:space="preserve"> for the same claim cookie, both routes resolve to the identical </w:t>
      </w:r>
      <w:r>
        <w:rPr>
          <w:rFonts w:ascii="Consolas" w:cs="Consolas" w:eastAsia="Consolas" w:hAnsi="Consolas"/>
          <w:b w:val="false"/>
          <w:bCs w:val="false"/>
          <w:sz w:val="19"/>
          <w:szCs w:val="19"/>
          <w:shd w:fill="F0F0F0" w:val="clear"/>
        </w:rPr>
        <w:t xml:space="preserve">claimId</w:t>
      </w:r>
      <w:r>
        <w:rPr>
          <w:b w:val="false"/>
          <w:bCs w:val="false"/>
        </w:rPr>
        <w:t xml:space="preserve"> for the same underlying claim, guaranteeing the cross-route idempotency invariant required by Part 15. Reuses the existing </w:t>
      </w:r>
      <w:r>
        <w:rPr>
          <w:rFonts w:ascii="Consolas" w:cs="Consolas" w:eastAsia="Consolas" w:hAnsi="Consolas"/>
          <w:b w:val="false"/>
          <w:bCs w:val="false"/>
          <w:sz w:val="19"/>
          <w:szCs w:val="19"/>
          <w:shd w:fill="F0F0F0" w:val="clear"/>
        </w:rPr>
        <w:t xml:space="preserve">analytics_events.idempotency_key</w:t>
      </w:r>
      <w:r>
        <w:rPr>
          <w:b w:val="false"/>
          <w:bCs w:val="false"/>
        </w:rPr>
        <w:t xml:space="preserve"> partial unique index — no migration.</w:t>
      </w:r>
    </w:p>
    <w:p>
      <w:pPr>
        <w:spacing w:after="120"/>
      </w:pPr>
      <w:r>
        <w:rPr>
          <w:b/>
          <w:bCs/>
        </w:rPr>
        <w:t xml:space="preserve">Why safe:</w:t>
      </w:r>
      <w:r>
        <w:rPr>
          <w:b w:val="false"/>
          <w:bCs w:val="false"/>
        </w:rPr>
        <w:t xml:space="preserve"> </w:t>
      </w:r>
      <w:r>
        <w:rPr>
          <w:rFonts w:ascii="Consolas" w:cs="Consolas" w:eastAsia="Consolas" w:hAnsi="Consolas"/>
          <w:b w:val="false"/>
          <w:bCs w:val="false"/>
          <w:sz w:val="19"/>
          <w:szCs w:val="19"/>
          <w:shd w:fill="F0F0F0" w:val="clear"/>
        </w:rPr>
        <w:t xml:space="preserve">claim.id</w:t>
      </w:r>
      <w:r>
        <w:rPr>
          <w:b w:val="false"/>
          <w:bCs w:val="false"/>
        </w:rPr>
        <w:t xml:space="preserve"> is a stable, internal, server-only UUID — never exposed to the client, never derived from the claim/public/session/duplicate-override bearer tokens (those are only ever handled as their own SHA-256 hashes, and even those hashes are never used here).</w:t>
      </w:r>
    </w:p>
    <w:p>
      <w:pPr>
        <w:pStyle w:val="Heading2"/>
        <w:spacing w:after="140" w:before="280"/>
      </w:pPr>
      <w:r>
        <w:rPr>
          <w:b w:val="false"/>
          <w:bCs w:val="false"/>
        </w:rPr>
        <w:t xml:space="preserve">25.7 User Identity</w:t>
      </w:r>
    </w:p>
    <w:p>
      <w:pPr>
        <w:spacing w:after="120"/>
      </w:pPr>
      <w:r>
        <w:rPr>
          <w:rFonts w:ascii="Consolas" w:cs="Consolas" w:eastAsia="Consolas" w:hAnsi="Consolas"/>
          <w:b w:val="false"/>
          <w:bCs w:val="false"/>
          <w:sz w:val="19"/>
          <w:szCs w:val="19"/>
          <w:shd w:fill="F0F0F0" w:val="clear"/>
        </w:rPr>
        <w:t xml:space="preserve">userId</w:t>
      </w:r>
      <w:r>
        <w:rPr>
          <w:b w:val="false"/>
          <w:bCs w:val="false"/>
        </w:rPr>
        <w:t xml:space="preserve"> is always the trusted, server-verified </w:t>
      </w:r>
      <w:r>
        <w:rPr>
          <w:rFonts w:ascii="Consolas" w:cs="Consolas" w:eastAsia="Consolas" w:hAnsi="Consolas"/>
          <w:b w:val="false"/>
          <w:bCs w:val="false"/>
          <w:sz w:val="19"/>
          <w:szCs w:val="19"/>
          <w:shd w:fill="F0F0F0" w:val="clear"/>
        </w:rPr>
        <w:t xml:space="preserve">user.id</w:t>
      </w:r>
      <w:r>
        <w:rPr>
          <w:b w:val="false"/>
          <w:bCs w:val="false"/>
        </w:rPr>
        <w:t xml:space="preserve"> from </w:t>
      </w:r>
      <w:r>
        <w:rPr>
          <w:rFonts w:ascii="Consolas" w:cs="Consolas" w:eastAsia="Consolas" w:hAnsi="Consolas"/>
          <w:b w:val="false"/>
          <w:bCs w:val="false"/>
          <w:sz w:val="19"/>
          <w:szCs w:val="19"/>
          <w:shd w:fill="F0F0F0" w:val="clear"/>
        </w:rPr>
        <w:t xml:space="preserve">supabase.auth.getUser()</w:t>
      </w:r>
      <w:r>
        <w:rPr>
          <w:b w:val="false"/>
          <w:bCs w:val="false"/>
        </w:rPr>
        <w:t xml:space="preserve"> — the exact same value already used as </w:t>
      </w:r>
      <w:r>
        <w:rPr>
          <w:rFonts w:ascii="Consolas" w:cs="Consolas" w:eastAsia="Consolas" w:hAnsi="Consolas"/>
          <w:b w:val="false"/>
          <w:bCs w:val="false"/>
          <w:sz w:val="19"/>
          <w:szCs w:val="19"/>
          <w:shd w:fill="F0F0F0" w:val="clear"/>
        </w:rPr>
        <w:t xml:space="preserve">authenticatedUserId</w:t>
      </w:r>
      <w:r>
        <w:rPr>
          <w:b w:val="false"/>
          <w:bCs w:val="false"/>
        </w:rPr>
        <w:t xml:space="preserve"> for the RPC call itself. No request body/query field can influence it; tests explicitly prove a client-supplied </w:t>
      </w:r>
      <w:r>
        <w:rPr>
          <w:rFonts w:ascii="Consolas" w:cs="Consolas" w:eastAsia="Consolas" w:hAnsi="Consolas"/>
          <w:b w:val="false"/>
          <w:bCs w:val="false"/>
          <w:sz w:val="19"/>
          <w:szCs w:val="19"/>
          <w:shd w:fill="F0F0F0" w:val="clear"/>
        </w:rPr>
        <w:t xml:space="preserve">user_id</w:t>
      </w:r>
      <w:r>
        <w:rPr>
          <w:b w:val="false"/>
          <w:bCs w:val="false"/>
        </w:rPr>
        <w:t xml:space="preserve"> in the JSON body is ignored.</w:t>
      </w:r>
    </w:p>
    <w:p>
      <w:pPr>
        <w:pStyle w:val="Heading2"/>
        <w:spacing w:after="140" w:before="280"/>
      </w:pPr>
      <w:r>
        <w:rPr>
          <w:b w:val="false"/>
          <w:bCs w:val="false"/>
        </w:rPr>
        <w:t xml:space="preserve">25.8 Anonymous Funnel Identity</w:t>
      </w:r>
    </w:p>
    <w:p>
      <w:pPr>
        <w:spacing w:after="120"/>
      </w:pPr>
      <w:r>
        <w:rPr>
          <w:rFonts w:ascii="Consolas" w:cs="Consolas" w:eastAsia="Consolas" w:hAnsi="Consolas"/>
          <w:b w:val="false"/>
          <w:bCs w:val="false"/>
          <w:sz w:val="19"/>
          <w:szCs w:val="19"/>
          <w:shd w:fill="F0F0F0" w:val="clear"/>
        </w:rPr>
        <w:t xml:space="preserve">anonymousId</w:t>
      </w:r>
      <w:r>
        <w:rPr>
          <w:b w:val="false"/>
          <w:bCs w:val="false"/>
        </w:rPr>
        <w:t xml:space="preserve"> reuses </w:t>
      </w:r>
      <w:r>
        <w:rPr>
          <w:rFonts w:ascii="Consolas" w:cs="Consolas" w:eastAsia="Consolas" w:hAnsi="Consolas"/>
          <w:b w:val="false"/>
          <w:bCs w:val="false"/>
          <w:sz w:val="19"/>
          <w:szCs w:val="19"/>
          <w:shd w:fill="F0F0F0" w:val="clear"/>
        </w:rPr>
        <w:t xml:space="preserve">readAnonymousIdCookie(request)</w:t>
      </w:r>
      <w:r>
        <w:rPr>
          <w:b w:val="false"/>
          <w:bCs w:val="false"/>
        </w:rPr>
        <w:t xml:space="preserve"> (same </w:t>
      </w:r>
      <w:r>
        <w:rPr>
          <w:rFonts w:ascii="Consolas" w:cs="Consolas" w:eastAsia="Consolas" w:hAnsi="Consolas"/>
          <w:b w:val="false"/>
          <w:bCs w:val="false"/>
          <w:sz w:val="19"/>
          <w:szCs w:val="19"/>
          <w:shd w:fill="F0F0F0" w:val="clear"/>
        </w:rPr>
        <w:t xml:space="preserve">t2t_anon_id</w:t>
      </w:r>
      <w:r>
        <w:rPr>
          <w:b w:val="false"/>
          <w:bCs w:val="false"/>
        </w:rPr>
        <w:t xml:space="preserve"> architecture as Phases 1A/1B). Read at the very top of each route (before the try block), consistent with the Phase 1B convention. Absent cookie → </w:t>
      </w:r>
      <w:r>
        <w:rPr>
          <w:rFonts w:ascii="Consolas" w:cs="Consolas" w:eastAsia="Consolas" w:hAnsi="Consolas"/>
          <w:b w:val="false"/>
          <w:bCs w:val="false"/>
          <w:sz w:val="19"/>
          <w:szCs w:val="19"/>
          <w:shd w:fill="F0F0F0" w:val="clear"/>
        </w:rPr>
        <w:t xml:space="preserve">anonymousId: null</w:t>
      </w:r>
      <w:r>
        <w:rPr>
          <w:b w:val="false"/>
          <w:bCs w:val="false"/>
        </w:rPr>
        <w:t xml:space="preserve">; the claim still saves normally — confirmed by test.</w:t>
      </w:r>
    </w:p>
    <w:p>
      <w:pPr>
        <w:pStyle w:val="Heading2"/>
        <w:spacing w:after="140" w:before="280"/>
      </w:pPr>
      <w:r>
        <w:rPr>
          <w:b w:val="false"/>
          <w:bCs w:val="false"/>
        </w:rPr>
        <w:t xml:space="preserve">25.9 Metadata Decision (Part 9)</w:t>
      </w:r>
    </w:p>
    <w:p>
      <w:pPr>
        <w:spacing w:after="120"/>
      </w:pPr>
      <w:r>
        <w:rPr>
          <w:b w:val="false"/>
          <w:bCs w:val="false"/>
        </w:rPr>
        <w:t xml:space="preserve">Deliberately minimal: </w:t>
      </w:r>
      <w:r>
        <w:rPr>
          <w:rFonts w:ascii="Consolas" w:cs="Consolas" w:eastAsia="Consolas" w:hAnsi="Consolas"/>
          <w:b w:val="false"/>
          <w:bCs w:val="false"/>
          <w:sz w:val="19"/>
          <w:szCs w:val="19"/>
          <w:shd w:fill="F0F0F0" w:val="clear"/>
        </w:rPr>
        <w:t xml:space="preserve">{ duplicate_override: boolean }</w:t>
      </w:r>
      <w:r>
        <w:rPr>
          <w:b w:val="false"/>
          <w:bCs w:val="false"/>
        </w:rPr>
        <w:t xml:space="preserve"> only — </w:t>
      </w:r>
      <w:r>
        <w:rPr>
          <w:rFonts w:ascii="Consolas" w:cs="Consolas" w:eastAsia="Consolas" w:hAnsi="Consolas"/>
          <w:b w:val="false"/>
          <w:bCs w:val="false"/>
          <w:sz w:val="19"/>
          <w:szCs w:val="19"/>
          <w:shd w:fill="F0F0F0" w:val="clear"/>
        </w:rPr>
        <w:t xml:space="preserve">false</w:t>
      </w:r>
      <w:r>
        <w:rPr>
          <w:b w:val="false"/>
          <w:bCs w:val="false"/>
        </w:rPr>
        <w:t xml:space="preserve"> for the normal </w:t>
      </w:r>
      <w:r>
        <w:rPr>
          <w:rFonts w:ascii="Consolas" w:cs="Consolas" w:eastAsia="Consolas" w:hAnsi="Consolas"/>
          <w:b w:val="false"/>
          <w:bCs w:val="false"/>
          <w:sz w:val="19"/>
          <w:szCs w:val="19"/>
          <w:shd w:fill="F0F0F0" w:val="clear"/>
        </w:rPr>
        <w:t xml:space="preserve">claim/save</w:t>
      </w:r>
      <w:r>
        <w:rPr>
          <w:b w:val="false"/>
          <w:bCs w:val="false"/>
        </w:rPr>
        <w:t xml:space="preserve"> route (including its </w:t>
      </w:r>
      <w:r>
        <w:rPr>
          <w:rFonts w:ascii="Consolas" w:cs="Consolas" w:eastAsia="Consolas" w:hAnsi="Consolas"/>
          <w:b w:val="false"/>
          <w:bCs w:val="false"/>
          <w:sz w:val="19"/>
          <w:szCs w:val="19"/>
          <w:shd w:fill="F0F0F0" w:val="clear"/>
        </w:rPr>
        <w:t xml:space="preserve">already_claimed</w:t>
      </w:r>
      <w:r>
        <w:rPr>
          <w:b w:val="false"/>
          <w:bCs w:val="false"/>
        </w:rPr>
        <w:t xml:space="preserve">-via-prepare-RPC branch, since no override authority was ever consumed there), </w:t>
      </w:r>
      <w:r>
        <w:rPr>
          <w:rFonts w:ascii="Consolas" w:cs="Consolas" w:eastAsia="Consolas" w:hAnsi="Consolas"/>
          <w:b w:val="false"/>
          <w:bCs w:val="false"/>
          <w:sz w:val="19"/>
          <w:szCs w:val="19"/>
          <w:shd w:fill="F0F0F0" w:val="clear"/>
        </w:rPr>
        <w:t xml:space="preserve">true</w:t>
      </w:r>
      <w:r>
        <w:rPr>
          <w:b w:val="false"/>
          <w:bCs w:val="false"/>
        </w:rPr>
        <w:t xml:space="preserve"> for every success reported by </w:t>
      </w:r>
      <w:r>
        <w:rPr>
          <w:rFonts w:ascii="Consolas" w:cs="Consolas" w:eastAsia="Consolas" w:hAnsi="Consolas"/>
          <w:b w:val="false"/>
          <w:bCs w:val="false"/>
          <w:sz w:val="19"/>
          <w:szCs w:val="19"/>
          <w:shd w:fill="F0F0F0" w:val="clear"/>
        </w:rPr>
        <w:t xml:space="preserve">claim/save-anyway</w:t>
      </w:r>
      <w:r>
        <w:rPr>
          <w:b w:val="false"/>
          <w:bCs w:val="false"/>
        </w:rPr>
        <w:t xml:space="preserve">. No </w:t>
      </w:r>
      <w:r>
        <w:rPr>
          <w:rFonts w:ascii="Consolas" w:cs="Consolas" w:eastAsia="Consolas" w:hAnsi="Consolas"/>
          <w:b w:val="false"/>
          <w:bCs w:val="false"/>
          <w:sz w:val="19"/>
          <w:szCs w:val="19"/>
          <w:shd w:fill="F0F0F0" w:val="clear"/>
        </w:rPr>
        <w:t xml:space="preserve">outcome</w:t>
      </w:r>
      <w:r>
        <w:rPr>
          <w:b w:val="false"/>
          <w:bCs w:val="false"/>
        </w:rPr>
        <w:t xml:space="preserve"> (</w:t>
      </w:r>
      <w:r>
        <w:rPr>
          <w:rFonts w:ascii="Consolas" w:cs="Consolas" w:eastAsia="Consolas" w:hAnsi="Consolas"/>
          <w:b w:val="false"/>
          <w:bCs w:val="false"/>
          <w:sz w:val="19"/>
          <w:szCs w:val="19"/>
          <w:shd w:fill="F0F0F0" w:val="clear"/>
        </w:rPr>
        <w:t xml:space="preserve">created</w:t>
      </w:r>
      <w:r>
        <w:rPr>
          <w:b w:val="false"/>
          <w:bCs w:val="false"/>
        </w:rPr>
        <w:t xml:space="preserve"> vs. </w:t>
      </w:r>
      <w:r>
        <w:rPr>
          <w:rFonts w:ascii="Consolas" w:cs="Consolas" w:eastAsia="Consolas" w:hAnsi="Consolas"/>
          <w:b w:val="false"/>
          <w:bCs w:val="false"/>
          <w:sz w:val="19"/>
          <w:szCs w:val="19"/>
          <w:shd w:fill="F0F0F0" w:val="clear"/>
        </w:rPr>
        <w:t xml:space="preserve">already_claimed</w:t>
      </w:r>
      <w:r>
        <w:rPr>
          <w:b w:val="false"/>
          <w:bCs w:val="false"/>
        </w:rPr>
        <w:t xml:space="preserve">) field was added: the milestone is deliberately defined to mean "successfully saved" as a single collapsed fact, and distinguishing outcome in metadata would invite future downstream code to re-fragment the very count this idempotent design exists to protect. No user content, no tokens, no free text.</w:t>
      </w:r>
    </w:p>
    <w:p>
      <w:pPr>
        <w:pStyle w:val="Heading2"/>
        <w:spacing w:after="140" w:before="280"/>
      </w:pPr>
      <w:r>
        <w:rPr>
          <w:b w:val="false"/>
          <w:bCs w:val="false"/>
        </w:rPr>
        <w:t xml:space="preserve">25.10 Event Allowlist</w:t>
      </w:r>
    </w:p>
    <w:p>
      <w:pPr>
        <w:spacing w:after="120"/>
      </w:pPr>
      <w:r>
        <w:rPr>
          <w:rFonts w:ascii="Consolas" w:cs="Consolas" w:eastAsia="Consolas" w:hAnsi="Consolas"/>
          <w:b w:val="false"/>
          <w:bCs w:val="false"/>
          <w:sz w:val="19"/>
          <w:szCs w:val="19"/>
          <w:shd w:fill="F0F0F0" w:val="clear"/>
        </w:rPr>
        <w:t xml:space="preserve">demo_claim_saved</w:t>
      </w:r>
      <w:r>
        <w:rPr>
          <w:b w:val="false"/>
          <w:bCs w:val="false"/>
        </w:rPr>
        <w:t xml:space="preserve"> added to </w:t>
      </w:r>
      <w:r>
        <w:rPr>
          <w:rFonts w:ascii="Consolas" w:cs="Consolas" w:eastAsia="Consolas" w:hAnsi="Consolas"/>
          <w:b w:val="false"/>
          <w:bCs w:val="false"/>
          <w:sz w:val="19"/>
          <w:szCs w:val="19"/>
          <w:shd w:fill="F0F0F0" w:val="clear"/>
        </w:rPr>
        <w:t xml:space="preserve">ALLOWED_EVENT_NAMES</w:t>
      </w:r>
      <w:r>
        <w:rPr>
          <w:b w:val="false"/>
          <w:bCs w:val="false"/>
        </w:rPr>
        <w:t xml:space="preserve"> in </w:t>
      </w:r>
      <w:r>
        <w:rPr>
          <w:rFonts w:ascii="Consolas" w:cs="Consolas" w:eastAsia="Consolas" w:hAnsi="Consolas"/>
          <w:b w:val="false"/>
          <w:bCs w:val="false"/>
          <w:sz w:val="19"/>
          <w:szCs w:val="19"/>
          <w:shd w:fill="F0F0F0" w:val="clear"/>
        </w:rPr>
        <w:t xml:space="preserve">lib/analytics/internal-events.server.ts</w:t>
      </w:r>
      <w:r>
        <w:rPr>
          <w:b w:val="false"/>
          <w:bCs w:val="false"/>
        </w:rPr>
        <w:t xml:space="preserve"> only. </w:t>
      </w:r>
      <w:r>
        <w:rPr>
          <w:b/>
          <w:bCs/>
        </w:rPr>
        <w:t xml:space="preserve">Not</w:t>
      </w:r>
      <w:r>
        <w:rPr>
          <w:b w:val="false"/>
          <w:bCs w:val="false"/>
        </w:rPr>
        <w:t xml:space="preserve"> added to </w:t>
      </w:r>
      <w:r>
        <w:rPr>
          <w:rFonts w:ascii="Consolas" w:cs="Consolas" w:eastAsia="Consolas" w:hAnsi="Consolas"/>
          <w:b w:val="false"/>
          <w:bCs w:val="false"/>
          <w:sz w:val="19"/>
          <w:szCs w:val="19"/>
          <w:shd w:fill="F0F0F0" w:val="clear"/>
        </w:rPr>
        <w:t xml:space="preserve">ALLOWED_BROWSER_EVENTS</w:t>
      </w:r>
      <w:r>
        <w:rPr>
          <w:b w:val="false"/>
          <w:bCs w:val="false"/>
        </w:rPr>
        <w:t xml:space="preserve"> in </w:t>
      </w:r>
      <w:r>
        <w:rPr>
          <w:rFonts w:ascii="Consolas" w:cs="Consolas" w:eastAsia="Consolas" w:hAnsi="Consolas"/>
          <w:b w:val="false"/>
          <w:bCs w:val="false"/>
          <w:sz w:val="19"/>
          <w:szCs w:val="19"/>
          <w:shd w:fill="F0F0F0" w:val="clear"/>
        </w:rPr>
        <w:t xml:space="preserve">app/api/analytics/event/route.ts</w:t>
      </w:r>
      <w:r>
        <w:rPr>
          <w:b w:val="false"/>
          <w:bCs w:val="false"/>
        </w:rPr>
        <w:t xml:space="preserve"> — the browser cannot submit this event; it is server-authoritative only.</w:t>
      </w:r>
    </w:p>
    <w:p>
      <w:pPr>
        <w:pStyle w:val="Heading2"/>
        <w:spacing w:after="140" w:before="280"/>
      </w:pPr>
      <w:r>
        <w:rPr>
          <w:b w:val="false"/>
          <w:bCs w:val="false"/>
        </w:rPr>
        <w:t xml:space="preserve">25.11 Failure Safety</w:t>
      </w:r>
    </w:p>
    <w:p>
      <w:pPr>
        <w:spacing w:after="120"/>
      </w:pPr>
      <w:r>
        <w:rPr>
          <w:b w:val="false"/>
          <w:bCs w:val="false"/>
        </w:rPr>
        <w:t xml:space="preserve">Every call site wraps scheduling and the </w:t>
      </w:r>
      <w:r>
        <w:rPr>
          <w:rFonts w:ascii="Consolas" w:cs="Consolas" w:eastAsia="Consolas" w:hAnsi="Consolas"/>
          <w:b w:val="false"/>
          <w:bCs w:val="false"/>
          <w:sz w:val="19"/>
          <w:szCs w:val="19"/>
          <w:shd w:fill="F0F0F0" w:val="clear"/>
        </w:rPr>
        <w:t xml:space="preserve">after()</w:t>
      </w:r>
      <w:r>
        <w:rPr>
          <w:b w:val="false"/>
          <w:bCs w:val="false"/>
        </w:rPr>
        <w:t xml:space="preserve">-deferred </w:t>
      </w:r>
      <w:r>
        <w:rPr>
          <w:rFonts w:ascii="Consolas" w:cs="Consolas" w:eastAsia="Consolas" w:hAnsi="Consolas"/>
          <w:b w:val="false"/>
          <w:bCs w:val="false"/>
          <w:sz w:val="19"/>
          <w:szCs w:val="19"/>
          <w:shd w:fill="F0F0F0" w:val="clear"/>
        </w:rPr>
        <w:t xml:space="preserve">logAnalyticsEventSafe</w:t>
      </w:r>
      <w:r>
        <w:rPr>
          <w:b w:val="false"/>
          <w:bCs w:val="false"/>
        </w:rPr>
        <w:t xml:space="preserve"> call in nested try/catch, matching the Phase 1B pattern exactly. Verified by test: an analytics-layer rejection never changes the claim response body or status code.</w:t>
      </w:r>
    </w:p>
    <w:p>
      <w:pPr>
        <w:pStyle w:val="Heading2"/>
        <w:spacing w:after="140" w:before="280"/>
      </w:pPr>
      <w:r>
        <w:rPr>
          <w:b w:val="false"/>
          <w:bCs w:val="false"/>
        </w:rPr>
        <w:t xml:space="preserve">25.12 Owner Exclusion / Consent (Parts 17–18)</w:t>
      </w:r>
    </w:p>
    <w:p>
      <w:pPr>
        <w:spacing w:after="120"/>
      </w:pPr>
      <w:r>
        <w:rPr>
          <w:b w:val="false"/>
          <w:bCs w:val="false"/>
        </w:rPr>
        <w:t xml:space="preserve">Not implemented, per explicit instruction. </w:t>
      </w:r>
      <w:r>
        <w:rPr>
          <w:rFonts w:ascii="Consolas" w:cs="Consolas" w:eastAsia="Consolas" w:hAnsi="Consolas"/>
          <w:b w:val="false"/>
          <w:bCs w:val="false"/>
          <w:sz w:val="19"/>
          <w:szCs w:val="19"/>
          <w:shd w:fill="F0F0F0" w:val="clear"/>
        </w:rPr>
        <w:t xml:space="preserve">demo_claim_saved</w:t>
      </w:r>
      <w:r>
        <w:rPr>
          <w:b w:val="false"/>
          <w:bCs w:val="false"/>
        </w:rPr>
        <w:t xml:space="preserve"> is emitted for all successful claims regardless of whether the claiming account is later determined to be an internal/owner account — deferred to Phase 1D, same limitation already documented for Phases 1A/1B. Consent is not applicable to this specific event in the way it is for </w:t>
      </w:r>
      <w:r>
        <w:rPr>
          <w:rFonts w:ascii="Consolas" w:cs="Consolas" w:eastAsia="Consolas" w:hAnsi="Consolas"/>
          <w:b w:val="false"/>
          <w:bCs w:val="false"/>
          <w:sz w:val="19"/>
          <w:szCs w:val="19"/>
          <w:shd w:fill="F0F0F0" w:val="clear"/>
        </w:rPr>
        <w:t xml:space="preserve">demo_account_cta_clicked</w:t>
      </w:r>
      <w:r>
        <w:rPr>
          <w:b w:val="false"/>
          <w:bCs w:val="false"/>
        </w:rPr>
        <w:t xml:space="preserve">: this is a server-authoritative operational/product-analytics fact recorded the same way </w:t>
      </w:r>
      <w:r>
        <w:rPr>
          <w:rFonts w:ascii="Consolas" w:cs="Consolas" w:eastAsia="Consolas" w:hAnsi="Consolas"/>
          <w:b w:val="false"/>
          <w:bCs w:val="false"/>
          <w:sz w:val="19"/>
          <w:szCs w:val="19"/>
          <w:shd w:fill="F0F0F0" w:val="clear"/>
        </w:rPr>
        <w:t xml:space="preserve">login_success</w:t>
      </w:r>
      <w:r>
        <w:rPr>
          <w:b w:val="false"/>
          <w:bCs w:val="false"/>
        </w:rPr>
        <w:t xml:space="preserve">/</w:t>
      </w:r>
      <w:r>
        <w:rPr>
          <w:rFonts w:ascii="Consolas" w:cs="Consolas" w:eastAsia="Consolas" w:hAnsi="Consolas"/>
          <w:b w:val="false"/>
          <w:bCs w:val="false"/>
          <w:sz w:val="19"/>
          <w:szCs w:val="19"/>
          <w:shd w:fill="F0F0F0" w:val="clear"/>
        </w:rPr>
        <w:t xml:space="preserve">signup_success</w:t>
      </w:r>
      <w:r>
        <w:rPr>
          <w:b w:val="false"/>
          <w:bCs w:val="false"/>
        </w:rPr>
        <w:t xml:space="preserve"> already are, with no client mirror and no new legal claim made.</w:t>
      </w:r>
    </w:p>
    <w:p>
      <w:pPr>
        <w:pStyle w:val="Heading2"/>
        <w:spacing w:after="140" w:before="280"/>
      </w:pPr>
      <w:r>
        <w:rPr>
          <w:b w:val="false"/>
          <w:bCs w:val="false"/>
        </w:rPr>
        <w:t xml:space="preserve">25.13 Production Behavior Change</w:t>
      </w:r>
    </w:p>
    <w:p>
      <w:pPr>
        <w:spacing w:after="120"/>
      </w:pPr>
      <w:r>
        <w:rPr>
          <w:b w:val="false"/>
          <w:bCs w:val="false"/>
        </w:rPr>
        <w:t xml:space="preserve">Exactly one new, purely additive side effect: a genuine successful claim (first save, idempotent replay, or save-anyway) now also logs one </w:t>
      </w:r>
      <w:r>
        <w:rPr>
          <w:rFonts w:ascii="Consolas" w:cs="Consolas" w:eastAsia="Consolas" w:hAnsi="Consolas"/>
          <w:b w:val="false"/>
          <w:bCs w:val="false"/>
          <w:sz w:val="19"/>
          <w:szCs w:val="19"/>
          <w:shd w:fill="F0F0F0" w:val="clear"/>
        </w:rPr>
        <w:t xml:space="preserve">demo_claim_saved</w:t>
      </w:r>
      <w:r>
        <w:rPr>
          <w:b w:val="false"/>
          <w:bCs w:val="false"/>
        </w:rPr>
        <w:t xml:space="preserve"> row. </w:t>
      </w:r>
      <w:r>
        <w:rPr>
          <w:b/>
          <w:bCs/>
        </w:rPr>
        <w:t xml:space="preserve">Claim cookie behavior, authentication checks, claim ownership, duplicate detection, save-anyway semantics, the importer, project/task results, response bodies (except the documented additive analytics side effect, which produces no response-shape change), status codes, redirect behavior, auth intent, signup, login, Google OAuth, email confirmation, and billing are all explicitly unchanged</w:t>
      </w:r>
      <w:r>
        <w:rPr>
          <w:b w:val="false"/>
          <w:bCs w:val="false"/>
        </w:rPr>
        <w:t xml:space="preserve"> — confirmed by the full existing Phase 0A/1A/1B test suites continuing to pass unmodified in content.</w:t>
      </w:r>
    </w:p>
    <w:p>
      <w:pPr>
        <w:pStyle w:val="Heading2"/>
        <w:spacing w:after="140" w:before="280"/>
      </w:pPr>
      <w:r>
        <w:rPr>
          <w:b w:val="false"/>
          <w:bCs w:val="false"/>
        </w:rPr>
        <w:t xml:space="preserve">25.14 Files Changed in Phase 1C</w:t>
      </w:r>
    </w:p>
    <w:tbl>
      <w:tblPr>
        <w:tblW w:type="dxa" w:w="9000"/>
        <w:tblBorders>
          <w:top w:val="single" w:color="CBD5E1" w:sz="2"/>
          <w:left w:val="single" w:color="CBD5E1" w:sz="2"/>
          <w:bottom w:val="single" w:color="CBD5E1" w:sz="2"/>
          <w:right w:val="single" w:color="CBD5E1" w:sz="2"/>
          <w:insideH w:val="single" w:color="E2E8F0" w:sz="2"/>
          <w:insideV w:val="single" w:color="E2E8F0" w:sz="2"/>
        </w:tblBorders>
      </w:tblPr>
      <w:tblGrid>
        <w:gridCol w:w="100"/>
        <w:gridCol w:w="100"/>
        <w:gridCol w:w="100"/>
      </w:tblGrid>
      <w:tr>
        <w:trPr>
          <w:tblHeader/>
        </w:trPr>
        <w:tc>
          <w:tcPr>
            <w:tcW w:type="dxa" w:w="3000"/>
            <w:shd w:fill="1D4ED8" w:val="clear"/>
            <w:tcMar>
              <w:top w:type="dxa" w:w="60"/>
              <w:left w:type="dxa" w:w="80"/>
              <w:bottom w:type="dxa" w:w="60"/>
              <w:right w:type="dxa" w:w="80"/>
            </w:tcMar>
          </w:tcPr>
          <w:p>
            <w:r>
              <w:rPr>
                <w:b/>
                <w:bCs/>
                <w:color w:val="FFFFFF"/>
                <w:sz w:val="17"/>
                <w:szCs w:val="17"/>
              </w:rPr>
              <w:t xml:space="preserve">File</w:t>
            </w:r>
          </w:p>
        </w:tc>
        <w:tc>
          <w:tcPr>
            <w:tcW w:type="dxa" w:w="3000"/>
            <w:shd w:fill="1D4ED8" w:val="clear"/>
            <w:tcMar>
              <w:top w:type="dxa" w:w="60"/>
              <w:left w:type="dxa" w:w="80"/>
              <w:bottom w:type="dxa" w:w="60"/>
              <w:right w:type="dxa" w:w="80"/>
            </w:tcMar>
          </w:tcPr>
          <w:p>
            <w:r>
              <w:rPr>
                <w:b/>
                <w:bCs/>
                <w:color w:val="FFFFFF"/>
                <w:sz w:val="17"/>
                <w:szCs w:val="17"/>
              </w:rPr>
              <w:t xml:space="preserve">Added/Modified</w:t>
            </w:r>
          </w:p>
        </w:tc>
        <w:tc>
          <w:tcPr>
            <w:tcW w:type="dxa" w:w="3000"/>
            <w:shd w:fill="1D4ED8" w:val="clear"/>
            <w:tcMar>
              <w:top w:type="dxa" w:w="60"/>
              <w:left w:type="dxa" w:w="80"/>
              <w:bottom w:type="dxa" w:w="60"/>
              <w:right w:type="dxa" w:w="80"/>
            </w:tcMar>
          </w:tcPr>
          <w:p>
            <w:r>
              <w:rPr>
                <w:b/>
                <w:bCs/>
                <w:color w:val="FFFFFF"/>
                <w:sz w:val="17"/>
                <w:szCs w:val="17"/>
              </w:rPr>
              <w:t xml:space="preserve">Purpose</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lib/analytics/internal-events.server.ts</w:t>
            </w:r>
          </w:p>
        </w:tc>
        <w:tc>
          <w:tcPr>
            <w:tcW w:type="dxa" w:w="3000"/>
            <w:tcMar>
              <w:top w:type="dxa" w:w="60"/>
              <w:left w:type="dxa" w:w="80"/>
              <w:bottom w:type="dxa" w:w="60"/>
              <w:right w:type="dxa" w:w="80"/>
            </w:tcMar>
          </w:tcPr>
          <w:p>
            <w:r>
              <w:rPr>
                <w:b w:val="false"/>
                <w:bCs w:val="false"/>
                <w:sz w:val="17"/>
                <w:szCs w:val="17"/>
              </w:rPr>
              <w:t xml:space="preserve">Modified</w:t>
            </w:r>
          </w:p>
        </w:tc>
        <w:tc>
          <w:tcPr>
            <w:tcW w:type="dxa" w:w="3000"/>
            <w:tcMar>
              <w:top w:type="dxa" w:w="60"/>
              <w:left w:type="dxa" w:w="80"/>
              <w:bottom w:type="dxa" w:w="60"/>
              <w:right w:type="dxa" w:w="80"/>
            </w:tcMar>
          </w:tcPr>
          <w:p>
            <w:r>
              <w:rPr>
                <w:b w:val="false"/>
                <w:bCs w:val="false"/>
                <w:sz w:val="17"/>
                <w:szCs w:val="17"/>
              </w:rPr>
              <w:t xml:space="preserve">Server allowlist: </w:t>
            </w:r>
            <w:r>
              <w:rPr>
                <w:rFonts w:ascii="Consolas" w:cs="Consolas" w:eastAsia="Consolas" w:hAnsi="Consolas"/>
                <w:b w:val="false"/>
                <w:bCs w:val="false"/>
                <w:sz w:val="17"/>
                <w:szCs w:val="17"/>
                <w:shd w:fill="F0F0F0" w:val="clear"/>
              </w:rPr>
              <w:t xml:space="preserve">demo_claim_saved</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lib/homepage-demo/claim-save-repository.server.ts</w:t>
            </w:r>
          </w:p>
        </w:tc>
        <w:tc>
          <w:tcPr>
            <w:tcW w:type="dxa" w:w="3000"/>
            <w:tcMar>
              <w:top w:type="dxa" w:w="60"/>
              <w:left w:type="dxa" w:w="80"/>
              <w:bottom w:type="dxa" w:w="60"/>
              <w:right w:type="dxa" w:w="80"/>
            </w:tcMar>
          </w:tcPr>
          <w:p>
            <w:r>
              <w:rPr>
                <w:b w:val="false"/>
                <w:bCs w:val="false"/>
                <w:sz w:val="17"/>
                <w:szCs w:val="17"/>
              </w:rPr>
              <w:t xml:space="preserve">Modified</w:t>
            </w:r>
          </w:p>
        </w:tc>
        <w:tc>
          <w:tcPr>
            <w:tcW w:type="dxa" w:w="3000"/>
            <w:tcMar>
              <w:top w:type="dxa" w:w="60"/>
              <w:left w:type="dxa" w:w="80"/>
              <w:bottom w:type="dxa" w:w="60"/>
              <w:right w:type="dxa" w:w="80"/>
            </w:tcMar>
          </w:tcPr>
          <w:p>
            <w:r>
              <w:rPr>
                <w:b w:val="false"/>
                <w:bCs w:val="false"/>
                <w:sz w:val="17"/>
                <w:szCs w:val="17"/>
              </w:rPr>
              <w:t xml:space="preserve">Surface </w:t>
            </w:r>
            <w:r>
              <w:rPr>
                <w:rFonts w:ascii="Consolas" w:cs="Consolas" w:eastAsia="Consolas" w:hAnsi="Consolas"/>
                <w:b w:val="false"/>
                <w:bCs w:val="false"/>
                <w:sz w:val="17"/>
                <w:szCs w:val="17"/>
                <w:shd w:fill="F0F0F0" w:val="clear"/>
              </w:rPr>
              <w:t xml:space="preserve">claimId</w:t>
            </w:r>
            <w:r>
              <w:rPr>
                <w:b w:val="false"/>
                <w:bCs w:val="false"/>
                <w:sz w:val="17"/>
                <w:szCs w:val="17"/>
              </w:rPr>
              <w:t xml:space="preserve"> (claim row's internal id) on </w:t>
            </w:r>
            <w:r>
              <w:rPr>
                <w:rFonts w:ascii="Consolas" w:cs="Consolas" w:eastAsia="Consolas" w:hAnsi="Consolas"/>
                <w:b w:val="false"/>
                <w:bCs w:val="false"/>
                <w:sz w:val="17"/>
                <w:szCs w:val="17"/>
                <w:shd w:fill="F0F0F0" w:val="clear"/>
              </w:rPr>
              <w:t xml:space="preserve">HomepageDemoClaimSaveSource</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app/api/homepage-demo/claim/save/route.ts</w:t>
            </w:r>
          </w:p>
        </w:tc>
        <w:tc>
          <w:tcPr>
            <w:tcW w:type="dxa" w:w="3000"/>
            <w:tcMar>
              <w:top w:type="dxa" w:w="60"/>
              <w:left w:type="dxa" w:w="80"/>
              <w:bottom w:type="dxa" w:w="60"/>
              <w:right w:type="dxa" w:w="80"/>
            </w:tcMar>
          </w:tcPr>
          <w:p>
            <w:r>
              <w:rPr>
                <w:b w:val="false"/>
                <w:bCs w:val="false"/>
                <w:sz w:val="17"/>
                <w:szCs w:val="17"/>
              </w:rPr>
              <w:t xml:space="preserve">Modified</w:t>
            </w:r>
          </w:p>
        </w:tc>
        <w:tc>
          <w:tcPr>
            <w:tcW w:type="dxa" w:w="3000"/>
            <w:tcMar>
              <w:top w:type="dxa" w:w="60"/>
              <w:left w:type="dxa" w:w="80"/>
              <w:bottom w:type="dxa" w:w="60"/>
              <w:right w:type="dxa" w:w="80"/>
            </w:tcMar>
          </w:tcPr>
          <w:p>
            <w:r>
              <w:rPr>
                <w:b w:val="false"/>
                <w:bCs w:val="false"/>
                <w:sz w:val="17"/>
                <w:szCs w:val="17"/>
              </w:rPr>
              <w:t xml:space="preserve">Fires </w:t>
            </w:r>
            <w:r>
              <w:rPr>
                <w:rFonts w:ascii="Consolas" w:cs="Consolas" w:eastAsia="Consolas" w:hAnsi="Consolas"/>
                <w:b w:val="false"/>
                <w:bCs w:val="false"/>
                <w:sz w:val="17"/>
                <w:szCs w:val="17"/>
                <w:shd w:fill="F0F0F0" w:val="clear"/>
              </w:rPr>
              <w:t xml:space="preserve">demo_claim_saved</w:t>
            </w:r>
            <w:r>
              <w:rPr>
                <w:b w:val="false"/>
                <w:bCs w:val="false"/>
                <w:sz w:val="17"/>
                <w:szCs w:val="17"/>
              </w:rPr>
              <w:t xml:space="preserve"> on saved / already_claimed (both branches)</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app/api/homepage-demo/claim/save/route.test.ts</w:t>
            </w:r>
          </w:p>
        </w:tc>
        <w:tc>
          <w:tcPr>
            <w:tcW w:type="dxa" w:w="3000"/>
            <w:tcMar>
              <w:top w:type="dxa" w:w="60"/>
              <w:left w:type="dxa" w:w="80"/>
              <w:bottom w:type="dxa" w:w="60"/>
              <w:right w:type="dxa" w:w="80"/>
            </w:tcMar>
          </w:tcPr>
          <w:p>
            <w:r>
              <w:rPr>
                <w:b w:val="false"/>
                <w:bCs w:val="false"/>
                <w:sz w:val="17"/>
                <w:szCs w:val="17"/>
              </w:rPr>
              <w:t xml:space="preserve">Modified (extended)</w:t>
            </w:r>
          </w:p>
        </w:tc>
        <w:tc>
          <w:tcPr>
            <w:tcW w:type="dxa" w:w="3000"/>
            <w:tcMar>
              <w:top w:type="dxa" w:w="60"/>
              <w:left w:type="dxa" w:w="80"/>
              <w:bottom w:type="dxa" w:w="60"/>
              <w:right w:type="dxa" w:w="80"/>
            </w:tcMar>
          </w:tcPr>
          <w:p>
            <w:r>
              <w:rPr>
                <w:b w:val="false"/>
                <w:bCs w:val="false"/>
                <w:sz w:val="17"/>
                <w:szCs w:val="17"/>
              </w:rPr>
              <w:t xml:space="preserve">+21 tests</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app/api/homepage-demo/claim/save-anyway/route.ts</w:t>
            </w:r>
          </w:p>
        </w:tc>
        <w:tc>
          <w:tcPr>
            <w:tcW w:type="dxa" w:w="3000"/>
            <w:tcMar>
              <w:top w:type="dxa" w:w="60"/>
              <w:left w:type="dxa" w:w="80"/>
              <w:bottom w:type="dxa" w:w="60"/>
              <w:right w:type="dxa" w:w="80"/>
            </w:tcMar>
          </w:tcPr>
          <w:p>
            <w:r>
              <w:rPr>
                <w:b w:val="false"/>
                <w:bCs w:val="false"/>
                <w:sz w:val="17"/>
                <w:szCs w:val="17"/>
              </w:rPr>
              <w:t xml:space="preserve">Modified</w:t>
            </w:r>
          </w:p>
        </w:tc>
        <w:tc>
          <w:tcPr>
            <w:tcW w:type="dxa" w:w="3000"/>
            <w:tcMar>
              <w:top w:type="dxa" w:w="60"/>
              <w:left w:type="dxa" w:w="80"/>
              <w:bottom w:type="dxa" w:w="60"/>
              <w:right w:type="dxa" w:w="80"/>
            </w:tcMar>
          </w:tcPr>
          <w:p>
            <w:r>
              <w:rPr>
                <w:b w:val="false"/>
                <w:bCs w:val="false"/>
                <w:sz w:val="17"/>
                <w:szCs w:val="17"/>
              </w:rPr>
              <w:t xml:space="preserve">Fires </w:t>
            </w:r>
            <w:r>
              <w:rPr>
                <w:rFonts w:ascii="Consolas" w:cs="Consolas" w:eastAsia="Consolas" w:hAnsi="Consolas"/>
                <w:b w:val="false"/>
                <w:bCs w:val="false"/>
                <w:sz w:val="17"/>
                <w:szCs w:val="17"/>
                <w:shd w:fill="F0F0F0" w:val="clear"/>
              </w:rPr>
              <w:t xml:space="preserve">demo_claim_saved</w:t>
            </w:r>
            <w:r>
              <w:rPr>
                <w:b w:val="false"/>
                <w:bCs w:val="false"/>
                <w:sz w:val="17"/>
                <w:szCs w:val="17"/>
              </w:rPr>
              <w:t xml:space="preserve"> on saved / already_claimed</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app/api/homepage-demo/claim/save-anyway/route.test.ts</w:t>
            </w:r>
          </w:p>
        </w:tc>
        <w:tc>
          <w:tcPr>
            <w:tcW w:type="dxa" w:w="3000"/>
            <w:tcMar>
              <w:top w:type="dxa" w:w="60"/>
              <w:left w:type="dxa" w:w="80"/>
              <w:bottom w:type="dxa" w:w="60"/>
              <w:right w:type="dxa" w:w="80"/>
            </w:tcMar>
          </w:tcPr>
          <w:p>
            <w:r>
              <w:rPr>
                <w:b w:val="false"/>
                <w:bCs w:val="false"/>
                <w:sz w:val="17"/>
                <w:szCs w:val="17"/>
              </w:rPr>
              <w:t xml:space="preserve">Modified (extended)</w:t>
            </w:r>
          </w:p>
        </w:tc>
        <w:tc>
          <w:tcPr>
            <w:tcW w:type="dxa" w:w="3000"/>
            <w:tcMar>
              <w:top w:type="dxa" w:w="60"/>
              <w:left w:type="dxa" w:w="80"/>
              <w:bottom w:type="dxa" w:w="60"/>
              <w:right w:type="dxa" w:w="80"/>
            </w:tcMar>
          </w:tcPr>
          <w:p>
            <w:r>
              <w:rPr>
                <w:b w:val="false"/>
                <w:bCs w:val="false"/>
                <w:sz w:val="17"/>
                <w:szCs w:val="17"/>
              </w:rPr>
              <w:t xml:space="preserve">+13 tests</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docs/...Master_Handoff...md</w:t>
            </w:r>
            <w:r>
              <w:rPr>
                <w:b w:val="false"/>
                <w:bCs w:val="false"/>
                <w:sz w:val="17"/>
                <w:szCs w:val="17"/>
              </w:rPr>
              <w:t xml:space="preserve"> / </w:t>
            </w:r>
            <w:r>
              <w:rPr>
                <w:rFonts w:ascii="Consolas" w:cs="Consolas" w:eastAsia="Consolas" w:hAnsi="Consolas"/>
                <w:b w:val="false"/>
                <w:bCs w:val="false"/>
                <w:sz w:val="17"/>
                <w:szCs w:val="17"/>
                <w:shd w:fill="F0F0F0" w:val="clear"/>
              </w:rPr>
              <w:t xml:space="preserve">.docx</w:t>
            </w:r>
          </w:p>
        </w:tc>
        <w:tc>
          <w:tcPr>
            <w:tcW w:type="dxa" w:w="3000"/>
            <w:tcMar>
              <w:top w:type="dxa" w:w="60"/>
              <w:left w:type="dxa" w:w="80"/>
              <w:bottom w:type="dxa" w:w="60"/>
              <w:right w:type="dxa" w:w="80"/>
            </w:tcMar>
          </w:tcPr>
          <w:p>
            <w:r>
              <w:rPr>
                <w:b w:val="false"/>
                <w:bCs w:val="false"/>
                <w:sz w:val="17"/>
                <w:szCs w:val="17"/>
              </w:rPr>
              <w:t xml:space="preserve">Modified</w:t>
            </w:r>
          </w:p>
        </w:tc>
        <w:tc>
          <w:tcPr>
            <w:tcW w:type="dxa" w:w="3000"/>
            <w:tcMar>
              <w:top w:type="dxa" w:w="60"/>
              <w:left w:type="dxa" w:w="80"/>
              <w:bottom w:type="dxa" w:w="60"/>
              <w:right w:type="dxa" w:w="80"/>
            </w:tcMar>
          </w:tcPr>
          <w:p>
            <w:r>
              <w:rPr>
                <w:b w:val="false"/>
                <w:bCs w:val="false"/>
                <w:sz w:val="17"/>
                <w:szCs w:val="17"/>
              </w:rPr>
              <w:t xml:space="preserve">This §25/§26</w:t>
            </w:r>
          </w:p>
        </w:tc>
      </w:tr>
    </w:tbl>
    <w:p>
      <w:pPr>
        <w:spacing w:after="160"/>
      </w:pPr>
    </w:p>
    <w:p>
      <w:pPr>
        <w:spacing w:after="120"/>
      </w:pPr>
      <w:r>
        <w:rPr>
          <w:b w:val="false"/>
          <w:bCs w:val="false"/>
        </w:rPr>
        <w:t xml:space="preserve">No other file touched — </w:t>
      </w:r>
      <w:r>
        <w:rPr>
          <w:rFonts w:ascii="Consolas" w:cs="Consolas" w:eastAsia="Consolas" w:hAnsi="Consolas"/>
          <w:b w:val="false"/>
          <w:bCs w:val="false"/>
          <w:sz w:val="19"/>
          <w:szCs w:val="19"/>
          <w:shd w:fill="F0F0F0" w:val="clear"/>
        </w:rPr>
        <w:t xml:space="preserve">app/admin/analytics/page.tsx</w:t>
      </w:r>
      <w:r>
        <w:rPr>
          <w:b w:val="false"/>
          <w:bCs w:val="false"/>
        </w:rPr>
        <w:t xml:space="preserve">, TTL logic, consent code, and both RPC/migration SQL files were read but not modified.</w:t>
      </w:r>
    </w:p>
    <w:p>
      <w:pPr>
        <w:pStyle w:val="Heading2"/>
        <w:spacing w:after="140" w:before="280"/>
      </w:pPr>
      <w:r>
        <w:rPr>
          <w:b w:val="false"/>
          <w:bCs w:val="false"/>
        </w:rPr>
        <w:t xml:space="preserve">25.15 Event Contract</w:t>
      </w:r>
    </w:p>
    <w:tbl>
      <w:tblPr>
        <w:tblW w:type="dxa" w:w="9000"/>
        <w:tblBorders>
          <w:top w:val="single" w:color="CBD5E1" w:sz="2"/>
          <w:left w:val="single" w:color="CBD5E1" w:sz="2"/>
          <w:bottom w:val="single" w:color="CBD5E1" w:sz="2"/>
          <w:right w:val="single" w:color="CBD5E1" w:sz="2"/>
          <w:insideH w:val="single" w:color="E2E8F0" w:sz="2"/>
          <w:insideV w:val="single" w:color="E2E8F0" w:sz="2"/>
        </w:tblBorders>
      </w:tblPr>
      <w:tblGrid>
        <w:gridCol w:w="100"/>
        <w:gridCol w:w="100"/>
      </w:tblGrid>
      <w:tr>
        <w:trPr>
          <w:tblHeader/>
        </w:trPr>
        <w:tc>
          <w:tcPr>
            <w:tcW w:type="dxa" w:w="4500"/>
            <w:shd w:fill="1D4ED8" w:val="clear"/>
            <w:tcMar>
              <w:top w:type="dxa" w:w="60"/>
              <w:left w:type="dxa" w:w="80"/>
              <w:bottom w:type="dxa" w:w="60"/>
              <w:right w:type="dxa" w:w="80"/>
            </w:tcMar>
          </w:tcPr>
          <w:p>
            <w:r>
              <w:rPr>
                <w:b/>
                <w:bCs/>
                <w:color w:val="FFFFFF"/>
                <w:sz w:val="17"/>
                <w:szCs w:val="17"/>
              </w:rPr>
              <w:t xml:space="preserve"/>
            </w:r>
          </w:p>
        </w:tc>
        <w:tc>
          <w:tcPr>
            <w:tcW w:type="dxa" w:w="4500"/>
            <w:shd w:fill="1D4ED8" w:val="clear"/>
            <w:tcMar>
              <w:top w:type="dxa" w:w="60"/>
              <w:left w:type="dxa" w:w="80"/>
              <w:bottom w:type="dxa" w:w="60"/>
              <w:right w:type="dxa" w:w="80"/>
            </w:tcMar>
          </w:tcPr>
          <w:p>
            <w:r>
              <w:rPr>
                <w:rFonts w:ascii="Consolas" w:cs="Consolas" w:eastAsia="Consolas" w:hAnsi="Consolas"/>
                <w:b/>
                <w:bCs/>
                <w:color w:val="FFFFFF"/>
                <w:sz w:val="17"/>
                <w:szCs w:val="17"/>
              </w:rPr>
              <w:t xml:space="preserve">demo_claim_saved</w:t>
            </w:r>
          </w:p>
        </w:tc>
      </w:tr>
      <w:tr>
        <w:tc>
          <w:tcPr>
            <w:tcW w:type="dxa" w:w="4500"/>
            <w:tcMar>
              <w:top w:type="dxa" w:w="60"/>
              <w:left w:type="dxa" w:w="80"/>
              <w:bottom w:type="dxa" w:w="60"/>
              <w:right w:type="dxa" w:w="80"/>
            </w:tcMar>
          </w:tcPr>
          <w:p>
            <w:r>
              <w:rPr>
                <w:b w:val="false"/>
                <w:bCs w:val="false"/>
                <w:sz w:val="17"/>
                <w:szCs w:val="17"/>
              </w:rPr>
              <w:t xml:space="preserve">Emitter</w:t>
            </w:r>
          </w:p>
        </w:tc>
        <w:tc>
          <w:tcPr>
            <w:tcW w:type="dxa" w:w="4500"/>
            <w:tcMar>
              <w:top w:type="dxa" w:w="60"/>
              <w:left w:type="dxa" w:w="80"/>
              <w:bottom w:type="dxa" w:w="60"/>
              <w:right w:type="dxa" w:w="80"/>
            </w:tcMar>
          </w:tcPr>
          <w:p>
            <w:r>
              <w:rPr>
                <w:b w:val="false"/>
                <w:bCs w:val="false"/>
                <w:sz w:val="17"/>
                <w:szCs w:val="17"/>
              </w:rPr>
              <w:t xml:space="preserve">Server only (</w:t>
            </w:r>
            <w:r>
              <w:rPr>
                <w:rFonts w:ascii="Consolas" w:cs="Consolas" w:eastAsia="Consolas" w:hAnsi="Consolas"/>
                <w:b w:val="false"/>
                <w:bCs w:val="false"/>
                <w:sz w:val="17"/>
                <w:szCs w:val="17"/>
                <w:shd w:fill="F0F0F0" w:val="clear"/>
              </w:rPr>
              <w:t xml:space="preserve">claim/save</w:t>
            </w:r>
            <w:r>
              <w:rPr>
                <w:b w:val="false"/>
                <w:bCs w:val="false"/>
                <w:sz w:val="17"/>
                <w:szCs w:val="17"/>
              </w:rPr>
              <w:t xml:space="preserve">, </w:t>
            </w:r>
            <w:r>
              <w:rPr>
                <w:rFonts w:ascii="Consolas" w:cs="Consolas" w:eastAsia="Consolas" w:hAnsi="Consolas"/>
                <w:b w:val="false"/>
                <w:bCs w:val="false"/>
                <w:sz w:val="17"/>
                <w:szCs w:val="17"/>
                <w:shd w:fill="F0F0F0" w:val="clear"/>
              </w:rPr>
              <w:t xml:space="preserve">claim/save-anyway</w:t>
            </w:r>
            <w:r>
              <w:rPr>
                <w:b w:val="false"/>
                <w:bCs w:val="false"/>
                <w:sz w:val="17"/>
                <w:szCs w:val="17"/>
              </w:rPr>
              <w:t xml:space="preserve">)</w:t>
            </w:r>
          </w:p>
        </w:tc>
      </w:tr>
      <w:tr>
        <w:tc>
          <w:tcPr>
            <w:tcW w:type="dxa" w:w="4500"/>
            <w:tcMar>
              <w:top w:type="dxa" w:w="60"/>
              <w:left w:type="dxa" w:w="80"/>
              <w:bottom w:type="dxa" w:w="60"/>
              <w:right w:type="dxa" w:w="80"/>
            </w:tcMar>
          </w:tcPr>
          <w:p>
            <w:r>
              <w:rPr>
                <w:b w:val="false"/>
                <w:bCs w:val="false"/>
                <w:sz w:val="17"/>
                <w:szCs w:val="17"/>
              </w:rPr>
              <w:t xml:space="preserve">anonymous_id</w:t>
            </w:r>
          </w:p>
        </w:tc>
        <w:tc>
          <w:tcPr>
            <w:tcW w:type="dxa" w:w="45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t2t_anon_id</w:t>
            </w:r>
            <w:r>
              <w:rPr>
                <w:b w:val="false"/>
                <w:bCs w:val="false"/>
                <w:sz w:val="17"/>
                <w:szCs w:val="17"/>
              </w:rPr>
              <w:t xml:space="preserve"> cookie value, or </w:t>
            </w:r>
            <w:r>
              <w:rPr>
                <w:rFonts w:ascii="Consolas" w:cs="Consolas" w:eastAsia="Consolas" w:hAnsi="Consolas"/>
                <w:b w:val="false"/>
                <w:bCs w:val="false"/>
                <w:sz w:val="17"/>
                <w:szCs w:val="17"/>
                <w:shd w:fill="F0F0F0" w:val="clear"/>
              </w:rPr>
              <w:t xml:space="preserve">null</w:t>
            </w:r>
          </w:p>
        </w:tc>
      </w:tr>
      <w:tr>
        <w:tc>
          <w:tcPr>
            <w:tcW w:type="dxa" w:w="4500"/>
            <w:tcMar>
              <w:top w:type="dxa" w:w="60"/>
              <w:left w:type="dxa" w:w="80"/>
              <w:bottom w:type="dxa" w:w="60"/>
              <w:right w:type="dxa" w:w="80"/>
            </w:tcMar>
          </w:tcPr>
          <w:p>
            <w:r>
              <w:rPr>
                <w:b w:val="false"/>
                <w:bCs w:val="false"/>
                <w:sz w:val="17"/>
                <w:szCs w:val="17"/>
              </w:rPr>
              <w:t xml:space="preserve">user_id</w:t>
            </w:r>
          </w:p>
        </w:tc>
        <w:tc>
          <w:tcPr>
            <w:tcW w:type="dxa" w:w="4500"/>
            <w:tcMar>
              <w:top w:type="dxa" w:w="60"/>
              <w:left w:type="dxa" w:w="80"/>
              <w:bottom w:type="dxa" w:w="60"/>
              <w:right w:type="dxa" w:w="80"/>
            </w:tcMar>
          </w:tcPr>
          <w:p>
            <w:r>
              <w:rPr>
                <w:b w:val="false"/>
                <w:bCs w:val="false"/>
                <w:sz w:val="17"/>
                <w:szCs w:val="17"/>
              </w:rPr>
              <w:t xml:space="preserve">Trusted authenticated </w:t>
            </w:r>
            <w:r>
              <w:rPr>
                <w:rFonts w:ascii="Consolas" w:cs="Consolas" w:eastAsia="Consolas" w:hAnsi="Consolas"/>
                <w:b w:val="false"/>
                <w:bCs w:val="false"/>
                <w:sz w:val="17"/>
                <w:szCs w:val="17"/>
                <w:shd w:fill="F0F0F0" w:val="clear"/>
              </w:rPr>
              <w:t xml:space="preserve">user.id</w:t>
            </w:r>
            <w:r>
              <w:rPr>
                <w:b w:val="false"/>
                <w:bCs w:val="false"/>
                <w:sz w:val="17"/>
                <w:szCs w:val="17"/>
              </w:rPr>
              <w:t xml:space="preserve">, never client-supplied</w:t>
            </w:r>
          </w:p>
        </w:tc>
      </w:tr>
      <w:tr>
        <w:tc>
          <w:tcPr>
            <w:tcW w:type="dxa" w:w="4500"/>
            <w:tcMar>
              <w:top w:type="dxa" w:w="60"/>
              <w:left w:type="dxa" w:w="80"/>
              <w:bottom w:type="dxa" w:w="60"/>
              <w:right w:type="dxa" w:w="80"/>
            </w:tcMar>
          </w:tcPr>
          <w:p>
            <w:r>
              <w:rPr>
                <w:b w:val="false"/>
                <w:bCs w:val="false"/>
                <w:sz w:val="17"/>
                <w:szCs w:val="17"/>
              </w:rPr>
              <w:t xml:space="preserve">metadata</w:t>
            </w:r>
          </w:p>
        </w:tc>
        <w:tc>
          <w:tcPr>
            <w:tcW w:type="dxa" w:w="45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 duplicate_override: boolean }</w:t>
            </w:r>
          </w:p>
        </w:tc>
      </w:tr>
      <w:tr>
        <w:tc>
          <w:tcPr>
            <w:tcW w:type="dxa" w:w="4500"/>
            <w:tcMar>
              <w:top w:type="dxa" w:w="60"/>
              <w:left w:type="dxa" w:w="80"/>
              <w:bottom w:type="dxa" w:w="60"/>
              <w:right w:type="dxa" w:w="80"/>
            </w:tcMar>
          </w:tcPr>
          <w:p>
            <w:r>
              <w:rPr>
                <w:b w:val="false"/>
                <w:bCs w:val="false"/>
                <w:sz w:val="17"/>
                <w:szCs w:val="17"/>
              </w:rPr>
              <w:t xml:space="preserve">Idempotency</w:t>
            </w:r>
          </w:p>
        </w:tc>
        <w:tc>
          <w:tcPr>
            <w:tcW w:type="dxa" w:w="45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demo_claim_saved:{claimId}</w:t>
            </w:r>
            <w:r>
              <w:rPr>
                <w:b w:val="false"/>
                <w:bCs w:val="false"/>
                <w:sz w:val="17"/>
                <w:szCs w:val="17"/>
              </w:rPr>
              <w:t xml:space="preserve"> — shared across save and save-anyway for the same claim</w:t>
            </w:r>
          </w:p>
        </w:tc>
      </w:tr>
      <w:tr>
        <w:tc>
          <w:tcPr>
            <w:tcW w:type="dxa" w:w="4500"/>
            <w:tcMar>
              <w:top w:type="dxa" w:w="60"/>
              <w:left w:type="dxa" w:w="80"/>
              <w:bottom w:type="dxa" w:w="60"/>
              <w:right w:type="dxa" w:w="80"/>
            </w:tcMar>
          </w:tcPr>
          <w:p>
            <w:r>
              <w:rPr>
                <w:b w:val="false"/>
                <w:bCs w:val="false"/>
                <w:sz w:val="17"/>
                <w:szCs w:val="17"/>
              </w:rPr>
              <w:t xml:space="preserve">Consent behavior</w:t>
            </w:r>
          </w:p>
        </w:tc>
        <w:tc>
          <w:tcPr>
            <w:tcW w:type="dxa" w:w="4500"/>
            <w:tcMar>
              <w:top w:type="dxa" w:w="60"/>
              <w:left w:type="dxa" w:w="80"/>
              <w:bottom w:type="dxa" w:w="60"/>
              <w:right w:type="dxa" w:w="80"/>
            </w:tcMar>
          </w:tcPr>
          <w:p>
            <w:r>
              <w:rPr>
                <w:b w:val="false"/>
                <w:bCs w:val="false"/>
                <w:sz w:val="17"/>
                <w:szCs w:val="17"/>
              </w:rPr>
              <w:t xml:space="preserve">Not a client event; no consent gate applies (matches </w:t>
            </w:r>
            <w:r>
              <w:rPr>
                <w:rFonts w:ascii="Consolas" w:cs="Consolas" w:eastAsia="Consolas" w:hAnsi="Consolas"/>
                <w:b w:val="false"/>
                <w:bCs w:val="false"/>
                <w:sz w:val="17"/>
                <w:szCs w:val="17"/>
                <w:shd w:fill="F0F0F0" w:val="clear"/>
              </w:rPr>
              <w:t xml:space="preserve">login_success</w:t>
            </w:r>
            <w:r>
              <w:rPr>
                <w:b w:val="false"/>
                <w:bCs w:val="false"/>
                <w:sz w:val="17"/>
                <w:szCs w:val="17"/>
              </w:rPr>
              <w:t xml:space="preserve">/</w:t>
            </w:r>
            <w:r>
              <w:rPr>
                <w:rFonts w:ascii="Consolas" w:cs="Consolas" w:eastAsia="Consolas" w:hAnsi="Consolas"/>
                <w:b w:val="false"/>
                <w:bCs w:val="false"/>
                <w:sz w:val="17"/>
                <w:szCs w:val="17"/>
                <w:shd w:fill="F0F0F0" w:val="clear"/>
              </w:rPr>
              <w:t xml:space="preserve">signup_success</w:t>
            </w:r>
            <w:r>
              <w:rPr>
                <w:b w:val="false"/>
                <w:bCs w:val="false"/>
                <w:sz w:val="17"/>
                <w:szCs w:val="17"/>
              </w:rPr>
              <w:t xml:space="preserve"> convention)</w:t>
            </w:r>
          </w:p>
        </w:tc>
      </w:tr>
      <w:tr>
        <w:tc>
          <w:tcPr>
            <w:tcW w:type="dxa" w:w="4500"/>
            <w:tcMar>
              <w:top w:type="dxa" w:w="60"/>
              <w:left w:type="dxa" w:w="80"/>
              <w:bottom w:type="dxa" w:w="60"/>
              <w:right w:type="dxa" w:w="80"/>
            </w:tcMar>
          </w:tcPr>
          <w:p>
            <w:r>
              <w:rPr>
                <w:b w:val="false"/>
                <w:bCs w:val="false"/>
                <w:sz w:val="17"/>
                <w:szCs w:val="17"/>
              </w:rPr>
              <w:t xml:space="preserve">Owner behavior</w:t>
            </w:r>
          </w:p>
        </w:tc>
        <w:tc>
          <w:tcPr>
            <w:tcW w:type="dxa" w:w="4500"/>
            <w:tcMar>
              <w:top w:type="dxa" w:w="60"/>
              <w:left w:type="dxa" w:w="80"/>
              <w:bottom w:type="dxa" w:w="60"/>
              <w:right w:type="dxa" w:w="80"/>
            </w:tcMar>
          </w:tcPr>
          <w:p>
            <w:r>
              <w:rPr>
                <w:b w:val="false"/>
                <w:bCs w:val="false"/>
                <w:sz w:val="17"/>
                <w:szCs w:val="17"/>
              </w:rPr>
              <w:t xml:space="preserve">Not filtered — recorded for all successful claims, deferred to Phase 1D</w:t>
            </w:r>
          </w:p>
        </w:tc>
      </w:tr>
    </w:tbl>
    <w:p>
      <w:pPr>
        <w:spacing w:after="160"/>
      </w:pPr>
    </w:p>
    <w:p>
      <w:pPr>
        <w:pStyle w:val="Heading2"/>
        <w:spacing w:after="140" w:before="280"/>
      </w:pPr>
      <w:r>
        <w:rPr>
          <w:b w:val="false"/>
          <w:bCs w:val="false"/>
        </w:rPr>
        <w:t xml:space="preserve">25.16 Privacy / Security</w:t>
      </w:r>
    </w:p>
    <w:tbl>
      <w:tblPr>
        <w:tblW w:type="dxa" w:w="9000"/>
        <w:tblBorders>
          <w:top w:val="single" w:color="CBD5E1" w:sz="2"/>
          <w:left w:val="single" w:color="CBD5E1" w:sz="2"/>
          <w:bottom w:val="single" w:color="CBD5E1" w:sz="2"/>
          <w:right w:val="single" w:color="CBD5E1" w:sz="2"/>
          <w:insideH w:val="single" w:color="E2E8F0" w:sz="2"/>
          <w:insideV w:val="single" w:color="E2E8F0" w:sz="2"/>
        </w:tblBorders>
      </w:tblPr>
      <w:tblGrid>
        <w:gridCol w:w="100"/>
        <w:gridCol w:w="100"/>
      </w:tblGrid>
      <w:tr>
        <w:trPr>
          <w:tblHeader/>
        </w:trPr>
        <w:tc>
          <w:tcPr>
            <w:tcW w:type="dxa" w:w="4500"/>
            <w:shd w:fill="1D4ED8" w:val="clear"/>
            <w:tcMar>
              <w:top w:type="dxa" w:w="60"/>
              <w:left w:type="dxa" w:w="80"/>
              <w:bottom w:type="dxa" w:w="60"/>
              <w:right w:type="dxa" w:w="80"/>
            </w:tcMar>
          </w:tcPr>
          <w:p>
            <w:r>
              <w:rPr>
                <w:b/>
                <w:bCs/>
                <w:color w:val="FFFFFF"/>
                <w:sz w:val="17"/>
                <w:szCs w:val="17"/>
              </w:rPr>
              <w:t xml:space="preserve">Check</w:t>
            </w:r>
          </w:p>
        </w:tc>
        <w:tc>
          <w:tcPr>
            <w:tcW w:type="dxa" w:w="4500"/>
            <w:shd w:fill="1D4ED8" w:val="clear"/>
            <w:tcMar>
              <w:top w:type="dxa" w:w="60"/>
              <w:left w:type="dxa" w:w="80"/>
              <w:bottom w:type="dxa" w:w="60"/>
              <w:right w:type="dxa" w:w="80"/>
            </w:tcMar>
          </w:tcPr>
          <w:p>
            <w:r>
              <w:rPr>
                <w:b/>
                <w:bCs/>
                <w:color w:val="FFFFFF"/>
                <w:sz w:val="17"/>
                <w:szCs w:val="17"/>
              </w:rPr>
              <w:t xml:space="preserve">Result</w:t>
            </w:r>
          </w:p>
        </w:tc>
      </w:tr>
      <w:tr>
        <w:tc>
          <w:tcPr>
            <w:tcW w:type="dxa" w:w="4500"/>
            <w:tcMar>
              <w:top w:type="dxa" w:w="60"/>
              <w:left w:type="dxa" w:w="80"/>
              <w:bottom w:type="dxa" w:w="60"/>
              <w:right w:type="dxa" w:w="80"/>
            </w:tcMar>
          </w:tcPr>
          <w:p>
            <w:r>
              <w:rPr>
                <w:b w:val="false"/>
                <w:bCs w:val="false"/>
                <w:sz w:val="17"/>
                <w:szCs w:val="17"/>
              </w:rPr>
              <w:t xml:space="preserve">No pasted demo text / extracted tasks / project title / client PII in event</w:t>
            </w:r>
          </w:p>
        </w:tc>
        <w:tc>
          <w:tcPr>
            <w:tcW w:type="dxa" w:w="4500"/>
            <w:tcMar>
              <w:top w:type="dxa" w:w="60"/>
              <w:left w:type="dxa" w:w="80"/>
              <w:bottom w:type="dxa" w:w="60"/>
              <w:right w:type="dxa" w:w="80"/>
            </w:tcMar>
          </w:tcPr>
          <w:p>
            <w:r>
              <w:rPr>
                <w:b w:val="false"/>
                <w:bCs w:val="false"/>
                <w:sz w:val="17"/>
                <w:szCs w:val="17"/>
              </w:rPr>
              <w:t xml:space="preserve">PASS</w:t>
            </w:r>
          </w:p>
        </w:tc>
      </w:tr>
      <w:tr>
        <w:tc>
          <w:tcPr>
            <w:tcW w:type="dxa" w:w="4500"/>
            <w:tcMar>
              <w:top w:type="dxa" w:w="60"/>
              <w:left w:type="dxa" w:w="80"/>
              <w:bottom w:type="dxa" w:w="60"/>
              <w:right w:type="dxa" w:w="80"/>
            </w:tcMar>
          </w:tcPr>
          <w:p>
            <w:r>
              <w:rPr>
                <w:b w:val="false"/>
                <w:bCs w:val="false"/>
                <w:sz w:val="17"/>
                <w:szCs w:val="17"/>
              </w:rPr>
              <w:t xml:space="preserve">No raw or hashed claim/public/session/duplicate-override token in event</w:t>
            </w:r>
          </w:p>
        </w:tc>
        <w:tc>
          <w:tcPr>
            <w:tcW w:type="dxa" w:w="4500"/>
            <w:tcMar>
              <w:top w:type="dxa" w:w="60"/>
              <w:left w:type="dxa" w:w="80"/>
              <w:bottom w:type="dxa" w:w="60"/>
              <w:right w:type="dxa" w:w="80"/>
            </w:tcMar>
          </w:tcPr>
          <w:p>
            <w:r>
              <w:rPr>
                <w:b w:val="false"/>
                <w:bCs w:val="false"/>
                <w:sz w:val="17"/>
                <w:szCs w:val="17"/>
              </w:rPr>
              <w:t xml:space="preserve">PASS</w:t>
            </w:r>
          </w:p>
        </w:tc>
      </w:tr>
      <w:tr>
        <w:tc>
          <w:tcPr>
            <w:tcW w:type="dxa" w:w="4500"/>
            <w:tcMar>
              <w:top w:type="dxa" w:w="60"/>
              <w:left w:type="dxa" w:w="80"/>
              <w:bottom w:type="dxa" w:w="60"/>
              <w:right w:type="dxa" w:w="80"/>
            </w:tcMar>
          </w:tcPr>
          <w:p>
            <w:r>
              <w:rPr>
                <w:b w:val="false"/>
                <w:bCs w:val="false"/>
                <w:sz w:val="17"/>
                <w:szCs w:val="17"/>
              </w:rPr>
              <w:t xml:space="preserve">No URL hash, authorization header, or arbitrary cookie value in event</w:t>
            </w:r>
          </w:p>
        </w:tc>
        <w:tc>
          <w:tcPr>
            <w:tcW w:type="dxa" w:w="4500"/>
            <w:tcMar>
              <w:top w:type="dxa" w:w="60"/>
              <w:left w:type="dxa" w:w="80"/>
              <w:bottom w:type="dxa" w:w="60"/>
              <w:right w:type="dxa" w:w="80"/>
            </w:tcMar>
          </w:tcPr>
          <w:p>
            <w:r>
              <w:rPr>
                <w:b w:val="false"/>
                <w:bCs w:val="false"/>
                <w:sz w:val="17"/>
                <w:szCs w:val="17"/>
              </w:rPr>
              <w:t xml:space="preserve">PASS</w:t>
            </w:r>
          </w:p>
        </w:tc>
      </w:tr>
      <w:tr>
        <w:tc>
          <w:tcPr>
            <w:tcW w:type="dxa" w:w="4500"/>
            <w:tcMar>
              <w:top w:type="dxa" w:w="60"/>
              <w:left w:type="dxa" w:w="80"/>
              <w:bottom w:type="dxa" w:w="60"/>
              <w:right w:type="dxa" w:w="80"/>
            </w:tcMar>
          </w:tcPr>
          <w:p>
            <w:r>
              <w:rPr>
                <w:b w:val="false"/>
                <w:bCs w:val="false"/>
                <w:sz w:val="17"/>
                <w:szCs w:val="17"/>
              </w:rPr>
              <w:t xml:space="preserve">Analytics cannot influence claim ownership, RPC outcome, or response</w:t>
            </w:r>
          </w:p>
        </w:tc>
        <w:tc>
          <w:tcPr>
            <w:tcW w:type="dxa" w:w="4500"/>
            <w:tcMar>
              <w:top w:type="dxa" w:w="60"/>
              <w:left w:type="dxa" w:w="80"/>
              <w:bottom w:type="dxa" w:w="60"/>
              <w:right w:type="dxa" w:w="80"/>
            </w:tcMar>
          </w:tcPr>
          <w:p>
            <w:r>
              <w:rPr>
                <w:b w:val="false"/>
                <w:bCs w:val="false"/>
                <w:sz w:val="17"/>
                <w:szCs w:val="17"/>
              </w:rPr>
              <w:t xml:space="preserve">PASS</w:t>
            </w:r>
          </w:p>
        </w:tc>
      </w:tr>
      <w:tr>
        <w:tc>
          <w:tcPr>
            <w:tcW w:type="dxa" w:w="4500"/>
            <w:tcMar>
              <w:top w:type="dxa" w:w="60"/>
              <w:left w:type="dxa" w:w="80"/>
              <w:bottom w:type="dxa" w:w="60"/>
              <w:right w:type="dxa" w:w="80"/>
            </w:tcMar>
          </w:tcPr>
          <w:p>
            <w:r>
              <w:rPr>
                <w:b w:val="false"/>
                <w:bCs w:val="false"/>
                <w:sz w:val="17"/>
                <w:szCs w:val="17"/>
              </w:rPr>
              <w:t xml:space="preserve">Analytics cannot block the claim response (failure-injected test)</w:t>
            </w:r>
          </w:p>
        </w:tc>
        <w:tc>
          <w:tcPr>
            <w:tcW w:type="dxa" w:w="4500"/>
            <w:tcMar>
              <w:top w:type="dxa" w:w="60"/>
              <w:left w:type="dxa" w:w="80"/>
              <w:bottom w:type="dxa" w:w="60"/>
              <w:right w:type="dxa" w:w="80"/>
            </w:tcMar>
          </w:tcPr>
          <w:p>
            <w:r>
              <w:rPr>
                <w:b w:val="false"/>
                <w:bCs w:val="false"/>
                <w:sz w:val="17"/>
                <w:szCs w:val="17"/>
              </w:rPr>
              <w:t xml:space="preserve">PASS</w:t>
            </w:r>
          </w:p>
        </w:tc>
      </w:tr>
      <w:tr>
        <w:tc>
          <w:tcPr>
            <w:tcW w:type="dxa" w:w="4500"/>
            <w:tcMar>
              <w:top w:type="dxa" w:w="60"/>
              <w:left w:type="dxa" w:w="80"/>
              <w:bottom w:type="dxa" w:w="60"/>
              <w:right w:type="dxa" w:w="80"/>
            </w:tcMar>
          </w:tcPr>
          <w:p>
            <w:r>
              <w:rPr>
                <w:b w:val="false"/>
                <w:bCs w:val="false"/>
                <w:sz w:val="17"/>
                <w:szCs w:val="17"/>
              </w:rPr>
              <w:t xml:space="preserve">Idempotency key exposes no bearer material (internal DB UUID only)</w:t>
            </w:r>
          </w:p>
        </w:tc>
        <w:tc>
          <w:tcPr>
            <w:tcW w:type="dxa" w:w="4500"/>
            <w:tcMar>
              <w:top w:type="dxa" w:w="60"/>
              <w:left w:type="dxa" w:w="80"/>
              <w:bottom w:type="dxa" w:w="60"/>
              <w:right w:type="dxa" w:w="80"/>
            </w:tcMar>
          </w:tcPr>
          <w:p>
            <w:r>
              <w:rPr>
                <w:b w:val="false"/>
                <w:bCs w:val="false"/>
                <w:sz w:val="17"/>
                <w:szCs w:val="17"/>
              </w:rPr>
              <w:t xml:space="preserve">PASS</w:t>
            </w:r>
          </w:p>
        </w:tc>
      </w:tr>
      <w:tr>
        <w:tc>
          <w:tcPr>
            <w:tcW w:type="dxa" w:w="4500"/>
            <w:tcMar>
              <w:top w:type="dxa" w:w="60"/>
              <w:left w:type="dxa" w:w="80"/>
              <w:bottom w:type="dxa" w:w="60"/>
              <w:right w:type="dxa" w:w="80"/>
            </w:tcMar>
          </w:tcPr>
          <w:p>
            <w:r>
              <w:rPr>
                <w:b w:val="false"/>
                <w:bCs w:val="false"/>
                <w:sz w:val="17"/>
                <w:szCs w:val="17"/>
              </w:rPr>
              <w:t xml:space="preserve">No RLS/service-role/migration change</w:t>
            </w:r>
          </w:p>
        </w:tc>
        <w:tc>
          <w:tcPr>
            <w:tcW w:type="dxa" w:w="4500"/>
            <w:tcMar>
              <w:top w:type="dxa" w:w="60"/>
              <w:left w:type="dxa" w:w="80"/>
              <w:bottom w:type="dxa" w:w="60"/>
              <w:right w:type="dxa" w:w="80"/>
            </w:tcMar>
          </w:tcPr>
          <w:p>
            <w:r>
              <w:rPr>
                <w:b w:val="false"/>
                <w:bCs w:val="false"/>
                <w:sz w:val="17"/>
                <w:szCs w:val="17"/>
              </w:rPr>
              <w:t xml:space="preserve">PASS</w:t>
            </w:r>
          </w:p>
        </w:tc>
      </w:tr>
    </w:tbl>
    <w:p>
      <w:pPr>
        <w:spacing w:after="160"/>
      </w:pPr>
    </w:p>
    <w:p>
      <w:pPr>
        <w:pStyle w:val="Heading2"/>
        <w:spacing w:after="140" w:before="280"/>
      </w:pPr>
      <w:r>
        <w:rPr>
          <w:b w:val="false"/>
          <w:bCs w:val="false"/>
        </w:rPr>
        <w:t xml:space="preserve">25.17 Backward Compatibility</w:t>
      </w:r>
    </w:p>
    <w:p>
      <w:pPr>
        <w:spacing w:after="120"/>
      </w:pPr>
      <w:r>
        <w:rPr>
          <w:b w:val="false"/>
          <w:bCs w:val="false"/>
        </w:rPr>
        <w:t xml:space="preserve">Explicitly confirmed unchanged by test and manual re-trace: claim cookie behavior, authentication checks, claim ownership rules, duplicate detection, save-anyway semantics, the importer, project/task results, response bodies/status codes, redirect behavior, auth intent, signup, login, Google OAuth, email confirmation, billing, trial/claim/TTL lifecycle.</w:t>
      </w:r>
    </w:p>
    <w:p>
      <w:pPr>
        <w:pStyle w:val="Heading2"/>
        <w:spacing w:after="140" w:before="280"/>
      </w:pPr>
      <w:r>
        <w:rPr>
          <w:b w:val="false"/>
          <w:bCs w:val="false"/>
        </w:rPr>
        <w:t xml:space="preserve">25.18 Test Results</w:t>
      </w:r>
    </w:p>
    <w:p>
      <w:pPr>
        <w:pStyle w:val="ListParagraph"/>
        <w:numPr>
          <w:ilvl w:val="0"/>
          <w:numId w:val="1"/>
        </w:numPr>
        <w:spacing w:after="80"/>
      </w:pPr>
      <w:r>
        <w:rPr>
          <w:b/>
          <w:bCs/>
        </w:rPr>
        <w:t xml:space="preserve">Targeted:</w:t>
      </w:r>
      <w:r>
        <w:rPr>
          <w:b w:val="false"/>
          <w:bCs w:val="false"/>
        </w:rPr>
        <w:t xml:space="preserve"> </w:t>
      </w:r>
      <w:r>
        <w:rPr>
          <w:rFonts w:ascii="Consolas" w:cs="Consolas" w:eastAsia="Consolas" w:hAnsi="Consolas"/>
          <w:b w:val="false"/>
          <w:bCs w:val="false"/>
          <w:sz w:val="19"/>
          <w:szCs w:val="19"/>
          <w:shd w:fill="F0F0F0" w:val="clear"/>
        </w:rPr>
        <w:t xml:space="preserve">npx vitest run app/api/homepage-demo/claim/save/route.test.ts</w:t>
      </w:r>
      <w:r>
        <w:rPr>
          <w:b w:val="false"/>
          <w:bCs w:val="false"/>
        </w:rPr>
        <w:t xml:space="preserve"> → 38/38 passed (17 original + 21 new). </w:t>
      </w:r>
      <w:r>
        <w:rPr>
          <w:rFonts w:ascii="Consolas" w:cs="Consolas" w:eastAsia="Consolas" w:hAnsi="Consolas"/>
          <w:b w:val="false"/>
          <w:bCs w:val="false"/>
          <w:sz w:val="19"/>
          <w:szCs w:val="19"/>
          <w:shd w:fill="F0F0F0" w:val="clear"/>
        </w:rPr>
        <w:t xml:space="preserve">npx vitest run app/api/homepage-demo/claim/save-anyway/route.test.ts</w:t>
      </w:r>
      <w:r>
        <w:rPr>
          <w:b w:val="false"/>
          <w:bCs w:val="false"/>
        </w:rPr>
        <w:t xml:space="preserve"> → 26/26 passed (13 original + 13 new).</w:t>
      </w:r>
    </w:p>
    <w:p>
      <w:pPr>
        <w:pStyle w:val="ListParagraph"/>
        <w:numPr>
          <w:ilvl w:val="0"/>
          <w:numId w:val="1"/>
        </w:numPr>
        <w:spacing w:after="80"/>
      </w:pPr>
      <w:r>
        <w:rPr>
          <w:b/>
          <w:bCs/>
        </w:rPr>
        <w:t xml:space="preserve">Related:</w:t>
      </w:r>
      <w:r>
        <w:rPr>
          <w:b w:val="false"/>
          <w:bCs w:val="false"/>
        </w:rPr>
        <w:t xml:space="preserve"> </w:t>
      </w:r>
      <w:r>
        <w:rPr>
          <w:rFonts w:ascii="Consolas" w:cs="Consolas" w:eastAsia="Consolas" w:hAnsi="Consolas"/>
          <w:b w:val="false"/>
          <w:bCs w:val="false"/>
          <w:sz w:val="19"/>
          <w:szCs w:val="19"/>
          <w:shd w:fill="F0F0F0" w:val="clear"/>
        </w:rPr>
        <w:t xml:space="preserve">npx vitest run app/api/homepage-demo app/homepage-demo app/api/analytics app/api/auth app/auth lib/analytics app/admin/analytics lib/homepage-demo</w:t>
      </w:r>
      <w:r>
        <w:rPr>
          <w:b w:val="false"/>
          <w:bCs w:val="false"/>
        </w:rPr>
        <w:t xml:space="preserve"> → 20 files, 273 tests, all passed.</w:t>
      </w:r>
    </w:p>
    <w:p>
      <w:pPr>
        <w:pStyle w:val="ListParagraph"/>
        <w:numPr>
          <w:ilvl w:val="0"/>
          <w:numId w:val="1"/>
        </w:numPr>
        <w:spacing w:after="80"/>
      </w:pPr>
      <w:r>
        <w:rPr>
          <w:b/>
          <w:bCs/>
        </w:rPr>
        <w:t xml:space="preserve">Full:</w:t>
      </w:r>
      <w:r>
        <w:rPr>
          <w:b w:val="false"/>
          <w:bCs w:val="false"/>
        </w:rPr>
        <w:t xml:space="preserve"> </w:t>
      </w:r>
      <w:r>
        <w:rPr>
          <w:rFonts w:ascii="Consolas" w:cs="Consolas" w:eastAsia="Consolas" w:hAnsi="Consolas"/>
          <w:b w:val="false"/>
          <w:bCs w:val="false"/>
          <w:sz w:val="19"/>
          <w:szCs w:val="19"/>
          <w:shd w:fill="F0F0F0" w:val="clear"/>
        </w:rPr>
        <w:t xml:space="preserve">npm test</w:t>
      </w:r>
      <w:r>
        <w:rPr>
          <w:b w:val="false"/>
          <w:bCs w:val="false"/>
        </w:rPr>
        <w:t xml:space="preserve"> → </w:t>
      </w:r>
      <w:r>
        <w:rPr>
          <w:b/>
          <w:bCs/>
        </w:rPr>
        <w:t xml:space="preserve">208 test files, 5,382 tests, all passed</w:t>
      </w:r>
      <w:r>
        <w:rPr>
          <w:b w:val="false"/>
          <w:bCs w:val="false"/>
        </w:rPr>
        <w:t xml:space="preserve"> (+34 over the 5,348 Phase 1B baseline).</w:t>
      </w:r>
    </w:p>
    <w:p>
      <w:pPr>
        <w:pStyle w:val="ListParagraph"/>
        <w:numPr>
          <w:ilvl w:val="0"/>
          <w:numId w:val="1"/>
        </w:numPr>
        <w:spacing w:after="80"/>
      </w:pPr>
      <w:r>
        <w:rPr>
          <w:b/>
          <w:bCs/>
        </w:rPr>
        <w:t xml:space="preserve">Typecheck:</w:t>
      </w:r>
      <w:r>
        <w:rPr>
          <w:b w:val="false"/>
          <w:bCs w:val="false"/>
        </w:rPr>
        <w:t xml:space="preserve"> </w:t>
      </w:r>
      <w:r>
        <w:rPr>
          <w:rFonts w:ascii="Consolas" w:cs="Consolas" w:eastAsia="Consolas" w:hAnsi="Consolas"/>
          <w:b w:val="false"/>
          <w:bCs w:val="false"/>
          <w:sz w:val="19"/>
          <w:szCs w:val="19"/>
          <w:shd w:fill="F0F0F0" w:val="clear"/>
        </w:rPr>
        <w:t xml:space="preserve">npx tsc --noEmit</w:t>
      </w:r>
      <w:r>
        <w:rPr>
          <w:b w:val="false"/>
          <w:bCs w:val="false"/>
        </w:rPr>
        <w:t xml:space="preserve"> → clean.</w:t>
      </w:r>
    </w:p>
    <w:p>
      <w:pPr>
        <w:pStyle w:val="ListParagraph"/>
        <w:numPr>
          <w:ilvl w:val="0"/>
          <w:numId w:val="1"/>
        </w:numPr>
        <w:spacing w:after="80"/>
      </w:pPr>
      <w:r>
        <w:rPr>
          <w:b/>
          <w:bCs/>
        </w:rPr>
        <w:t xml:space="preserve">Lint:</w:t>
      </w:r>
      <w:r>
        <w:rPr>
          <w:b w:val="false"/>
          <w:bCs w:val="false"/>
        </w:rPr>
        <w:t xml:space="preserve"> </w:t>
      </w:r>
      <w:r>
        <w:rPr>
          <w:rFonts w:ascii="Consolas" w:cs="Consolas" w:eastAsia="Consolas" w:hAnsi="Consolas"/>
          <w:b w:val="false"/>
          <w:bCs w:val="false"/>
          <w:sz w:val="19"/>
          <w:szCs w:val="19"/>
          <w:shd w:fill="F0F0F0" w:val="clear"/>
        </w:rPr>
        <w:t xml:space="preserve">npx eslint</w:t>
      </w:r>
      <w:r>
        <w:rPr>
          <w:b w:val="false"/>
          <w:bCs w:val="false"/>
        </w:rPr>
        <w:t xml:space="preserve"> on all 6 changed/new files → clean.</w:t>
      </w:r>
    </w:p>
    <w:p>
      <w:pPr>
        <w:pStyle w:val="ListParagraph"/>
        <w:numPr>
          <w:ilvl w:val="0"/>
          <w:numId w:val="1"/>
        </w:numPr>
        <w:spacing w:after="80"/>
      </w:pPr>
      <w:r>
        <w:rPr>
          <w:b/>
          <w:bCs/>
        </w:rPr>
        <w:t xml:space="preserve">Build:</w:t>
      </w:r>
      <w:r>
        <w:rPr>
          <w:b w:val="false"/>
          <w:bCs w:val="false"/>
        </w:rPr>
        <w:t xml:space="preserve"> </w:t>
      </w:r>
      <w:r>
        <w:rPr>
          <w:rFonts w:ascii="Consolas" w:cs="Consolas" w:eastAsia="Consolas" w:hAnsi="Consolas"/>
          <w:b w:val="false"/>
          <w:bCs w:val="false"/>
          <w:sz w:val="19"/>
          <w:szCs w:val="19"/>
          <w:shd w:fill="F0F0F0" w:val="clear"/>
        </w:rPr>
        <w:t xml:space="preserve">npm run build</w:t>
      </w:r>
      <w:r>
        <w:rPr>
          <w:b w:val="false"/>
          <w:bCs w:val="false"/>
        </w:rPr>
        <w:t xml:space="preserve"> → succeeded.</w:t>
      </w:r>
    </w:p>
    <w:p>
      <w:pPr>
        <w:spacing w:after="120"/>
      </w:pPr>
      <w:r>
        <w:rPr>
          <w:b w:val="false"/>
          <w:bCs w:val="false"/>
        </w:rPr>
        <w:t xml:space="preserve">Passed: 5,382 / Failed: 0 / Skipped: 0.</w:t>
      </w:r>
    </w:p>
    <w:p>
      <w:pPr>
        <w:pStyle w:val="Heading2"/>
        <w:spacing w:after="140" w:before="280"/>
      </w:pPr>
      <w:r>
        <w:rPr>
          <w:b w:val="false"/>
          <w:bCs w:val="false"/>
        </w:rPr>
        <w:t xml:space="preserve">25.19 Database / Infrastructure</w:t>
      </w:r>
    </w:p>
    <w:p>
      <w:pPr>
        <w:spacing w:after="120"/>
      </w:pPr>
      <w:r>
        <w:rPr>
          <w:b w:val="false"/>
          <w:bCs w:val="false"/>
        </w:rPr>
        <w:t xml:space="preserve">Supabase: </w:t>
      </w:r>
      <w:r>
        <w:rPr>
          <w:b/>
          <w:bCs/>
        </w:rPr>
        <w:t xml:space="preserve">NO</w:t>
      </w:r>
      <w:r>
        <w:rPr>
          <w:b w:val="false"/>
          <w:bCs w:val="false"/>
        </w:rPr>
        <w:t xml:space="preserve"> · Migration: </w:t>
      </w:r>
      <w:r>
        <w:rPr>
          <w:b/>
          <w:bCs/>
        </w:rPr>
        <w:t xml:space="preserve">NO</w:t>
      </w:r>
      <w:r>
        <w:rPr>
          <w:b w:val="false"/>
          <w:bCs w:val="false"/>
        </w:rPr>
        <w:t xml:space="preserve"> · RLS: </w:t>
      </w:r>
      <w:r>
        <w:rPr>
          <w:b/>
          <w:bCs/>
        </w:rPr>
        <w:t xml:space="preserve">NO</w:t>
      </w:r>
      <w:r>
        <w:rPr>
          <w:b w:val="false"/>
          <w:bCs w:val="false"/>
        </w:rPr>
        <w:t xml:space="preserve"> · RPC: </w:t>
      </w:r>
      <w:r>
        <w:rPr>
          <w:b/>
          <w:bCs/>
        </w:rPr>
        <w:t xml:space="preserve">NO</w:t>
      </w:r>
      <w:r>
        <w:rPr>
          <w:b w:val="false"/>
          <w:bCs w:val="false"/>
        </w:rPr>
        <w:t xml:space="preserve"> (both RPC SQL files were read for verification only, not modified) · Environment: </w:t>
      </w:r>
      <w:r>
        <w:rPr>
          <w:b/>
          <w:bCs/>
        </w:rPr>
        <w:t xml:space="preserve">NO</w:t>
      </w:r>
      <w:r>
        <w:rPr>
          <w:b w:val="false"/>
          <w:bCs w:val="false"/>
        </w:rPr>
        <w:t xml:space="preserve"> · Vercel: </w:t>
      </w:r>
      <w:r>
        <w:rPr>
          <w:b/>
          <w:bCs/>
        </w:rPr>
        <w:t xml:space="preserve">NO</w:t>
      </w:r>
    </w:p>
    <w:p>
      <w:pPr>
        <w:pStyle w:val="Heading2"/>
        <w:spacing w:after="140" w:before="280"/>
      </w:pPr>
      <w:r>
        <w:rPr>
          <w:b w:val="false"/>
          <w:bCs w:val="false"/>
        </w:rPr>
        <w:t xml:space="preserve">25.20 Discovered Issues — Not Fixed</w:t>
      </w:r>
    </w:p>
    <w:p>
      <w:pPr>
        <w:spacing w:after="120"/>
      </w:pPr>
      <w:r>
        <w:rPr>
          <w:b/>
          <w:bCs/>
        </w:rPr>
        <w:t xml:space="preserve">NONE.</w:t>
      </w:r>
      <w:r>
        <w:rPr>
          <w:b w:val="false"/>
          <w:bCs w:val="false"/>
        </w:rPr>
        <w:t xml:space="preserve"> No new issues were found during this phase's re-trace of the claim/save and claim/save-anyway routes. The already-documented, still-deferred limitations (owner-exclusion coverage gap from Phase 1A; the email-confirmation TTL continuity concern) remain unchanged and out of scope, per explicit instruction.</w:t>
      </w:r>
    </w:p>
    <w:p>
      <w:pPr>
        <w:pStyle w:val="Heading2"/>
        <w:spacing w:after="140" w:before="280"/>
      </w:pPr>
      <w:r>
        <w:rPr>
          <w:b w:val="false"/>
          <w:bCs w:val="false"/>
        </w:rPr>
        <w:t xml:space="preserve">25.21 Current Funnel Coverage (Part R)</w:t>
      </w:r>
    </w:p>
    <w:tbl>
      <w:tblPr>
        <w:tblW w:type="dxa" w:w="9000"/>
        <w:tblBorders>
          <w:top w:val="single" w:color="CBD5E1" w:sz="2"/>
          <w:left w:val="single" w:color="CBD5E1" w:sz="2"/>
          <w:bottom w:val="single" w:color="CBD5E1" w:sz="2"/>
          <w:right w:val="single" w:color="CBD5E1" w:sz="2"/>
          <w:insideH w:val="single" w:color="E2E8F0" w:sz="2"/>
          <w:insideV w:val="single" w:color="E2E8F0" w:sz="2"/>
        </w:tblBorders>
      </w:tblPr>
      <w:tblGrid>
        <w:gridCol w:w="100"/>
        <w:gridCol w:w="100"/>
        <w:gridCol w:w="100"/>
        <w:gridCol w:w="100"/>
      </w:tblGrid>
      <w:tr>
        <w:trPr>
          <w:tblHeader/>
        </w:trPr>
        <w:tc>
          <w:tcPr>
            <w:tcW w:type="dxa" w:w="2250"/>
            <w:shd w:fill="1D4ED8" w:val="clear"/>
            <w:tcMar>
              <w:top w:type="dxa" w:w="60"/>
              <w:left w:type="dxa" w:w="80"/>
              <w:bottom w:type="dxa" w:w="60"/>
              <w:right w:type="dxa" w:w="80"/>
            </w:tcMar>
          </w:tcPr>
          <w:p>
            <w:r>
              <w:rPr>
                <w:b/>
                <w:bCs/>
                <w:color w:val="FFFFFF"/>
                <w:sz w:val="17"/>
                <w:szCs w:val="17"/>
              </w:rPr>
              <w:t xml:space="preserve">Stage</w:t>
            </w:r>
          </w:p>
        </w:tc>
        <w:tc>
          <w:tcPr>
            <w:tcW w:type="dxa" w:w="2250"/>
            <w:shd w:fill="1D4ED8" w:val="clear"/>
            <w:tcMar>
              <w:top w:type="dxa" w:w="60"/>
              <w:left w:type="dxa" w:w="80"/>
              <w:bottom w:type="dxa" w:w="60"/>
              <w:right w:type="dxa" w:w="80"/>
            </w:tcMar>
          </w:tcPr>
          <w:p>
            <w:r>
              <w:rPr>
                <w:b/>
                <w:bCs/>
                <w:color w:val="FFFFFF"/>
                <w:sz w:val="17"/>
                <w:szCs w:val="17"/>
              </w:rPr>
              <w:t xml:space="preserve">Event</w:t>
            </w:r>
          </w:p>
        </w:tc>
        <w:tc>
          <w:tcPr>
            <w:tcW w:type="dxa" w:w="2250"/>
            <w:shd w:fill="1D4ED8" w:val="clear"/>
            <w:tcMar>
              <w:top w:type="dxa" w:w="60"/>
              <w:left w:type="dxa" w:w="80"/>
              <w:bottom w:type="dxa" w:w="60"/>
              <w:right w:type="dxa" w:w="80"/>
            </w:tcMar>
          </w:tcPr>
          <w:p>
            <w:r>
              <w:rPr>
                <w:b/>
                <w:bCs/>
                <w:color w:val="FFFFFF"/>
                <w:sz w:val="17"/>
                <w:szCs w:val="17"/>
              </w:rPr>
              <w:t xml:space="preserve">Emitter</w:t>
            </w:r>
          </w:p>
        </w:tc>
        <w:tc>
          <w:tcPr>
            <w:tcW w:type="dxa" w:w="2250"/>
            <w:shd w:fill="1D4ED8" w:val="clear"/>
            <w:tcMar>
              <w:top w:type="dxa" w:w="60"/>
              <w:left w:type="dxa" w:w="80"/>
              <w:bottom w:type="dxa" w:w="60"/>
              <w:right w:type="dxa" w:w="80"/>
            </w:tcMar>
          </w:tcPr>
          <w:p>
            <w:r>
              <w:rPr>
                <w:b/>
                <w:bCs/>
                <w:color w:val="FFFFFF"/>
                <w:sz w:val="17"/>
                <w:szCs w:val="17"/>
              </w:rPr>
              <w:t xml:space="preserve">Phase</w:t>
            </w:r>
          </w:p>
        </w:tc>
      </w:tr>
      <w:tr>
        <w:tc>
          <w:tcPr>
            <w:tcW w:type="dxa" w:w="2250"/>
            <w:tcMar>
              <w:top w:type="dxa" w:w="60"/>
              <w:left w:type="dxa" w:w="80"/>
              <w:bottom w:type="dxa" w:w="60"/>
              <w:right w:type="dxa" w:w="80"/>
            </w:tcMar>
          </w:tcPr>
          <w:p>
            <w:r>
              <w:rPr>
                <w:b w:val="false"/>
                <w:bCs w:val="false"/>
                <w:sz w:val="17"/>
                <w:szCs w:val="17"/>
              </w:rPr>
              <w:t xml:space="preserve">Demo Extract Attempt</w:t>
            </w:r>
          </w:p>
        </w:tc>
        <w:tc>
          <w:tcPr>
            <w:tcW w:type="dxa" w:w="225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homepage_demo_extract_attempt</w:t>
            </w:r>
          </w:p>
        </w:tc>
        <w:tc>
          <w:tcPr>
            <w:tcW w:type="dxa" w:w="2250"/>
            <w:tcMar>
              <w:top w:type="dxa" w:w="60"/>
              <w:left w:type="dxa" w:w="80"/>
              <w:bottom w:type="dxa" w:w="60"/>
              <w:right w:type="dxa" w:w="80"/>
            </w:tcMar>
          </w:tcPr>
          <w:p>
            <w:r>
              <w:rPr>
                <w:b w:val="false"/>
                <w:bCs w:val="false"/>
                <w:sz w:val="17"/>
                <w:szCs w:val="17"/>
              </w:rPr>
              <w:t xml:space="preserve">Server</w:t>
            </w:r>
          </w:p>
        </w:tc>
        <w:tc>
          <w:tcPr>
            <w:tcW w:type="dxa" w:w="2250"/>
            <w:tcMar>
              <w:top w:type="dxa" w:w="60"/>
              <w:left w:type="dxa" w:w="80"/>
              <w:bottom w:type="dxa" w:w="60"/>
              <w:right w:type="dxa" w:w="80"/>
            </w:tcMar>
          </w:tcPr>
          <w:p>
            <w:r>
              <w:rPr>
                <w:b w:val="false"/>
                <w:bCs w:val="false"/>
                <w:sz w:val="17"/>
                <w:szCs w:val="17"/>
              </w:rPr>
              <w:t xml:space="preserve">Pre-existing, enriched with </w:t>
            </w:r>
            <w:r>
              <w:rPr>
                <w:rFonts w:ascii="Consolas" w:cs="Consolas" w:eastAsia="Consolas" w:hAnsi="Consolas"/>
                <w:b w:val="false"/>
                <w:bCs w:val="false"/>
                <w:sz w:val="17"/>
                <w:szCs w:val="17"/>
                <w:shd w:fill="F0F0F0" w:val="clear"/>
              </w:rPr>
              <w:t xml:space="preserve">anonymous_id</w:t>
            </w:r>
            <w:r>
              <w:rPr>
                <w:b w:val="false"/>
                <w:bCs w:val="false"/>
                <w:sz w:val="17"/>
                <w:szCs w:val="17"/>
              </w:rPr>
              <w:t xml:space="preserve"> in 1A</w:t>
            </w:r>
          </w:p>
        </w:tc>
      </w:tr>
      <w:tr>
        <w:tc>
          <w:tcPr>
            <w:tcW w:type="dxa" w:w="2250"/>
            <w:tcMar>
              <w:top w:type="dxa" w:w="60"/>
              <w:left w:type="dxa" w:w="80"/>
              <w:bottom w:type="dxa" w:w="60"/>
              <w:right w:type="dxa" w:w="80"/>
            </w:tcMar>
          </w:tcPr>
          <w:p>
            <w:r>
              <w:rPr>
                <w:b w:val="false"/>
                <w:bCs w:val="false"/>
                <w:sz w:val="17"/>
                <w:szCs w:val="17"/>
              </w:rPr>
              <w:t xml:space="preserve">Demo Extract Success</w:t>
            </w:r>
          </w:p>
        </w:tc>
        <w:tc>
          <w:tcPr>
            <w:tcW w:type="dxa" w:w="225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homepage_demo_extract_succeeded</w:t>
            </w:r>
          </w:p>
        </w:tc>
        <w:tc>
          <w:tcPr>
            <w:tcW w:type="dxa" w:w="2250"/>
            <w:tcMar>
              <w:top w:type="dxa" w:w="60"/>
              <w:left w:type="dxa" w:w="80"/>
              <w:bottom w:type="dxa" w:w="60"/>
              <w:right w:type="dxa" w:w="80"/>
            </w:tcMar>
          </w:tcPr>
          <w:p>
            <w:r>
              <w:rPr>
                <w:b w:val="false"/>
                <w:bCs w:val="false"/>
                <w:sz w:val="17"/>
                <w:szCs w:val="17"/>
              </w:rPr>
              <w:t xml:space="preserve">Server</w:t>
            </w:r>
          </w:p>
        </w:tc>
        <w:tc>
          <w:tcPr>
            <w:tcW w:type="dxa" w:w="2250"/>
            <w:tcMar>
              <w:top w:type="dxa" w:w="60"/>
              <w:left w:type="dxa" w:w="80"/>
              <w:bottom w:type="dxa" w:w="60"/>
              <w:right w:type="dxa" w:w="80"/>
            </w:tcMar>
          </w:tcPr>
          <w:p>
            <w:r>
              <w:rPr>
                <w:b w:val="false"/>
                <w:bCs w:val="false"/>
                <w:sz w:val="17"/>
                <w:szCs w:val="17"/>
              </w:rPr>
              <w:t xml:space="preserve">Pre-existing, enriched with </w:t>
            </w:r>
            <w:r>
              <w:rPr>
                <w:rFonts w:ascii="Consolas" w:cs="Consolas" w:eastAsia="Consolas" w:hAnsi="Consolas"/>
                <w:b w:val="false"/>
                <w:bCs w:val="false"/>
                <w:sz w:val="17"/>
                <w:szCs w:val="17"/>
                <w:shd w:fill="F0F0F0" w:val="clear"/>
              </w:rPr>
              <w:t xml:space="preserve">anonymous_id</w:t>
            </w:r>
            <w:r>
              <w:rPr>
                <w:b w:val="false"/>
                <w:bCs w:val="false"/>
                <w:sz w:val="17"/>
                <w:szCs w:val="17"/>
              </w:rPr>
              <w:t xml:space="preserve"> in 1A</w:t>
            </w:r>
          </w:p>
        </w:tc>
      </w:tr>
      <w:tr>
        <w:tc>
          <w:tcPr>
            <w:tcW w:type="dxa" w:w="2250"/>
            <w:tcMar>
              <w:top w:type="dxa" w:w="60"/>
              <w:left w:type="dxa" w:w="80"/>
              <w:bottom w:type="dxa" w:w="60"/>
              <w:right w:type="dxa" w:w="80"/>
            </w:tcMar>
          </w:tcPr>
          <w:p>
            <w:r>
              <w:rPr>
                <w:b w:val="false"/>
                <w:bCs w:val="false"/>
                <w:sz w:val="17"/>
                <w:szCs w:val="17"/>
              </w:rPr>
              <w:t xml:space="preserve">Review Viewed</w:t>
            </w:r>
          </w:p>
        </w:tc>
        <w:tc>
          <w:tcPr>
            <w:tcW w:type="dxa" w:w="225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demo_review_viewed</w:t>
            </w:r>
          </w:p>
        </w:tc>
        <w:tc>
          <w:tcPr>
            <w:tcW w:type="dxa" w:w="2250"/>
            <w:tcMar>
              <w:top w:type="dxa" w:w="60"/>
              <w:left w:type="dxa" w:w="80"/>
              <w:bottom w:type="dxa" w:w="60"/>
              <w:right w:type="dxa" w:w="80"/>
            </w:tcMar>
          </w:tcPr>
          <w:p>
            <w:r>
              <w:rPr>
                <w:b w:val="false"/>
                <w:bCs w:val="false"/>
                <w:sz w:val="17"/>
                <w:szCs w:val="17"/>
              </w:rPr>
              <w:t xml:space="preserve">Server</w:t>
            </w:r>
          </w:p>
        </w:tc>
        <w:tc>
          <w:tcPr>
            <w:tcW w:type="dxa" w:w="2250"/>
            <w:tcMar>
              <w:top w:type="dxa" w:w="60"/>
              <w:left w:type="dxa" w:w="80"/>
              <w:bottom w:type="dxa" w:w="60"/>
              <w:right w:type="dxa" w:w="80"/>
            </w:tcMar>
          </w:tcPr>
          <w:p>
            <w:r>
              <w:rPr>
                <w:b w:val="false"/>
                <w:bCs w:val="false"/>
                <w:sz w:val="17"/>
                <w:szCs w:val="17"/>
              </w:rPr>
              <w:t xml:space="preserve">1B</w:t>
            </w:r>
          </w:p>
        </w:tc>
      </w:tr>
      <w:tr>
        <w:tc>
          <w:tcPr>
            <w:tcW w:type="dxa" w:w="2250"/>
            <w:tcMar>
              <w:top w:type="dxa" w:w="60"/>
              <w:left w:type="dxa" w:w="80"/>
              <w:bottom w:type="dxa" w:w="60"/>
              <w:right w:type="dxa" w:w="80"/>
            </w:tcMar>
          </w:tcPr>
          <w:p>
            <w:r>
              <w:rPr>
                <w:b w:val="false"/>
                <w:bCs w:val="false"/>
                <w:sz w:val="17"/>
                <w:szCs w:val="17"/>
              </w:rPr>
              <w:t xml:space="preserve">Account CTA Clicked</w:t>
            </w:r>
          </w:p>
        </w:tc>
        <w:tc>
          <w:tcPr>
            <w:tcW w:type="dxa" w:w="225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demo_account_cta_clicked</w:t>
            </w:r>
          </w:p>
        </w:tc>
        <w:tc>
          <w:tcPr>
            <w:tcW w:type="dxa" w:w="2250"/>
            <w:tcMar>
              <w:top w:type="dxa" w:w="60"/>
              <w:left w:type="dxa" w:w="80"/>
              <w:bottom w:type="dxa" w:w="60"/>
              <w:right w:type="dxa" w:w="80"/>
            </w:tcMar>
          </w:tcPr>
          <w:p>
            <w:r>
              <w:rPr>
                <w:b w:val="false"/>
                <w:bCs w:val="false"/>
                <w:sz w:val="17"/>
                <w:szCs w:val="17"/>
              </w:rPr>
              <w:t xml:space="preserve">Client (best-effort, consent-gated)</w:t>
            </w:r>
          </w:p>
        </w:tc>
        <w:tc>
          <w:tcPr>
            <w:tcW w:type="dxa" w:w="2250"/>
            <w:tcMar>
              <w:top w:type="dxa" w:w="60"/>
              <w:left w:type="dxa" w:w="80"/>
              <w:bottom w:type="dxa" w:w="60"/>
              <w:right w:type="dxa" w:w="80"/>
            </w:tcMar>
          </w:tcPr>
          <w:p>
            <w:r>
              <w:rPr>
                <w:b w:val="false"/>
                <w:bCs w:val="false"/>
                <w:sz w:val="17"/>
                <w:szCs w:val="17"/>
              </w:rPr>
              <w:t xml:space="preserve">1B</w:t>
            </w:r>
          </w:p>
        </w:tc>
      </w:tr>
      <w:tr>
        <w:tc>
          <w:tcPr>
            <w:tcW w:type="dxa" w:w="2250"/>
            <w:tcMar>
              <w:top w:type="dxa" w:w="60"/>
              <w:left w:type="dxa" w:w="80"/>
              <w:bottom w:type="dxa" w:w="60"/>
              <w:right w:type="dxa" w:w="80"/>
            </w:tcMar>
          </w:tcPr>
          <w:p>
            <w:r>
              <w:rPr>
                <w:b w:val="false"/>
                <w:bCs w:val="false"/>
                <w:sz w:val="17"/>
                <w:szCs w:val="17"/>
              </w:rPr>
              <w:t xml:space="preserve">Auth Completed</w:t>
            </w:r>
          </w:p>
        </w:tc>
        <w:tc>
          <w:tcPr>
            <w:tcW w:type="dxa" w:w="225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login_success</w:t>
            </w:r>
            <w:r>
              <w:rPr>
                <w:b w:val="false"/>
                <w:bCs w:val="false"/>
                <w:sz w:val="17"/>
                <w:szCs w:val="17"/>
              </w:rPr>
              <w:t xml:space="preserve"> / </w:t>
            </w:r>
            <w:r>
              <w:rPr>
                <w:rFonts w:ascii="Consolas" w:cs="Consolas" w:eastAsia="Consolas" w:hAnsi="Consolas"/>
                <w:b w:val="false"/>
                <w:bCs w:val="false"/>
                <w:sz w:val="17"/>
                <w:szCs w:val="17"/>
                <w:shd w:fill="F0F0F0" w:val="clear"/>
              </w:rPr>
              <w:t xml:space="preserve">signup_success</w:t>
            </w:r>
          </w:p>
        </w:tc>
        <w:tc>
          <w:tcPr>
            <w:tcW w:type="dxa" w:w="2250"/>
            <w:tcMar>
              <w:top w:type="dxa" w:w="60"/>
              <w:left w:type="dxa" w:w="80"/>
              <w:bottom w:type="dxa" w:w="60"/>
              <w:right w:type="dxa" w:w="80"/>
            </w:tcMar>
          </w:tcPr>
          <w:p>
            <w:r>
              <w:rPr>
                <w:b w:val="false"/>
                <w:bCs w:val="false"/>
                <w:sz w:val="17"/>
                <w:szCs w:val="17"/>
              </w:rPr>
              <w:t xml:space="preserve">Server</w:t>
            </w:r>
          </w:p>
        </w:tc>
        <w:tc>
          <w:tcPr>
            <w:tcW w:type="dxa" w:w="2250"/>
            <w:tcMar>
              <w:top w:type="dxa" w:w="60"/>
              <w:left w:type="dxa" w:w="80"/>
              <w:bottom w:type="dxa" w:w="60"/>
              <w:right w:type="dxa" w:w="80"/>
            </w:tcMar>
          </w:tcPr>
          <w:p>
            <w:r>
              <w:rPr>
                <w:b w:val="false"/>
                <w:bCs w:val="false"/>
                <w:sz w:val="17"/>
                <w:szCs w:val="17"/>
              </w:rPr>
              <w:t xml:space="preserve">0B / pre-existing</w:t>
            </w:r>
          </w:p>
        </w:tc>
      </w:tr>
      <w:tr>
        <w:tc>
          <w:tcPr>
            <w:tcW w:type="dxa" w:w="2250"/>
            <w:tcMar>
              <w:top w:type="dxa" w:w="60"/>
              <w:left w:type="dxa" w:w="80"/>
              <w:bottom w:type="dxa" w:w="60"/>
              <w:right w:type="dxa" w:w="80"/>
            </w:tcMar>
          </w:tcPr>
          <w:p>
            <w:r>
              <w:rPr>
                <w:b/>
                <w:bCs/>
                <w:sz w:val="17"/>
                <w:szCs w:val="17"/>
              </w:rPr>
              <w:t xml:space="preserve">Claim Saved</w:t>
            </w:r>
          </w:p>
        </w:tc>
        <w:tc>
          <w:tcPr>
            <w:tcW w:type="dxa" w:w="2250"/>
            <w:tcMar>
              <w:top w:type="dxa" w:w="60"/>
              <w:left w:type="dxa" w:w="80"/>
              <w:bottom w:type="dxa" w:w="60"/>
              <w:right w:type="dxa" w:w="80"/>
            </w:tcMar>
          </w:tcPr>
          <w:p>
            <w:r>
              <w:rPr>
                <w:rFonts w:ascii="Consolas" w:cs="Consolas" w:eastAsia="Consolas" w:hAnsi="Consolas"/>
                <w:b/>
                <w:bCs/>
                <w:sz w:val="17"/>
                <w:szCs w:val="17"/>
                <w:shd w:fill="F0F0F0" w:val="clear"/>
              </w:rPr>
              <w:t xml:space="preserve">demo_claim_saved</w:t>
            </w:r>
          </w:p>
        </w:tc>
        <w:tc>
          <w:tcPr>
            <w:tcW w:type="dxa" w:w="2250"/>
            <w:tcMar>
              <w:top w:type="dxa" w:w="60"/>
              <w:left w:type="dxa" w:w="80"/>
              <w:bottom w:type="dxa" w:w="60"/>
              <w:right w:type="dxa" w:w="80"/>
            </w:tcMar>
          </w:tcPr>
          <w:p>
            <w:r>
              <w:rPr>
                <w:b/>
                <w:bCs/>
                <w:sz w:val="17"/>
                <w:szCs w:val="17"/>
              </w:rPr>
              <w:t xml:space="preserve">Server</w:t>
            </w:r>
          </w:p>
        </w:tc>
        <w:tc>
          <w:tcPr>
            <w:tcW w:type="dxa" w:w="2250"/>
            <w:tcMar>
              <w:top w:type="dxa" w:w="60"/>
              <w:left w:type="dxa" w:w="80"/>
              <w:bottom w:type="dxa" w:w="60"/>
              <w:right w:type="dxa" w:w="80"/>
            </w:tcMar>
          </w:tcPr>
          <w:p>
            <w:r>
              <w:rPr>
                <w:b/>
                <w:bCs/>
                <w:sz w:val="17"/>
                <w:szCs w:val="17"/>
              </w:rPr>
              <w:t xml:space="preserve">1C (this phase)</w:t>
            </w:r>
          </w:p>
        </w:tc>
      </w:tr>
    </w:tbl>
    <w:p>
      <w:pPr>
        <w:spacing w:after="160"/>
      </w:pPr>
    </w:p>
    <w:p>
      <w:pPr>
        <w:spacing w:after="120"/>
      </w:pPr>
      <w:r>
        <w:rPr>
          <w:b w:val="false"/>
          <w:bCs w:val="false"/>
        </w:rPr>
        <w:t xml:space="preserve">The full first-party, server-authoritative-where-it-matters funnel from anonymous demo input through to a saved authenticated account asset is now observable end to end.</w:t>
      </w:r>
    </w:p>
    <w:p>
      <w:pPr>
        <w:pStyle w:val="Heading2"/>
        <w:spacing w:after="140" w:before="280"/>
      </w:pPr>
      <w:r>
        <w:rPr>
          <w:b w:val="false"/>
          <w:bCs w:val="false"/>
        </w:rPr>
        <w:t xml:space="preserve">25.22 Full Worktree Snapshot (end of Phase 1C)</w:t>
      </w:r>
    </w:p>
    <w:p>
      <w:pPr>
        <w:spacing w:after="120"/>
      </w:pPr>
      <w:r>
        <w:rPr>
          <w:b w:val="false"/>
          <w:bCs w:val="false"/>
        </w:rPr>
        <w:t xml:space="preserve">Branch: </w:t>
      </w:r>
      <w:r>
        <w:rPr>
          <w:rFonts w:ascii="Consolas" w:cs="Consolas" w:eastAsia="Consolas" w:hAnsi="Consolas"/>
          <w:b w:val="false"/>
          <w:bCs w:val="false"/>
          <w:sz w:val="19"/>
          <w:szCs w:val="19"/>
          <w:shd w:fill="F0F0F0" w:val="clear"/>
        </w:rPr>
        <w:t xml:space="preserve">main</w:t>
      </w:r>
      <w:r>
        <w:rPr>
          <w:b w:val="false"/>
          <w:bCs w:val="false"/>
        </w:rPr>
        <w:t xml:space="preserve">. HEAD: </w:t>
      </w:r>
      <w:r>
        <w:rPr>
          <w:rFonts w:ascii="Consolas" w:cs="Consolas" w:eastAsia="Consolas" w:hAnsi="Consolas"/>
          <w:b w:val="false"/>
          <w:bCs w:val="false"/>
          <w:sz w:val="19"/>
          <w:szCs w:val="19"/>
          <w:shd w:fill="F0F0F0" w:val="clear"/>
        </w:rPr>
        <w:t xml:space="preserve">ba60696</w:t>
      </w:r>
      <w:r>
        <w:rPr>
          <w:b w:val="false"/>
          <w:bCs w:val="false"/>
        </w:rPr>
        <w:t xml:space="preserve"> (unchanged since before Phase 0A — no commit has been made across any phase of this milestone). Nothing staged.</w:t>
      </w:r>
    </w:p>
    <w:p>
      <w:pPr>
        <w:shd w:fill="F1F5F9" w:val="clear"/>
        <w:spacing w:after="0"/>
      </w:pPr>
      <w:r>
        <w:rPr>
          <w:rFonts w:ascii="Consolas" w:cs="Consolas" w:eastAsia="Consolas" w:hAnsi="Consolas"/>
          <w:sz w:val="17"/>
          <w:szCs w:val="17"/>
        </w:rPr>
        <w:t xml:space="preserve"> M app/api/analytics/event/route.ts                      &lt;- Phase 1B, untouched this phase</w:t>
      </w:r>
    </w:p>
    <w:p>
      <w:pPr>
        <w:shd w:fill="F1F5F9" w:val="clear"/>
        <w:spacing w:after="0"/>
      </w:pPr>
      <w:r>
        <w:rPr>
          <w:rFonts w:ascii="Consolas" w:cs="Consolas" w:eastAsia="Consolas" w:hAnsi="Consolas"/>
          <w:sz w:val="17"/>
          <w:szCs w:val="17"/>
        </w:rPr>
        <w:t xml:space="preserve"> M app/api/auth/login/route.test.ts                       &lt;- Phase 0B, untouched this phase</w:t>
      </w:r>
    </w:p>
    <w:p>
      <w:pPr>
        <w:shd w:fill="F1F5F9" w:val="clear"/>
        <w:spacing w:after="0"/>
      </w:pPr>
      <w:r>
        <w:rPr>
          <w:rFonts w:ascii="Consolas" w:cs="Consolas" w:eastAsia="Consolas" w:hAnsi="Consolas"/>
          <w:sz w:val="17"/>
          <w:szCs w:val="17"/>
        </w:rPr>
        <w:t xml:space="preserve"> M app/api/auth/login/route.ts                             &lt;- Phase 0B, untouched this phase</w:t>
      </w:r>
    </w:p>
    <w:p>
      <w:pPr>
        <w:shd w:fill="F1F5F9" w:val="clear"/>
        <w:spacing w:after="0"/>
      </w:pPr>
      <w:r>
        <w:rPr>
          <w:rFonts w:ascii="Consolas" w:cs="Consolas" w:eastAsia="Consolas" w:hAnsi="Consolas"/>
          <w:sz w:val="17"/>
          <w:szCs w:val="17"/>
        </w:rPr>
        <w:t xml:space="preserve"> M app/api/homepage-demo/claim/save-anyway/route.ts       &lt;- THIS PHASE (1C)</w:t>
      </w:r>
    </w:p>
    <w:p>
      <w:pPr>
        <w:shd w:fill="F1F5F9" w:val="clear"/>
        <w:spacing w:after="0"/>
      </w:pPr>
      <w:r>
        <w:rPr>
          <w:rFonts w:ascii="Consolas" w:cs="Consolas" w:eastAsia="Consolas" w:hAnsi="Consolas"/>
          <w:sz w:val="17"/>
          <w:szCs w:val="17"/>
        </w:rPr>
        <w:t xml:space="preserve"> M app/api/homepage-demo/claim/save/route.ts               &lt;- THIS PHASE (1C)</w:t>
      </w:r>
    </w:p>
    <w:p>
      <w:pPr>
        <w:shd w:fill="F1F5F9" w:val="clear"/>
        <w:spacing w:after="0"/>
      </w:pPr>
      <w:r>
        <w:rPr>
          <w:rFonts w:ascii="Consolas" w:cs="Consolas" w:eastAsia="Consolas" w:hAnsi="Consolas"/>
          <w:sz w:val="17"/>
          <w:szCs w:val="17"/>
        </w:rPr>
        <w:t xml:space="preserve"> M app/api/homepage-demo/extract/route.ts                 &lt;- Phase 1A, untouched this phase</w:t>
      </w:r>
    </w:p>
    <w:p>
      <w:pPr>
        <w:shd w:fill="F1F5F9" w:val="clear"/>
        <w:spacing w:after="0"/>
      </w:pPr>
      <w:r>
        <w:rPr>
          <w:rFonts w:ascii="Consolas" w:cs="Consolas" w:eastAsia="Consolas" w:hAnsi="Consolas"/>
          <w:sz w:val="17"/>
          <w:szCs w:val="17"/>
        </w:rPr>
        <w:t xml:space="preserve"> M app/api/homepage-demo/review/route.ts                   &lt;- Phase 1B, untouched this phase</w:t>
      </w:r>
    </w:p>
    <w:p>
      <w:pPr>
        <w:shd w:fill="F1F5F9" w:val="clear"/>
        <w:spacing w:after="0"/>
      </w:pPr>
      <w:r>
        <w:rPr>
          <w:rFonts w:ascii="Consolas" w:cs="Consolas" w:eastAsia="Consolas" w:hAnsi="Consolas"/>
          <w:sz w:val="17"/>
          <w:szCs w:val="17"/>
        </w:rPr>
        <w:t xml:space="preserve"> M app/auth/oauth/callback/route.test.ts                   &lt;- Phase 0A, untouched this phase</w:t>
      </w:r>
    </w:p>
    <w:p>
      <w:pPr>
        <w:shd w:fill="F1F5F9" w:val="clear"/>
        <w:spacing w:after="0"/>
      </w:pPr>
      <w:r>
        <w:rPr>
          <w:rFonts w:ascii="Consolas" w:cs="Consolas" w:eastAsia="Consolas" w:hAnsi="Consolas"/>
          <w:sz w:val="17"/>
          <w:szCs w:val="17"/>
        </w:rPr>
        <w:t xml:space="preserve"> M app/homepage-demo/review/HomepageDemoReviewClient.tsx   &lt;- Phase 1B, untouched this phase</w:t>
      </w:r>
    </w:p>
    <w:p>
      <w:pPr>
        <w:shd w:fill="F1F5F9" w:val="clear"/>
        <w:spacing w:after="0"/>
      </w:pPr>
      <w:r>
        <w:rPr>
          <w:rFonts w:ascii="Consolas" w:cs="Consolas" w:eastAsia="Consolas" w:hAnsi="Consolas"/>
          <w:sz w:val="17"/>
          <w:szCs w:val="17"/>
        </w:rPr>
        <w:t xml:space="preserve"> M lib/analytics/internal-events.server.ts                 &lt;- THIS PHASE (1C, extended; also touched 1B)</w:t>
      </w:r>
    </w:p>
    <w:p>
      <w:pPr>
        <w:shd w:fill="F1F5F9" w:val="clear"/>
        <w:spacing w:after="0"/>
      </w:pPr>
      <w:r>
        <w:rPr>
          <w:rFonts w:ascii="Consolas" w:cs="Consolas" w:eastAsia="Consolas" w:hAnsi="Consolas"/>
          <w:sz w:val="17"/>
          <w:szCs w:val="17"/>
        </w:rPr>
        <w:t xml:space="preserve"> M lib/homepage-demo/claim-save-repository.server.ts       &lt;- THIS PHASE (1C, new modification)</w:t>
      </w:r>
    </w:p>
    <w:p>
      <w:pPr>
        <w:shd w:fill="F1F5F9" w:val="clear"/>
        <w:spacing w:after="0"/>
      </w:pPr>
      <w:r>
        <w:rPr>
          <w:rFonts w:ascii="Consolas" w:cs="Consolas" w:eastAsia="Consolas" w:hAnsi="Consolas"/>
          <w:sz w:val="17"/>
          <w:szCs w:val="17"/>
        </w:rPr>
        <w:t xml:space="preserve">?? app/api/auth/signup/route.test.ts                       &lt;- Phase 0A, untouched this phase</w:t>
      </w:r>
    </w:p>
    <w:p>
      <w:pPr>
        <w:shd w:fill="F1F5F9" w:val="clear"/>
        <w:spacing w:after="0"/>
      </w:pPr>
      <w:r>
        <w:rPr>
          <w:rFonts w:ascii="Consolas" w:cs="Consolas" w:eastAsia="Consolas" w:hAnsi="Consolas"/>
          <w:sz w:val="17"/>
          <w:szCs w:val="17"/>
        </w:rPr>
        <w:t xml:space="preserve">?? app/api/homepage-demo/claim/prepare/route.test.ts       &lt;- Phase 0A, untouched this phase</w:t>
      </w:r>
    </w:p>
    <w:p>
      <w:pPr>
        <w:shd w:fill="F1F5F9" w:val="clear"/>
        <w:spacing w:after="0"/>
      </w:pPr>
      <w:r>
        <w:rPr>
          <w:rFonts w:ascii="Consolas" w:cs="Consolas" w:eastAsia="Consolas" w:hAnsi="Consolas"/>
          <w:sz w:val="17"/>
          <w:szCs w:val="17"/>
        </w:rPr>
        <w:t xml:space="preserve">?? app/api/homepage-demo/claim/save-anyway/route.test.ts   &lt;- THIS PHASE (1C, extended; created Phase 0A)</w:t>
      </w:r>
    </w:p>
    <w:p>
      <w:pPr>
        <w:shd w:fill="F1F5F9" w:val="clear"/>
        <w:spacing w:after="0"/>
      </w:pPr>
      <w:r>
        <w:rPr>
          <w:rFonts w:ascii="Consolas" w:cs="Consolas" w:eastAsia="Consolas" w:hAnsi="Consolas"/>
          <w:sz w:val="17"/>
          <w:szCs w:val="17"/>
        </w:rPr>
        <w:t xml:space="preserve">?? app/api/homepage-demo/claim/save/route.test.ts          &lt;- THIS PHASE (1C, extended; created Phase 0A)</w:t>
      </w:r>
    </w:p>
    <w:p>
      <w:pPr>
        <w:shd w:fill="F1F5F9" w:val="clear"/>
        <w:spacing w:after="0"/>
      </w:pPr>
      <w:r>
        <w:rPr>
          <w:rFonts w:ascii="Consolas" w:cs="Consolas" w:eastAsia="Consolas" w:hAnsi="Consolas"/>
          <w:sz w:val="17"/>
          <w:szCs w:val="17"/>
        </w:rPr>
        <w:t xml:space="preserve">?? app/api/homepage-demo/extract/route.test.ts             &lt;- Phase 1A, untouched this phase</w:t>
      </w:r>
    </w:p>
    <w:p>
      <w:pPr>
        <w:shd w:fill="F1F5F9" w:val="clear"/>
        <w:spacing w:after="0"/>
      </w:pPr>
      <w:r>
        <w:rPr>
          <w:rFonts w:ascii="Consolas" w:cs="Consolas" w:eastAsia="Consolas" w:hAnsi="Consolas"/>
          <w:sz w:val="17"/>
          <w:szCs w:val="17"/>
        </w:rPr>
        <w:t xml:space="preserve">?? app/api/homepage-demo/review/route.test.ts               &lt;- Phase 1B, untouched this phase</w:t>
      </w:r>
    </w:p>
    <w:p>
      <w:pPr>
        <w:shd w:fill="F1F5F9" w:val="clear"/>
        <w:spacing w:after="0"/>
      </w:pPr>
      <w:r>
        <w:rPr>
          <w:rFonts w:ascii="Consolas" w:cs="Consolas" w:eastAsia="Consolas" w:hAnsi="Consolas"/>
          <w:sz w:val="17"/>
          <w:szCs w:val="17"/>
        </w:rPr>
        <w:t xml:space="preserve">?? app/auth/confirm/route.test.ts                           &lt;- Phase 0A, untouched this phase</w:t>
      </w:r>
    </w:p>
    <w:p>
      <w:pPr>
        <w:shd w:fill="F1F5F9" w:val="clear"/>
        <w:spacing w:after="0"/>
      </w:pPr>
      <w:r>
        <w:rPr>
          <w:rFonts w:ascii="Consolas" w:cs="Consolas" w:eastAsia="Consolas" w:hAnsi="Consolas"/>
          <w:sz w:val="17"/>
          <w:szCs w:val="17"/>
        </w:rPr>
        <w:t xml:space="preserve">?? app/homepage-demo/review/HomepageDemoReviewClient.test.tsx  &lt;- Phase 1B, untouched this phase</w:t>
      </w:r>
    </w:p>
    <w:p>
      <w:pPr>
        <w:shd w:fill="F1F5F9" w:val="clear"/>
        <w:spacing w:after="0"/>
      </w:pPr>
      <w:r>
        <w:rPr>
          <w:rFonts w:ascii="Consolas" w:cs="Consolas" w:eastAsia="Consolas" w:hAnsi="Consolas"/>
          <w:sz w:val="17"/>
          <w:szCs w:val="17"/>
        </w:rPr>
        <w:t xml:space="preserve">?? docs/Text2Task_Live_Demo_Conversion_Master_Handoff_2026-09-03.docx  &lt;- cumulative</w:t>
      </w:r>
    </w:p>
    <w:p>
      <w:pPr>
        <w:shd w:fill="F1F5F9" w:val="clear"/>
        <w:spacing w:after="0"/>
      </w:pPr>
      <w:r>
        <w:rPr>
          <w:rFonts w:ascii="Consolas" w:cs="Consolas" w:eastAsia="Consolas" w:hAnsi="Consolas"/>
          <w:sz w:val="17"/>
          <w:szCs w:val="17"/>
        </w:rPr>
        <w:t xml:space="preserve">?? docs/Text2Task_Live_Demo_Conversion_Master_Handoff_2026-09-03.md   &lt;- cumulative</w:t>
      </w:r>
    </w:p>
    <w:p>
      <w:pPr>
        <w:spacing w:after="160"/>
      </w:pPr>
    </w:p>
    <w:p>
      <w:pPr>
        <w:pStyle w:val="Heading2"/>
        <w:spacing w:after="140" w:before="280"/>
      </w:pPr>
      <w:r>
        <w:rPr>
          <w:b w:val="false"/>
          <w:bCs w:val="false"/>
        </w:rPr>
        <w:t xml:space="preserve">25.23 Continuation Point</w:t>
      </w:r>
    </w:p>
    <w:p>
      <w:pPr>
        <w:spacing w:after="120"/>
      </w:pPr>
      <w:r>
        <w:rPr>
          <w:b w:val="false"/>
          <w:bCs w:val="false"/>
        </w:rPr>
        <w:t xml:space="preserve">If this conversation is lost, a future session should:</w:t>
      </w:r>
    </w:p>
    <w:p>
      <w:pPr>
        <w:pStyle w:val="ListParagraph"/>
        <w:numPr>
          <w:ilvl w:val="0"/>
          <w:numId w:val="2"/>
        </w:numPr>
        <w:spacing w:after="80"/>
      </w:pPr>
      <w:r>
        <w:rPr>
          <w:b w:val="false"/>
          <w:bCs w:val="false"/>
        </w:rPr>
        <w:t xml:space="preserve">Read this document in full, specifically this §25 for the current state.</w:t>
      </w:r>
    </w:p>
    <w:p>
      <w:pPr>
        <w:pStyle w:val="ListParagraph"/>
        <w:numPr>
          <w:ilvl w:val="0"/>
          <w:numId w:val="2"/>
        </w:numPr>
        <w:spacing w:after="80"/>
      </w:pPr>
      <w:r>
        <w:rPr>
          <w:b w:val="false"/>
          <w:bCs w:val="false"/>
        </w:rPr>
        <w:t xml:space="preserve">Run </w:t>
      </w:r>
      <w:r>
        <w:rPr>
          <w:rFonts w:ascii="Consolas" w:cs="Consolas" w:eastAsia="Consolas" w:hAnsi="Consolas"/>
          <w:b w:val="false"/>
          <w:bCs w:val="false"/>
          <w:sz w:val="19"/>
          <w:szCs w:val="19"/>
          <w:shd w:fill="F0F0F0" w:val="clear"/>
        </w:rPr>
        <w:t xml:space="preserve">git status</w:t>
      </w:r>
      <w:r>
        <w:rPr>
          <w:b w:val="false"/>
          <w:bCs w:val="false"/>
        </w:rPr>
        <w:t xml:space="preserve"> and confirm the exact 17 files in §25.22 are still the only ones modified/untracked.</w:t>
      </w:r>
    </w:p>
    <w:p>
      <w:pPr>
        <w:pStyle w:val="ListParagraph"/>
        <w:numPr>
          <w:ilvl w:val="0"/>
          <w:numId w:val="2"/>
        </w:numPr>
        <w:spacing w:after="80"/>
      </w:pPr>
      <w:r>
        <w:rPr>
          <w:b w:val="false"/>
          <w:bCs w:val="false"/>
        </w:rPr>
        <w:t xml:space="preserve">Re-run </w:t>
      </w:r>
      <w:r>
        <w:rPr>
          <w:rFonts w:ascii="Consolas" w:cs="Consolas" w:eastAsia="Consolas" w:hAnsi="Consolas"/>
          <w:b w:val="false"/>
          <w:bCs w:val="false"/>
          <w:sz w:val="19"/>
          <w:szCs w:val="19"/>
          <w:shd w:fill="F0F0F0" w:val="clear"/>
        </w:rPr>
        <w:t xml:space="preserve">npm test</w:t>
      </w:r>
      <w:r>
        <w:rPr>
          <w:b w:val="false"/>
          <w:bCs w:val="false"/>
        </w:rPr>
        <w:t xml:space="preserve"> to confirm the full 5,382-test suite still passes before proceeding.</w:t>
      </w:r>
    </w:p>
    <w:p>
      <w:pPr>
        <w:pStyle w:val="ListParagraph"/>
        <w:numPr>
          <w:ilvl w:val="0"/>
          <w:numId w:val="2"/>
        </w:numPr>
        <w:spacing w:after="80"/>
      </w:pPr>
      <w:r>
        <w:rPr>
          <w:b w:val="false"/>
          <w:bCs w:val="false"/>
        </w:rPr>
        <w:t xml:space="preserve">Await explicit instruction before beginning Phase 1D — this milestone intentionally stops here.</w:t>
      </w:r>
    </w:p>
    <w:p>
      <w:pPr>
        <w:pBdr>
          <w:bottom w:val="single" w:color="CBD5E1" w:sz="6" w:space="4"/>
        </w:pBdr>
        <w:spacing w:after="200"/>
      </w:pPr>
    </w:p>
    <w:p>
      <w:pPr>
        <w:pStyle w:val="Heading1"/>
        <w:spacing w:after="140" w:before="280"/>
      </w:pPr>
      <w:r>
        <w:rPr>
          <w:b w:val="false"/>
          <w:bCs w:val="false"/>
        </w:rPr>
        <w:t xml:space="preserve">26. Next Approved Milestone (superseded — see §27/§28)</w:t>
      </w:r>
    </w:p>
    <w:p>
      <w:pPr>
        <w:spacing w:after="120"/>
      </w:pPr>
      <w:r>
        <w:rPr>
          <w:b/>
          <w:bCs/>
        </w:rPr>
        <w:t xml:space="preserve">PHASE 1D — BUSINESS FUNNEL CLASSIFICATION, OWNER EXCLUSION + ADMIN FUNNEL ARCHITECTURE/IMPLEMENTATION</w:t>
      </w:r>
    </w:p>
    <w:p>
      <w:pPr>
        <w:spacing w:after="120"/>
      </w:pPr>
      <w:r>
        <w:rPr>
          <w:b w:val="false"/>
          <w:bCs w:val="false"/>
        </w:rPr>
        <w:t xml:space="preserve">~~</w:t>
      </w:r>
      <w:r>
        <w:rPr>
          <w:b/>
          <w:bCs/>
        </w:rPr>
        <w:t xml:space="preserve">NOT STARTED.</w:t>
      </w:r>
      <w:r>
        <w:rPr>
          <w:b w:val="false"/>
          <w:bCs w:val="false"/>
        </w:rPr>
        <w:t xml:space="preserve">~~ Superseded by §27 below — Phase 1D is now complete. This section is preserved for history; do not treat it as current.</w:t>
      </w:r>
    </w:p>
    <w:p>
      <w:pPr>
        <w:pBdr>
          <w:bottom w:val="single" w:color="CBD5E1" w:sz="6" w:space="4"/>
        </w:pBdr>
        <w:spacing w:after="200"/>
      </w:pPr>
    </w:p>
    <w:p>
      <w:pPr>
        <w:pStyle w:val="Heading1"/>
        <w:spacing w:after="140" w:before="280"/>
      </w:pPr>
      <w:r>
        <w:rPr>
          <w:b w:val="false"/>
          <w:bCs w:val="false"/>
        </w:rPr>
        <w:t xml:space="preserve">27. PHASE 1D — BUSINESS FUNNEL CLASSIFICATION, OWNER EXCLUSION + ADMIN FUNNEL (2026-09-03)</w:t>
      </w:r>
    </w:p>
    <w:p>
      <w:pPr>
        <w:pStyle w:val="Heading2"/>
        <w:spacing w:after="140" w:before="280"/>
      </w:pPr>
      <w:r>
        <w:rPr>
          <w:b w:val="false"/>
          <w:bCs w:val="false"/>
        </w:rPr>
        <w:t xml:space="preserve">27.1 Scope</w:t>
      </w:r>
    </w:p>
    <w:p>
      <w:pPr>
        <w:spacing w:after="120"/>
      </w:pPr>
      <w:r>
        <w:rPr>
          <w:b w:val="false"/>
          <w:bCs w:val="false"/>
        </w:rPr>
        <w:t xml:space="preserve">Two tightly related deliverables: (1) a clear, tested separation between </w:t>
      </w:r>
      <w:r>
        <w:rPr>
          <w:b/>
          <w:bCs/>
        </w:rPr>
        <w:t xml:space="preserve">operational health</w:t>
      </w:r>
      <w:r>
        <w:rPr>
          <w:b w:val="false"/>
          <w:bCs w:val="false"/>
        </w:rPr>
        <w:t xml:space="preserve"> telemetry (all Live Demo traffic, owner included) and </w:t>
      </w:r>
      <w:r>
        <w:rPr>
          <w:b/>
          <w:bCs/>
        </w:rPr>
        <w:t xml:space="preserve">business conversion</w:t>
      </w:r>
      <w:r>
        <w:rPr>
          <w:b w:val="false"/>
          <w:bCs w:val="false"/>
        </w:rPr>
        <w:t xml:space="preserve"> analytics (identifiable owner traffic excluded), with a server-derived </w:t>
      </w:r>
      <w:r>
        <w:rPr>
          <w:rFonts w:ascii="Consolas" w:cs="Consolas" w:eastAsia="Consolas" w:hAnsi="Consolas"/>
          <w:b w:val="false"/>
          <w:bCs w:val="false"/>
          <w:sz w:val="19"/>
          <w:szCs w:val="19"/>
          <w:shd w:fill="F0F0F0" w:val="clear"/>
        </w:rPr>
        <w:t xml:space="preserve">owner_flagged</w:t>
      </w:r>
      <w:r>
        <w:rPr>
          <w:b w:val="false"/>
          <w:bCs w:val="false"/>
        </w:rPr>
        <w:t xml:space="preserve"> tag on the relevant events; (2) a production Admin "Live Demo Conversion" view built only from metrics the current architecture can honestly support, replacing no existing functionality and adding no new database objects.</w:t>
      </w:r>
    </w:p>
    <w:p>
      <w:pPr>
        <w:pStyle w:val="Heading2"/>
        <w:spacing w:after="140" w:before="280"/>
      </w:pPr>
      <w:r>
        <w:rPr>
          <w:b w:val="false"/>
          <w:bCs w:val="false"/>
        </w:rPr>
        <w:t xml:space="preserve">27.2 Re-audit Findings (Part 1)</w:t>
      </w:r>
    </w:p>
    <w:p>
      <w:pPr>
        <w:pStyle w:val="ListParagraph"/>
        <w:numPr>
          <w:ilvl w:val="0"/>
          <w:numId w:val="1"/>
        </w:numPr>
        <w:spacing w:after="80"/>
      </w:pPr>
      <w:r>
        <w:rPr>
          <w:rFonts w:ascii="Consolas" w:cs="Consolas" w:eastAsia="Consolas" w:hAnsi="Consolas"/>
          <w:b w:val="false"/>
          <w:bCs w:val="false"/>
          <w:sz w:val="19"/>
          <w:szCs w:val="19"/>
          <w:shd w:fill="F0F0F0" w:val="clear"/>
        </w:rPr>
        <w:t xml:space="preserve">lib/analytics/owner-exclusion.server.ts</w:t>
      </w:r>
      <w:r>
        <w:rPr>
          <w:b w:val="false"/>
          <w:bCs w:val="false"/>
        </w:rPr>
        <w:t xml:space="preserve"> (</w:t>
      </w:r>
      <w:r>
        <w:rPr>
          <w:rFonts w:ascii="Consolas" w:cs="Consolas" w:eastAsia="Consolas" w:hAnsi="Consolas"/>
          <w:b w:val="false"/>
          <w:bCs w:val="false"/>
          <w:sz w:val="19"/>
          <w:szCs w:val="19"/>
          <w:shd w:fill="F0F0F0" w:val="clear"/>
        </w:rPr>
        <w:t xml:space="preserve">t2t_owner_analytics_excluded</w:t>
      </w:r>
      <w:r>
        <w:rPr>
          <w:b w:val="false"/>
          <w:bCs w:val="false"/>
        </w:rPr>
        <w:t xml:space="preserve">, exact value </w:t>
      </w:r>
      <w:r>
        <w:rPr>
          <w:rFonts w:ascii="Consolas" w:cs="Consolas" w:eastAsia="Consolas" w:hAnsi="Consolas"/>
          <w:b w:val="false"/>
          <w:bCs w:val="false"/>
          <w:sz w:val="19"/>
          <w:szCs w:val="19"/>
          <w:shd w:fill="F0F0F0" w:val="clear"/>
        </w:rPr>
        <w:t xml:space="preserve">"1"</w:t>
      </w:r>
      <w:r>
        <w:rPr>
          <w:b w:val="false"/>
          <w:bCs w:val="false"/>
        </w:rPr>
        <w:t xml:space="preserve">, httpOnly, 180-day, set only from a server-verified owner login in </w:t>
      </w:r>
      <w:r>
        <w:rPr>
          <w:rFonts w:ascii="Consolas" w:cs="Consolas" w:eastAsia="Consolas" w:hAnsi="Consolas"/>
          <w:b w:val="false"/>
          <w:bCs w:val="false"/>
          <w:sz w:val="19"/>
          <w:szCs w:val="19"/>
          <w:shd w:fill="F0F0F0" w:val="clear"/>
        </w:rPr>
        <w:t xml:space="preserve">app/api/auth/login/route.ts</w:t>
      </w:r>
      <w:r>
        <w:rPr>
          <w:b w:val="false"/>
          <w:bCs w:val="false"/>
        </w:rPr>
        <w:t xml:space="preserve"> / </w:t>
      </w:r>
      <w:r>
        <w:rPr>
          <w:rFonts w:ascii="Consolas" w:cs="Consolas" w:eastAsia="Consolas" w:hAnsi="Consolas"/>
          <w:b w:val="false"/>
          <w:bCs w:val="false"/>
          <w:sz w:val="19"/>
          <w:szCs w:val="19"/>
          <w:shd w:fill="F0F0F0" w:val="clear"/>
        </w:rPr>
        <w:t xml:space="preserve">app/auth/oauth/callback/route.ts</w:t>
      </w:r>
      <w:r>
        <w:rPr>
          <w:b w:val="false"/>
          <w:bCs w:val="false"/>
        </w:rPr>
        <w:t xml:space="preserve">) is the one existing owner-trust mechanism. Reused as-is; no second owner cookie was introduced.</w:t>
      </w:r>
    </w:p>
    <w:p>
      <w:pPr>
        <w:pStyle w:val="ListParagraph"/>
        <w:numPr>
          <w:ilvl w:val="0"/>
          <w:numId w:val="1"/>
        </w:numPr>
        <w:spacing w:after="80"/>
      </w:pPr>
      <w:r>
        <w:rPr>
          <w:rFonts w:ascii="Consolas" w:cs="Consolas" w:eastAsia="Consolas" w:hAnsi="Consolas"/>
          <w:b w:val="false"/>
          <w:bCs w:val="false"/>
          <w:sz w:val="19"/>
          <w:szCs w:val="19"/>
          <w:shd w:fill="F0F0F0" w:val="clear"/>
        </w:rPr>
        <w:t xml:space="preserve">app/api/analytics/event/route.ts</w:t>
      </w:r>
      <w:r>
        <w:rPr>
          <w:b w:val="false"/>
          <w:bCs w:val="false"/>
        </w:rPr>
        <w:t xml:space="preserve"> already uses this cookie to </w:t>
      </w:r>
      <w:r>
        <w:rPr>
          <w:b/>
          <w:bCs/>
        </w:rPr>
        <w:t xml:space="preserve">suppress ingestion entirely</w:t>
      </w:r>
      <w:r>
        <w:rPr>
          <w:b w:val="false"/>
          <w:bCs w:val="false"/>
        </w:rPr>
        <w:t xml:space="preserve"> for the browser-fired events (</w:t>
      </w:r>
      <w:r>
        <w:rPr>
          <w:rFonts w:ascii="Consolas" w:cs="Consolas" w:eastAsia="Consolas" w:hAnsi="Consolas"/>
          <w:b w:val="false"/>
          <w:bCs w:val="false"/>
          <w:sz w:val="19"/>
          <w:szCs w:val="19"/>
          <w:shd w:fill="F0F0F0" w:val="clear"/>
        </w:rPr>
        <w:t xml:space="preserve">page_view</w:t>
      </w:r>
      <w:r>
        <w:rPr>
          <w:b w:val="false"/>
          <w:bCs w:val="false"/>
        </w:rPr>
        <w:t xml:space="preserve">, </w:t>
      </w:r>
      <w:r>
        <w:rPr>
          <w:rFonts w:ascii="Consolas" w:cs="Consolas" w:eastAsia="Consolas" w:hAnsi="Consolas"/>
          <w:b w:val="false"/>
          <w:bCs w:val="false"/>
          <w:sz w:val="19"/>
          <w:szCs w:val="19"/>
          <w:shd w:fill="F0F0F0" w:val="clear"/>
        </w:rPr>
        <w:t xml:space="preserve">demo_account_cta_clicked</w:t>
      </w:r>
      <w:r>
        <w:rPr>
          <w:b w:val="false"/>
          <w:bCs w:val="false"/>
        </w:rPr>
        <w:t xml:space="preserve">) — an owner browser's CTA clicks are never stored at all, not merely filtered at read time. This is pre-existing behavior, confirmed by re-reading the route, and was deliberately left unchanged (see §27.5).</w:t>
      </w:r>
    </w:p>
    <w:p>
      <w:pPr>
        <w:pStyle w:val="ListParagraph"/>
        <w:numPr>
          <w:ilvl w:val="0"/>
          <w:numId w:val="1"/>
        </w:numPr>
        <w:spacing w:after="80"/>
      </w:pPr>
      <w:r>
        <w:rPr>
          <w:rFonts w:ascii="Consolas" w:cs="Consolas" w:eastAsia="Consolas" w:hAnsi="Consolas"/>
          <w:b w:val="false"/>
          <w:bCs w:val="false"/>
          <w:sz w:val="19"/>
          <w:szCs w:val="19"/>
          <w:shd w:fill="F0F0F0" w:val="clear"/>
        </w:rPr>
        <w:t xml:space="preserve">login_success</w:t>
      </w:r>
      <w:r>
        <w:rPr>
          <w:b w:val="false"/>
          <w:bCs w:val="false"/>
        </w:rPr>
        <w:t xml:space="preserve"> (</w:t>
      </w:r>
      <w:r>
        <w:rPr>
          <w:rFonts w:ascii="Consolas" w:cs="Consolas" w:eastAsia="Consolas" w:hAnsi="Consolas"/>
          <w:b w:val="false"/>
          <w:bCs w:val="false"/>
          <w:sz w:val="19"/>
          <w:szCs w:val="19"/>
          <w:shd w:fill="F0F0F0" w:val="clear"/>
        </w:rPr>
        <w:t xml:space="preserve">app/api/auth/login/route.ts</w:t>
      </w:r>
      <w:r>
        <w:rPr>
          <w:b w:val="false"/>
          <w:bCs w:val="false"/>
        </w:rPr>
        <w:t xml:space="preserve">) had neither </w:t>
      </w:r>
      <w:r>
        <w:rPr>
          <w:rFonts w:ascii="Consolas" w:cs="Consolas" w:eastAsia="Consolas" w:hAnsi="Consolas"/>
          <w:b w:val="false"/>
          <w:bCs w:val="false"/>
          <w:sz w:val="19"/>
          <w:szCs w:val="19"/>
          <w:shd w:fill="F0F0F0" w:val="clear"/>
        </w:rPr>
        <w:t xml:space="preserve">anonymous_id</w:t>
      </w:r>
      <w:r>
        <w:rPr>
          <w:b w:val="false"/>
          <w:bCs w:val="false"/>
        </w:rPr>
        <w:t xml:space="preserve"> nor any demo-intent signal — the one genuine attribution gap identified for Part 9/10. </w:t>
      </w:r>
      <w:r>
        <w:rPr>
          <w:rFonts w:ascii="Consolas" w:cs="Consolas" w:eastAsia="Consolas" w:hAnsi="Consolas"/>
          <w:b w:val="false"/>
          <w:bCs w:val="false"/>
          <w:sz w:val="19"/>
          <w:szCs w:val="19"/>
          <w:shd w:fill="F0F0F0" w:val="clear"/>
        </w:rPr>
        <w:t xml:space="preserve">signup_success</w:t>
      </w:r>
      <w:r>
        <w:rPr>
          <w:b w:val="false"/>
          <w:bCs w:val="false"/>
        </w:rPr>
        <w:t xml:space="preserve"> (</w:t>
      </w:r>
      <w:r>
        <w:rPr>
          <w:rFonts w:ascii="Consolas" w:cs="Consolas" w:eastAsia="Consolas" w:hAnsi="Consolas"/>
          <w:b w:val="false"/>
          <w:bCs w:val="false"/>
          <w:sz w:val="19"/>
          <w:szCs w:val="19"/>
          <w:shd w:fill="F0F0F0" w:val="clear"/>
        </w:rPr>
        <w:t xml:space="preserve">lib/analytics/signup-attribution.server.ts</w:t>
      </w:r>
      <w:r>
        <w:rPr>
          <w:b w:val="false"/>
          <w:bCs w:val="false"/>
        </w:rPr>
        <w:t xml:space="preserve">) already carries </w:t>
      </w:r>
      <w:r>
        <w:rPr>
          <w:rFonts w:ascii="Consolas" w:cs="Consolas" w:eastAsia="Consolas" w:hAnsi="Consolas"/>
          <w:b w:val="false"/>
          <w:bCs w:val="false"/>
          <w:sz w:val="19"/>
          <w:szCs w:val="19"/>
          <w:shd w:fill="F0F0F0" w:val="clear"/>
        </w:rPr>
        <w:t xml:space="preserve">anonymous_id</w:t>
      </w:r>
      <w:r>
        <w:rPr>
          <w:b w:val="false"/>
          <w:bCs w:val="false"/>
        </w:rPr>
        <w:t xml:space="preserve"> via </w:t>
      </w:r>
      <w:r>
        <w:rPr>
          <w:rFonts w:ascii="Consolas" w:cs="Consolas" w:eastAsia="Consolas" w:hAnsi="Consolas"/>
          <w:b w:val="false"/>
          <w:bCs w:val="false"/>
          <w:sz w:val="19"/>
          <w:szCs w:val="19"/>
          <w:shd w:fill="F0F0F0" w:val="clear"/>
        </w:rPr>
        <w:t xml:space="preserve">readRequestAttribution</w:t>
      </w:r>
      <w:r>
        <w:rPr>
          <w:b w:val="false"/>
          <w:bCs w:val="false"/>
        </w:rPr>
        <w:t xml:space="preserve">, so no change was made there.</w:t>
      </w:r>
    </w:p>
    <w:p>
      <w:pPr>
        <w:pStyle w:val="ListParagraph"/>
        <w:numPr>
          <w:ilvl w:val="0"/>
          <w:numId w:val="1"/>
        </w:numPr>
        <w:spacing w:after="80"/>
      </w:pPr>
      <w:r>
        <w:rPr>
          <w:rFonts w:ascii="Consolas" w:cs="Consolas" w:eastAsia="Consolas" w:hAnsi="Consolas"/>
          <w:b w:val="false"/>
          <w:bCs w:val="false"/>
          <w:sz w:val="19"/>
          <w:szCs w:val="19"/>
          <w:shd w:fill="F0F0F0" w:val="clear"/>
        </w:rPr>
        <w:t xml:space="preserve">homepage_demo_trials</w:t>
      </w:r>
      <w:r>
        <w:rPr>
          <w:b w:val="false"/>
          <w:bCs w:val="false"/>
        </w:rPr>
        <w:t xml:space="preserve"> (</w:t>
      </w:r>
      <w:r>
        <w:rPr>
          <w:rFonts w:ascii="Consolas" w:cs="Consolas" w:eastAsia="Consolas" w:hAnsi="Consolas"/>
          <w:b w:val="false"/>
          <w:bCs w:val="false"/>
          <w:sz w:val="19"/>
          <w:szCs w:val="19"/>
          <w:shd w:fill="F0F0F0" w:val="clear"/>
        </w:rPr>
        <w:t xml:space="preserve">supabase/migrations/202606270002_homepage_demo_trials.sql</w:t>
      </w:r>
      <w:r>
        <w:rPr>
          <w:b w:val="false"/>
          <w:bCs w:val="false"/>
        </w:rPr>
        <w:t xml:space="preserve">) has a plain </w:t>
      </w:r>
      <w:r>
        <w:rPr>
          <w:rFonts w:ascii="Consolas" w:cs="Consolas" w:eastAsia="Consolas" w:hAnsi="Consolas"/>
          <w:b w:val="false"/>
          <w:bCs w:val="false"/>
          <w:sz w:val="19"/>
          <w:szCs w:val="19"/>
          <w:shd w:fill="F0F0F0" w:val="clear"/>
        </w:rPr>
        <w:t xml:space="preserve">created_at</w:t>
      </w:r>
      <w:r>
        <w:rPr>
          <w:b w:val="false"/>
          <w:bCs w:val="false"/>
        </w:rPr>
        <w:t xml:space="preserve"> column and no owner concept; a </w:t>
      </w:r>
      <w:r>
        <w:rPr>
          <w:rFonts w:ascii="Consolas" w:cs="Consolas" w:eastAsia="Consolas" w:hAnsi="Consolas"/>
          <w:b w:val="false"/>
          <w:bCs w:val="false"/>
          <w:sz w:val="19"/>
          <w:szCs w:val="19"/>
          <w:shd w:fill="F0F0F0" w:val="clear"/>
        </w:rPr>
        <w:t xml:space="preserve">count: "exact", head: true</w:t>
      </w:r>
      <w:r>
        <w:rPr>
          <w:b w:val="false"/>
          <w:bCs w:val="false"/>
        </w:rPr>
        <w:t xml:space="preserve"> query against it is exact at any volume and exposes no hashes (no rows are ever returned in </w:t>
      </w:r>
      <w:r>
        <w:rPr>
          <w:rFonts w:ascii="Consolas" w:cs="Consolas" w:eastAsia="Consolas" w:hAnsi="Consolas"/>
          <w:b w:val="false"/>
          <w:bCs w:val="false"/>
          <w:sz w:val="19"/>
          <w:szCs w:val="19"/>
          <w:shd w:fill="F0F0F0" w:val="clear"/>
        </w:rPr>
        <w:t xml:space="preserve">head: true</w:t>
      </w:r>
      <w:r>
        <w:rPr>
          <w:b w:val="false"/>
          <w:bCs w:val="false"/>
        </w:rPr>
        <w:t xml:space="preserve"> mode). </w:t>
      </w:r>
      <w:r>
        <w:rPr>
          <w:rFonts w:ascii="Consolas" w:cs="Consolas" w:eastAsia="Consolas" w:hAnsi="Consolas"/>
          <w:b w:val="false"/>
          <w:bCs w:val="false"/>
          <w:sz w:val="19"/>
          <w:szCs w:val="19"/>
          <w:shd w:fill="F0F0F0" w:val="clear"/>
        </w:rPr>
        <w:t xml:space="preserve">homepage_demo_admission_attempts</w:t>
      </w:r>
      <w:r>
        <w:rPr>
          <w:b w:val="false"/>
          <w:bCs w:val="false"/>
        </w:rPr>
        <w:t xml:space="preserve"> was reviewed but not surfaced as a metric — it is a lower-level per-request throttling ledger with no additional business-reporting value beyond what </w:t>
      </w:r>
      <w:r>
        <w:rPr>
          <w:rFonts w:ascii="Consolas" w:cs="Consolas" w:eastAsia="Consolas" w:hAnsi="Consolas"/>
          <w:b w:val="false"/>
          <w:bCs w:val="false"/>
          <w:sz w:val="19"/>
          <w:szCs w:val="19"/>
          <w:shd w:fill="F0F0F0" w:val="clear"/>
        </w:rPr>
        <w:t xml:space="preserve">homepage_demo_trials</w:t>
      </w:r>
      <w:r>
        <w:rPr>
          <w:b w:val="false"/>
          <w:bCs w:val="false"/>
        </w:rPr>
        <w:t xml:space="preserve"> and the existing funnel events already provide.</w:t>
      </w:r>
    </w:p>
    <w:p>
      <w:pPr>
        <w:pStyle w:val="ListParagraph"/>
        <w:numPr>
          <w:ilvl w:val="0"/>
          <w:numId w:val="1"/>
        </w:numPr>
        <w:spacing w:after="80"/>
      </w:pPr>
      <w:r>
        <w:rPr>
          <w:b w:val="false"/>
          <w:bCs w:val="false"/>
        </w:rPr>
        <w:t xml:space="preserve">The existing </w:t>
      </w:r>
      <w:r>
        <w:rPr>
          <w:rFonts w:ascii="Consolas" w:cs="Consolas" w:eastAsia="Consolas" w:hAnsi="Consolas"/>
          <w:b w:val="false"/>
          <w:bCs w:val="false"/>
          <w:sz w:val="19"/>
          <w:szCs w:val="19"/>
          <w:shd w:fill="F0F0F0" w:val="clear"/>
        </w:rPr>
        <w:t xml:space="preserve">app/admin/analytics/page.tsx</w:t>
      </w:r>
      <w:r>
        <w:rPr>
          <w:b w:val="false"/>
          <w:bCs w:val="false"/>
        </w:rPr>
        <w:t xml:space="preserve"> "Live Demo usage" section already used a bounded-row query (</w:t>
      </w:r>
      <w:r>
        <w:rPr>
          <w:rFonts w:ascii="Consolas" w:cs="Consolas" w:eastAsia="Consolas" w:hAnsi="Consolas"/>
          <w:b w:val="false"/>
          <w:bCs w:val="false"/>
          <w:sz w:val="19"/>
          <w:szCs w:val="19"/>
          <w:shd w:fill="F0F0F0" w:val="clear"/>
        </w:rPr>
        <w:t xml:space="preserve">LIVE_DEMO_ROWS_LIMIT = 5000</w:t>
      </w:r>
      <w:r>
        <w:rPr>
          <w:b w:val="false"/>
          <w:bCs w:val="false"/>
        </w:rPr>
        <w:t xml:space="preserve">) with no truncation signal to the reader — identified as the Part 17 risk and addressed by labeling, not by a query-architecture rewrite (see §27.10).</w:t>
      </w:r>
    </w:p>
    <w:p>
      <w:pPr>
        <w:pStyle w:val="Heading2"/>
        <w:spacing w:after="140" w:before="280"/>
      </w:pPr>
      <w:r>
        <w:rPr>
          <w:b w:val="false"/>
          <w:bCs w:val="false"/>
        </w:rPr>
        <w:t xml:space="preserve">27.3 Two Data Planes (Part 2)</w:t>
      </w:r>
    </w:p>
    <w:p>
      <w:pPr>
        <w:spacing w:after="120"/>
      </w:pPr>
      <w:r>
        <w:rPr>
          <w:b w:val="false"/>
          <w:bCs w:val="false"/>
        </w:rPr>
        <w:t xml:space="preserve">The SAME stored events participate in both planes — no duplicate event stream was created:</w:t>
      </w:r>
    </w:p>
    <w:tbl>
      <w:tblPr>
        <w:tblW w:type="dxa" w:w="9000"/>
        <w:tblBorders>
          <w:top w:val="single" w:color="CBD5E1" w:sz="2"/>
          <w:left w:val="single" w:color="CBD5E1" w:sz="2"/>
          <w:bottom w:val="single" w:color="CBD5E1" w:sz="2"/>
          <w:right w:val="single" w:color="CBD5E1" w:sz="2"/>
          <w:insideH w:val="single" w:color="E2E8F0" w:sz="2"/>
          <w:insideV w:val="single" w:color="E2E8F0" w:sz="2"/>
        </w:tblBorders>
      </w:tblPr>
      <w:tblGrid>
        <w:gridCol w:w="100"/>
        <w:gridCol w:w="100"/>
        <w:gridCol w:w="100"/>
      </w:tblGrid>
      <w:tr>
        <w:trPr>
          <w:tblHeader/>
        </w:trPr>
        <w:tc>
          <w:tcPr>
            <w:tcW w:type="dxa" w:w="3000"/>
            <w:shd w:fill="1D4ED8" w:val="clear"/>
            <w:tcMar>
              <w:top w:type="dxa" w:w="60"/>
              <w:left w:type="dxa" w:w="80"/>
              <w:bottom w:type="dxa" w:w="60"/>
              <w:right w:type="dxa" w:w="80"/>
            </w:tcMar>
          </w:tcPr>
          <w:p>
            <w:r>
              <w:rPr>
                <w:b/>
                <w:bCs/>
                <w:color w:val="FFFFFF"/>
                <w:sz w:val="17"/>
                <w:szCs w:val="17"/>
              </w:rPr>
              <w:t xml:space="preserve"/>
            </w:r>
          </w:p>
        </w:tc>
        <w:tc>
          <w:tcPr>
            <w:tcW w:type="dxa" w:w="3000"/>
            <w:shd w:fill="1D4ED8" w:val="clear"/>
            <w:tcMar>
              <w:top w:type="dxa" w:w="60"/>
              <w:left w:type="dxa" w:w="80"/>
              <w:bottom w:type="dxa" w:w="60"/>
              <w:right w:type="dxa" w:w="80"/>
            </w:tcMar>
          </w:tcPr>
          <w:p>
            <w:r>
              <w:rPr>
                <w:b/>
                <w:bCs/>
                <w:color w:val="FFFFFF"/>
                <w:sz w:val="17"/>
                <w:szCs w:val="17"/>
              </w:rPr>
              <w:t xml:space="preserve">Operational Health</w:t>
            </w:r>
          </w:p>
        </w:tc>
        <w:tc>
          <w:tcPr>
            <w:tcW w:type="dxa" w:w="3000"/>
            <w:shd w:fill="1D4ED8" w:val="clear"/>
            <w:tcMar>
              <w:top w:type="dxa" w:w="60"/>
              <w:left w:type="dxa" w:w="80"/>
              <w:bottom w:type="dxa" w:w="60"/>
              <w:right w:type="dxa" w:w="80"/>
            </w:tcMar>
          </w:tcPr>
          <w:p>
            <w:r>
              <w:rPr>
                <w:b/>
                <w:bCs/>
                <w:color w:val="FFFFFF"/>
                <w:sz w:val="17"/>
                <w:szCs w:val="17"/>
              </w:rPr>
              <w:t xml:space="preserve">Business Conversion</w:t>
            </w:r>
          </w:p>
        </w:tc>
      </w:tr>
      <w:tr>
        <w:tc>
          <w:tcPr>
            <w:tcW w:type="dxa" w:w="3000"/>
            <w:tcMar>
              <w:top w:type="dxa" w:w="60"/>
              <w:left w:type="dxa" w:w="80"/>
              <w:bottom w:type="dxa" w:w="60"/>
              <w:right w:type="dxa" w:w="80"/>
            </w:tcMar>
          </w:tcPr>
          <w:p>
            <w:r>
              <w:rPr>
                <w:b w:val="false"/>
                <w:bCs w:val="false"/>
                <w:sz w:val="17"/>
                <w:szCs w:val="17"/>
              </w:rPr>
              <w:t xml:space="preserve">Purpose</w:t>
            </w:r>
          </w:p>
        </w:tc>
        <w:tc>
          <w:tcPr>
            <w:tcW w:type="dxa" w:w="3000"/>
            <w:tcMar>
              <w:top w:type="dxa" w:w="60"/>
              <w:left w:type="dxa" w:w="80"/>
              <w:bottom w:type="dxa" w:w="60"/>
              <w:right w:type="dxa" w:w="80"/>
            </w:tcMar>
          </w:tcPr>
          <w:p>
            <w:r>
              <w:rPr>
                <w:b w:val="false"/>
                <w:bCs w:val="false"/>
                <w:sz w:val="17"/>
                <w:szCs w:val="17"/>
              </w:rPr>
              <w:t xml:space="preserve">"Is the Live Demo system working?"</w:t>
            </w:r>
          </w:p>
        </w:tc>
        <w:tc>
          <w:tcPr>
            <w:tcW w:type="dxa" w:w="3000"/>
            <w:tcMar>
              <w:top w:type="dxa" w:w="60"/>
              <w:left w:type="dxa" w:w="80"/>
              <w:bottom w:type="dxa" w:w="60"/>
              <w:right w:type="dxa" w:w="80"/>
            </w:tcMar>
          </w:tcPr>
          <w:p>
            <w:r>
              <w:rPr>
                <w:b w:val="false"/>
                <w:bCs w:val="false"/>
                <w:sz w:val="17"/>
                <w:szCs w:val="17"/>
              </w:rPr>
              <w:t xml:space="preserve">"How are real prospects converting?"</w:t>
            </w:r>
          </w:p>
        </w:tc>
      </w:tr>
      <w:tr>
        <w:tc>
          <w:tcPr>
            <w:tcW w:type="dxa" w:w="3000"/>
            <w:tcMar>
              <w:top w:type="dxa" w:w="60"/>
              <w:left w:type="dxa" w:w="80"/>
              <w:bottom w:type="dxa" w:w="60"/>
              <w:right w:type="dxa" w:w="80"/>
            </w:tcMar>
          </w:tcPr>
          <w:p>
            <w:r>
              <w:rPr>
                <w:b w:val="false"/>
                <w:bCs w:val="false"/>
                <w:sz w:val="17"/>
                <w:szCs w:val="17"/>
              </w:rPr>
              <w:t xml:space="preserve">Owner traffic</w:t>
            </w:r>
          </w:p>
        </w:tc>
        <w:tc>
          <w:tcPr>
            <w:tcW w:type="dxa" w:w="3000"/>
            <w:tcMar>
              <w:top w:type="dxa" w:w="60"/>
              <w:left w:type="dxa" w:w="80"/>
              <w:bottom w:type="dxa" w:w="60"/>
              <w:right w:type="dxa" w:w="80"/>
            </w:tcMar>
          </w:tcPr>
          <w:p>
            <w:r>
              <w:rPr>
                <w:b w:val="false"/>
                <w:bCs w:val="false"/>
                <w:sz w:val="17"/>
                <w:szCs w:val="17"/>
              </w:rPr>
              <w:t xml:space="preserve">Included</w:t>
            </w:r>
          </w:p>
        </w:tc>
        <w:tc>
          <w:tcPr>
            <w:tcW w:type="dxa" w:w="3000"/>
            <w:tcMar>
              <w:top w:type="dxa" w:w="60"/>
              <w:left w:type="dxa" w:w="80"/>
              <w:bottom w:type="dxa" w:w="60"/>
              <w:right w:type="dxa" w:w="80"/>
            </w:tcMar>
          </w:tcPr>
          <w:p>
            <w:r>
              <w:rPr>
                <w:b w:val="false"/>
                <w:bCs w:val="false"/>
                <w:sz w:val="17"/>
                <w:szCs w:val="17"/>
              </w:rPr>
              <w:t xml:space="preserve">Excluded (identifiable owner only)</w:t>
            </w:r>
          </w:p>
        </w:tc>
      </w:tr>
      <w:tr>
        <w:tc>
          <w:tcPr>
            <w:tcW w:type="dxa" w:w="3000"/>
            <w:tcMar>
              <w:top w:type="dxa" w:w="60"/>
              <w:left w:type="dxa" w:w="80"/>
              <w:bottom w:type="dxa" w:w="60"/>
              <w:right w:type="dxa" w:w="80"/>
            </w:tcMar>
          </w:tcPr>
          <w:p>
            <w:r>
              <w:rPr>
                <w:b w:val="false"/>
                <w:bCs w:val="false"/>
                <w:sz w:val="17"/>
                <w:szCs w:val="17"/>
              </w:rPr>
              <w:t xml:space="preserve">Source events</w:t>
            </w:r>
          </w:p>
        </w:tc>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homepage_demo_extract_attempt/succeeded/failed</w:t>
            </w:r>
            <w:r>
              <w:rPr>
                <w:b w:val="false"/>
                <w:bCs w:val="false"/>
                <w:sz w:val="17"/>
                <w:szCs w:val="17"/>
              </w:rPr>
              <w:t xml:space="preserve"> (unfiltered)</w:t>
            </w:r>
          </w:p>
        </w:tc>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homepage_demo_extract_attempt/succeeded</w:t>
            </w:r>
            <w:r>
              <w:rPr>
                <w:b w:val="false"/>
                <w:bCs w:val="false"/>
                <w:sz w:val="17"/>
                <w:szCs w:val="17"/>
              </w:rPr>
              <w:t xml:space="preserve"> + </w:t>
            </w:r>
            <w:r>
              <w:rPr>
                <w:rFonts w:ascii="Consolas" w:cs="Consolas" w:eastAsia="Consolas" w:hAnsi="Consolas"/>
                <w:b w:val="false"/>
                <w:bCs w:val="false"/>
                <w:sz w:val="17"/>
                <w:szCs w:val="17"/>
                <w:shd w:fill="F0F0F0" w:val="clear"/>
              </w:rPr>
              <w:t xml:space="preserve">demo_review_viewed</w:t>
            </w:r>
            <w:r>
              <w:rPr>
                <w:b w:val="false"/>
                <w:bCs w:val="false"/>
                <w:sz w:val="17"/>
                <w:szCs w:val="17"/>
              </w:rPr>
              <w:t xml:space="preserve"> + </w:t>
            </w:r>
            <w:r>
              <w:rPr>
                <w:rFonts w:ascii="Consolas" w:cs="Consolas" w:eastAsia="Consolas" w:hAnsi="Consolas"/>
                <w:b w:val="false"/>
                <w:bCs w:val="false"/>
                <w:sz w:val="17"/>
                <w:szCs w:val="17"/>
                <w:shd w:fill="F0F0F0" w:val="clear"/>
              </w:rPr>
              <w:t xml:space="preserve">demo_account_cta_clicked</w:t>
            </w:r>
            <w:r>
              <w:rPr>
                <w:b w:val="false"/>
                <w:bCs w:val="false"/>
                <w:sz w:val="17"/>
                <w:szCs w:val="17"/>
              </w:rPr>
              <w:t xml:space="preserve"> + </w:t>
            </w:r>
            <w:r>
              <w:rPr>
                <w:rFonts w:ascii="Consolas" w:cs="Consolas" w:eastAsia="Consolas" w:hAnsi="Consolas"/>
                <w:b w:val="false"/>
                <w:bCs w:val="false"/>
                <w:sz w:val="17"/>
                <w:szCs w:val="17"/>
                <w:shd w:fill="F0F0F0" w:val="clear"/>
              </w:rPr>
              <w:t xml:space="preserve">demo_claim_saved</w:t>
            </w:r>
            <w:r>
              <w:rPr>
                <w:b w:val="false"/>
                <w:bCs w:val="false"/>
                <w:sz w:val="17"/>
                <w:szCs w:val="17"/>
              </w:rPr>
              <w:t xml:space="preserve">, owner-excluded</w:t>
            </w:r>
          </w:p>
        </w:tc>
      </w:tr>
      <w:tr>
        <w:tc>
          <w:tcPr>
            <w:tcW w:type="dxa" w:w="3000"/>
            <w:tcMar>
              <w:top w:type="dxa" w:w="60"/>
              <w:left w:type="dxa" w:w="80"/>
              <w:bottom w:type="dxa" w:w="60"/>
              <w:right w:type="dxa" w:w="80"/>
            </w:tcMar>
          </w:tcPr>
          <w:p>
            <w:r>
              <w:rPr>
                <w:b w:val="false"/>
                <w:bCs w:val="false"/>
                <w:sz w:val="17"/>
                <w:szCs w:val="17"/>
              </w:rPr>
              <w:t xml:space="preserve">Admin section</w:t>
            </w:r>
          </w:p>
        </w:tc>
        <w:tc>
          <w:tcPr>
            <w:tcW w:type="dxa" w:w="3000"/>
            <w:tcMar>
              <w:top w:type="dxa" w:w="60"/>
              <w:left w:type="dxa" w:w="80"/>
              <w:bottom w:type="dxa" w:w="60"/>
              <w:right w:type="dxa" w:w="80"/>
            </w:tcMar>
          </w:tcPr>
          <w:p>
            <w:r>
              <w:rPr>
                <w:b w:val="false"/>
                <w:bCs w:val="false"/>
                <w:sz w:val="17"/>
                <w:szCs w:val="17"/>
              </w:rPr>
              <w:t xml:space="preserve">"Live Demo Health"</w:t>
            </w:r>
          </w:p>
        </w:tc>
        <w:tc>
          <w:tcPr>
            <w:tcW w:type="dxa" w:w="3000"/>
            <w:tcMar>
              <w:top w:type="dxa" w:w="60"/>
              <w:left w:type="dxa" w:w="80"/>
              <w:bottom w:type="dxa" w:w="60"/>
              <w:right w:type="dxa" w:w="80"/>
            </w:tcMar>
          </w:tcPr>
          <w:p>
            <w:r>
              <w:rPr>
                <w:b w:val="false"/>
                <w:bCs w:val="false"/>
                <w:sz w:val="17"/>
                <w:szCs w:val="17"/>
              </w:rPr>
              <w:t xml:space="preserve">"Live Demo Conversion" + "Conversion breakdown"</w:t>
            </w:r>
          </w:p>
        </w:tc>
      </w:tr>
    </w:tbl>
    <w:p>
      <w:pPr>
        <w:spacing w:after="160"/>
      </w:pPr>
    </w:p>
    <w:p>
      <w:pPr>
        <w:pStyle w:val="Heading2"/>
        <w:spacing w:after="140" w:before="280"/>
      </w:pPr>
      <w:r>
        <w:rPr>
          <w:b w:val="false"/>
          <w:bCs w:val="false"/>
        </w:rPr>
        <w:t xml:space="preserve">27.4 Owner Classification Design (Part 3)</w:t>
      </w:r>
    </w:p>
    <w:p>
      <w:pPr>
        <w:spacing w:after="120"/>
      </w:pPr>
      <w:r>
        <w:rPr>
          <w:b w:val="false"/>
          <w:bCs w:val="false"/>
        </w:rPr>
        <w:t xml:space="preserve">Server-authoritative events remain </w:t>
      </w:r>
      <w:r>
        <w:rPr>
          <w:b/>
          <w:bCs/>
        </w:rPr>
        <w:t xml:space="preserve">stored regardless of owner status</w:t>
      </w:r>
      <w:r>
        <w:rPr>
          <w:b w:val="false"/>
          <w:bCs w:val="false"/>
        </w:rPr>
        <w:t xml:space="preserve"> — only tagged. Each event-emitting route computes </w:t>
      </w:r>
      <w:r>
        <w:rPr>
          <w:rFonts w:ascii="Consolas" w:cs="Consolas" w:eastAsia="Consolas" w:hAnsi="Consolas"/>
          <w:b w:val="false"/>
          <w:bCs w:val="false"/>
          <w:sz w:val="19"/>
          <w:szCs w:val="19"/>
          <w:shd w:fill="F0F0F0" w:val="clear"/>
        </w:rPr>
        <w:t xml:space="preserve">const ownerFlagged = hasOwnerAnalyticsExclusionCookie(request);</w:t>
      </w:r>
      <w:r>
        <w:rPr>
          <w:b w:val="false"/>
          <w:bCs w:val="false"/>
        </w:rPr>
        <w:t xml:space="preserve"> once (identical convention to </w:t>
      </w:r>
      <w:r>
        <w:rPr>
          <w:rFonts w:ascii="Consolas" w:cs="Consolas" w:eastAsia="Consolas" w:hAnsi="Consolas"/>
          <w:b w:val="false"/>
          <w:bCs w:val="false"/>
          <w:sz w:val="19"/>
          <w:szCs w:val="19"/>
          <w:shd w:fill="F0F0F0" w:val="clear"/>
        </w:rPr>
        <w:t xml:space="preserve">anonymousId</w:t>
      </w:r>
      <w:r>
        <w:rPr>
          <w:b w:val="false"/>
          <w:bCs w:val="false"/>
        </w:rPr>
        <w:t xml:space="preserve">) and merges </w:t>
      </w:r>
      <w:r>
        <w:rPr>
          <w:rFonts w:ascii="Consolas" w:cs="Consolas" w:eastAsia="Consolas" w:hAnsi="Consolas"/>
          <w:b w:val="false"/>
          <w:bCs w:val="false"/>
          <w:sz w:val="19"/>
          <w:szCs w:val="19"/>
          <w:shd w:fill="F0F0F0" w:val="clear"/>
        </w:rPr>
        <w:t xml:space="preserve">owner_flagged: boolean</w:t>
      </w:r>
      <w:r>
        <w:rPr>
          <w:b w:val="false"/>
          <w:bCs w:val="false"/>
        </w:rPr>
        <w:t xml:space="preserve"> into its existing metadata. No ingestion suppression was added to any server-authoritative route.</w:t>
      </w:r>
    </w:p>
    <w:p>
      <w:pPr>
        <w:spacing w:after="120"/>
      </w:pPr>
      <w:r>
        <w:rPr>
          <w:b/>
          <w:bCs/>
        </w:rPr>
        <w:t xml:space="preserve">Tagged events</w:t>
      </w:r>
      <w:r>
        <w:rPr>
          <w:b w:val="false"/>
          <w:bCs w:val="false"/>
        </w:rPr>
        <w:t xml:space="preserve"> (Part 4): </w:t>
      </w:r>
      <w:r>
        <w:rPr>
          <w:rFonts w:ascii="Consolas" w:cs="Consolas" w:eastAsia="Consolas" w:hAnsi="Consolas"/>
          <w:b w:val="false"/>
          <w:bCs w:val="false"/>
          <w:sz w:val="19"/>
          <w:szCs w:val="19"/>
          <w:shd w:fill="F0F0F0" w:val="clear"/>
        </w:rPr>
        <w:t xml:space="preserve">homepage_demo_extract_attempt</w:t>
      </w:r>
      <w:r>
        <w:rPr>
          <w:b w:val="false"/>
          <w:bCs w:val="false"/>
        </w:rPr>
        <w:t xml:space="preserve">, </w:t>
      </w:r>
      <w:r>
        <w:rPr>
          <w:rFonts w:ascii="Consolas" w:cs="Consolas" w:eastAsia="Consolas" w:hAnsi="Consolas"/>
          <w:b w:val="false"/>
          <w:bCs w:val="false"/>
          <w:sz w:val="19"/>
          <w:szCs w:val="19"/>
          <w:shd w:fill="F0F0F0" w:val="clear"/>
        </w:rPr>
        <w:t xml:space="preserve">homepage_demo_extract_succeeded</w:t>
      </w:r>
      <w:r>
        <w:rPr>
          <w:b w:val="false"/>
          <w:bCs w:val="false"/>
        </w:rPr>
        <w:t xml:space="preserve">, </w:t>
      </w:r>
      <w:r>
        <w:rPr>
          <w:rFonts w:ascii="Consolas" w:cs="Consolas" w:eastAsia="Consolas" w:hAnsi="Consolas"/>
          <w:b w:val="false"/>
          <w:bCs w:val="false"/>
          <w:sz w:val="19"/>
          <w:szCs w:val="19"/>
          <w:shd w:fill="F0F0F0" w:val="clear"/>
        </w:rPr>
        <w:t xml:space="preserve">homepage_demo_extract_failed</w:t>
      </w:r>
      <w:r>
        <w:rPr>
          <w:b w:val="false"/>
          <w:bCs w:val="false"/>
        </w:rPr>
        <w:t xml:space="preserve"> (</w:t>
      </w:r>
      <w:r>
        <w:rPr>
          <w:rFonts w:ascii="Consolas" w:cs="Consolas" w:eastAsia="Consolas" w:hAnsi="Consolas"/>
          <w:b w:val="false"/>
          <w:bCs w:val="false"/>
          <w:sz w:val="19"/>
          <w:szCs w:val="19"/>
          <w:shd w:fill="F0F0F0" w:val="clear"/>
        </w:rPr>
        <w:t xml:space="preserve">app/api/homepage-demo/extract/route.ts</w:t>
      </w:r>
      <w:r>
        <w:rPr>
          <w:b w:val="false"/>
          <w:bCs w:val="false"/>
        </w:rPr>
        <w:t xml:space="preserve">), </w:t>
      </w:r>
      <w:r>
        <w:rPr>
          <w:rFonts w:ascii="Consolas" w:cs="Consolas" w:eastAsia="Consolas" w:hAnsi="Consolas"/>
          <w:b w:val="false"/>
          <w:bCs w:val="false"/>
          <w:sz w:val="19"/>
          <w:szCs w:val="19"/>
          <w:shd w:fill="F0F0F0" w:val="clear"/>
        </w:rPr>
        <w:t xml:space="preserve">demo_review_viewed</w:t>
      </w:r>
      <w:r>
        <w:rPr>
          <w:b w:val="false"/>
          <w:bCs w:val="false"/>
        </w:rPr>
        <w:t xml:space="preserve"> (</w:t>
      </w:r>
      <w:r>
        <w:rPr>
          <w:rFonts w:ascii="Consolas" w:cs="Consolas" w:eastAsia="Consolas" w:hAnsi="Consolas"/>
          <w:b w:val="false"/>
          <w:bCs w:val="false"/>
          <w:sz w:val="19"/>
          <w:szCs w:val="19"/>
          <w:shd w:fill="F0F0F0" w:val="clear"/>
        </w:rPr>
        <w:t xml:space="preserve">app/api/homepage-demo/review/route.ts</w:t>
      </w:r>
      <w:r>
        <w:rPr>
          <w:b w:val="false"/>
          <w:bCs w:val="false"/>
        </w:rPr>
        <w:t xml:space="preserve">), </w:t>
      </w:r>
      <w:r>
        <w:rPr>
          <w:rFonts w:ascii="Consolas" w:cs="Consolas" w:eastAsia="Consolas" w:hAnsi="Consolas"/>
          <w:b w:val="false"/>
          <w:bCs w:val="false"/>
          <w:sz w:val="19"/>
          <w:szCs w:val="19"/>
          <w:shd w:fill="F0F0F0" w:val="clear"/>
        </w:rPr>
        <w:t xml:space="preserve">demo_claim_saved</w:t>
      </w:r>
      <w:r>
        <w:rPr>
          <w:b w:val="false"/>
          <w:bCs w:val="false"/>
        </w:rPr>
        <w:t xml:space="preserve"> (</w:t>
      </w:r>
      <w:r>
        <w:rPr>
          <w:rFonts w:ascii="Consolas" w:cs="Consolas" w:eastAsia="Consolas" w:hAnsi="Consolas"/>
          <w:b w:val="false"/>
          <w:bCs w:val="false"/>
          <w:sz w:val="19"/>
          <w:szCs w:val="19"/>
          <w:shd w:fill="F0F0F0" w:val="clear"/>
        </w:rPr>
        <w:t xml:space="preserve">app/api/homepage-demo/claim/save/route.ts</w:t>
      </w:r>
      <w:r>
        <w:rPr>
          <w:b w:val="false"/>
          <w:bCs w:val="false"/>
        </w:rPr>
        <w:t xml:space="preserve"> and </w:t>
      </w:r>
      <w:r>
        <w:rPr>
          <w:rFonts w:ascii="Consolas" w:cs="Consolas" w:eastAsia="Consolas" w:hAnsi="Consolas"/>
          <w:b w:val="false"/>
          <w:bCs w:val="false"/>
          <w:sz w:val="19"/>
          <w:szCs w:val="19"/>
          <w:shd w:fill="F0F0F0" w:val="clear"/>
        </w:rPr>
        <w:t xml:space="preserve">claim/save-anyway/route.ts</w:t>
      </w:r>
      <w:r>
        <w:rPr>
          <w:b w:val="false"/>
          <w:bCs w:val="false"/>
        </w:rPr>
        <w:t xml:space="preserve">, on every success path including the duplicate-override-prepare </w:t>
      </w:r>
      <w:r>
        <w:rPr>
          <w:rFonts w:ascii="Consolas" w:cs="Consolas" w:eastAsia="Consolas" w:hAnsi="Consolas"/>
          <w:b w:val="false"/>
          <w:bCs w:val="false"/>
          <w:sz w:val="19"/>
          <w:szCs w:val="19"/>
          <w:shd w:fill="F0F0F0" w:val="clear"/>
        </w:rPr>
        <w:t xml:space="preserve">already_claimed</w:t>
      </w:r>
      <w:r>
        <w:rPr>
          <w:b w:val="false"/>
          <w:bCs w:val="false"/>
        </w:rPr>
        <w:t xml:space="preserve"> branch).</w:t>
      </w:r>
    </w:p>
    <w:p>
      <w:pPr>
        <w:spacing w:after="120"/>
      </w:pPr>
      <w:r>
        <w:rPr>
          <w:rFonts w:ascii="Consolas" w:cs="Consolas" w:eastAsia="Consolas" w:hAnsi="Consolas"/>
          <w:b/>
          <w:bCs/>
          <w:sz w:val="19"/>
          <w:szCs w:val="19"/>
          <w:shd w:fill="F0F0F0" w:val="clear"/>
        </w:rPr>
        <w:t xml:space="preserve">demo_account_cta_clicked</w:t>
      </w:r>
      <w:r>
        <w:rPr>
          <w:b/>
          <w:bCs/>
        </w:rPr>
        <w:t xml:space="preserve"> was deliberately NOT given </w:t>
      </w:r>
      <w:r>
        <w:rPr>
          <w:rFonts w:ascii="Consolas" w:cs="Consolas" w:eastAsia="Consolas" w:hAnsi="Consolas"/>
          <w:b/>
          <w:bCs/>
          <w:sz w:val="19"/>
          <w:szCs w:val="19"/>
          <w:shd w:fill="F0F0F0" w:val="clear"/>
        </w:rPr>
        <w:t xml:space="preserve">owner_flagged</w:t>
      </w:r>
      <w:r>
        <w:rPr>
          <w:b/>
          <w:bCs/>
        </w:rPr>
        <w:t xml:space="preserve"> metadata.</w:t>
      </w:r>
      <w:r>
        <w:rPr>
          <w:b w:val="false"/>
          <w:bCs w:val="false"/>
        </w:rPr>
        <w:t xml:space="preserve"> Its actual, unchanged behavior: when the owner-exclusion cookie is present, </w:t>
      </w:r>
      <w:r>
        <w:rPr>
          <w:rFonts w:ascii="Consolas" w:cs="Consolas" w:eastAsia="Consolas" w:hAnsi="Consolas"/>
          <w:b w:val="false"/>
          <w:bCs w:val="false"/>
          <w:sz w:val="19"/>
          <w:szCs w:val="19"/>
          <w:shd w:fill="F0F0F0" w:val="clear"/>
        </w:rPr>
        <w:t xml:space="preserve">/api/analytics/event</w:t>
      </w:r>
      <w:r>
        <w:rPr>
          <w:b w:val="false"/>
          <w:bCs w:val="false"/>
        </w:rPr>
        <w:t xml:space="preserve"> returns 204 without ever calling </w:t>
      </w:r>
      <w:r>
        <w:rPr>
          <w:rFonts w:ascii="Consolas" w:cs="Consolas" w:eastAsia="Consolas" w:hAnsi="Consolas"/>
          <w:b w:val="false"/>
          <w:bCs w:val="false"/>
          <w:sz w:val="19"/>
          <w:szCs w:val="19"/>
          <w:shd w:fill="F0F0F0" w:val="clear"/>
        </w:rPr>
        <w:t xml:space="preserve">logAnalyticsEventSafe</w:t>
      </w:r>
      <w:r>
        <w:rPr>
          <w:b w:val="false"/>
          <w:bCs w:val="false"/>
        </w:rPr>
        <w:t xml:space="preserve"> — the row is never created, so there is nothing to tag. This asymmetry is intentional and documented, not "fixed" into false symmetry, per the explicit instruction not to casually change global client owner-exclusion semantics. Proven by test (</w:t>
      </w:r>
      <w:r>
        <w:rPr>
          <w:rFonts w:ascii="Consolas" w:cs="Consolas" w:eastAsia="Consolas" w:hAnsi="Consolas"/>
          <w:b w:val="false"/>
          <w:bCs w:val="false"/>
          <w:sz w:val="19"/>
          <w:szCs w:val="19"/>
          <w:shd w:fill="F0F0F0" w:val="clear"/>
        </w:rPr>
        <w:t xml:space="preserve">app/api/analytics/event/route.test.ts</w:t>
      </w:r>
      <w:r>
        <w:rPr>
          <w:b w:val="false"/>
          <w:bCs w:val="false"/>
        </w:rPr>
        <w:t xml:space="preserve">, "demo_account_cta_clicked owner exclusion").</w:t>
      </w:r>
    </w:p>
    <w:p>
      <w:pPr>
        <w:pStyle w:val="Heading2"/>
        <w:spacing w:after="140" w:before="280"/>
      </w:pPr>
      <w:r>
        <w:rPr>
          <w:b w:val="false"/>
          <w:bCs w:val="false"/>
        </w:rPr>
        <w:t xml:space="preserve">27.5 Owner Exclusion Across a Funnel (Part 5)</w:t>
      </w:r>
    </w:p>
    <w:p>
      <w:pPr>
        <w:spacing w:after="120"/>
      </w:pPr>
      <w:r>
        <w:rPr>
          <w:b w:val="false"/>
          <w:bCs w:val="false"/>
        </w:rPr>
        <w:t xml:space="preserve">Implemented as a pure, in-memory, </w:t>
      </w:r>
      <w:r>
        <w:rPr>
          <w:b/>
          <w:bCs/>
        </w:rPr>
        <w:t xml:space="preserve">window-scoped</w:t>
      </w:r>
      <w:r>
        <w:rPr>
          <w:b w:val="false"/>
          <w:bCs w:val="false"/>
        </w:rPr>
        <w:t xml:space="preserve"> aggregation rule in </w:t>
      </w:r>
      <w:r>
        <w:rPr>
          <w:rFonts w:ascii="Consolas" w:cs="Consolas" w:eastAsia="Consolas" w:hAnsi="Consolas"/>
          <w:b w:val="false"/>
          <w:bCs w:val="false"/>
          <w:sz w:val="19"/>
          <w:szCs w:val="19"/>
          <w:shd w:fill="F0F0F0" w:val="clear"/>
        </w:rPr>
        <w:t xml:space="preserve">lib/analytics/live-demo-funnel.ts</w:t>
      </w:r>
      <w:r>
        <w:rPr>
          <w:b w:val="false"/>
          <w:bCs w:val="false"/>
        </w:rPr>
        <w:t xml:space="preserve"> — no backfill, no mutation of stored rows:</w:t>
      </w:r>
    </w:p>
    <w:p>
      <w:pPr>
        <w:pStyle w:val="ListParagraph"/>
        <w:numPr>
          <w:ilvl w:val="0"/>
          <w:numId w:val="2"/>
        </w:numPr>
        <w:spacing w:after="80"/>
      </w:pPr>
      <w:r>
        <w:rPr>
          <w:rFonts w:ascii="Consolas" w:cs="Consolas" w:eastAsia="Consolas" w:hAnsi="Consolas"/>
          <w:b w:val="false"/>
          <w:bCs w:val="false"/>
          <w:sz w:val="19"/>
          <w:szCs w:val="19"/>
          <w:shd w:fill="F0F0F0" w:val="clear"/>
        </w:rPr>
        <w:t xml:space="preserve">buildKnownOwnerAnonymousIds(rows)</w:t>
      </w:r>
      <w:r>
        <w:rPr>
          <w:b w:val="false"/>
          <w:bCs w:val="false"/>
        </w:rPr>
        <w:t xml:space="preserve"> collects every non-null </w:t>
      </w:r>
      <w:r>
        <w:rPr>
          <w:rFonts w:ascii="Consolas" w:cs="Consolas" w:eastAsia="Consolas" w:hAnsi="Consolas"/>
          <w:b w:val="false"/>
          <w:bCs w:val="false"/>
          <w:sz w:val="19"/>
          <w:szCs w:val="19"/>
          <w:shd w:fill="F0F0F0" w:val="clear"/>
        </w:rPr>
        <w:t xml:space="preserve">anonymous_id</w:t>
      </w:r>
      <w:r>
        <w:rPr>
          <w:b w:val="false"/>
          <w:bCs w:val="false"/>
        </w:rPr>
        <w:t xml:space="preserve"> that carries </w:t>
      </w:r>
      <w:r>
        <w:rPr>
          <w:rFonts w:ascii="Consolas" w:cs="Consolas" w:eastAsia="Consolas" w:hAnsi="Consolas"/>
          <w:b w:val="false"/>
          <w:bCs w:val="false"/>
          <w:sz w:val="19"/>
          <w:szCs w:val="19"/>
          <w:shd w:fill="F0F0F0" w:val="clear"/>
        </w:rPr>
        <w:t xml:space="preserve">metadata.owner_flagged === true</w:t>
      </w:r>
      <w:r>
        <w:rPr>
          <w:b w:val="false"/>
          <w:bCs w:val="false"/>
        </w:rPr>
        <w:t xml:space="preserve"> on ANY row in the currently-loaded dataset.</w:t>
      </w:r>
    </w:p>
    <w:p>
      <w:pPr>
        <w:pStyle w:val="ListParagraph"/>
        <w:numPr>
          <w:ilvl w:val="0"/>
          <w:numId w:val="2"/>
        </w:numPr>
        <w:spacing w:after="80"/>
      </w:pPr>
      <w:r>
        <w:rPr>
          <w:rFonts w:ascii="Consolas" w:cs="Consolas" w:eastAsia="Consolas" w:hAnsi="Consolas"/>
          <w:b w:val="false"/>
          <w:bCs w:val="false"/>
          <w:sz w:val="19"/>
          <w:szCs w:val="19"/>
          <w:shd w:fill="F0F0F0" w:val="clear"/>
        </w:rPr>
        <w:t xml:space="preserve">excludeKnownOwnerRows(rows, ownerAnonymousIds)</w:t>
      </w:r>
      <w:r>
        <w:rPr>
          <w:b w:val="false"/>
          <w:bCs w:val="false"/>
        </w:rPr>
        <w:t xml:space="preserve"> drops a row if it is itself flagged, OR if its </w:t>
      </w:r>
      <w:r>
        <w:rPr>
          <w:rFonts w:ascii="Consolas" w:cs="Consolas" w:eastAsia="Consolas" w:hAnsi="Consolas"/>
          <w:b w:val="false"/>
          <w:bCs w:val="false"/>
          <w:sz w:val="19"/>
          <w:szCs w:val="19"/>
          <w:shd w:fill="F0F0F0" w:val="clear"/>
        </w:rPr>
        <w:t xml:space="preserve">anonymous_id</w:t>
      </w:r>
      <w:r>
        <w:rPr>
          <w:b w:val="false"/>
          <w:bCs w:val="false"/>
        </w:rPr>
        <w:t xml:space="preserve"> is in that set — propagating exclusion backward to earlier funnel stages (e.g. an owner's </w:t>
      </w:r>
      <w:r>
        <w:rPr>
          <w:rFonts w:ascii="Consolas" w:cs="Consolas" w:eastAsia="Consolas" w:hAnsi="Consolas"/>
          <w:b w:val="false"/>
          <w:bCs w:val="false"/>
          <w:sz w:val="19"/>
          <w:szCs w:val="19"/>
          <w:shd w:fill="F0F0F0" w:val="clear"/>
        </w:rPr>
        <w:t xml:space="preserve">homepage_demo_extract_succeeded</w:t>
      </w:r>
      <w:r>
        <w:rPr>
          <w:b w:val="false"/>
          <w:bCs w:val="false"/>
        </w:rPr>
        <w:t xml:space="preserve"> from before they logged in is excluded once their later </w:t>
      </w:r>
      <w:r>
        <w:rPr>
          <w:rFonts w:ascii="Consolas" w:cs="Consolas" w:eastAsia="Consolas" w:hAnsi="Consolas"/>
          <w:b w:val="false"/>
          <w:bCs w:val="false"/>
          <w:sz w:val="19"/>
          <w:szCs w:val="19"/>
          <w:shd w:fill="F0F0F0" w:val="clear"/>
        </w:rPr>
        <w:t xml:space="preserve">demo_claim_saved</w:t>
      </w:r>
      <w:r>
        <w:rPr>
          <w:b w:val="false"/>
          <w:bCs w:val="false"/>
        </w:rPr>
        <w:t xml:space="preserve"> reveals the same anonymous_id as owner).</w:t>
      </w:r>
    </w:p>
    <w:p>
      <w:pPr>
        <w:pStyle w:val="ListParagraph"/>
        <w:numPr>
          <w:ilvl w:val="0"/>
          <w:numId w:val="2"/>
        </w:numPr>
        <w:spacing w:after="80"/>
      </w:pPr>
      <w:r>
        <w:rPr>
          <w:b w:val="false"/>
          <w:bCs w:val="false"/>
        </w:rPr>
        <w:t xml:space="preserve">A </w:t>
      </w:r>
      <w:r>
        <w:rPr>
          <w:rFonts w:ascii="Consolas" w:cs="Consolas" w:eastAsia="Consolas" w:hAnsi="Consolas"/>
          <w:b w:val="false"/>
          <w:bCs w:val="false"/>
          <w:sz w:val="19"/>
          <w:szCs w:val="19"/>
          <w:shd w:fill="F0F0F0" w:val="clear"/>
        </w:rPr>
        <w:t xml:space="preserve">null</w:t>
      </w:r>
      <w:r>
        <w:rPr>
          <w:b w:val="false"/>
          <w:bCs w:val="false"/>
        </w:rPr>
        <w:t xml:space="preserve"> </w:t>
      </w:r>
      <w:r>
        <w:rPr>
          <w:rFonts w:ascii="Consolas" w:cs="Consolas" w:eastAsia="Consolas" w:hAnsi="Consolas"/>
          <w:b w:val="false"/>
          <w:bCs w:val="false"/>
          <w:sz w:val="19"/>
          <w:szCs w:val="19"/>
          <w:shd w:fill="F0F0F0" w:val="clear"/>
        </w:rPr>
        <w:t xml:space="preserve">anonymous_id</w:t>
      </w:r>
      <w:r>
        <w:rPr>
          <w:b w:val="false"/>
          <w:bCs w:val="false"/>
        </w:rPr>
        <w:t xml:space="preserve"> never participates in propagation in either direction (it cannot be correlated to anything) — only a row that is itself directly flagged is excluded.</w:t>
      </w:r>
    </w:p>
    <w:p>
      <w:pPr>
        <w:spacing w:after="120"/>
      </w:pPr>
      <w:r>
        <w:rPr>
          <w:b/>
          <w:bCs/>
        </w:rPr>
        <w:t xml:space="preserve">Documented, un-solved limitation (exactly as instructed not to solve):</w:t>
      </w:r>
      <w:r>
        <w:rPr>
          <w:b w:val="false"/>
          <w:bCs w:val="false"/>
        </w:rPr>
        <w:t xml:space="preserve"> owner testing in a fresh/incognito browser that never reaches a verified owner login is never flagged and is not excluded from business metrics — no IP filtering, User-Agent, or fingerprinting was added or considered. This is stated directly in the Admin UI ("Fresh/incognito owner testing that never reaches a verified login cannot be reliably excluded.").</w:t>
      </w:r>
    </w:p>
    <w:p>
      <w:pPr>
        <w:pStyle w:val="Heading2"/>
        <w:spacing w:after="140" w:before="280"/>
      </w:pPr>
      <w:r>
        <w:rPr>
          <w:b w:val="false"/>
          <w:bCs w:val="false"/>
        </w:rPr>
        <w:t xml:space="preserve">27.6 Historical Data (Part 6)</w:t>
      </w:r>
    </w:p>
    <w:p>
      <w:pPr>
        <w:spacing w:after="120"/>
      </w:pPr>
      <w:r>
        <w:rPr>
          <w:b w:val="false"/>
          <w:bCs w:val="false"/>
        </w:rPr>
        <w:t xml:space="preserve">No backfill was performed or considered. The Admin UI carries a fixed, concise note: *"Owner filtering applies to traffic identifiable by the current production exclusion mechanism (a verified owner login sets a trusted browser cookie); older or unidentified activity may remain in historical totals."*</w:t>
      </w:r>
    </w:p>
    <w:p>
      <w:pPr>
        <w:pStyle w:val="Heading2"/>
        <w:spacing w:after="140" w:before="280"/>
      </w:pPr>
      <w:r>
        <w:rPr>
          <w:b w:val="false"/>
          <w:bCs w:val="false"/>
        </w:rPr>
        <w:t xml:space="preserve">27.7 Metric Definitions (Part 7)</w:t>
      </w:r>
    </w:p>
    <w:tbl>
      <w:tblPr>
        <w:tblW w:type="dxa" w:w="9000"/>
        <w:tblBorders>
          <w:top w:val="single" w:color="CBD5E1" w:sz="2"/>
          <w:left w:val="single" w:color="CBD5E1" w:sz="2"/>
          <w:bottom w:val="single" w:color="CBD5E1" w:sz="2"/>
          <w:right w:val="single" w:color="CBD5E1" w:sz="2"/>
          <w:insideH w:val="single" w:color="E2E8F0" w:sz="2"/>
          <w:insideV w:val="single" w:color="E2E8F0" w:sz="2"/>
        </w:tblBorders>
      </w:tblPr>
      <w:tblGrid>
        <w:gridCol w:w="100"/>
        <w:gridCol w:w="100"/>
        <w:gridCol w:w="100"/>
        <w:gridCol w:w="100"/>
      </w:tblGrid>
      <w:tr>
        <w:trPr>
          <w:tblHeader/>
        </w:trPr>
        <w:tc>
          <w:tcPr>
            <w:tcW w:type="dxa" w:w="2250"/>
            <w:shd w:fill="1D4ED8" w:val="clear"/>
            <w:tcMar>
              <w:top w:type="dxa" w:w="60"/>
              <w:left w:type="dxa" w:w="80"/>
              <w:bottom w:type="dxa" w:w="60"/>
              <w:right w:type="dxa" w:w="80"/>
            </w:tcMar>
          </w:tcPr>
          <w:p>
            <w:r>
              <w:rPr>
                <w:b/>
                <w:bCs/>
                <w:color w:val="FFFFFF"/>
                <w:sz w:val="17"/>
                <w:szCs w:val="17"/>
              </w:rPr>
              <w:t xml:space="preserve">Metric</w:t>
            </w:r>
          </w:p>
        </w:tc>
        <w:tc>
          <w:tcPr>
            <w:tcW w:type="dxa" w:w="2250"/>
            <w:shd w:fill="1D4ED8" w:val="clear"/>
            <w:tcMar>
              <w:top w:type="dxa" w:w="60"/>
              <w:left w:type="dxa" w:w="80"/>
              <w:bottom w:type="dxa" w:w="60"/>
              <w:right w:type="dxa" w:w="80"/>
            </w:tcMar>
          </w:tcPr>
          <w:p>
            <w:r>
              <w:rPr>
                <w:b/>
                <w:bCs/>
                <w:color w:val="FFFFFF"/>
                <w:sz w:val="17"/>
                <w:szCs w:val="17"/>
              </w:rPr>
              <w:t xml:space="preserve">Unit</w:t>
            </w:r>
          </w:p>
        </w:tc>
        <w:tc>
          <w:tcPr>
            <w:tcW w:type="dxa" w:w="2250"/>
            <w:shd w:fill="1D4ED8" w:val="clear"/>
            <w:tcMar>
              <w:top w:type="dxa" w:w="60"/>
              <w:left w:type="dxa" w:w="80"/>
              <w:bottom w:type="dxa" w:w="60"/>
              <w:right w:type="dxa" w:w="80"/>
            </w:tcMar>
          </w:tcPr>
          <w:p>
            <w:r>
              <w:rPr>
                <w:b/>
                <w:bCs/>
                <w:color w:val="FFFFFF"/>
                <w:sz w:val="17"/>
                <w:szCs w:val="17"/>
              </w:rPr>
              <w:t xml:space="preserve">Unique?</w:t>
            </w:r>
          </w:p>
        </w:tc>
        <w:tc>
          <w:tcPr>
            <w:tcW w:type="dxa" w:w="2250"/>
            <w:shd w:fill="1D4ED8" w:val="clear"/>
            <w:tcMar>
              <w:top w:type="dxa" w:w="60"/>
              <w:left w:type="dxa" w:w="80"/>
              <w:bottom w:type="dxa" w:w="60"/>
              <w:right w:type="dxa" w:w="80"/>
            </w:tcMar>
          </w:tcPr>
          <w:p>
            <w:r>
              <w:rPr>
                <w:b/>
                <w:bCs/>
                <w:color w:val="FFFFFF"/>
                <w:sz w:val="17"/>
                <w:szCs w:val="17"/>
              </w:rPr>
              <w:t xml:space="preserve">Null-identity treatment</w:t>
            </w:r>
          </w:p>
        </w:tc>
      </w:tr>
      <w:tr>
        <w:tc>
          <w:tcPr>
            <w:tcW w:type="dxa" w:w="2250"/>
            <w:tcMar>
              <w:top w:type="dxa" w:w="60"/>
              <w:left w:type="dxa" w:w="80"/>
              <w:bottom w:type="dxa" w:w="60"/>
              <w:right w:type="dxa" w:w="80"/>
            </w:tcMar>
          </w:tcPr>
          <w:p>
            <w:r>
              <w:rPr>
                <w:b w:val="false"/>
                <w:bCs w:val="false"/>
                <w:sz w:val="17"/>
                <w:szCs w:val="17"/>
              </w:rPr>
              <w:t xml:space="preserve">Demo attempts / successful demos</w:t>
            </w:r>
          </w:p>
        </w:tc>
        <w:tc>
          <w:tcPr>
            <w:tcW w:type="dxa" w:w="2250"/>
            <w:tcMar>
              <w:top w:type="dxa" w:w="60"/>
              <w:left w:type="dxa" w:w="80"/>
              <w:bottom w:type="dxa" w:w="60"/>
              <w:right w:type="dxa" w:w="80"/>
            </w:tcMar>
          </w:tcPr>
          <w:p>
            <w:r>
              <w:rPr>
                <w:b w:val="false"/>
                <w:bCs w:val="false"/>
                <w:sz w:val="17"/>
                <w:szCs w:val="17"/>
              </w:rPr>
              <w:t xml:space="preserve">Raw event occurrences</w:t>
            </w:r>
          </w:p>
        </w:tc>
        <w:tc>
          <w:tcPr>
            <w:tcW w:type="dxa" w:w="2250"/>
            <w:tcMar>
              <w:top w:type="dxa" w:w="60"/>
              <w:left w:type="dxa" w:w="80"/>
              <w:bottom w:type="dxa" w:w="60"/>
              <w:right w:type="dxa" w:w="80"/>
            </w:tcMar>
          </w:tcPr>
          <w:p>
            <w:r>
              <w:rPr>
                <w:b w:val="false"/>
                <w:bCs w:val="false"/>
                <w:sz w:val="17"/>
                <w:szCs w:val="17"/>
              </w:rPr>
              <w:t xml:space="preserve">No</w:t>
            </w:r>
          </w:p>
        </w:tc>
        <w:tc>
          <w:tcPr>
            <w:tcW w:type="dxa" w:w="2250"/>
            <w:tcMar>
              <w:top w:type="dxa" w:w="60"/>
              <w:left w:type="dxa" w:w="80"/>
              <w:bottom w:type="dxa" w:w="60"/>
              <w:right w:type="dxa" w:w="80"/>
            </w:tcMar>
          </w:tcPr>
          <w:p>
            <w:r>
              <w:rPr>
                <w:b w:val="false"/>
                <w:bCs w:val="false"/>
                <w:sz w:val="17"/>
                <w:szCs w:val="17"/>
              </w:rPr>
              <w:t xml:space="preserve">n/a</w:t>
            </w:r>
          </w:p>
        </w:tc>
      </w:tr>
      <w:tr>
        <w:tc>
          <w:tcPr>
            <w:tcW w:type="dxa" w:w="2250"/>
            <w:tcMar>
              <w:top w:type="dxa" w:w="60"/>
              <w:left w:type="dxa" w:w="80"/>
              <w:bottom w:type="dxa" w:w="60"/>
              <w:right w:type="dxa" w:w="80"/>
            </w:tcMar>
          </w:tcPr>
          <w:p>
            <w:r>
              <w:rPr>
                <w:b w:val="false"/>
                <w:bCs w:val="false"/>
                <w:sz w:val="17"/>
                <w:szCs w:val="17"/>
              </w:rPr>
              <w:t xml:space="preserve">Review reached / claims saved</w:t>
            </w:r>
          </w:p>
        </w:tc>
        <w:tc>
          <w:tcPr>
            <w:tcW w:type="dxa" w:w="2250"/>
            <w:tcMar>
              <w:top w:type="dxa" w:w="60"/>
              <w:left w:type="dxa" w:w="80"/>
              <w:bottom w:type="dxa" w:w="60"/>
              <w:right w:type="dxa" w:w="80"/>
            </w:tcMar>
          </w:tcPr>
          <w:p>
            <w:r>
              <w:rPr>
                <w:b w:val="false"/>
                <w:bCs w:val="false"/>
                <w:sz w:val="17"/>
                <w:szCs w:val="17"/>
              </w:rPr>
              <w:t xml:space="preserve">Raw event occurrences (already idempotent per draft/claim from Phases 1B/1C)</w:t>
            </w:r>
          </w:p>
        </w:tc>
        <w:tc>
          <w:tcPr>
            <w:tcW w:type="dxa" w:w="2250"/>
            <w:tcMar>
              <w:top w:type="dxa" w:w="60"/>
              <w:left w:type="dxa" w:w="80"/>
              <w:bottom w:type="dxa" w:w="60"/>
              <w:right w:type="dxa" w:w="80"/>
            </w:tcMar>
          </w:tcPr>
          <w:p>
            <w:r>
              <w:rPr>
                <w:b w:val="false"/>
                <w:bCs w:val="false"/>
                <w:sz w:val="17"/>
                <w:szCs w:val="17"/>
              </w:rPr>
              <w:t xml:space="preserve">No</w:t>
            </w:r>
          </w:p>
        </w:tc>
        <w:tc>
          <w:tcPr>
            <w:tcW w:type="dxa" w:w="2250"/>
            <w:tcMar>
              <w:top w:type="dxa" w:w="60"/>
              <w:left w:type="dxa" w:w="80"/>
              <w:bottom w:type="dxa" w:w="60"/>
              <w:right w:type="dxa" w:w="80"/>
            </w:tcMar>
          </w:tcPr>
          <w:p>
            <w:r>
              <w:rPr>
                <w:b w:val="false"/>
                <w:bCs w:val="false"/>
                <w:sz w:val="17"/>
                <w:szCs w:val="17"/>
              </w:rPr>
              <w:t xml:space="preserve">n/a</w:t>
            </w:r>
          </w:p>
        </w:tc>
      </w:tr>
      <w:tr>
        <w:tc>
          <w:tcPr>
            <w:tcW w:type="dxa" w:w="2250"/>
            <w:tcMar>
              <w:top w:type="dxa" w:w="60"/>
              <w:left w:type="dxa" w:w="80"/>
              <w:bottom w:type="dxa" w:w="60"/>
              <w:right w:type="dxa" w:w="80"/>
            </w:tcMar>
          </w:tcPr>
          <w:p>
            <w:r>
              <w:rPr>
                <w:b w:val="false"/>
                <w:bCs w:val="false"/>
                <w:sz w:val="17"/>
                <w:szCs w:val="17"/>
              </w:rPr>
              <w:t xml:space="preserve">Correlated / uncorrelated demos, review reached</w:t>
            </w:r>
          </w:p>
        </w:tc>
        <w:tc>
          <w:tcPr>
            <w:tcW w:type="dxa" w:w="2250"/>
            <w:tcMar>
              <w:top w:type="dxa" w:w="60"/>
              <w:left w:type="dxa" w:w="80"/>
              <w:bottom w:type="dxa" w:w="60"/>
              <w:right w:type="dxa" w:w="80"/>
            </w:tcMar>
          </w:tcPr>
          <w:p>
            <w:r>
              <w:rPr>
                <w:b w:val="false"/>
                <w:bCs w:val="false"/>
                <w:sz w:val="17"/>
                <w:szCs w:val="17"/>
              </w:rPr>
              <w:t xml:space="preserve">Distinct non-null </w:t>
            </w:r>
            <w:r>
              <w:rPr>
                <w:rFonts w:ascii="Consolas" w:cs="Consolas" w:eastAsia="Consolas" w:hAnsi="Consolas"/>
                <w:b w:val="false"/>
                <w:bCs w:val="false"/>
                <w:sz w:val="17"/>
                <w:szCs w:val="17"/>
                <w:shd w:fill="F0F0F0" w:val="clear"/>
              </w:rPr>
              <w:t xml:space="preserve">anonymous_id</w:t>
            </w:r>
            <w:r>
              <w:rPr>
                <w:b w:val="false"/>
                <w:bCs w:val="false"/>
                <w:sz w:val="17"/>
                <w:szCs w:val="17"/>
              </w:rPr>
              <w:t xml:space="preserve"> vs. count of null-</w:t>
            </w:r>
            <w:r>
              <w:rPr>
                <w:rFonts w:ascii="Consolas" w:cs="Consolas" w:eastAsia="Consolas" w:hAnsi="Consolas"/>
                <w:b w:val="false"/>
                <w:bCs w:val="false"/>
                <w:sz w:val="17"/>
                <w:szCs w:val="17"/>
                <w:shd w:fill="F0F0F0" w:val="clear"/>
              </w:rPr>
              <w:t xml:space="preserve">anonymous_id</w:t>
            </w:r>
            <w:r>
              <w:rPr>
                <w:b w:val="false"/>
                <w:bCs w:val="false"/>
                <w:sz w:val="17"/>
                <w:szCs w:val="17"/>
              </w:rPr>
              <w:t xml:space="preserve"> rows</w:t>
            </w:r>
          </w:p>
        </w:tc>
        <w:tc>
          <w:tcPr>
            <w:tcW w:type="dxa" w:w="2250"/>
            <w:tcMar>
              <w:top w:type="dxa" w:w="60"/>
              <w:left w:type="dxa" w:w="80"/>
              <w:bottom w:type="dxa" w:w="60"/>
              <w:right w:type="dxa" w:w="80"/>
            </w:tcMar>
          </w:tcPr>
          <w:p>
            <w:r>
              <w:rPr>
                <w:b w:val="false"/>
                <w:bCs w:val="false"/>
                <w:sz w:val="17"/>
                <w:szCs w:val="17"/>
              </w:rPr>
              <w:t xml:space="preserve">Anonymous browser context, not a person</w:t>
            </w:r>
          </w:p>
        </w:tc>
        <w:tc>
          <w:tcPr>
            <w:tcW w:type="dxa" w:w="2250"/>
            <w:tcMar>
              <w:top w:type="dxa" w:w="60"/>
              <w:left w:type="dxa" w:w="80"/>
              <w:bottom w:type="dxa" w:w="60"/>
              <w:right w:type="dxa" w:w="80"/>
            </w:tcMar>
          </w:tcPr>
          <w:p>
            <w:r>
              <w:rPr>
                <w:b w:val="false"/>
                <w:bCs w:val="false"/>
                <w:sz w:val="17"/>
                <w:szCs w:val="17"/>
              </w:rPr>
              <w:t xml:space="preserve">Null values are NEVER grouped into one browser — each null-</w:t>
            </w:r>
            <w:r>
              <w:rPr>
                <w:rFonts w:ascii="Consolas" w:cs="Consolas" w:eastAsia="Consolas" w:hAnsi="Consolas"/>
                <w:b w:val="false"/>
                <w:bCs w:val="false"/>
                <w:sz w:val="17"/>
                <w:szCs w:val="17"/>
                <w:shd w:fill="F0F0F0" w:val="clear"/>
              </w:rPr>
              <w:t xml:space="preserve">anonymous_id</w:t>
            </w:r>
            <w:r>
              <w:rPr>
                <w:b w:val="false"/>
                <w:bCs w:val="false"/>
                <w:sz w:val="17"/>
                <w:szCs w:val="17"/>
              </w:rPr>
              <w:t xml:space="preserve"> row is counted individually as uncorrelated</w:t>
            </w:r>
          </w:p>
        </w:tc>
      </w:tr>
      <w:tr>
        <w:tc>
          <w:tcPr>
            <w:tcW w:type="dxa" w:w="2250"/>
            <w:tcMar>
              <w:top w:type="dxa" w:w="60"/>
              <w:left w:type="dxa" w:w="80"/>
              <w:bottom w:type="dxa" w:w="60"/>
              <w:right w:type="dxa" w:w="80"/>
            </w:tcMar>
          </w:tcPr>
          <w:p>
            <w:r>
              <w:rPr>
                <w:b w:val="false"/>
                <w:bCs w:val="false"/>
                <w:sz w:val="17"/>
                <w:szCs w:val="17"/>
              </w:rPr>
              <w:t xml:space="preserve">Unique demo trials</w:t>
            </w:r>
          </w:p>
        </w:tc>
        <w:tc>
          <w:tcPr>
            <w:tcW w:type="dxa" w:w="2250"/>
            <w:tcMar>
              <w:top w:type="dxa" w:w="60"/>
              <w:left w:type="dxa" w:w="80"/>
              <w:bottom w:type="dxa" w:w="60"/>
              <w:right w:type="dxa" w:w="80"/>
            </w:tcMar>
          </w:tcPr>
          <w:p>
            <w:r>
              <w:rPr>
                <w:b w:val="false"/>
                <w:bCs w:val="false"/>
                <w:sz w:val="17"/>
                <w:szCs w:val="17"/>
              </w:rPr>
              <w:t xml:space="preserve">Exact DB count of </w:t>
            </w:r>
            <w:r>
              <w:rPr>
                <w:rFonts w:ascii="Consolas" w:cs="Consolas" w:eastAsia="Consolas" w:hAnsi="Consolas"/>
                <w:b w:val="false"/>
                <w:bCs w:val="false"/>
                <w:sz w:val="17"/>
                <w:szCs w:val="17"/>
                <w:shd w:fill="F0F0F0" w:val="clear"/>
              </w:rPr>
              <w:t xml:space="preserve">homepage_demo_trials</w:t>
            </w:r>
            <w:r>
              <w:rPr>
                <w:b w:val="false"/>
                <w:bCs w:val="false"/>
                <w:sz w:val="17"/>
                <w:szCs w:val="17"/>
              </w:rPr>
              <w:t xml:space="preserve"> rows in window</w:t>
            </w:r>
          </w:p>
        </w:tc>
        <w:tc>
          <w:tcPr>
            <w:tcW w:type="dxa" w:w="2250"/>
            <w:tcMar>
              <w:top w:type="dxa" w:w="60"/>
              <w:left w:type="dxa" w:w="80"/>
              <w:bottom w:type="dxa" w:w="60"/>
              <w:right w:type="dxa" w:w="80"/>
            </w:tcMar>
          </w:tcPr>
          <w:p>
            <w:r>
              <w:rPr>
                <w:b w:val="false"/>
                <w:bCs w:val="false"/>
                <w:sz w:val="17"/>
                <w:szCs w:val="17"/>
              </w:rPr>
              <w:t xml:space="preserve">Trial record, not a person</w:t>
            </w:r>
          </w:p>
        </w:tc>
        <w:tc>
          <w:tcPr>
            <w:tcW w:type="dxa" w:w="2250"/>
            <w:tcMar>
              <w:top w:type="dxa" w:w="60"/>
              <w:left w:type="dxa" w:w="80"/>
              <w:bottom w:type="dxa" w:w="60"/>
              <w:right w:type="dxa" w:w="80"/>
            </w:tcMar>
          </w:tcPr>
          <w:p>
            <w:r>
              <w:rPr>
                <w:b w:val="false"/>
                <w:bCs w:val="false"/>
                <w:sz w:val="17"/>
                <w:szCs w:val="17"/>
              </w:rPr>
              <w:t xml:space="preserve">n/a</w:t>
            </w:r>
          </w:p>
        </w:tc>
      </w:tr>
      <w:tr>
        <w:tc>
          <w:tcPr>
            <w:tcW w:type="dxa" w:w="2250"/>
            <w:tcMar>
              <w:top w:type="dxa" w:w="60"/>
              <w:left w:type="dxa" w:w="80"/>
              <w:bottom w:type="dxa" w:w="60"/>
              <w:right w:type="dxa" w:w="80"/>
            </w:tcMar>
          </w:tcPr>
          <w:p>
            <w:r>
              <w:rPr>
                <w:b w:val="false"/>
                <w:bCs w:val="false"/>
                <w:sz w:val="17"/>
                <w:szCs w:val="17"/>
              </w:rPr>
              <w:t xml:space="preserve">Authenticated users (with claim saved)</w:t>
            </w:r>
          </w:p>
        </w:tc>
        <w:tc>
          <w:tcPr>
            <w:tcW w:type="dxa" w:w="2250"/>
            <w:tcMar>
              <w:top w:type="dxa" w:w="60"/>
              <w:left w:type="dxa" w:w="80"/>
              <w:bottom w:type="dxa" w:w="60"/>
              <w:right w:type="dxa" w:w="80"/>
            </w:tcMar>
          </w:tcPr>
          <w:p>
            <w:r>
              <w:rPr>
                <w:b w:val="false"/>
                <w:bCs w:val="false"/>
                <w:sz w:val="17"/>
                <w:szCs w:val="17"/>
              </w:rPr>
              <w:t xml:space="preserve">Distinct trusted </w:t>
            </w:r>
            <w:r>
              <w:rPr>
                <w:rFonts w:ascii="Consolas" w:cs="Consolas" w:eastAsia="Consolas" w:hAnsi="Consolas"/>
                <w:b w:val="false"/>
                <w:bCs w:val="false"/>
                <w:sz w:val="17"/>
                <w:szCs w:val="17"/>
                <w:shd w:fill="F0F0F0" w:val="clear"/>
              </w:rPr>
              <w:t xml:space="preserve">user_id</w:t>
            </w:r>
            <w:r>
              <w:rPr>
                <w:b w:val="false"/>
                <w:bCs w:val="false"/>
                <w:sz w:val="17"/>
                <w:szCs w:val="17"/>
              </w:rPr>
              <w:t xml:space="preserve"> among </w:t>
            </w:r>
            <w:r>
              <w:rPr>
                <w:rFonts w:ascii="Consolas" w:cs="Consolas" w:eastAsia="Consolas" w:hAnsi="Consolas"/>
                <w:b w:val="false"/>
                <w:bCs w:val="false"/>
                <w:sz w:val="17"/>
                <w:szCs w:val="17"/>
                <w:shd w:fill="F0F0F0" w:val="clear"/>
              </w:rPr>
              <w:t xml:space="preserve">demo_claim_saved</w:t>
            </w:r>
            <w:r>
              <w:rPr>
                <w:b w:val="false"/>
                <w:bCs w:val="false"/>
                <w:sz w:val="17"/>
                <w:szCs w:val="17"/>
              </w:rPr>
              <w:t xml:space="preserve"> rows</w:t>
            </w:r>
          </w:p>
        </w:tc>
        <w:tc>
          <w:tcPr>
            <w:tcW w:type="dxa" w:w="2250"/>
            <w:tcMar>
              <w:top w:type="dxa" w:w="60"/>
              <w:left w:type="dxa" w:w="80"/>
              <w:bottom w:type="dxa" w:w="60"/>
              <w:right w:type="dxa" w:w="80"/>
            </w:tcMar>
          </w:tcPr>
          <w:p>
            <w:r>
              <w:rPr>
                <w:b w:val="false"/>
                <w:bCs w:val="false"/>
                <w:sz w:val="17"/>
                <w:szCs w:val="17"/>
              </w:rPr>
              <w:t xml:space="preserve">Real authenticated account</w:t>
            </w:r>
          </w:p>
        </w:tc>
        <w:tc>
          <w:tcPr>
            <w:tcW w:type="dxa" w:w="2250"/>
            <w:tcMar>
              <w:top w:type="dxa" w:w="60"/>
              <w:left w:type="dxa" w:w="80"/>
              <w:bottom w:type="dxa" w:w="60"/>
              <w:right w:type="dxa" w:w="80"/>
            </w:tcMar>
          </w:tcPr>
          <w:p>
            <w:r>
              <w:rPr>
                <w:b w:val="false"/>
                <w:bCs w:val="false"/>
                <w:sz w:val="17"/>
                <w:szCs w:val="17"/>
              </w:rPr>
              <w:t xml:space="preserve">n/a</w:t>
            </w:r>
          </w:p>
        </w:tc>
      </w:tr>
    </w:tbl>
    <w:p>
      <w:pPr>
        <w:spacing w:after="160"/>
      </w:pPr>
    </w:p>
    <w:p>
      <w:pPr>
        <w:spacing w:after="120"/>
      </w:pPr>
      <w:r>
        <w:rPr>
          <w:b w:val="false"/>
          <w:bCs w:val="false"/>
        </w:rPr>
        <w:t xml:space="preserve">The wording "unique people" is never used anywhere on the page (asserted by test).</w:t>
      </w:r>
    </w:p>
    <w:p>
      <w:pPr>
        <w:pStyle w:val="Heading2"/>
        <w:spacing w:after="140" w:before="280"/>
      </w:pPr>
      <w:r>
        <w:rPr>
          <w:b w:val="false"/>
          <w:bCs w:val="false"/>
        </w:rPr>
        <w:t xml:space="preserve">27.8 CTA Consent Treatment (Part 8)</w:t>
      </w:r>
    </w:p>
    <w:p>
      <w:pPr>
        <w:spacing w:after="120"/>
      </w:pPr>
      <w:r>
        <w:rPr>
          <w:rFonts w:ascii="Consolas" w:cs="Consolas" w:eastAsia="Consolas" w:hAnsi="Consolas"/>
          <w:b w:val="false"/>
          <w:bCs w:val="false"/>
          <w:sz w:val="19"/>
          <w:szCs w:val="19"/>
          <w:shd w:fill="F0F0F0" w:val="clear"/>
        </w:rPr>
        <w:t xml:space="preserve">lib/analytics/live-demo-funnel.ts</w:t>
      </w:r>
      <w:r>
        <w:rPr>
          <w:b w:val="false"/>
          <w:bCs w:val="false"/>
        </w:rPr>
        <w:t xml:space="preserve">'s </w:t>
      </w:r>
      <w:r>
        <w:rPr>
          <w:rFonts w:ascii="Consolas" w:cs="Consolas" w:eastAsia="Consolas" w:hAnsi="Consolas"/>
          <w:b w:val="false"/>
          <w:bCs w:val="false"/>
          <w:sz w:val="19"/>
          <w:szCs w:val="19"/>
          <w:shd w:fill="F0F0F0" w:val="clear"/>
        </w:rPr>
        <w:t xml:space="preserve">buildLiveDemoConversionCounts</w:t>
      </w:r>
      <w:r>
        <w:rPr>
          <w:b w:val="false"/>
          <w:bCs w:val="false"/>
        </w:rPr>
        <w:t xml:space="preserve"> </w:t>
      </w:r>
      <w:r>
        <w:rPr>
          <w:b/>
          <w:bCs/>
        </w:rPr>
        <w:t xml:space="preserve">never computes any rate using </w:t>
      </w:r>
      <w:r>
        <w:rPr>
          <w:rFonts w:ascii="Consolas" w:cs="Consolas" w:eastAsia="Consolas" w:hAnsi="Consolas"/>
          <w:b/>
          <w:bCs/>
          <w:sz w:val="19"/>
          <w:szCs w:val="19"/>
          <w:shd w:fill="F0F0F0" w:val="clear"/>
        </w:rPr>
        <w:t xml:space="preserve">observedCtaClicks</w:t>
      </w:r>
      <w:r>
        <w:rPr>
          <w:b/>
          <w:bCs/>
        </w:rPr>
        <w:t xml:space="preserve"> as numerator or denominator</w:t>
      </w:r>
      <w:r>
        <w:rPr>
          <w:b w:val="false"/>
          <w:bCs w:val="false"/>
        </w:rPr>
        <w:t xml:space="preserve"> — structurally, the returned type has no such field, locked by a dedicated unit test. Rates are computed only among the three server-authoritative milestones (attempts, successful demos → review reached, successful demos → claims saved). Observed CTA clicks are shown as a bare count, explicitly labeled "observed... client-fired, best-effort, and depend on analytics consent" in the section description. Verified end-to-end by an Admin UI test with 0 CTA clicks and 1 claim saved: the claims-saved rate correctly shows 100% (against successful demos), never an undefined/Infinity value from a zero CTA denominator.</w:t>
      </w:r>
    </w:p>
    <w:p>
      <w:pPr>
        <w:pStyle w:val="Heading2"/>
        <w:spacing w:after="140" w:before="280"/>
      </w:pPr>
      <w:r>
        <w:rPr>
          <w:b w:val="false"/>
          <w:bCs w:val="false"/>
        </w:rPr>
        <w:t xml:space="preserve">27.9 Auth Attribution (Part 9/10)</w:t>
      </w:r>
    </w:p>
    <w:p>
      <w:pPr>
        <w:spacing w:after="120"/>
      </w:pPr>
      <w:r>
        <w:rPr>
          <w:rFonts w:ascii="Consolas" w:cs="Consolas" w:eastAsia="Consolas" w:hAnsi="Consolas"/>
          <w:b w:val="false"/>
          <w:bCs w:val="false"/>
          <w:sz w:val="19"/>
          <w:szCs w:val="19"/>
          <w:shd w:fill="F0F0F0" w:val="clear"/>
        </w:rPr>
        <w:t xml:space="preserve">signup_success</w:t>
      </w:r>
      <w:r>
        <w:rPr>
          <w:b w:val="false"/>
          <w:bCs w:val="false"/>
        </w:rPr>
        <w:t xml:space="preserve"> already carries </w:t>
      </w:r>
      <w:r>
        <w:rPr>
          <w:rFonts w:ascii="Consolas" w:cs="Consolas" w:eastAsia="Consolas" w:hAnsi="Consolas"/>
          <w:b w:val="false"/>
          <w:bCs w:val="false"/>
          <w:sz w:val="19"/>
          <w:szCs w:val="19"/>
          <w:shd w:fill="F0F0F0" w:val="clear"/>
        </w:rPr>
        <w:t xml:space="preserve">anonymous_id</w:t>
      </w:r>
      <w:r>
        <w:rPr>
          <w:b w:val="false"/>
          <w:bCs w:val="false"/>
        </w:rPr>
        <w:t xml:space="preserve"> (pre-existing) and needed no change. </w:t>
      </w:r>
      <w:r>
        <w:rPr>
          <w:rFonts w:ascii="Consolas" w:cs="Consolas" w:eastAsia="Consolas" w:hAnsi="Consolas"/>
          <w:b w:val="false"/>
          <w:bCs w:val="false"/>
          <w:sz w:val="19"/>
          <w:szCs w:val="19"/>
          <w:shd w:fill="F0F0F0" w:val="clear"/>
        </w:rPr>
        <w:t xml:space="preserve">login_success</w:t>
      </w:r>
      <w:r>
        <w:rPr>
          <w:b w:val="false"/>
          <w:bCs w:val="false"/>
        </w:rPr>
        <w:t xml:space="preserve"> had neither </w:t>
      </w:r>
      <w:r>
        <w:rPr>
          <w:rFonts w:ascii="Consolas" w:cs="Consolas" w:eastAsia="Consolas" w:hAnsi="Consolas"/>
          <w:b w:val="false"/>
          <w:bCs w:val="false"/>
          <w:sz w:val="19"/>
          <w:szCs w:val="19"/>
          <w:shd w:fill="F0F0F0" w:val="clear"/>
        </w:rPr>
        <w:t xml:space="preserve">anonymous_id</w:t>
      </w:r>
      <w:r>
        <w:rPr>
          <w:b w:val="false"/>
          <w:bCs w:val="false"/>
        </w:rPr>
        <w:t xml:space="preserve"> nor any demo-signal — the one identified, narrow, justified enrichment:</w:t>
      </w:r>
    </w:p>
    <w:p>
      <w:pPr>
        <w:shd w:fill="F1F5F9" w:val="clear"/>
        <w:spacing w:after="0"/>
      </w:pPr>
      <w:r>
        <w:rPr>
          <w:rFonts w:ascii="Consolas" w:cs="Consolas" w:eastAsia="Consolas" w:hAnsi="Consolas"/>
          <w:sz w:val="17"/>
          <w:szCs w:val="17"/>
        </w:rPr>
        <w:t xml:space="preserve">scheduleLoginSuccessAnalytics(</w:t>
      </w:r>
    </w:p>
    <w:p>
      <w:pPr>
        <w:shd w:fill="F1F5F9" w:val="clear"/>
        <w:spacing w:after="0"/>
      </w:pPr>
      <w:r>
        <w:rPr>
          <w:rFonts w:ascii="Consolas" w:cs="Consolas" w:eastAsia="Consolas" w:hAnsi="Consolas"/>
          <w:sz w:val="17"/>
          <w:szCs w:val="17"/>
        </w:rPr>
        <w:t xml:space="preserve">  data.user.id,</w:t>
      </w:r>
    </w:p>
    <w:p>
      <w:pPr>
        <w:shd w:fill="F1F5F9" w:val="clear"/>
        <w:spacing w:after="0"/>
      </w:pPr>
      <w:r>
        <w:rPr>
          <w:rFonts w:ascii="Consolas" w:cs="Consolas" w:eastAsia="Consolas" w:hAnsi="Consolas"/>
          <w:sz w:val="17"/>
          <w:szCs w:val="17"/>
        </w:rPr>
        <w:t xml:space="preserve">  readAnonymousIdCookie(request),         // already-existing first-party cookie</w:t>
      </w:r>
    </w:p>
    <w:p>
      <w:pPr>
        <w:shd w:fill="F1F5F9" w:val="clear"/>
        <w:spacing w:after="0"/>
      </w:pPr>
      <w:r>
        <w:rPr>
          <w:rFonts w:ascii="Consolas" w:cs="Consolas" w:eastAsia="Consolas" w:hAnsi="Consolas"/>
          <w:sz w:val="17"/>
          <w:szCs w:val="17"/>
        </w:rPr>
        <w:t xml:space="preserve">  homepageDemoClaimIntent !== null        // already-existing, already-parsed closed intent</w:t>
      </w:r>
    </w:p>
    <w:p>
      <w:pPr>
        <w:shd w:fill="F1F5F9" w:val="clear"/>
        <w:spacing w:after="0"/>
      </w:pPr>
      <w:r>
        <w:rPr>
          <w:rFonts w:ascii="Consolas" w:cs="Consolas" w:eastAsia="Consolas" w:hAnsi="Consolas"/>
          <w:sz w:val="17"/>
          <w:szCs w:val="17"/>
        </w:rPr>
        <w:t xml:space="preserve">);</w:t>
      </w:r>
    </w:p>
    <w:p>
      <w:pPr>
        <w:spacing w:after="160"/>
      </w:pPr>
    </w:p>
    <w:p>
      <w:pPr>
        <w:spacing w:after="120"/>
      </w:pPr>
      <w:r>
        <w:rPr>
          <w:b w:val="false"/>
          <w:bCs w:val="false"/>
        </w:rPr>
        <w:t xml:space="preserve">Both values were already present in trusted request context for other purposes (the redirect-destination logic) before this phase; no schema change, no auth-behavior change, no new funnel identifier. </w:t>
      </w:r>
      <w:r>
        <w:rPr>
          <w:rFonts w:ascii="Consolas" w:cs="Consolas" w:eastAsia="Consolas" w:hAnsi="Consolas"/>
          <w:b w:val="false"/>
          <w:bCs w:val="false"/>
          <w:sz w:val="19"/>
          <w:szCs w:val="19"/>
          <w:shd w:fill="F0F0F0" w:val="clear"/>
        </w:rPr>
        <w:t xml:space="preserve">metadata: { demo_intent: boolean }</w:t>
      </w:r>
      <w:r>
        <w:rPr>
          <w:b w:val="false"/>
          <w:bCs w:val="false"/>
        </w:rPr>
        <w:t xml:space="preserve"> and </w:t>
      </w:r>
      <w:r>
        <w:rPr>
          <w:rFonts w:ascii="Consolas" w:cs="Consolas" w:eastAsia="Consolas" w:hAnsi="Consolas"/>
          <w:b w:val="false"/>
          <w:bCs w:val="false"/>
          <w:sz w:val="19"/>
          <w:szCs w:val="19"/>
          <w:shd w:fill="F0F0F0" w:val="clear"/>
        </w:rPr>
        <w:t xml:space="preserve">anonymousId</w:t>
      </w:r>
      <w:r>
        <w:rPr>
          <w:b w:val="false"/>
          <w:bCs w:val="false"/>
        </w:rPr>
        <w:t xml:space="preserve"> were added to the existing </w:t>
      </w:r>
      <w:r>
        <w:rPr>
          <w:rFonts w:ascii="Consolas" w:cs="Consolas" w:eastAsia="Consolas" w:hAnsi="Consolas"/>
          <w:b w:val="false"/>
          <w:bCs w:val="false"/>
          <w:sz w:val="19"/>
          <w:szCs w:val="19"/>
          <w:shd w:fill="F0F0F0" w:val="clear"/>
        </w:rPr>
        <w:t xml:space="preserve">login_success</w:t>
      </w:r>
      <w:r>
        <w:rPr>
          <w:b w:val="false"/>
          <w:bCs w:val="false"/>
        </w:rPr>
        <w:t xml:space="preserve"> event only. Covered by 5 new tests. </w:t>
      </w:r>
      <w:r>
        <w:rPr>
          <w:b/>
          <w:bCs/>
        </w:rPr>
        <w:t xml:space="preserve">The Admin funnel deliberately does NOT include a first-class "Auth completed" stage</w:t>
      </w:r>
      <w:r>
        <w:rPr>
          <w:b w:val="false"/>
          <w:bCs w:val="false"/>
        </w:rPr>
        <w:t xml:space="preserve"> — </w:t>
      </w:r>
      <w:r>
        <w:rPr>
          <w:rFonts w:ascii="Consolas" w:cs="Consolas" w:eastAsia="Consolas" w:hAnsi="Consolas"/>
          <w:b w:val="false"/>
          <w:bCs w:val="false"/>
          <w:sz w:val="19"/>
          <w:szCs w:val="19"/>
          <w:shd w:fill="F0F0F0" w:val="clear"/>
        </w:rPr>
        <w:t xml:space="preserve">login_success</w:t>
      </w:r>
      <w:r>
        <w:rPr>
          <w:b w:val="false"/>
          <w:bCs w:val="false"/>
        </w:rPr>
        <w:t xml:space="preserve">/</w:t>
      </w:r>
      <w:r>
        <w:rPr>
          <w:rFonts w:ascii="Consolas" w:cs="Consolas" w:eastAsia="Consolas" w:hAnsi="Consolas"/>
          <w:b w:val="false"/>
          <w:bCs w:val="false"/>
          <w:sz w:val="19"/>
          <w:szCs w:val="19"/>
          <w:shd w:fill="F0F0F0" w:val="clear"/>
        </w:rPr>
        <w:t xml:space="preserve">signup_success</w:t>
      </w:r>
      <w:r>
        <w:rPr>
          <w:b w:val="false"/>
          <w:bCs w:val="false"/>
        </w:rPr>
        <w:t xml:space="preserve"> correlation to a specific demo journey remains best-effort (shared </w:t>
      </w:r>
      <w:r>
        <w:rPr>
          <w:rFonts w:ascii="Consolas" w:cs="Consolas" w:eastAsia="Consolas" w:hAnsi="Consolas"/>
          <w:b w:val="false"/>
          <w:bCs w:val="false"/>
          <w:sz w:val="19"/>
          <w:szCs w:val="19"/>
          <w:shd w:fill="F0F0F0" w:val="clear"/>
        </w:rPr>
        <w:t xml:space="preserve">anonymous_id</w:t>
      </w:r>
      <w:r>
        <w:rPr>
          <w:b w:val="false"/>
          <w:bCs w:val="false"/>
        </w:rPr>
        <w:t xml:space="preserve">/intent, not a hard join), and Part 11 designates only attempts → successful demos → review reached → claims saved as the authoritative/observed funnel actually rendered; auth completion is available in the existing "Tracked traffic" and "login_success" analytics but was not built into a new dedicated funnel stage this phase, to avoid overstating certainty. This is a deliberate scope decision, not an oversight.</w:t>
      </w:r>
    </w:p>
    <w:p>
      <w:pPr>
        <w:pStyle w:val="Heading2"/>
        <w:spacing w:after="140" w:before="280"/>
      </w:pPr>
      <w:r>
        <w:rPr>
          <w:b w:val="false"/>
          <w:bCs w:val="false"/>
        </w:rPr>
        <w:t xml:space="preserve">27.10 The Authoritative Funnel (Part 11)</w:t>
      </w:r>
    </w:p>
    <w:tbl>
      <w:tblPr>
        <w:tblW w:type="dxa" w:w="9000"/>
        <w:tblBorders>
          <w:top w:val="single" w:color="CBD5E1" w:sz="2"/>
          <w:left w:val="single" w:color="CBD5E1" w:sz="2"/>
          <w:bottom w:val="single" w:color="CBD5E1" w:sz="2"/>
          <w:right w:val="single" w:color="CBD5E1" w:sz="2"/>
          <w:insideH w:val="single" w:color="E2E8F0" w:sz="2"/>
          <w:insideV w:val="single" w:color="E2E8F0" w:sz="2"/>
        </w:tblBorders>
      </w:tblPr>
      <w:tblGrid>
        <w:gridCol w:w="100"/>
        <w:gridCol w:w="100"/>
        <w:gridCol w:w="100"/>
      </w:tblGrid>
      <w:tr>
        <w:trPr>
          <w:tblHeader/>
        </w:trPr>
        <w:tc>
          <w:tcPr>
            <w:tcW w:type="dxa" w:w="3000"/>
            <w:shd w:fill="1D4ED8" w:val="clear"/>
            <w:tcMar>
              <w:top w:type="dxa" w:w="60"/>
              <w:left w:type="dxa" w:w="80"/>
              <w:bottom w:type="dxa" w:w="60"/>
              <w:right w:type="dxa" w:w="80"/>
            </w:tcMar>
          </w:tcPr>
          <w:p>
            <w:r>
              <w:rPr>
                <w:b/>
                <w:bCs/>
                <w:color w:val="FFFFFF"/>
                <w:sz w:val="17"/>
                <w:szCs w:val="17"/>
              </w:rPr>
              <w:t xml:space="preserve">Stage</w:t>
            </w:r>
          </w:p>
        </w:tc>
        <w:tc>
          <w:tcPr>
            <w:tcW w:type="dxa" w:w="3000"/>
            <w:shd w:fill="1D4ED8" w:val="clear"/>
            <w:tcMar>
              <w:top w:type="dxa" w:w="60"/>
              <w:left w:type="dxa" w:w="80"/>
              <w:bottom w:type="dxa" w:w="60"/>
              <w:right w:type="dxa" w:w="80"/>
            </w:tcMar>
          </w:tcPr>
          <w:p>
            <w:r>
              <w:rPr>
                <w:b/>
                <w:bCs/>
                <w:color w:val="FFFFFF"/>
                <w:sz w:val="17"/>
                <w:szCs w:val="17"/>
              </w:rPr>
              <w:t xml:space="preserve">Status</w:t>
            </w:r>
          </w:p>
        </w:tc>
        <w:tc>
          <w:tcPr>
            <w:tcW w:type="dxa" w:w="3000"/>
            <w:shd w:fill="1D4ED8" w:val="clear"/>
            <w:tcMar>
              <w:top w:type="dxa" w:w="60"/>
              <w:left w:type="dxa" w:w="80"/>
              <w:bottom w:type="dxa" w:w="60"/>
              <w:right w:type="dxa" w:w="80"/>
            </w:tcMar>
          </w:tcPr>
          <w:p>
            <w:r>
              <w:rPr>
                <w:b/>
                <w:bCs/>
                <w:color w:val="FFFFFF"/>
                <w:sz w:val="17"/>
                <w:szCs w:val="17"/>
              </w:rPr>
              <w:t xml:space="preserve">Why</w:t>
            </w:r>
          </w:p>
        </w:tc>
      </w:tr>
      <w:tr>
        <w:tc>
          <w:tcPr>
            <w:tcW w:type="dxa" w:w="3000"/>
            <w:tcMar>
              <w:top w:type="dxa" w:w="60"/>
              <w:left w:type="dxa" w:w="80"/>
              <w:bottom w:type="dxa" w:w="60"/>
              <w:right w:type="dxa" w:w="80"/>
            </w:tcMar>
          </w:tcPr>
          <w:p>
            <w:r>
              <w:rPr>
                <w:b w:val="false"/>
                <w:bCs w:val="false"/>
                <w:sz w:val="17"/>
                <w:szCs w:val="17"/>
              </w:rPr>
              <w:t xml:space="preserve">Demo attempts</w:t>
            </w:r>
          </w:p>
        </w:tc>
        <w:tc>
          <w:tcPr>
            <w:tcW w:type="dxa" w:w="3000"/>
            <w:tcMar>
              <w:top w:type="dxa" w:w="60"/>
              <w:left w:type="dxa" w:w="80"/>
              <w:bottom w:type="dxa" w:w="60"/>
              <w:right w:type="dxa" w:w="80"/>
            </w:tcMar>
          </w:tcPr>
          <w:p>
            <w:r>
              <w:rPr>
                <w:b w:val="false"/>
                <w:bCs w:val="false"/>
                <w:sz w:val="17"/>
                <w:szCs w:val="17"/>
              </w:rPr>
              <w:t xml:space="preserve">Authoritative</w:t>
            </w:r>
          </w:p>
        </w:tc>
        <w:tc>
          <w:tcPr>
            <w:tcW w:type="dxa" w:w="3000"/>
            <w:tcMar>
              <w:top w:type="dxa" w:w="60"/>
              <w:left w:type="dxa" w:w="80"/>
              <w:bottom w:type="dxa" w:w="60"/>
              <w:right w:type="dxa" w:w="80"/>
            </w:tcMar>
          </w:tcPr>
          <w:p>
            <w:r>
              <w:rPr>
                <w:b w:val="false"/>
                <w:bCs w:val="false"/>
                <w:sz w:val="17"/>
                <w:szCs w:val="17"/>
              </w:rPr>
              <w:t xml:space="preserve">Server-recorded on every request</w:t>
            </w:r>
          </w:p>
        </w:tc>
      </w:tr>
      <w:tr>
        <w:tc>
          <w:tcPr>
            <w:tcW w:type="dxa" w:w="3000"/>
            <w:tcMar>
              <w:top w:type="dxa" w:w="60"/>
              <w:left w:type="dxa" w:w="80"/>
              <w:bottom w:type="dxa" w:w="60"/>
              <w:right w:type="dxa" w:w="80"/>
            </w:tcMar>
          </w:tcPr>
          <w:p>
            <w:r>
              <w:rPr>
                <w:b w:val="false"/>
                <w:bCs w:val="false"/>
                <w:sz w:val="17"/>
                <w:szCs w:val="17"/>
              </w:rPr>
              <w:t xml:space="preserve">Successful demos</w:t>
            </w:r>
          </w:p>
        </w:tc>
        <w:tc>
          <w:tcPr>
            <w:tcW w:type="dxa" w:w="3000"/>
            <w:tcMar>
              <w:top w:type="dxa" w:w="60"/>
              <w:left w:type="dxa" w:w="80"/>
              <w:bottom w:type="dxa" w:w="60"/>
              <w:right w:type="dxa" w:w="80"/>
            </w:tcMar>
          </w:tcPr>
          <w:p>
            <w:r>
              <w:rPr>
                <w:b w:val="false"/>
                <w:bCs w:val="false"/>
                <w:sz w:val="17"/>
                <w:szCs w:val="17"/>
              </w:rPr>
              <w:t xml:space="preserve">Authoritative</w:t>
            </w:r>
          </w:p>
        </w:tc>
        <w:tc>
          <w:tcPr>
            <w:tcW w:type="dxa" w:w="3000"/>
            <w:tcMar>
              <w:top w:type="dxa" w:w="60"/>
              <w:left w:type="dxa" w:w="80"/>
              <w:bottom w:type="dxa" w:w="60"/>
              <w:right w:type="dxa" w:w="80"/>
            </w:tcMar>
          </w:tcPr>
          <w:p>
            <w:r>
              <w:rPr>
                <w:b w:val="false"/>
                <w:bCs w:val="false"/>
                <w:sz w:val="17"/>
                <w:szCs w:val="17"/>
              </w:rPr>
              <w:t xml:space="preserve">Server-recorded, gated on real extraction success</w:t>
            </w:r>
          </w:p>
        </w:tc>
      </w:tr>
      <w:tr>
        <w:tc>
          <w:tcPr>
            <w:tcW w:type="dxa" w:w="3000"/>
            <w:tcMar>
              <w:top w:type="dxa" w:w="60"/>
              <w:left w:type="dxa" w:w="80"/>
              <w:bottom w:type="dxa" w:w="60"/>
              <w:right w:type="dxa" w:w="80"/>
            </w:tcMar>
          </w:tcPr>
          <w:p>
            <w:r>
              <w:rPr>
                <w:b w:val="false"/>
                <w:bCs w:val="false"/>
                <w:sz w:val="17"/>
                <w:szCs w:val="17"/>
              </w:rPr>
              <w:t xml:space="preserve">Review reached</w:t>
            </w:r>
          </w:p>
        </w:tc>
        <w:tc>
          <w:tcPr>
            <w:tcW w:type="dxa" w:w="3000"/>
            <w:tcMar>
              <w:top w:type="dxa" w:w="60"/>
              <w:left w:type="dxa" w:w="80"/>
              <w:bottom w:type="dxa" w:w="60"/>
              <w:right w:type="dxa" w:w="80"/>
            </w:tcMar>
          </w:tcPr>
          <w:p>
            <w:r>
              <w:rPr>
                <w:b w:val="false"/>
                <w:bCs w:val="false"/>
                <w:sz w:val="17"/>
                <w:szCs w:val="17"/>
              </w:rPr>
              <w:t xml:space="preserve">Authoritative</w:t>
            </w:r>
          </w:p>
        </w:tc>
        <w:tc>
          <w:tcPr>
            <w:tcW w:type="dxa" w:w="3000"/>
            <w:tcMar>
              <w:top w:type="dxa" w:w="60"/>
              <w:left w:type="dxa" w:w="80"/>
              <w:bottom w:type="dxa" w:w="60"/>
              <w:right w:type="dxa" w:w="80"/>
            </w:tcMar>
          </w:tcPr>
          <w:p>
            <w:r>
              <w:rPr>
                <w:b w:val="false"/>
                <w:bCs w:val="false"/>
                <w:sz w:val="17"/>
                <w:szCs w:val="17"/>
              </w:rPr>
              <w:t xml:space="preserve">Server-authoritative, idempotent per draft (Phase 1B)</w:t>
            </w:r>
          </w:p>
        </w:tc>
      </w:tr>
      <w:tr>
        <w:tc>
          <w:tcPr>
            <w:tcW w:type="dxa" w:w="3000"/>
            <w:tcMar>
              <w:top w:type="dxa" w:w="60"/>
              <w:left w:type="dxa" w:w="80"/>
              <w:bottom w:type="dxa" w:w="60"/>
              <w:right w:type="dxa" w:w="80"/>
            </w:tcMar>
          </w:tcPr>
          <w:p>
            <w:r>
              <w:rPr>
                <w:b w:val="false"/>
                <w:bCs w:val="false"/>
                <w:sz w:val="17"/>
                <w:szCs w:val="17"/>
              </w:rPr>
              <w:t xml:space="preserve">Claims saved</w:t>
            </w:r>
          </w:p>
        </w:tc>
        <w:tc>
          <w:tcPr>
            <w:tcW w:type="dxa" w:w="3000"/>
            <w:tcMar>
              <w:top w:type="dxa" w:w="60"/>
              <w:left w:type="dxa" w:w="80"/>
              <w:bottom w:type="dxa" w:w="60"/>
              <w:right w:type="dxa" w:w="80"/>
            </w:tcMar>
          </w:tcPr>
          <w:p>
            <w:r>
              <w:rPr>
                <w:b w:val="false"/>
                <w:bCs w:val="false"/>
                <w:sz w:val="17"/>
                <w:szCs w:val="17"/>
              </w:rPr>
              <w:t xml:space="preserve">Authoritative</w:t>
            </w:r>
          </w:p>
        </w:tc>
        <w:tc>
          <w:tcPr>
            <w:tcW w:type="dxa" w:w="3000"/>
            <w:tcMar>
              <w:top w:type="dxa" w:w="60"/>
              <w:left w:type="dxa" w:w="80"/>
              <w:bottom w:type="dxa" w:w="60"/>
              <w:right w:type="dxa" w:w="80"/>
            </w:tcMar>
          </w:tcPr>
          <w:p>
            <w:r>
              <w:rPr>
                <w:b w:val="false"/>
                <w:bCs w:val="false"/>
                <w:sz w:val="17"/>
                <w:szCs w:val="17"/>
              </w:rPr>
              <w:t xml:space="preserve">Server-authoritative, idempotent per claim (Phase 1C)</w:t>
            </w:r>
          </w:p>
        </w:tc>
      </w:tr>
      <w:tr>
        <w:tc>
          <w:tcPr>
            <w:tcW w:type="dxa" w:w="3000"/>
            <w:tcMar>
              <w:top w:type="dxa" w:w="60"/>
              <w:left w:type="dxa" w:w="80"/>
              <w:bottom w:type="dxa" w:w="60"/>
              <w:right w:type="dxa" w:w="80"/>
            </w:tcMar>
          </w:tcPr>
          <w:p>
            <w:r>
              <w:rPr>
                <w:b w:val="false"/>
                <w:bCs w:val="false"/>
                <w:sz w:val="17"/>
                <w:szCs w:val="17"/>
              </w:rPr>
              <w:t xml:space="preserve">Observed CTA clicks</w:t>
            </w:r>
          </w:p>
        </w:tc>
        <w:tc>
          <w:tcPr>
            <w:tcW w:type="dxa" w:w="3000"/>
            <w:tcMar>
              <w:top w:type="dxa" w:w="60"/>
              <w:left w:type="dxa" w:w="80"/>
              <w:bottom w:type="dxa" w:w="60"/>
              <w:right w:type="dxa" w:w="80"/>
            </w:tcMar>
          </w:tcPr>
          <w:p>
            <w:r>
              <w:rPr>
                <w:b w:val="false"/>
                <w:bCs w:val="false"/>
                <w:sz w:val="17"/>
                <w:szCs w:val="17"/>
              </w:rPr>
              <w:t xml:space="preserve">Supplemental/observed</w:t>
            </w:r>
          </w:p>
        </w:tc>
        <w:tc>
          <w:tcPr>
            <w:tcW w:type="dxa" w:w="3000"/>
            <w:tcMar>
              <w:top w:type="dxa" w:w="60"/>
              <w:left w:type="dxa" w:w="80"/>
              <w:bottom w:type="dxa" w:w="60"/>
              <w:right w:type="dxa" w:w="80"/>
            </w:tcMar>
          </w:tcPr>
          <w:p>
            <w:r>
              <w:rPr>
                <w:b w:val="false"/>
                <w:bCs w:val="false"/>
                <w:sz w:val="17"/>
                <w:szCs w:val="17"/>
              </w:rPr>
              <w:t xml:space="preserve">Client, best-effort, consent-gated</w:t>
            </w:r>
          </w:p>
        </w:tc>
      </w:tr>
    </w:tbl>
    <w:p>
      <w:pPr>
        <w:spacing w:after="160"/>
      </w:pPr>
    </w:p>
    <w:p>
      <w:pPr>
        <w:pStyle w:val="Heading2"/>
        <w:spacing w:after="140" w:before="280"/>
      </w:pPr>
      <w:r>
        <w:rPr>
          <w:b w:val="false"/>
          <w:bCs w:val="false"/>
        </w:rPr>
        <w:t xml:space="preserve">27.11 Query Architecture / Scale (Part 17)</w:t>
      </w:r>
    </w:p>
    <w:p>
      <w:pPr>
        <w:pStyle w:val="ListParagraph"/>
        <w:numPr>
          <w:ilvl w:val="0"/>
          <w:numId w:val="1"/>
        </w:numPr>
        <w:spacing w:after="80"/>
      </w:pPr>
      <w:r>
        <w:rPr>
          <w:b/>
          <w:bCs/>
        </w:rPr>
        <w:t xml:space="preserve">Unique demo trials</w:t>
      </w:r>
      <w:r>
        <w:rPr>
          <w:b w:val="false"/>
          <w:bCs w:val="false"/>
        </w:rPr>
        <w:t xml:space="preserve">: exact </w:t>
      </w:r>
      <w:r>
        <w:rPr>
          <w:rFonts w:ascii="Consolas" w:cs="Consolas" w:eastAsia="Consolas" w:hAnsi="Consolas"/>
          <w:b w:val="false"/>
          <w:bCs w:val="false"/>
          <w:sz w:val="19"/>
          <w:szCs w:val="19"/>
          <w:shd w:fill="F0F0F0" w:val="clear"/>
        </w:rPr>
        <w:t xml:space="preserve">count: "exact", head: true</w:t>
      </w:r>
      <w:r>
        <w:rPr>
          <w:b w:val="false"/>
          <w:bCs w:val="false"/>
        </w:rPr>
        <w:t xml:space="preserve"> query — no rows transferred, no truncation risk at any volume.</w:t>
      </w:r>
    </w:p>
    <w:p>
      <w:pPr>
        <w:pStyle w:val="ListParagraph"/>
        <w:numPr>
          <w:ilvl w:val="0"/>
          <w:numId w:val="1"/>
        </w:numPr>
        <w:spacing w:after="80"/>
      </w:pPr>
      <w:r>
        <w:rPr>
          <w:b/>
          <w:bCs/>
        </w:rPr>
        <w:t xml:space="preserve">Operational Health totals</w:t>
      </w:r>
      <w:r>
        <w:rPr>
          <w:b w:val="false"/>
          <w:bCs w:val="false"/>
        </w:rPr>
        <w:t xml:space="preserve"> (</w:t>
      </w:r>
      <w:r>
        <w:rPr>
          <w:rFonts w:ascii="Consolas" w:cs="Consolas" w:eastAsia="Consolas" w:hAnsi="Consolas"/>
          <w:b w:val="false"/>
          <w:bCs w:val="false"/>
          <w:sz w:val="19"/>
          <w:szCs w:val="19"/>
          <w:shd w:fill="F0F0F0" w:val="clear"/>
        </w:rPr>
        <w:t xml:space="preserve">liveDemoRows</w:t>
      </w:r>
      <w:r>
        <w:rPr>
          <w:b w:val="false"/>
          <w:bCs w:val="false"/>
        </w:rPr>
        <w:t xml:space="preserve">): unchanged pre-existing bounded-row query (</w:t>
      </w:r>
      <w:r>
        <w:rPr>
          <w:rFonts w:ascii="Consolas" w:cs="Consolas" w:eastAsia="Consolas" w:hAnsi="Consolas"/>
          <w:b w:val="false"/>
          <w:bCs w:val="false"/>
          <w:sz w:val="19"/>
          <w:szCs w:val="19"/>
          <w:shd w:fill="F0F0F0" w:val="clear"/>
        </w:rPr>
        <w:t xml:space="preserve">LIVE_DEMO_ROWS_LIMIT = 5000</w:t>
      </w:r>
      <w:r>
        <w:rPr>
          <w:b w:val="false"/>
          <w:bCs w:val="false"/>
        </w:rPr>
        <w:t xml:space="preserve">); now labeled with a truncation note when </w:t>
      </w:r>
      <w:r>
        <w:rPr>
          <w:rFonts w:ascii="Consolas" w:cs="Consolas" w:eastAsia="Consolas" w:hAnsi="Consolas"/>
          <w:b w:val="false"/>
          <w:bCs w:val="false"/>
          <w:sz w:val="19"/>
          <w:szCs w:val="19"/>
          <w:shd w:fill="F0F0F0" w:val="clear"/>
        </w:rPr>
        <w:t xml:space="preserve">rows.length &gt;= limit</w:t>
      </w:r>
      <w:r>
        <w:rPr>
          <w:b w:val="false"/>
          <w:bCs w:val="false"/>
        </w:rPr>
        <w:t xml:space="preserve"> (</w:t>
      </w:r>
      <w:r>
        <w:rPr>
          <w:rFonts w:ascii="Consolas" w:cs="Consolas" w:eastAsia="Consolas" w:hAnsi="Consolas"/>
          <w:b w:val="false"/>
          <w:bCs w:val="false"/>
          <w:sz w:val="19"/>
          <w:szCs w:val="19"/>
          <w:shd w:fill="F0F0F0" w:val="clear"/>
        </w:rPr>
        <w:t xml:space="preserve">isPossiblyTruncated</w:t>
      </w:r>
      <w:r>
        <w:rPr>
          <w:b w:val="false"/>
          <w:bCs w:val="false"/>
        </w:rPr>
        <w:t xml:space="preserve">), which it was not before.</w:t>
      </w:r>
    </w:p>
    <w:p>
      <w:pPr>
        <w:pStyle w:val="ListParagraph"/>
        <w:numPr>
          <w:ilvl w:val="0"/>
          <w:numId w:val="1"/>
        </w:numPr>
        <w:spacing w:after="80"/>
      </w:pPr>
      <w:r>
        <w:rPr>
          <w:b/>
          <w:bCs/>
        </w:rPr>
        <w:t xml:space="preserve">Business Conversion / breakdown</w:t>
      </w:r>
      <w:r>
        <w:rPr>
          <w:b w:val="false"/>
          <w:bCs w:val="false"/>
        </w:rPr>
        <w:t xml:space="preserve"> (</w:t>
      </w:r>
      <w:r>
        <w:rPr>
          <w:rFonts w:ascii="Consolas" w:cs="Consolas" w:eastAsia="Consolas" w:hAnsi="Consolas"/>
          <w:b w:val="false"/>
          <w:bCs w:val="false"/>
          <w:sz w:val="19"/>
          <w:szCs w:val="19"/>
          <w:shd w:fill="F0F0F0" w:val="clear"/>
        </w:rPr>
        <w:t xml:space="preserve">liveDemoFunnelSupplementRows</w:t>
      </w:r>
      <w:r>
        <w:rPr>
          <w:b w:val="false"/>
          <w:bCs w:val="false"/>
        </w:rPr>
        <w:t xml:space="preserve">, new </w:t>
      </w:r>
      <w:r>
        <w:rPr>
          <w:rFonts w:ascii="Consolas" w:cs="Consolas" w:eastAsia="Consolas" w:hAnsi="Consolas"/>
          <w:b w:val="false"/>
          <w:bCs w:val="false"/>
          <w:sz w:val="19"/>
          <w:szCs w:val="19"/>
          <w:shd w:fill="F0F0F0" w:val="clear"/>
        </w:rPr>
        <w:t xml:space="preserve">LIVE_DEMO_FUNNEL_SUPPLEMENT_ROWS_LIMIT = 5000</w:t>
      </w:r>
      <w:r>
        <w:rPr>
          <w:b w:val="false"/>
          <w:bCs w:val="false"/>
        </w:rPr>
        <w:t xml:space="preserve">): requires row-level </w:t>
      </w:r>
      <w:r>
        <w:rPr>
          <w:rFonts w:ascii="Consolas" w:cs="Consolas" w:eastAsia="Consolas" w:hAnsi="Consolas"/>
          <w:b w:val="false"/>
          <w:bCs w:val="false"/>
          <w:sz w:val="19"/>
          <w:szCs w:val="19"/>
          <w:shd w:fill="F0F0F0" w:val="clear"/>
        </w:rPr>
        <w:t xml:space="preserve">anonymous_id</w:t>
      </w:r>
      <w:r>
        <w:rPr>
          <w:b w:val="false"/>
          <w:bCs w:val="false"/>
        </w:rPr>
        <w:t xml:space="preserve">/</w:t>
      </w:r>
      <w:r>
        <w:rPr>
          <w:rFonts w:ascii="Consolas" w:cs="Consolas" w:eastAsia="Consolas" w:hAnsi="Consolas"/>
          <w:b w:val="false"/>
          <w:bCs w:val="false"/>
          <w:sz w:val="19"/>
          <w:szCs w:val="19"/>
          <w:shd w:fill="F0F0F0" w:val="clear"/>
        </w:rPr>
        <w:t xml:space="preserve">owner_flagged</w:t>
      </w:r>
      <w:r>
        <w:rPr>
          <w:b w:val="false"/>
          <w:bCs w:val="false"/>
        </w:rPr>
        <w:t xml:space="preserve"> data for the propagation rule in §27.5, so it cannot be reduced to a DB-side exact count without new DB objects. Uses the same bounded-row + truncation-label pattern.</w:t>
      </w:r>
    </w:p>
    <w:p>
      <w:pPr>
        <w:pStyle w:val="ListParagraph"/>
        <w:numPr>
          <w:ilvl w:val="0"/>
          <w:numId w:val="1"/>
        </w:numPr>
        <w:spacing w:after="80"/>
      </w:pPr>
      <w:r>
        <w:rPr>
          <w:rFonts w:ascii="Consolas" w:cs="Consolas" w:eastAsia="Consolas" w:hAnsi="Consolas"/>
          <w:b/>
          <w:bCs/>
          <w:sz w:val="19"/>
          <w:szCs w:val="19"/>
          <w:shd w:fill="F0F0F0" w:val="clear"/>
        </w:rPr>
        <w:t xml:space="preserve">homepage_demo_extract_attempt</w:t>
      </w:r>
      <w:r>
        <w:rPr>
          <w:b/>
          <w:bCs/>
        </w:rPr>
        <w:t xml:space="preserve">/</w:t>
      </w:r>
      <w:r>
        <w:rPr>
          <w:rFonts w:ascii="Consolas" w:cs="Consolas" w:eastAsia="Consolas" w:hAnsi="Consolas"/>
          <w:b/>
          <w:bCs/>
          <w:sz w:val="19"/>
          <w:szCs w:val="19"/>
          <w:shd w:fill="F0F0F0" w:val="clear"/>
        </w:rPr>
        <w:t xml:space="preserve">succeeded</w:t>
      </w:r>
      <w:r>
        <w:rPr>
          <w:b/>
          <w:bCs/>
        </w:rPr>
        <w:t xml:space="preserve"> rows are NOT re-queried</w:t>
      </w:r>
      <w:r>
        <w:rPr>
          <w:b w:val="false"/>
          <w:bCs w:val="false"/>
        </w:rPr>
        <w:t xml:space="preserve"> for the business section — the already-loaded </w:t>
      </w:r>
      <w:r>
        <w:rPr>
          <w:rFonts w:ascii="Consolas" w:cs="Consolas" w:eastAsia="Consolas" w:hAnsi="Consolas"/>
          <w:b w:val="false"/>
          <w:bCs w:val="false"/>
          <w:sz w:val="19"/>
          <w:szCs w:val="19"/>
          <w:shd w:fill="F0F0F0" w:val="clear"/>
        </w:rPr>
        <w:t xml:space="preserve">liveDemoRows</w:t>
      </w:r>
      <w:r>
        <w:rPr>
          <w:b w:val="false"/>
          <w:bCs w:val="false"/>
        </w:rPr>
        <w:t xml:space="preserve"> are reused and merged with the new supplement rows in-memory, avoiding a duplicate query for the same event data.</w:t>
      </w:r>
    </w:p>
    <w:p>
      <w:pPr>
        <w:spacing w:after="120"/>
      </w:pPr>
      <w:r>
        <w:rPr>
          <w:b/>
          <w:bCs/>
        </w:rPr>
        <w:t xml:space="preserve">DATABASE AGGREGATION CHANGE RECOMMENDED (not implemented):</w:t>
      </w:r>
      <w:r>
        <w:rPr>
          <w:b w:val="false"/>
          <w:bCs w:val="false"/>
        </w:rPr>
        <w:t xml:space="preserve"> if Live Demo volume routinely exceeds ~5,000 relevant events within a 30-day window, both the Health and Conversion sections would benefit from a dedicated read-side SQL view or RPC performing exact, DB-side aggregation (counts, distinct </w:t>
      </w:r>
      <w:r>
        <w:rPr>
          <w:rFonts w:ascii="Consolas" w:cs="Consolas" w:eastAsia="Consolas" w:hAnsi="Consolas"/>
          <w:b w:val="false"/>
          <w:bCs w:val="false"/>
          <w:sz w:val="19"/>
          <w:szCs w:val="19"/>
          <w:shd w:fill="F0F0F0" w:val="clear"/>
        </w:rPr>
        <w:t xml:space="preserve">anonymous_id</w:t>
      </w:r>
      <w:r>
        <w:rPr>
          <w:b w:val="false"/>
          <w:bCs w:val="false"/>
        </w:rPr>
        <w:t xml:space="preserve">, owner exclusion) instead of bounded-row application aggregation. Proposed change: an additive, read-only view/function; no existing table/RLS change. Rollback risk: low (drop view/function, revert to current application aggregation). </w:t>
      </w:r>
      <w:r>
        <w:rPr>
          <w:b/>
          <w:bCs/>
        </w:rPr>
        <w:t xml:space="preserve">Not implemented — requires separate approval.</w:t>
      </w:r>
    </w:p>
    <w:p>
      <w:pPr>
        <w:pStyle w:val="Heading2"/>
        <w:spacing w:after="140" w:before="280"/>
      </w:pPr>
      <w:r>
        <w:rPr>
          <w:b w:val="false"/>
          <w:bCs w:val="false"/>
        </w:rPr>
        <w:t xml:space="preserve">27.12 Admin UI (Part 13)</w:t>
      </w:r>
    </w:p>
    <w:p>
      <w:pPr>
        <w:spacing w:after="120"/>
      </w:pPr>
      <w:r>
        <w:rPr>
          <w:b w:val="false"/>
          <w:bCs w:val="false"/>
        </w:rPr>
        <w:t xml:space="preserve">Three sections, in this order: </w:t>
      </w:r>
      <w:r>
        <w:rPr>
          <w:b/>
          <w:bCs/>
        </w:rPr>
        <w:t xml:space="preserve">Live Demo Conversion</w:t>
      </w:r>
      <w:r>
        <w:rPr>
          <w:b w:val="false"/>
          <w:bCs w:val="false"/>
        </w:rPr>
        <w:t xml:space="preserve"> (period cards: successful demos, attempts, review reached + rate, observed CTA clicks, claims saved + rate, correlated/uncorrelated) → </w:t>
      </w:r>
      <w:r>
        <w:rPr>
          <w:b/>
          <w:bCs/>
        </w:rPr>
        <w:t xml:space="preserve">Conversion breakdown</w:t>
      </w:r>
      <w:r>
        <w:rPr>
          <w:b w:val="false"/>
          <w:bCs w:val="false"/>
        </w:rPr>
        <w:t xml:space="preserve"> (start_free vs. log_in CTA counts, normal-save vs. save-anyway counts, unique demo trials, owner-exclusion/historical note, truncation note if applicable) → </w:t>
      </w:r>
      <w:r>
        <w:rPr>
          <w:b/>
          <w:bCs/>
        </w:rPr>
        <w:t xml:space="preserve">Live Demo Health</w:t>
      </w:r>
      <w:r>
        <w:rPr>
          <w:b w:val="false"/>
          <w:bCs w:val="false"/>
        </w:rPr>
        <w:t xml:space="preserve"> (renamed from "Live Demo usage"; unchanged attempts/succeeded/failed period stats, failure-stage table, recent-events table; description now explicitly states it includes owner/admin traffic; truncation note added).</w:t>
      </w:r>
    </w:p>
    <w:p>
      <w:pPr>
        <w:pStyle w:val="Heading2"/>
        <w:spacing w:after="140" w:before="280"/>
      </w:pPr>
      <w:r>
        <w:rPr>
          <w:b w:val="false"/>
          <w:bCs w:val="false"/>
        </w:rPr>
        <w:t xml:space="preserve">27.13 Owner Metadata Validation (Part 19)</w:t>
      </w:r>
    </w:p>
    <w:p>
      <w:pPr>
        <w:spacing w:after="120"/>
      </w:pPr>
      <w:r>
        <w:rPr>
          <w:rFonts w:ascii="Consolas" w:cs="Consolas" w:eastAsia="Consolas" w:hAnsi="Consolas"/>
          <w:b w:val="false"/>
          <w:bCs w:val="false"/>
          <w:sz w:val="19"/>
          <w:szCs w:val="19"/>
          <w:shd w:fill="F0F0F0" w:val="clear"/>
        </w:rPr>
        <w:t xml:space="preserve">owner_flagged</w:t>
      </w:r>
      <w:r>
        <w:rPr>
          <w:b w:val="false"/>
          <w:bCs w:val="false"/>
        </w:rPr>
        <w:t xml:space="preserve"> is computed server-side only, from the httpOnly cookie, on every tagged route — never accepted from client input. </w:t>
      </w:r>
      <w:r>
        <w:rPr>
          <w:rFonts w:ascii="Consolas" w:cs="Consolas" w:eastAsia="Consolas" w:hAnsi="Consolas"/>
          <w:b w:val="false"/>
          <w:bCs w:val="false"/>
          <w:sz w:val="19"/>
          <w:szCs w:val="19"/>
          <w:shd w:fill="F0F0F0" w:val="clear"/>
        </w:rPr>
        <w:t xml:space="preserve">/api/analytics/event/route.ts</w:t>
      </w:r>
      <w:r>
        <w:rPr>
          <w:b w:val="false"/>
          <w:bCs w:val="false"/>
        </w:rPr>
        <w:t xml:space="preserve">'s </w:t>
      </w:r>
      <w:r>
        <w:rPr>
          <w:rFonts w:ascii="Consolas" w:cs="Consolas" w:eastAsia="Consolas" w:hAnsi="Consolas"/>
          <w:b w:val="false"/>
          <w:bCs w:val="false"/>
          <w:sz w:val="19"/>
          <w:szCs w:val="19"/>
          <w:shd w:fill="F0F0F0" w:val="clear"/>
        </w:rPr>
        <w:t xml:space="preserve">getEventMetadata</w:t>
      </w:r>
      <w:r>
        <w:rPr>
          <w:b w:val="false"/>
          <w:bCs w:val="false"/>
        </w:rPr>
        <w:t xml:space="preserve"> still only ever returns </w:t>
      </w:r>
      <w:r>
        <w:rPr>
          <w:rFonts w:ascii="Consolas" w:cs="Consolas" w:eastAsia="Consolas" w:hAnsi="Consolas"/>
          <w:b w:val="false"/>
          <w:bCs w:val="false"/>
          <w:sz w:val="19"/>
          <w:szCs w:val="19"/>
          <w:shd w:fill="F0F0F0" w:val="clear"/>
        </w:rPr>
        <w:t xml:space="preserve">{source: "browser"}</w:t>
      </w:r>
      <w:r>
        <w:rPr>
          <w:b w:val="false"/>
          <w:bCs w:val="false"/>
        </w:rPr>
        <w:t xml:space="preserve"> or </w:t>
      </w:r>
      <w:r>
        <w:rPr>
          <w:rFonts w:ascii="Consolas" w:cs="Consolas" w:eastAsia="Consolas" w:hAnsi="Consolas"/>
          <w:b w:val="false"/>
          <w:bCs w:val="false"/>
          <w:sz w:val="19"/>
          <w:szCs w:val="19"/>
          <w:shd w:fill="F0F0F0" w:val="clear"/>
        </w:rPr>
        <w:t xml:space="preserve">{source: "browser", cta}}</w:t>
      </w:r>
      <w:r>
        <w:rPr>
          <w:b w:val="false"/>
          <w:bCs w:val="false"/>
        </w:rPr>
        <w:t xml:space="preserve"> — it does not read any other client body field into metadata, so a client cannot inject </w:t>
      </w:r>
      <w:r>
        <w:rPr>
          <w:rFonts w:ascii="Consolas" w:cs="Consolas" w:eastAsia="Consolas" w:hAnsi="Consolas"/>
          <w:b w:val="false"/>
          <w:bCs w:val="false"/>
          <w:sz w:val="19"/>
          <w:szCs w:val="19"/>
          <w:shd w:fill="F0F0F0" w:val="clear"/>
        </w:rPr>
        <w:t xml:space="preserve">owner_flagged</w:t>
      </w:r>
      <w:r>
        <w:rPr>
          <w:b w:val="false"/>
          <w:bCs w:val="false"/>
        </w:rPr>
        <w:t xml:space="preserve"> even by attempting to. Proven by test: a request body containing </w:t>
      </w:r>
      <w:r>
        <w:rPr>
          <w:rFonts w:ascii="Consolas" w:cs="Consolas" w:eastAsia="Consolas" w:hAnsi="Consolas"/>
          <w:b w:val="false"/>
          <w:bCs w:val="false"/>
          <w:sz w:val="19"/>
          <w:szCs w:val="19"/>
          <w:shd w:fill="F0F0F0" w:val="clear"/>
        </w:rPr>
        <w:t xml:space="preserve">owner_flagged: false</w:t>
      </w:r>
      <w:r>
        <w:rPr>
          <w:b w:val="false"/>
          <w:bCs w:val="false"/>
        </w:rPr>
        <w:t xml:space="preserve"> produces metadata with no such key at all. A parallel test proves a claim/save request body containing </w:t>
      </w:r>
      <w:r>
        <w:rPr>
          <w:rFonts w:ascii="Consolas" w:cs="Consolas" w:eastAsia="Consolas" w:hAnsi="Consolas"/>
          <w:b w:val="false"/>
          <w:bCs w:val="false"/>
          <w:sz w:val="19"/>
          <w:szCs w:val="19"/>
          <w:shd w:fill="F0F0F0" w:val="clear"/>
        </w:rPr>
        <w:t xml:space="preserve">owner_flagged: true</w:t>
      </w:r>
      <w:r>
        <w:rPr>
          <w:b w:val="false"/>
          <w:bCs w:val="false"/>
        </w:rPr>
        <w:t xml:space="preserve"> is ignored (the route never reads owner status from the body in the first place — only from the cookie).</w:t>
      </w:r>
    </w:p>
    <w:p>
      <w:pPr>
        <w:pStyle w:val="Heading2"/>
        <w:spacing w:after="140" w:before="280"/>
      </w:pPr>
      <w:r>
        <w:rPr>
          <w:b w:val="false"/>
          <w:bCs w:val="false"/>
        </w:rPr>
        <w:t xml:space="preserve">27.14 Production Behavior Change</w:t>
      </w:r>
    </w:p>
    <w:p>
      <w:pPr>
        <w:spacing w:after="120"/>
      </w:pPr>
      <w:r>
        <w:rPr>
          <w:b w:val="false"/>
          <w:bCs w:val="false"/>
        </w:rPr>
        <w:t xml:space="preserve">Purely additive: five existing server events now also carry </w:t>
      </w:r>
      <w:r>
        <w:rPr>
          <w:rFonts w:ascii="Consolas" w:cs="Consolas" w:eastAsia="Consolas" w:hAnsi="Consolas"/>
          <w:b w:val="false"/>
          <w:bCs w:val="false"/>
          <w:sz w:val="19"/>
          <w:szCs w:val="19"/>
          <w:shd w:fill="F0F0F0" w:val="clear"/>
        </w:rPr>
        <w:t xml:space="preserve">owner_flagged</w:t>
      </w:r>
      <w:r>
        <w:rPr>
          <w:b w:val="false"/>
          <w:bCs w:val="false"/>
        </w:rPr>
        <w:t xml:space="preserve"> metadata; </w:t>
      </w:r>
      <w:r>
        <w:rPr>
          <w:rFonts w:ascii="Consolas" w:cs="Consolas" w:eastAsia="Consolas" w:hAnsi="Consolas"/>
          <w:b w:val="false"/>
          <w:bCs w:val="false"/>
          <w:sz w:val="19"/>
          <w:szCs w:val="19"/>
          <w:shd w:fill="F0F0F0" w:val="clear"/>
        </w:rPr>
        <w:t xml:space="preserve">login_success</w:t>
      </w:r>
      <w:r>
        <w:rPr>
          <w:b w:val="false"/>
          <w:bCs w:val="false"/>
        </w:rPr>
        <w:t xml:space="preserve"> now also carries </w:t>
      </w:r>
      <w:r>
        <w:rPr>
          <w:rFonts w:ascii="Consolas" w:cs="Consolas" w:eastAsia="Consolas" w:hAnsi="Consolas"/>
          <w:b w:val="false"/>
          <w:bCs w:val="false"/>
          <w:sz w:val="19"/>
          <w:szCs w:val="19"/>
          <w:shd w:fill="F0F0F0" w:val="clear"/>
        </w:rPr>
        <w:t xml:space="preserve">anonymousId</w:t>
      </w:r>
      <w:r>
        <w:rPr>
          <w:b w:val="false"/>
          <w:bCs w:val="false"/>
        </w:rPr>
        <w:t xml:space="preserve"> and </w:t>
      </w:r>
      <w:r>
        <w:rPr>
          <w:rFonts w:ascii="Consolas" w:cs="Consolas" w:eastAsia="Consolas" w:hAnsi="Consolas"/>
          <w:b w:val="false"/>
          <w:bCs w:val="false"/>
          <w:sz w:val="19"/>
          <w:szCs w:val="19"/>
          <w:shd w:fill="F0F0F0" w:val="clear"/>
        </w:rPr>
        <w:t xml:space="preserve">metadata.demo_intent</w:t>
      </w:r>
      <w:r>
        <w:rPr>
          <w:b w:val="false"/>
          <w:bCs w:val="false"/>
        </w:rPr>
        <w:t xml:space="preserve">; the Admin page has a new "Live Demo Conversion" + "Conversion breakdown" section and a renamed "Live Demo Health" section. No public UX, copy, navigation, TTL, claim security, duplicate detection, or importer semantics changed anywhere.</w:t>
      </w:r>
    </w:p>
    <w:p>
      <w:pPr>
        <w:pStyle w:val="Heading2"/>
        <w:spacing w:after="140" w:before="280"/>
      </w:pPr>
      <w:r>
        <w:rPr>
          <w:b w:val="false"/>
          <w:bCs w:val="false"/>
        </w:rPr>
        <w:t xml:space="preserve">27.15 Files Changed in Phase 1D</w:t>
      </w:r>
    </w:p>
    <w:tbl>
      <w:tblPr>
        <w:tblW w:type="dxa" w:w="9000"/>
        <w:tblBorders>
          <w:top w:val="single" w:color="CBD5E1" w:sz="2"/>
          <w:left w:val="single" w:color="CBD5E1" w:sz="2"/>
          <w:bottom w:val="single" w:color="CBD5E1" w:sz="2"/>
          <w:right w:val="single" w:color="CBD5E1" w:sz="2"/>
          <w:insideH w:val="single" w:color="E2E8F0" w:sz="2"/>
          <w:insideV w:val="single" w:color="E2E8F0" w:sz="2"/>
        </w:tblBorders>
      </w:tblPr>
      <w:tblGrid>
        <w:gridCol w:w="100"/>
        <w:gridCol w:w="100"/>
        <w:gridCol w:w="100"/>
      </w:tblGrid>
      <w:tr>
        <w:trPr>
          <w:tblHeader/>
        </w:trPr>
        <w:tc>
          <w:tcPr>
            <w:tcW w:type="dxa" w:w="3000"/>
            <w:shd w:fill="1D4ED8" w:val="clear"/>
            <w:tcMar>
              <w:top w:type="dxa" w:w="60"/>
              <w:left w:type="dxa" w:w="80"/>
              <w:bottom w:type="dxa" w:w="60"/>
              <w:right w:type="dxa" w:w="80"/>
            </w:tcMar>
          </w:tcPr>
          <w:p>
            <w:r>
              <w:rPr>
                <w:b/>
                <w:bCs/>
                <w:color w:val="FFFFFF"/>
                <w:sz w:val="17"/>
                <w:szCs w:val="17"/>
              </w:rPr>
              <w:t xml:space="preserve">File</w:t>
            </w:r>
          </w:p>
        </w:tc>
        <w:tc>
          <w:tcPr>
            <w:tcW w:type="dxa" w:w="3000"/>
            <w:shd w:fill="1D4ED8" w:val="clear"/>
            <w:tcMar>
              <w:top w:type="dxa" w:w="60"/>
              <w:left w:type="dxa" w:w="80"/>
              <w:bottom w:type="dxa" w:w="60"/>
              <w:right w:type="dxa" w:w="80"/>
            </w:tcMar>
          </w:tcPr>
          <w:p>
            <w:r>
              <w:rPr>
                <w:b/>
                <w:bCs/>
                <w:color w:val="FFFFFF"/>
                <w:sz w:val="17"/>
                <w:szCs w:val="17"/>
              </w:rPr>
              <w:t xml:space="preserve">Added/Modified</w:t>
            </w:r>
          </w:p>
        </w:tc>
        <w:tc>
          <w:tcPr>
            <w:tcW w:type="dxa" w:w="3000"/>
            <w:shd w:fill="1D4ED8" w:val="clear"/>
            <w:tcMar>
              <w:top w:type="dxa" w:w="60"/>
              <w:left w:type="dxa" w:w="80"/>
              <w:bottom w:type="dxa" w:w="60"/>
              <w:right w:type="dxa" w:w="80"/>
            </w:tcMar>
          </w:tcPr>
          <w:p>
            <w:r>
              <w:rPr>
                <w:b/>
                <w:bCs/>
                <w:color w:val="FFFFFF"/>
                <w:sz w:val="17"/>
                <w:szCs w:val="17"/>
              </w:rPr>
              <w:t xml:space="preserve">Purpose</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lib/analytics/live-demo-funnel.ts</w:t>
            </w:r>
          </w:p>
        </w:tc>
        <w:tc>
          <w:tcPr>
            <w:tcW w:type="dxa" w:w="3000"/>
            <w:tcMar>
              <w:top w:type="dxa" w:w="60"/>
              <w:left w:type="dxa" w:w="80"/>
              <w:bottom w:type="dxa" w:w="60"/>
              <w:right w:type="dxa" w:w="80"/>
            </w:tcMar>
          </w:tcPr>
          <w:p>
            <w:r>
              <w:rPr>
                <w:b w:val="false"/>
                <w:bCs w:val="false"/>
                <w:sz w:val="17"/>
                <w:szCs w:val="17"/>
              </w:rPr>
              <w:t xml:space="preserve">Added</w:t>
            </w:r>
          </w:p>
        </w:tc>
        <w:tc>
          <w:tcPr>
            <w:tcW w:type="dxa" w:w="3000"/>
            <w:tcMar>
              <w:top w:type="dxa" w:w="60"/>
              <w:left w:type="dxa" w:w="80"/>
              <w:bottom w:type="dxa" w:w="60"/>
              <w:right w:type="dxa" w:w="80"/>
            </w:tcMar>
          </w:tcPr>
          <w:p>
            <w:r>
              <w:rPr>
                <w:b w:val="false"/>
                <w:bCs w:val="false"/>
                <w:sz w:val="17"/>
                <w:szCs w:val="17"/>
              </w:rPr>
              <w:t xml:space="preserve">Pure business-funnel aggregation + owner-exclusion propagation</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lib/analytics/live-demo-funnel.test.ts</w:t>
            </w:r>
          </w:p>
        </w:tc>
        <w:tc>
          <w:tcPr>
            <w:tcW w:type="dxa" w:w="3000"/>
            <w:tcMar>
              <w:top w:type="dxa" w:w="60"/>
              <w:left w:type="dxa" w:w="80"/>
              <w:bottom w:type="dxa" w:w="60"/>
              <w:right w:type="dxa" w:w="80"/>
            </w:tcMar>
          </w:tcPr>
          <w:p>
            <w:r>
              <w:rPr>
                <w:b w:val="false"/>
                <w:bCs w:val="false"/>
                <w:sz w:val="17"/>
                <w:szCs w:val="17"/>
              </w:rPr>
              <w:t xml:space="preserve">Added</w:t>
            </w:r>
          </w:p>
        </w:tc>
        <w:tc>
          <w:tcPr>
            <w:tcW w:type="dxa" w:w="3000"/>
            <w:tcMar>
              <w:top w:type="dxa" w:w="60"/>
              <w:left w:type="dxa" w:w="80"/>
              <w:bottom w:type="dxa" w:w="60"/>
              <w:right w:type="dxa" w:w="80"/>
            </w:tcMar>
          </w:tcPr>
          <w:p>
            <w:r>
              <w:rPr>
                <w:b w:val="false"/>
                <w:bCs w:val="false"/>
                <w:sz w:val="17"/>
                <w:szCs w:val="17"/>
              </w:rPr>
              <w:t xml:space="preserve">19 unit tests</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app/api/homepage-demo/extract/route.ts</w:t>
            </w:r>
          </w:p>
        </w:tc>
        <w:tc>
          <w:tcPr>
            <w:tcW w:type="dxa" w:w="3000"/>
            <w:tcMar>
              <w:top w:type="dxa" w:w="60"/>
              <w:left w:type="dxa" w:w="80"/>
              <w:bottom w:type="dxa" w:w="60"/>
              <w:right w:type="dxa" w:w="80"/>
            </w:tcMar>
          </w:tcPr>
          <w:p>
            <w:r>
              <w:rPr>
                <w:b w:val="false"/>
                <w:bCs w:val="false"/>
                <w:sz w:val="17"/>
                <w:szCs w:val="17"/>
              </w:rPr>
              <w:t xml:space="preserve">Modified</w:t>
            </w:r>
          </w:p>
        </w:tc>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owner_flagged</w:t>
            </w:r>
            <w:r>
              <w:rPr>
                <w:b w:val="false"/>
                <w:bCs w:val="false"/>
                <w:sz w:val="17"/>
                <w:szCs w:val="17"/>
              </w:rPr>
              <w:t xml:space="preserve"> on all 3 events</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app/api/homepage-demo/extract/route.test.ts</w:t>
            </w:r>
          </w:p>
        </w:tc>
        <w:tc>
          <w:tcPr>
            <w:tcW w:type="dxa" w:w="3000"/>
            <w:tcMar>
              <w:top w:type="dxa" w:w="60"/>
              <w:left w:type="dxa" w:w="80"/>
              <w:bottom w:type="dxa" w:w="60"/>
              <w:right w:type="dxa" w:w="80"/>
            </w:tcMar>
          </w:tcPr>
          <w:p>
            <w:r>
              <w:rPr>
                <w:b w:val="false"/>
                <w:bCs w:val="false"/>
                <w:sz w:val="17"/>
                <w:szCs w:val="17"/>
              </w:rPr>
              <w:t xml:space="preserve">Modified (extended)</w:t>
            </w:r>
          </w:p>
        </w:tc>
        <w:tc>
          <w:tcPr>
            <w:tcW w:type="dxa" w:w="3000"/>
            <w:tcMar>
              <w:top w:type="dxa" w:w="60"/>
              <w:left w:type="dxa" w:w="80"/>
              <w:bottom w:type="dxa" w:w="60"/>
              <w:right w:type="dxa" w:w="80"/>
            </w:tcMar>
          </w:tcPr>
          <w:p>
            <w:r>
              <w:rPr>
                <w:b w:val="false"/>
                <w:bCs w:val="false"/>
                <w:sz w:val="17"/>
                <w:szCs w:val="17"/>
              </w:rPr>
              <w:t xml:space="preserve">+5 tests</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app/api/homepage-demo/review/route.ts</w:t>
            </w:r>
          </w:p>
        </w:tc>
        <w:tc>
          <w:tcPr>
            <w:tcW w:type="dxa" w:w="3000"/>
            <w:tcMar>
              <w:top w:type="dxa" w:w="60"/>
              <w:left w:type="dxa" w:w="80"/>
              <w:bottom w:type="dxa" w:w="60"/>
              <w:right w:type="dxa" w:w="80"/>
            </w:tcMar>
          </w:tcPr>
          <w:p>
            <w:r>
              <w:rPr>
                <w:b w:val="false"/>
                <w:bCs w:val="false"/>
                <w:sz w:val="17"/>
                <w:szCs w:val="17"/>
              </w:rPr>
              <w:t xml:space="preserve">Modified</w:t>
            </w:r>
          </w:p>
        </w:tc>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owner_flagged</w:t>
            </w:r>
            <w:r>
              <w:rPr>
                <w:b w:val="false"/>
                <w:bCs w:val="false"/>
                <w:sz w:val="17"/>
                <w:szCs w:val="17"/>
              </w:rPr>
              <w:t xml:space="preserve"> on </w:t>
            </w:r>
            <w:r>
              <w:rPr>
                <w:rFonts w:ascii="Consolas" w:cs="Consolas" w:eastAsia="Consolas" w:hAnsi="Consolas"/>
                <w:b w:val="false"/>
                <w:bCs w:val="false"/>
                <w:sz w:val="17"/>
                <w:szCs w:val="17"/>
                <w:shd w:fill="F0F0F0" w:val="clear"/>
              </w:rPr>
              <w:t xml:space="preserve">demo_review_viewed</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app/api/homepage-demo/review/route.test.ts</w:t>
            </w:r>
          </w:p>
        </w:tc>
        <w:tc>
          <w:tcPr>
            <w:tcW w:type="dxa" w:w="3000"/>
            <w:tcMar>
              <w:top w:type="dxa" w:w="60"/>
              <w:left w:type="dxa" w:w="80"/>
              <w:bottom w:type="dxa" w:w="60"/>
              <w:right w:type="dxa" w:w="80"/>
            </w:tcMar>
          </w:tcPr>
          <w:p>
            <w:r>
              <w:rPr>
                <w:b w:val="false"/>
                <w:bCs w:val="false"/>
                <w:sz w:val="17"/>
                <w:szCs w:val="17"/>
              </w:rPr>
              <w:t xml:space="preserve">Modified (extended)</w:t>
            </w:r>
          </w:p>
        </w:tc>
        <w:tc>
          <w:tcPr>
            <w:tcW w:type="dxa" w:w="3000"/>
            <w:tcMar>
              <w:top w:type="dxa" w:w="60"/>
              <w:left w:type="dxa" w:w="80"/>
              <w:bottom w:type="dxa" w:w="60"/>
              <w:right w:type="dxa" w:w="80"/>
            </w:tcMar>
          </w:tcPr>
          <w:p>
            <w:r>
              <w:rPr>
                <w:b w:val="false"/>
                <w:bCs w:val="false"/>
                <w:sz w:val="17"/>
                <w:szCs w:val="17"/>
              </w:rPr>
              <w:t xml:space="preserve">+2 tests</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app/api/homepage-demo/claim/save/route.ts</w:t>
            </w:r>
          </w:p>
        </w:tc>
        <w:tc>
          <w:tcPr>
            <w:tcW w:type="dxa" w:w="3000"/>
            <w:tcMar>
              <w:top w:type="dxa" w:w="60"/>
              <w:left w:type="dxa" w:w="80"/>
              <w:bottom w:type="dxa" w:w="60"/>
              <w:right w:type="dxa" w:w="80"/>
            </w:tcMar>
          </w:tcPr>
          <w:p>
            <w:r>
              <w:rPr>
                <w:b w:val="false"/>
                <w:bCs w:val="false"/>
                <w:sz w:val="17"/>
                <w:szCs w:val="17"/>
              </w:rPr>
              <w:t xml:space="preserve">Modified</w:t>
            </w:r>
          </w:p>
        </w:tc>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owner_flagged</w:t>
            </w:r>
            <w:r>
              <w:rPr>
                <w:b w:val="false"/>
                <w:bCs w:val="false"/>
                <w:sz w:val="17"/>
                <w:szCs w:val="17"/>
              </w:rPr>
              <w:t xml:space="preserve"> on </w:t>
            </w:r>
            <w:r>
              <w:rPr>
                <w:rFonts w:ascii="Consolas" w:cs="Consolas" w:eastAsia="Consolas" w:hAnsi="Consolas"/>
                <w:b w:val="false"/>
                <w:bCs w:val="false"/>
                <w:sz w:val="17"/>
                <w:szCs w:val="17"/>
                <w:shd w:fill="F0F0F0" w:val="clear"/>
              </w:rPr>
              <w:t xml:space="preserve">demo_claim_saved</w:t>
            </w:r>
            <w:r>
              <w:rPr>
                <w:b w:val="false"/>
                <w:bCs w:val="false"/>
                <w:sz w:val="17"/>
                <w:szCs w:val="17"/>
              </w:rPr>
              <w:t xml:space="preserve"> (all success paths)</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app/api/homepage-demo/claim/save/route.test.ts</w:t>
            </w:r>
          </w:p>
        </w:tc>
        <w:tc>
          <w:tcPr>
            <w:tcW w:type="dxa" w:w="3000"/>
            <w:tcMar>
              <w:top w:type="dxa" w:w="60"/>
              <w:left w:type="dxa" w:w="80"/>
              <w:bottom w:type="dxa" w:w="60"/>
              <w:right w:type="dxa" w:w="80"/>
            </w:tcMar>
          </w:tcPr>
          <w:p>
            <w:r>
              <w:rPr>
                <w:b w:val="false"/>
                <w:bCs w:val="false"/>
                <w:sz w:val="17"/>
                <w:szCs w:val="17"/>
              </w:rPr>
              <w:t xml:space="preserve">Modified (extended)</w:t>
            </w:r>
          </w:p>
        </w:tc>
        <w:tc>
          <w:tcPr>
            <w:tcW w:type="dxa" w:w="3000"/>
            <w:tcMar>
              <w:top w:type="dxa" w:w="60"/>
              <w:left w:type="dxa" w:w="80"/>
              <w:bottom w:type="dxa" w:w="60"/>
              <w:right w:type="dxa" w:w="80"/>
            </w:tcMar>
          </w:tcPr>
          <w:p>
            <w:r>
              <w:rPr>
                <w:b w:val="false"/>
                <w:bCs w:val="false"/>
                <w:sz w:val="17"/>
                <w:szCs w:val="17"/>
              </w:rPr>
              <w:t xml:space="preserve">+4 tests</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app/api/homepage-demo/claim/save-anyway/route.ts</w:t>
            </w:r>
          </w:p>
        </w:tc>
        <w:tc>
          <w:tcPr>
            <w:tcW w:type="dxa" w:w="3000"/>
            <w:tcMar>
              <w:top w:type="dxa" w:w="60"/>
              <w:left w:type="dxa" w:w="80"/>
              <w:bottom w:type="dxa" w:w="60"/>
              <w:right w:type="dxa" w:w="80"/>
            </w:tcMar>
          </w:tcPr>
          <w:p>
            <w:r>
              <w:rPr>
                <w:b w:val="false"/>
                <w:bCs w:val="false"/>
                <w:sz w:val="17"/>
                <w:szCs w:val="17"/>
              </w:rPr>
              <w:t xml:space="preserve">Modified</w:t>
            </w:r>
          </w:p>
        </w:tc>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owner_flagged</w:t>
            </w:r>
            <w:r>
              <w:rPr>
                <w:b w:val="false"/>
                <w:bCs w:val="false"/>
                <w:sz w:val="17"/>
                <w:szCs w:val="17"/>
              </w:rPr>
              <w:t xml:space="preserve"> on </w:t>
            </w:r>
            <w:r>
              <w:rPr>
                <w:rFonts w:ascii="Consolas" w:cs="Consolas" w:eastAsia="Consolas" w:hAnsi="Consolas"/>
                <w:b w:val="false"/>
                <w:bCs w:val="false"/>
                <w:sz w:val="17"/>
                <w:szCs w:val="17"/>
                <w:shd w:fill="F0F0F0" w:val="clear"/>
              </w:rPr>
              <w:t xml:space="preserve">demo_claim_saved</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app/api/homepage-demo/claim/save-anyway/route.test.ts</w:t>
            </w:r>
          </w:p>
        </w:tc>
        <w:tc>
          <w:tcPr>
            <w:tcW w:type="dxa" w:w="3000"/>
            <w:tcMar>
              <w:top w:type="dxa" w:w="60"/>
              <w:left w:type="dxa" w:w="80"/>
              <w:bottom w:type="dxa" w:w="60"/>
              <w:right w:type="dxa" w:w="80"/>
            </w:tcMar>
          </w:tcPr>
          <w:p>
            <w:r>
              <w:rPr>
                <w:b w:val="false"/>
                <w:bCs w:val="false"/>
                <w:sz w:val="17"/>
                <w:szCs w:val="17"/>
              </w:rPr>
              <w:t xml:space="preserve">Modified (extended)</w:t>
            </w:r>
          </w:p>
        </w:tc>
        <w:tc>
          <w:tcPr>
            <w:tcW w:type="dxa" w:w="3000"/>
            <w:tcMar>
              <w:top w:type="dxa" w:w="60"/>
              <w:left w:type="dxa" w:w="80"/>
              <w:bottom w:type="dxa" w:w="60"/>
              <w:right w:type="dxa" w:w="80"/>
            </w:tcMar>
          </w:tcPr>
          <w:p>
            <w:r>
              <w:rPr>
                <w:b w:val="false"/>
                <w:bCs w:val="false"/>
                <w:sz w:val="17"/>
                <w:szCs w:val="17"/>
              </w:rPr>
              <w:t xml:space="preserve">+2 tests</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app/api/auth/login/route.ts</w:t>
            </w:r>
          </w:p>
        </w:tc>
        <w:tc>
          <w:tcPr>
            <w:tcW w:type="dxa" w:w="3000"/>
            <w:tcMar>
              <w:top w:type="dxa" w:w="60"/>
              <w:left w:type="dxa" w:w="80"/>
              <w:bottom w:type="dxa" w:w="60"/>
              <w:right w:type="dxa" w:w="80"/>
            </w:tcMar>
          </w:tcPr>
          <w:p>
            <w:r>
              <w:rPr>
                <w:b w:val="false"/>
                <w:bCs w:val="false"/>
                <w:sz w:val="17"/>
                <w:szCs w:val="17"/>
              </w:rPr>
              <w:t xml:space="preserve">Modified</w:t>
            </w:r>
          </w:p>
        </w:tc>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anonymousId</w:t>
            </w:r>
            <w:r>
              <w:rPr>
                <w:b w:val="false"/>
                <w:bCs w:val="false"/>
                <w:sz w:val="17"/>
                <w:szCs w:val="17"/>
              </w:rPr>
              <w:t xml:space="preserve"> + </w:t>
            </w:r>
            <w:r>
              <w:rPr>
                <w:rFonts w:ascii="Consolas" w:cs="Consolas" w:eastAsia="Consolas" w:hAnsi="Consolas"/>
                <w:b w:val="false"/>
                <w:bCs w:val="false"/>
                <w:sz w:val="17"/>
                <w:szCs w:val="17"/>
                <w:shd w:fill="F0F0F0" w:val="clear"/>
              </w:rPr>
              <w:t xml:space="preserve">metadata.demo_intent</w:t>
            </w:r>
            <w:r>
              <w:rPr>
                <w:b w:val="false"/>
                <w:bCs w:val="false"/>
                <w:sz w:val="17"/>
                <w:szCs w:val="17"/>
              </w:rPr>
              <w:t xml:space="preserve"> on </w:t>
            </w:r>
            <w:r>
              <w:rPr>
                <w:rFonts w:ascii="Consolas" w:cs="Consolas" w:eastAsia="Consolas" w:hAnsi="Consolas"/>
                <w:b w:val="false"/>
                <w:bCs w:val="false"/>
                <w:sz w:val="17"/>
                <w:szCs w:val="17"/>
                <w:shd w:fill="F0F0F0" w:val="clear"/>
              </w:rPr>
              <w:t xml:space="preserve">login_success</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app/api/auth/login/route.test.ts</w:t>
            </w:r>
          </w:p>
        </w:tc>
        <w:tc>
          <w:tcPr>
            <w:tcW w:type="dxa" w:w="3000"/>
            <w:tcMar>
              <w:top w:type="dxa" w:w="60"/>
              <w:left w:type="dxa" w:w="80"/>
              <w:bottom w:type="dxa" w:w="60"/>
              <w:right w:type="dxa" w:w="80"/>
            </w:tcMar>
          </w:tcPr>
          <w:p>
            <w:r>
              <w:rPr>
                <w:b w:val="false"/>
                <w:bCs w:val="false"/>
                <w:sz w:val="17"/>
                <w:szCs w:val="17"/>
              </w:rPr>
              <w:t xml:space="preserve">Modified (extended)</w:t>
            </w:r>
          </w:p>
        </w:tc>
        <w:tc>
          <w:tcPr>
            <w:tcW w:type="dxa" w:w="3000"/>
            <w:tcMar>
              <w:top w:type="dxa" w:w="60"/>
              <w:left w:type="dxa" w:w="80"/>
              <w:bottom w:type="dxa" w:w="60"/>
              <w:right w:type="dxa" w:w="80"/>
            </w:tcMar>
          </w:tcPr>
          <w:p>
            <w:r>
              <w:rPr>
                <w:b w:val="false"/>
                <w:bCs w:val="false"/>
                <w:sz w:val="17"/>
                <w:szCs w:val="17"/>
              </w:rPr>
              <w:t xml:space="preserve">+5 tests</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app/api/analytics/event/route.ts</w:t>
            </w:r>
          </w:p>
        </w:tc>
        <w:tc>
          <w:tcPr>
            <w:tcW w:type="dxa" w:w="3000"/>
            <w:tcMar>
              <w:top w:type="dxa" w:w="60"/>
              <w:left w:type="dxa" w:w="80"/>
              <w:bottom w:type="dxa" w:w="60"/>
              <w:right w:type="dxa" w:w="80"/>
            </w:tcMar>
          </w:tcPr>
          <w:p>
            <w:r>
              <w:rPr>
                <w:b w:val="false"/>
                <w:bCs w:val="false"/>
                <w:sz w:val="17"/>
                <w:szCs w:val="17"/>
              </w:rPr>
              <w:t xml:space="preserve">Modified</w:t>
            </w:r>
          </w:p>
        </w:tc>
        <w:tc>
          <w:tcPr>
            <w:tcW w:type="dxa" w:w="3000"/>
            <w:tcMar>
              <w:top w:type="dxa" w:w="60"/>
              <w:left w:type="dxa" w:w="80"/>
              <w:bottom w:type="dxa" w:w="60"/>
              <w:right w:type="dxa" w:w="80"/>
            </w:tcMar>
          </w:tcPr>
          <w:p>
            <w:r>
              <w:rPr>
                <w:b w:val="false"/>
                <w:bCs w:val="false"/>
                <w:sz w:val="17"/>
                <w:szCs w:val="17"/>
              </w:rPr>
              <w:t xml:space="preserve">No behavior change; audited/confirmed only (see §27.4) — file otherwise untouched from Phase 1B</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app/api/analytics/event/route.test.ts</w:t>
            </w:r>
          </w:p>
        </w:tc>
        <w:tc>
          <w:tcPr>
            <w:tcW w:type="dxa" w:w="3000"/>
            <w:tcMar>
              <w:top w:type="dxa" w:w="60"/>
              <w:left w:type="dxa" w:w="80"/>
              <w:bottom w:type="dxa" w:w="60"/>
              <w:right w:type="dxa" w:w="80"/>
            </w:tcMar>
          </w:tcPr>
          <w:p>
            <w:r>
              <w:rPr>
                <w:b w:val="false"/>
                <w:bCs w:val="false"/>
                <w:sz w:val="17"/>
                <w:szCs w:val="17"/>
              </w:rPr>
              <w:t xml:space="preserve">Modified (extended)</w:t>
            </w:r>
          </w:p>
        </w:tc>
        <w:tc>
          <w:tcPr>
            <w:tcW w:type="dxa" w:w="3000"/>
            <w:tcMar>
              <w:top w:type="dxa" w:w="60"/>
              <w:left w:type="dxa" w:w="80"/>
              <w:bottom w:type="dxa" w:w="60"/>
              <w:right w:type="dxa" w:w="80"/>
            </w:tcMar>
          </w:tcPr>
          <w:p>
            <w:r>
              <w:rPr>
                <w:b w:val="false"/>
                <w:bCs w:val="false"/>
                <w:sz w:val="17"/>
                <w:szCs w:val="17"/>
              </w:rPr>
              <w:t xml:space="preserve">+2 tests</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app/admin/analytics/page.tsx</w:t>
            </w:r>
          </w:p>
        </w:tc>
        <w:tc>
          <w:tcPr>
            <w:tcW w:type="dxa" w:w="3000"/>
            <w:tcMar>
              <w:top w:type="dxa" w:w="60"/>
              <w:left w:type="dxa" w:w="80"/>
              <w:bottom w:type="dxa" w:w="60"/>
              <w:right w:type="dxa" w:w="80"/>
            </w:tcMar>
          </w:tcPr>
          <w:p>
            <w:r>
              <w:rPr>
                <w:b w:val="false"/>
                <w:bCs w:val="false"/>
                <w:sz w:val="17"/>
                <w:szCs w:val="17"/>
              </w:rPr>
              <w:t xml:space="preserve">Modified</w:t>
            </w:r>
          </w:p>
        </w:tc>
        <w:tc>
          <w:tcPr>
            <w:tcW w:type="dxa" w:w="3000"/>
            <w:tcMar>
              <w:top w:type="dxa" w:w="60"/>
              <w:left w:type="dxa" w:w="80"/>
              <w:bottom w:type="dxa" w:w="60"/>
              <w:right w:type="dxa" w:w="80"/>
            </w:tcMar>
          </w:tcPr>
          <w:p>
            <w:r>
              <w:rPr>
                <w:b w:val="false"/>
                <w:bCs w:val="false"/>
                <w:sz w:val="17"/>
                <w:szCs w:val="17"/>
              </w:rPr>
              <w:t xml:space="preserve">New Conversion/breakdown sections, renamed Health section, new queries</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app/admin/analytics/page.test.tsx</w:t>
            </w:r>
          </w:p>
        </w:tc>
        <w:tc>
          <w:tcPr>
            <w:tcW w:type="dxa" w:w="3000"/>
            <w:tcMar>
              <w:top w:type="dxa" w:w="60"/>
              <w:left w:type="dxa" w:w="80"/>
              <w:bottom w:type="dxa" w:w="60"/>
              <w:right w:type="dxa" w:w="80"/>
            </w:tcMar>
          </w:tcPr>
          <w:p>
            <w:r>
              <w:rPr>
                <w:b w:val="false"/>
                <w:bCs w:val="false"/>
                <w:sz w:val="17"/>
                <w:szCs w:val="17"/>
              </w:rPr>
              <w:t xml:space="preserve">Modified (extended)</w:t>
            </w:r>
          </w:p>
        </w:tc>
        <w:tc>
          <w:tcPr>
            <w:tcW w:type="dxa" w:w="3000"/>
            <w:tcMar>
              <w:top w:type="dxa" w:w="60"/>
              <w:left w:type="dxa" w:w="80"/>
              <w:bottom w:type="dxa" w:w="60"/>
              <w:right w:type="dxa" w:w="80"/>
            </w:tcMar>
          </w:tcPr>
          <w:p>
            <w:r>
              <w:rPr>
                <w:b w:val="false"/>
                <w:bCs w:val="false"/>
                <w:sz w:val="17"/>
                <w:szCs w:val="17"/>
              </w:rPr>
              <w:t xml:space="preserve">+14 tests</w:t>
            </w:r>
          </w:p>
        </w:tc>
      </w:tr>
      <w:tr>
        <w:tc>
          <w:tcPr>
            <w:tcW w:type="dxa" w:w="30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docs/...Master_Handoff...md</w:t>
            </w:r>
            <w:r>
              <w:rPr>
                <w:b w:val="false"/>
                <w:bCs w:val="false"/>
                <w:sz w:val="17"/>
                <w:szCs w:val="17"/>
              </w:rPr>
              <w:t xml:space="preserve"> / </w:t>
            </w:r>
            <w:r>
              <w:rPr>
                <w:rFonts w:ascii="Consolas" w:cs="Consolas" w:eastAsia="Consolas" w:hAnsi="Consolas"/>
                <w:b w:val="false"/>
                <w:bCs w:val="false"/>
                <w:sz w:val="17"/>
                <w:szCs w:val="17"/>
                <w:shd w:fill="F0F0F0" w:val="clear"/>
              </w:rPr>
              <w:t xml:space="preserve">.docx</w:t>
            </w:r>
          </w:p>
        </w:tc>
        <w:tc>
          <w:tcPr>
            <w:tcW w:type="dxa" w:w="3000"/>
            <w:tcMar>
              <w:top w:type="dxa" w:w="60"/>
              <w:left w:type="dxa" w:w="80"/>
              <w:bottom w:type="dxa" w:w="60"/>
              <w:right w:type="dxa" w:w="80"/>
            </w:tcMar>
          </w:tcPr>
          <w:p>
            <w:r>
              <w:rPr>
                <w:b w:val="false"/>
                <w:bCs w:val="false"/>
                <w:sz w:val="17"/>
                <w:szCs w:val="17"/>
              </w:rPr>
              <w:t xml:space="preserve">Modified</w:t>
            </w:r>
          </w:p>
        </w:tc>
        <w:tc>
          <w:tcPr>
            <w:tcW w:type="dxa" w:w="3000"/>
            <w:tcMar>
              <w:top w:type="dxa" w:w="60"/>
              <w:left w:type="dxa" w:w="80"/>
              <w:bottom w:type="dxa" w:w="60"/>
              <w:right w:type="dxa" w:w="80"/>
            </w:tcMar>
          </w:tcPr>
          <w:p>
            <w:r>
              <w:rPr>
                <w:b w:val="false"/>
                <w:bCs w:val="false"/>
                <w:sz w:val="17"/>
                <w:szCs w:val="17"/>
              </w:rPr>
              <w:t xml:space="preserve">This §27/§28</w:t>
            </w:r>
          </w:p>
        </w:tc>
      </w:tr>
    </w:tbl>
    <w:p>
      <w:pPr>
        <w:spacing w:after="160"/>
      </w:pPr>
    </w:p>
    <w:p>
      <w:pPr>
        <w:spacing w:after="120"/>
      </w:pPr>
      <w:r>
        <w:rPr>
          <w:b w:val="false"/>
          <w:bCs w:val="false"/>
        </w:rPr>
        <w:t xml:space="preserve">*(Note: </w:t>
      </w:r>
      <w:r>
        <w:rPr>
          <w:rFonts w:ascii="Consolas" w:cs="Consolas" w:eastAsia="Consolas" w:hAnsi="Consolas"/>
          <w:b w:val="false"/>
          <w:bCs w:val="false"/>
          <w:sz w:val="19"/>
          <w:szCs w:val="19"/>
          <w:shd w:fill="F0F0F0" w:val="clear"/>
        </w:rPr>
        <w:t xml:space="preserve">app/api/analytics/event/route.ts</w:t>
      </w:r>
      <w:r>
        <w:rPr>
          <w:b w:val="false"/>
          <w:bCs w:val="false"/>
        </w:rPr>
        <w:t xml:space="preserve"> is listed as "Modified" in </w:t>
      </w:r>
      <w:r>
        <w:rPr>
          <w:rFonts w:ascii="Consolas" w:cs="Consolas" w:eastAsia="Consolas" w:hAnsi="Consolas"/>
          <w:b w:val="false"/>
          <w:bCs w:val="false"/>
          <w:sz w:val="19"/>
          <w:szCs w:val="19"/>
          <w:shd w:fill="F0F0F0" w:val="clear"/>
        </w:rPr>
        <w:t xml:space="preserve">git status</w:t>
      </w:r>
      <w:r>
        <w:rPr>
          <w:b w:val="false"/>
          <w:bCs w:val="false"/>
        </w:rPr>
        <w:t xml:space="preserve"> only because it was already modified in Phase 1B; Phase 1D made no further edits to it — confirmed by re-reading the file, which is unchanged from the Phase 1B version.)*</w:t>
      </w:r>
    </w:p>
    <w:p>
      <w:pPr>
        <w:pStyle w:val="Heading2"/>
        <w:spacing w:after="140" w:before="280"/>
      </w:pPr>
      <w:r>
        <w:rPr>
          <w:b w:val="false"/>
          <w:bCs w:val="false"/>
        </w:rPr>
        <w:t xml:space="preserve">27.16 Test Results</w:t>
      </w:r>
    </w:p>
    <w:p>
      <w:pPr>
        <w:pStyle w:val="ListParagraph"/>
        <w:numPr>
          <w:ilvl w:val="0"/>
          <w:numId w:val="1"/>
        </w:numPr>
        <w:spacing w:after="80"/>
      </w:pPr>
      <w:r>
        <w:rPr>
          <w:b/>
          <w:bCs/>
        </w:rPr>
        <w:t xml:space="preserve">Targeted (owner classification + aggregation):</w:t>
      </w:r>
      <w:r>
        <w:rPr>
          <w:b w:val="false"/>
          <w:bCs w:val="false"/>
        </w:rPr>
        <w:t xml:space="preserve"> </w:t>
      </w:r>
      <w:r>
        <w:rPr>
          <w:rFonts w:ascii="Consolas" w:cs="Consolas" w:eastAsia="Consolas" w:hAnsi="Consolas"/>
          <w:b w:val="false"/>
          <w:bCs w:val="false"/>
          <w:sz w:val="19"/>
          <w:szCs w:val="19"/>
          <w:shd w:fill="F0F0F0" w:val="clear"/>
        </w:rPr>
        <w:t xml:space="preserve">lib/analytics/live-demo-funnel.test.ts</w:t>
      </w:r>
      <w:r>
        <w:rPr>
          <w:b w:val="false"/>
          <w:bCs w:val="false"/>
        </w:rPr>
        <w:t xml:space="preserve"> → 19/19.</w:t>
      </w:r>
    </w:p>
    <w:p>
      <w:pPr>
        <w:pStyle w:val="ListParagraph"/>
        <w:numPr>
          <w:ilvl w:val="0"/>
          <w:numId w:val="1"/>
        </w:numPr>
        <w:spacing w:after="80"/>
      </w:pPr>
      <w:r>
        <w:rPr>
          <w:b/>
          <w:bCs/>
        </w:rPr>
        <w:t xml:space="preserve">Targeted (route enrichment):</w:t>
      </w:r>
      <w:r>
        <w:rPr>
          <w:b w:val="false"/>
          <w:bCs w:val="false"/>
        </w:rPr>
        <w:t xml:space="preserve"> extract 5/5 new (58/58 total), review 2/2 new, claim/save 4/4 new (38/38 total unaffected + new), claim/save-anyway 2/2 new, login 5/5 new, analytics event 2/2 new.</w:t>
      </w:r>
    </w:p>
    <w:p>
      <w:pPr>
        <w:pStyle w:val="ListParagraph"/>
        <w:numPr>
          <w:ilvl w:val="0"/>
          <w:numId w:val="1"/>
        </w:numPr>
        <w:spacing w:after="80"/>
      </w:pPr>
      <w:r>
        <w:rPr>
          <w:b/>
          <w:bCs/>
        </w:rPr>
        <w:t xml:space="preserve">Admin:</w:t>
      </w:r>
      <w:r>
        <w:rPr>
          <w:b w:val="false"/>
          <w:bCs w:val="false"/>
        </w:rPr>
        <w:t xml:space="preserve"> </w:t>
      </w:r>
      <w:r>
        <w:rPr>
          <w:rFonts w:ascii="Consolas" w:cs="Consolas" w:eastAsia="Consolas" w:hAnsi="Consolas"/>
          <w:b w:val="false"/>
          <w:bCs w:val="false"/>
          <w:sz w:val="19"/>
          <w:szCs w:val="19"/>
          <w:shd w:fill="F0F0F0" w:val="clear"/>
        </w:rPr>
        <w:t xml:space="preserve">app/admin/analytics/page.test.tsx</w:t>
      </w:r>
      <w:r>
        <w:rPr>
          <w:b w:val="false"/>
          <w:bCs w:val="false"/>
        </w:rPr>
        <w:t xml:space="preserve"> → 21/21 (7 original + 14 new).</w:t>
      </w:r>
    </w:p>
    <w:p>
      <w:pPr>
        <w:pStyle w:val="ListParagraph"/>
        <w:numPr>
          <w:ilvl w:val="0"/>
          <w:numId w:val="1"/>
        </w:numPr>
        <w:spacing w:after="80"/>
      </w:pPr>
      <w:r>
        <w:rPr>
          <w:b/>
          <w:bCs/>
        </w:rPr>
        <w:t xml:space="preserve">Related:</w:t>
      </w:r>
      <w:r>
        <w:rPr>
          <w:b w:val="false"/>
          <w:bCs w:val="false"/>
        </w:rPr>
        <w:t xml:space="preserve"> </w:t>
      </w:r>
      <w:r>
        <w:rPr>
          <w:rFonts w:ascii="Consolas" w:cs="Consolas" w:eastAsia="Consolas" w:hAnsi="Consolas"/>
          <w:b w:val="false"/>
          <w:bCs w:val="false"/>
          <w:sz w:val="19"/>
          <w:szCs w:val="19"/>
          <w:shd w:fill="F0F0F0" w:val="clear"/>
        </w:rPr>
        <w:t xml:space="preserve">npx vitest run app/api/homepage-demo app/homepage-demo app/api/analytics app/api/auth app/auth lib/analytics app/admin/analytics lib/homepage-demo</w:t>
      </w:r>
      <w:r>
        <w:rPr>
          <w:b w:val="false"/>
          <w:bCs w:val="false"/>
        </w:rPr>
        <w:t xml:space="preserve"> → 21 files, 326 tests, all passed.</w:t>
      </w:r>
    </w:p>
    <w:p>
      <w:pPr>
        <w:pStyle w:val="ListParagraph"/>
        <w:numPr>
          <w:ilvl w:val="0"/>
          <w:numId w:val="1"/>
        </w:numPr>
        <w:spacing w:after="80"/>
      </w:pPr>
      <w:r>
        <w:rPr>
          <w:b/>
          <w:bCs/>
        </w:rPr>
        <w:t xml:space="preserve">Full:</w:t>
      </w:r>
      <w:r>
        <w:rPr>
          <w:b w:val="false"/>
          <w:bCs w:val="false"/>
        </w:rPr>
        <w:t xml:space="preserve"> </w:t>
      </w:r>
      <w:r>
        <w:rPr>
          <w:rFonts w:ascii="Consolas" w:cs="Consolas" w:eastAsia="Consolas" w:hAnsi="Consolas"/>
          <w:b w:val="false"/>
          <w:bCs w:val="false"/>
          <w:sz w:val="19"/>
          <w:szCs w:val="19"/>
          <w:shd w:fill="F0F0F0" w:val="clear"/>
        </w:rPr>
        <w:t xml:space="preserve">npm test</w:t>
      </w:r>
      <w:r>
        <w:rPr>
          <w:b w:val="false"/>
          <w:bCs w:val="false"/>
        </w:rPr>
        <w:t xml:space="preserve"> → </w:t>
      </w:r>
      <w:r>
        <w:rPr>
          <w:b/>
          <w:bCs/>
        </w:rPr>
        <w:t xml:space="preserve">209 test files, 5,435 tests, all passed</w:t>
      </w:r>
      <w:r>
        <w:rPr>
          <w:b w:val="false"/>
          <w:bCs w:val="false"/>
        </w:rPr>
        <w:t xml:space="preserve"> (+53 over the 5,382 Phase 1C baseline; +1 new test file).</w:t>
      </w:r>
    </w:p>
    <w:p>
      <w:pPr>
        <w:pStyle w:val="ListParagraph"/>
        <w:numPr>
          <w:ilvl w:val="0"/>
          <w:numId w:val="1"/>
        </w:numPr>
        <w:spacing w:after="80"/>
      </w:pPr>
      <w:r>
        <w:rPr>
          <w:b/>
          <w:bCs/>
        </w:rPr>
        <w:t xml:space="preserve">Typecheck:</w:t>
      </w:r>
      <w:r>
        <w:rPr>
          <w:b w:val="false"/>
          <w:bCs w:val="false"/>
        </w:rPr>
        <w:t xml:space="preserve"> </w:t>
      </w:r>
      <w:r>
        <w:rPr>
          <w:rFonts w:ascii="Consolas" w:cs="Consolas" w:eastAsia="Consolas" w:hAnsi="Consolas"/>
          <w:b w:val="false"/>
          <w:bCs w:val="false"/>
          <w:sz w:val="19"/>
          <w:szCs w:val="19"/>
          <w:shd w:fill="F0F0F0" w:val="clear"/>
        </w:rPr>
        <w:t xml:space="preserve">npx tsc --noEmit</w:t>
      </w:r>
      <w:r>
        <w:rPr>
          <w:b w:val="false"/>
          <w:bCs w:val="false"/>
        </w:rPr>
        <w:t xml:space="preserve"> → clean.</w:t>
      </w:r>
    </w:p>
    <w:p>
      <w:pPr>
        <w:pStyle w:val="ListParagraph"/>
        <w:numPr>
          <w:ilvl w:val="0"/>
          <w:numId w:val="1"/>
        </w:numPr>
        <w:spacing w:after="80"/>
      </w:pPr>
      <w:r>
        <w:rPr>
          <w:b/>
          <w:bCs/>
        </w:rPr>
        <w:t xml:space="preserve">Lint:</w:t>
      </w:r>
      <w:r>
        <w:rPr>
          <w:b w:val="false"/>
          <w:bCs w:val="false"/>
        </w:rPr>
        <w:t xml:space="preserve"> clean on all 15 changed/new files.</w:t>
      </w:r>
    </w:p>
    <w:p>
      <w:pPr>
        <w:pStyle w:val="ListParagraph"/>
        <w:numPr>
          <w:ilvl w:val="0"/>
          <w:numId w:val="1"/>
        </w:numPr>
        <w:spacing w:after="80"/>
      </w:pPr>
      <w:r>
        <w:rPr>
          <w:b/>
          <w:bCs/>
        </w:rPr>
        <w:t xml:space="preserve">Build:</w:t>
      </w:r>
      <w:r>
        <w:rPr>
          <w:b w:val="false"/>
          <w:bCs w:val="false"/>
        </w:rPr>
        <w:t xml:space="preserve"> </w:t>
      </w:r>
      <w:r>
        <w:rPr>
          <w:rFonts w:ascii="Consolas" w:cs="Consolas" w:eastAsia="Consolas" w:hAnsi="Consolas"/>
          <w:b w:val="false"/>
          <w:bCs w:val="false"/>
          <w:sz w:val="19"/>
          <w:szCs w:val="19"/>
          <w:shd w:fill="F0F0F0" w:val="clear"/>
        </w:rPr>
        <w:t xml:space="preserve">npm run build</w:t>
      </w:r>
      <w:r>
        <w:rPr>
          <w:b w:val="false"/>
          <w:bCs w:val="false"/>
        </w:rPr>
        <w:t xml:space="preserve"> → succeeded.</w:t>
      </w:r>
    </w:p>
    <w:p>
      <w:pPr>
        <w:spacing w:after="120"/>
      </w:pPr>
      <w:r>
        <w:rPr>
          <w:b w:val="false"/>
          <w:bCs w:val="false"/>
        </w:rPr>
        <w:t xml:space="preserve">Passed: 5,435 / Failed: 0 / Skipped: 0.</w:t>
      </w:r>
    </w:p>
    <w:p>
      <w:pPr>
        <w:pStyle w:val="Heading2"/>
        <w:spacing w:after="140" w:before="280"/>
      </w:pPr>
      <w:r>
        <w:rPr>
          <w:b w:val="false"/>
          <w:bCs w:val="false"/>
        </w:rPr>
        <w:t xml:space="preserve">27.17 Security / Privacy (Part 20)</w:t>
      </w:r>
    </w:p>
    <w:tbl>
      <w:tblPr>
        <w:tblW w:type="dxa" w:w="9000"/>
        <w:tblBorders>
          <w:top w:val="single" w:color="CBD5E1" w:sz="2"/>
          <w:left w:val="single" w:color="CBD5E1" w:sz="2"/>
          <w:bottom w:val="single" w:color="CBD5E1" w:sz="2"/>
          <w:right w:val="single" w:color="CBD5E1" w:sz="2"/>
          <w:insideH w:val="single" w:color="E2E8F0" w:sz="2"/>
          <w:insideV w:val="single" w:color="E2E8F0" w:sz="2"/>
        </w:tblBorders>
      </w:tblPr>
      <w:tblGrid>
        <w:gridCol w:w="100"/>
        <w:gridCol w:w="100"/>
      </w:tblGrid>
      <w:tr>
        <w:trPr>
          <w:tblHeader/>
        </w:trPr>
        <w:tc>
          <w:tcPr>
            <w:tcW w:type="dxa" w:w="4500"/>
            <w:shd w:fill="1D4ED8" w:val="clear"/>
            <w:tcMar>
              <w:top w:type="dxa" w:w="60"/>
              <w:left w:type="dxa" w:w="80"/>
              <w:bottom w:type="dxa" w:w="60"/>
              <w:right w:type="dxa" w:w="80"/>
            </w:tcMar>
          </w:tcPr>
          <w:p>
            <w:r>
              <w:rPr>
                <w:b/>
                <w:bCs/>
                <w:color w:val="FFFFFF"/>
                <w:sz w:val="17"/>
                <w:szCs w:val="17"/>
              </w:rPr>
              <w:t xml:space="preserve">Check</w:t>
            </w:r>
          </w:p>
        </w:tc>
        <w:tc>
          <w:tcPr>
            <w:tcW w:type="dxa" w:w="4500"/>
            <w:shd w:fill="1D4ED8" w:val="clear"/>
            <w:tcMar>
              <w:top w:type="dxa" w:w="60"/>
              <w:left w:type="dxa" w:w="80"/>
              <w:bottom w:type="dxa" w:w="60"/>
              <w:right w:type="dxa" w:w="80"/>
            </w:tcMar>
          </w:tcPr>
          <w:p>
            <w:r>
              <w:rPr>
                <w:b/>
                <w:bCs/>
                <w:color w:val="FFFFFF"/>
                <w:sz w:val="17"/>
                <w:szCs w:val="17"/>
              </w:rPr>
              <w:t xml:space="preserve">Result</w:t>
            </w:r>
          </w:p>
        </w:tc>
      </w:tr>
      <w:tr>
        <w:tc>
          <w:tcPr>
            <w:tcW w:type="dxa" w:w="4500"/>
            <w:tcMar>
              <w:top w:type="dxa" w:w="60"/>
              <w:left w:type="dxa" w:w="80"/>
              <w:bottom w:type="dxa" w:w="60"/>
              <w:right w:type="dxa" w:w="80"/>
            </w:tcMar>
          </w:tcPr>
          <w:p>
            <w:r>
              <w:rPr>
                <w:b w:val="false"/>
                <w:bCs w:val="false"/>
                <w:sz w:val="17"/>
                <w:szCs w:val="17"/>
              </w:rPr>
              <w:t xml:space="preserve">No raw anonymous cookie value exposed in Admin UI</w:t>
            </w:r>
          </w:p>
        </w:tc>
        <w:tc>
          <w:tcPr>
            <w:tcW w:type="dxa" w:w="4500"/>
            <w:tcMar>
              <w:top w:type="dxa" w:w="60"/>
              <w:left w:type="dxa" w:w="80"/>
              <w:bottom w:type="dxa" w:w="60"/>
              <w:right w:type="dxa" w:w="80"/>
            </w:tcMar>
          </w:tcPr>
          <w:p>
            <w:r>
              <w:rPr>
                <w:b w:val="false"/>
                <w:bCs w:val="false"/>
                <w:sz w:val="17"/>
                <w:szCs w:val="17"/>
              </w:rPr>
              <w:t xml:space="preserve">PASS</w:t>
            </w:r>
          </w:p>
        </w:tc>
      </w:tr>
      <w:tr>
        <w:tc>
          <w:tcPr>
            <w:tcW w:type="dxa" w:w="4500"/>
            <w:tcMar>
              <w:top w:type="dxa" w:w="60"/>
              <w:left w:type="dxa" w:w="80"/>
              <w:bottom w:type="dxa" w:w="60"/>
              <w:right w:type="dxa" w:w="80"/>
            </w:tcMar>
          </w:tcPr>
          <w:p>
            <w:r>
              <w:rPr>
                <w:b w:val="false"/>
                <w:bCs w:val="false"/>
                <w:sz w:val="17"/>
                <w:szCs w:val="17"/>
              </w:rPr>
              <w:t xml:space="preserve">No session/device/claim/draft hash exposed</w:t>
            </w:r>
          </w:p>
        </w:tc>
        <w:tc>
          <w:tcPr>
            <w:tcW w:type="dxa" w:w="4500"/>
            <w:tcMar>
              <w:top w:type="dxa" w:w="60"/>
              <w:left w:type="dxa" w:w="80"/>
              <w:bottom w:type="dxa" w:w="60"/>
              <w:right w:type="dxa" w:w="80"/>
            </w:tcMar>
          </w:tcPr>
          <w:p>
            <w:r>
              <w:rPr>
                <w:b w:val="false"/>
                <w:bCs w:val="false"/>
                <w:sz w:val="17"/>
                <w:szCs w:val="17"/>
              </w:rPr>
              <w:t xml:space="preserve">PASS</w:t>
            </w:r>
          </w:p>
        </w:tc>
      </w:tr>
      <w:tr>
        <w:tc>
          <w:tcPr>
            <w:tcW w:type="dxa" w:w="4500"/>
            <w:tcMar>
              <w:top w:type="dxa" w:w="60"/>
              <w:left w:type="dxa" w:w="80"/>
              <w:bottom w:type="dxa" w:w="60"/>
              <w:right w:type="dxa" w:w="80"/>
            </w:tcMar>
          </w:tcPr>
          <w:p>
            <w:r>
              <w:rPr>
                <w:b w:val="false"/>
                <w:bCs w:val="false"/>
                <w:sz w:val="17"/>
                <w:szCs w:val="17"/>
              </w:rPr>
              <w:t xml:space="preserve">No user email exposed beyond pre-existing authorized views</w:t>
            </w:r>
          </w:p>
        </w:tc>
        <w:tc>
          <w:tcPr>
            <w:tcW w:type="dxa" w:w="4500"/>
            <w:tcMar>
              <w:top w:type="dxa" w:w="60"/>
              <w:left w:type="dxa" w:w="80"/>
              <w:bottom w:type="dxa" w:w="60"/>
              <w:right w:type="dxa" w:w="80"/>
            </w:tcMar>
          </w:tcPr>
          <w:p>
            <w:r>
              <w:rPr>
                <w:b w:val="false"/>
                <w:bCs w:val="false"/>
                <w:sz w:val="17"/>
                <w:szCs w:val="17"/>
              </w:rPr>
              <w:t xml:space="preserve">PASS</w:t>
            </w:r>
          </w:p>
        </w:tc>
      </w:tr>
      <w:tr>
        <w:tc>
          <w:tcPr>
            <w:tcW w:type="dxa" w:w="4500"/>
            <w:tcMar>
              <w:top w:type="dxa" w:w="60"/>
              <w:left w:type="dxa" w:w="80"/>
              <w:bottom w:type="dxa" w:w="60"/>
              <w:right w:type="dxa" w:w="80"/>
            </w:tcMar>
          </w:tcPr>
          <w:p>
            <w:r>
              <w:rPr>
                <w:b w:val="false"/>
                <w:bCs w:val="false"/>
                <w:sz w:val="17"/>
                <w:szCs w:val="17"/>
              </w:rPr>
              <w:t xml:space="preserve">No demo text / extracted project/task data exposed</w:t>
            </w:r>
          </w:p>
        </w:tc>
        <w:tc>
          <w:tcPr>
            <w:tcW w:type="dxa" w:w="4500"/>
            <w:tcMar>
              <w:top w:type="dxa" w:w="60"/>
              <w:left w:type="dxa" w:w="80"/>
              <w:bottom w:type="dxa" w:w="60"/>
              <w:right w:type="dxa" w:w="80"/>
            </w:tcMar>
          </w:tcPr>
          <w:p>
            <w:r>
              <w:rPr>
                <w:b w:val="false"/>
                <w:bCs w:val="false"/>
                <w:sz w:val="17"/>
                <w:szCs w:val="17"/>
              </w:rPr>
              <w:t xml:space="preserve">PASS</w:t>
            </w:r>
          </w:p>
        </w:tc>
      </w:tr>
      <w:tr>
        <w:tc>
          <w:tcPr>
            <w:tcW w:type="dxa" w:w="4500"/>
            <w:tcMar>
              <w:top w:type="dxa" w:w="60"/>
              <w:left w:type="dxa" w:w="80"/>
              <w:bottom w:type="dxa" w:w="60"/>
              <w:right w:type="dxa" w:w="80"/>
            </w:tcMar>
          </w:tcPr>
          <w:p>
            <w:r>
              <w:rPr>
                <w:b w:val="false"/>
                <w:bCs w:val="false"/>
                <w:sz w:val="17"/>
                <w:szCs w:val="17"/>
              </w:rPr>
              <w:t xml:space="preserve">No bearer/public token or URL hash exposed</w:t>
            </w:r>
          </w:p>
        </w:tc>
        <w:tc>
          <w:tcPr>
            <w:tcW w:type="dxa" w:w="4500"/>
            <w:tcMar>
              <w:top w:type="dxa" w:w="60"/>
              <w:left w:type="dxa" w:w="80"/>
              <w:bottom w:type="dxa" w:w="60"/>
              <w:right w:type="dxa" w:w="80"/>
            </w:tcMar>
          </w:tcPr>
          <w:p>
            <w:r>
              <w:rPr>
                <w:b w:val="false"/>
                <w:bCs w:val="false"/>
                <w:sz w:val="17"/>
                <w:szCs w:val="17"/>
              </w:rPr>
              <w:t xml:space="preserve">PASS</w:t>
            </w:r>
          </w:p>
        </w:tc>
      </w:tr>
      <w:tr>
        <w:tc>
          <w:tcPr>
            <w:tcW w:type="dxa" w:w="45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owner_flagged</w:t>
            </w:r>
            <w:r>
              <w:rPr>
                <w:b w:val="false"/>
                <w:bCs w:val="false"/>
                <w:sz w:val="17"/>
                <w:szCs w:val="17"/>
              </w:rPr>
              <w:t xml:space="preserve"> is server-derived only, never client-trusted</w:t>
            </w:r>
          </w:p>
        </w:tc>
        <w:tc>
          <w:tcPr>
            <w:tcW w:type="dxa" w:w="4500"/>
            <w:tcMar>
              <w:top w:type="dxa" w:w="60"/>
              <w:left w:type="dxa" w:w="80"/>
              <w:bottom w:type="dxa" w:w="60"/>
              <w:right w:type="dxa" w:w="80"/>
            </w:tcMar>
          </w:tcPr>
          <w:p>
            <w:r>
              <w:rPr>
                <w:b w:val="false"/>
                <w:bCs w:val="false"/>
                <w:sz w:val="17"/>
                <w:szCs w:val="17"/>
              </w:rPr>
              <w:t xml:space="preserve">PASS</w:t>
            </w:r>
          </w:p>
        </w:tc>
      </w:tr>
      <w:tr>
        <w:tc>
          <w:tcPr>
            <w:tcW w:type="dxa" w:w="4500"/>
            <w:tcMar>
              <w:top w:type="dxa" w:w="60"/>
              <w:left w:type="dxa" w:w="80"/>
              <w:bottom w:type="dxa" w:w="60"/>
              <w:right w:type="dxa" w:w="80"/>
            </w:tcMar>
          </w:tcPr>
          <w:p>
            <w:r>
              <w:rPr>
                <w:b w:val="false"/>
                <w:bCs w:val="false"/>
                <w:sz w:val="17"/>
                <w:szCs w:val="17"/>
              </w:rPr>
              <w:t xml:space="preserve">Admin conversion analytics remain aggregate (no user-level tracking UI added)</w:t>
            </w:r>
          </w:p>
        </w:tc>
        <w:tc>
          <w:tcPr>
            <w:tcW w:type="dxa" w:w="4500"/>
            <w:tcMar>
              <w:top w:type="dxa" w:w="60"/>
              <w:left w:type="dxa" w:w="80"/>
              <w:bottom w:type="dxa" w:w="60"/>
              <w:right w:type="dxa" w:w="80"/>
            </w:tcMar>
          </w:tcPr>
          <w:p>
            <w:r>
              <w:rPr>
                <w:b w:val="false"/>
                <w:bCs w:val="false"/>
                <w:sz w:val="17"/>
                <w:szCs w:val="17"/>
              </w:rPr>
              <w:t xml:space="preserve">PASS</w:t>
            </w:r>
          </w:p>
        </w:tc>
      </w:tr>
      <w:tr>
        <w:tc>
          <w:tcPr>
            <w:tcW w:type="dxa" w:w="4500"/>
            <w:tcMar>
              <w:top w:type="dxa" w:w="60"/>
              <w:left w:type="dxa" w:w="80"/>
              <w:bottom w:type="dxa" w:w="60"/>
              <w:right w:type="dxa" w:w="80"/>
            </w:tcMar>
          </w:tcPr>
          <w:p>
            <w:r>
              <w:rPr>
                <w:rFonts w:ascii="Consolas" w:cs="Consolas" w:eastAsia="Consolas" w:hAnsi="Consolas"/>
                <w:b w:val="false"/>
                <w:bCs w:val="false"/>
                <w:sz w:val="17"/>
                <w:szCs w:val="17"/>
                <w:shd w:fill="F0F0F0" w:val="clear"/>
              </w:rPr>
              <w:t xml:space="preserve">homepage_demo_trials</w:t>
            </w:r>
            <w:r>
              <w:rPr>
                <w:b w:val="false"/>
                <w:bCs w:val="false"/>
                <w:sz w:val="17"/>
                <w:szCs w:val="17"/>
              </w:rPr>
              <w:t xml:space="preserve"> count query returns no rows/hashes (head:true)</w:t>
            </w:r>
          </w:p>
        </w:tc>
        <w:tc>
          <w:tcPr>
            <w:tcW w:type="dxa" w:w="4500"/>
            <w:tcMar>
              <w:top w:type="dxa" w:w="60"/>
              <w:left w:type="dxa" w:w="80"/>
              <w:bottom w:type="dxa" w:w="60"/>
              <w:right w:type="dxa" w:w="80"/>
            </w:tcMar>
          </w:tcPr>
          <w:p>
            <w:r>
              <w:rPr>
                <w:b w:val="false"/>
                <w:bCs w:val="false"/>
                <w:sz w:val="17"/>
                <w:szCs w:val="17"/>
              </w:rPr>
              <w:t xml:space="preserve">PASS</w:t>
            </w:r>
          </w:p>
        </w:tc>
      </w:tr>
    </w:tbl>
    <w:p>
      <w:pPr>
        <w:spacing w:after="160"/>
      </w:pPr>
    </w:p>
    <w:p>
      <w:pPr>
        <w:pStyle w:val="Heading2"/>
        <w:spacing w:after="140" w:before="280"/>
      </w:pPr>
      <w:r>
        <w:rPr>
          <w:b w:val="false"/>
          <w:bCs w:val="false"/>
        </w:rPr>
        <w:t xml:space="preserve">27.18 Database / Infrastructure</w:t>
      </w:r>
    </w:p>
    <w:p>
      <w:pPr>
        <w:spacing w:after="120"/>
      </w:pPr>
      <w:r>
        <w:rPr>
          <w:b w:val="false"/>
          <w:bCs w:val="false"/>
        </w:rPr>
        <w:t xml:space="preserve">Supabase: </w:t>
      </w:r>
      <w:r>
        <w:rPr>
          <w:b/>
          <w:bCs/>
        </w:rPr>
        <w:t xml:space="preserve">NO</w:t>
      </w:r>
      <w:r>
        <w:rPr>
          <w:b w:val="false"/>
          <w:bCs w:val="false"/>
        </w:rPr>
        <w:t xml:space="preserve"> · Migration: </w:t>
      </w:r>
      <w:r>
        <w:rPr>
          <w:b/>
          <w:bCs/>
        </w:rPr>
        <w:t xml:space="preserve">NO</w:t>
      </w:r>
      <w:r>
        <w:rPr>
          <w:b w:val="false"/>
          <w:bCs w:val="false"/>
        </w:rPr>
        <w:t xml:space="preserve"> · View: </w:t>
      </w:r>
      <w:r>
        <w:rPr>
          <w:b/>
          <w:bCs/>
        </w:rPr>
        <w:t xml:space="preserve">NO</w:t>
      </w:r>
      <w:r>
        <w:rPr>
          <w:b w:val="false"/>
          <w:bCs w:val="false"/>
        </w:rPr>
        <w:t xml:space="preserve"> · RPC: </w:t>
      </w:r>
      <w:r>
        <w:rPr>
          <w:b/>
          <w:bCs/>
        </w:rPr>
        <w:t xml:space="preserve">NO</w:t>
      </w:r>
      <w:r>
        <w:rPr>
          <w:b w:val="false"/>
          <w:bCs w:val="false"/>
        </w:rPr>
        <w:t xml:space="preserve"> · RLS: </w:t>
      </w:r>
      <w:r>
        <w:rPr>
          <w:b/>
          <w:bCs/>
        </w:rPr>
        <w:t xml:space="preserve">NO</w:t>
      </w:r>
      <w:r>
        <w:rPr>
          <w:b w:val="false"/>
          <w:bCs w:val="false"/>
        </w:rPr>
        <w:t xml:space="preserve"> · Environment: </w:t>
      </w:r>
      <w:r>
        <w:rPr>
          <w:b/>
          <w:bCs/>
        </w:rPr>
        <w:t xml:space="preserve">NO</w:t>
      </w:r>
      <w:r>
        <w:rPr>
          <w:b w:val="false"/>
          <w:bCs w:val="false"/>
        </w:rPr>
        <w:t xml:space="preserve"> · Vercel: </w:t>
      </w:r>
      <w:r>
        <w:rPr>
          <w:b/>
          <w:bCs/>
        </w:rPr>
        <w:t xml:space="preserve">NO</w:t>
      </w:r>
      <w:r>
        <w:rPr>
          <w:b w:val="false"/>
          <w:bCs w:val="false"/>
        </w:rPr>
        <w:t xml:space="preserve">. (See §27.11 for the reported-but-not-implemented future DB aggregation recommendation.)</w:t>
      </w:r>
    </w:p>
    <w:p>
      <w:pPr>
        <w:pStyle w:val="Heading2"/>
        <w:spacing w:after="140" w:before="280"/>
      </w:pPr>
      <w:r>
        <w:rPr>
          <w:b w:val="false"/>
          <w:bCs w:val="false"/>
        </w:rPr>
        <w:t xml:space="preserve">27.19 Discovered Issues — Not Fixed</w:t>
      </w:r>
    </w:p>
    <w:p>
      <w:pPr>
        <w:spacing w:after="120"/>
      </w:pPr>
      <w:r>
        <w:rPr>
          <w:b/>
          <w:bCs/>
        </w:rPr>
        <w:t xml:space="preserve">NONE new.</w:t>
      </w:r>
      <w:r>
        <w:rPr>
          <w:b w:val="false"/>
          <w:bCs w:val="false"/>
        </w:rPr>
        <w:t xml:space="preserve"> The Phase 1A owner-exclusion coverage gap and the deferred email-confirmation TTL continuity issue remain unchanged, out of scope, and undisturbed.</w:t>
      </w:r>
    </w:p>
    <w:p>
      <w:pPr>
        <w:pStyle w:val="Heading2"/>
        <w:spacing w:after="140" w:before="280"/>
      </w:pPr>
      <w:r>
        <w:rPr>
          <w:b w:val="false"/>
          <w:bCs w:val="false"/>
        </w:rPr>
        <w:t xml:space="preserve">27.20 Manual Scenario Verification (Part 28)</w:t>
      </w:r>
    </w:p>
    <w:p>
      <w:pPr>
        <w:spacing w:after="120"/>
      </w:pPr>
      <w:r>
        <w:rPr>
          <w:b w:val="false"/>
          <w:bCs w:val="false"/>
        </w:rPr>
        <w:t xml:space="preserve">All five scenarios are directly covered by executed, passing tests (not merely reasoned about):</w:t>
      </w:r>
    </w:p>
    <w:p>
      <w:pPr>
        <w:pStyle w:val="ListParagraph"/>
        <w:numPr>
          <w:ilvl w:val="0"/>
          <w:numId w:val="1"/>
        </w:numPr>
        <w:spacing w:after="80"/>
      </w:pPr>
      <w:r>
        <w:rPr>
          <w:b/>
          <w:bCs/>
        </w:rPr>
        <w:t xml:space="preserve">A (full real-visitor funnel)</w:t>
      </w:r>
      <w:r>
        <w:rPr>
          <w:b w:val="false"/>
          <w:bCs w:val="false"/>
        </w:rPr>
        <w:t xml:space="preserve"> — Admin test "counts successful demos, review reached, observed CTA clicks, and claims saved for a real (non-owner) visitor journey."</w:t>
      </w:r>
    </w:p>
    <w:p>
      <w:pPr>
        <w:pStyle w:val="ListParagraph"/>
        <w:numPr>
          <w:ilvl w:val="0"/>
          <w:numId w:val="1"/>
        </w:numPr>
        <w:spacing w:after="80"/>
      </w:pPr>
      <w:r>
        <w:rPr>
          <w:b/>
          <w:bCs/>
        </w:rPr>
        <w:t xml:space="preserve">B (consent refused, no CTA event, claim still saved)</w:t>
      </w:r>
      <w:r>
        <w:rPr>
          <w:b w:val="false"/>
          <w:bCs w:val="false"/>
        </w:rPr>
        <w:t xml:space="preserve"> — Admin test "CTA consent-gap scenario," confirming a sane 100% claims-saved rate with 0 CTA clicks, no Infinity/NaN.</w:t>
      </w:r>
    </w:p>
    <w:p>
      <w:pPr>
        <w:pStyle w:val="ListParagraph"/>
        <w:numPr>
          <w:ilvl w:val="0"/>
          <w:numId w:val="1"/>
        </w:numPr>
        <w:spacing w:after="80"/>
      </w:pPr>
      <w:r>
        <w:rPr>
          <w:b/>
          <w:bCs/>
        </w:rPr>
        <w:t xml:space="preserve">C (known owner, business excludes, health includes)</w:t>
      </w:r>
      <w:r>
        <w:rPr>
          <w:b w:val="false"/>
          <w:bCs w:val="false"/>
        </w:rPr>
        <w:t xml:space="preserve"> — Admin test "excludes an owner-flagged claim... but keeps the matching extract success in operational Health."</w:t>
      </w:r>
    </w:p>
    <w:p>
      <w:pPr>
        <w:pStyle w:val="ListParagraph"/>
        <w:numPr>
          <w:ilvl w:val="0"/>
          <w:numId w:val="1"/>
        </w:numPr>
        <w:spacing w:after="80"/>
      </w:pPr>
      <w:r>
        <w:rPr>
          <w:b/>
          <w:bCs/>
        </w:rPr>
        <w:t xml:space="preserve">D (missing anonymous_id never becomes one unique visitor)</w:t>
      </w:r>
      <w:r>
        <w:rPr>
          <w:b w:val="false"/>
          <w:bCs w:val="false"/>
        </w:rPr>
        <w:t xml:space="preserve"> — Admin test "never groups null anonymous_id rows into one correlated browser" + </w:t>
      </w:r>
      <w:r>
        <w:rPr>
          <w:rFonts w:ascii="Consolas" w:cs="Consolas" w:eastAsia="Consolas" w:hAnsi="Consolas"/>
          <w:b w:val="false"/>
          <w:bCs w:val="false"/>
          <w:sz w:val="19"/>
          <w:szCs w:val="19"/>
          <w:shd w:fill="F0F0F0" w:val="clear"/>
        </w:rPr>
        <w:t xml:space="preserve">live-demo-funnel.test.ts</w:t>
      </w:r>
      <w:r>
        <w:rPr>
          <w:b w:val="false"/>
          <w:bCs w:val="false"/>
        </w:rPr>
        <w:t xml:space="preserve"> equivalent.</w:t>
      </w:r>
    </w:p>
    <w:p>
      <w:pPr>
        <w:pStyle w:val="ListParagraph"/>
        <w:numPr>
          <w:ilvl w:val="0"/>
          <w:numId w:val="1"/>
        </w:numPr>
        <w:spacing w:after="80"/>
      </w:pPr>
      <w:r>
        <w:rPr>
          <w:b/>
          <w:bCs/>
        </w:rPr>
        <w:t xml:space="preserve">E (claim-saved analytics replay, still one conversion)</w:t>
      </w:r>
      <w:r>
        <w:rPr>
          <w:b w:val="false"/>
          <w:bCs w:val="false"/>
        </w:rPr>
        <w:t xml:space="preserve"> — inherited directly from Phase 1C's idempotency guarantee (one stored row per claim regardless of replay) plus </w:t>
      </w:r>
      <w:r>
        <w:rPr>
          <w:rFonts w:ascii="Consolas" w:cs="Consolas" w:eastAsia="Consolas" w:hAnsi="Consolas"/>
          <w:b w:val="false"/>
          <w:bCs w:val="false"/>
          <w:sz w:val="19"/>
          <w:szCs w:val="19"/>
          <w:shd w:fill="F0F0F0" w:val="clear"/>
        </w:rPr>
        <w:t xml:space="preserve">live-demo-funnel.test.ts</w:t>
      </w:r>
      <w:r>
        <w:rPr>
          <w:b w:val="false"/>
          <w:bCs w:val="false"/>
        </w:rPr>
        <w:t xml:space="preserve">'s explicit test that aggregation counts stored rows as-is.</w:t>
      </w:r>
    </w:p>
    <w:p>
      <w:pPr>
        <w:pStyle w:val="Heading2"/>
        <w:spacing w:after="140" w:before="280"/>
      </w:pPr>
      <w:r>
        <w:rPr>
          <w:b w:val="false"/>
          <w:bCs w:val="false"/>
        </w:rPr>
        <w:t xml:space="preserve">27.21 Full Worktree Snapshot (end of Phase 1D)</w:t>
      </w:r>
    </w:p>
    <w:p>
      <w:pPr>
        <w:spacing w:after="120"/>
      </w:pPr>
      <w:r>
        <w:rPr>
          <w:b w:val="false"/>
          <w:bCs w:val="false"/>
        </w:rPr>
        <w:t xml:space="preserve">Branch: </w:t>
      </w:r>
      <w:r>
        <w:rPr>
          <w:rFonts w:ascii="Consolas" w:cs="Consolas" w:eastAsia="Consolas" w:hAnsi="Consolas"/>
          <w:b w:val="false"/>
          <w:bCs w:val="false"/>
          <w:sz w:val="19"/>
          <w:szCs w:val="19"/>
          <w:shd w:fill="F0F0F0" w:val="clear"/>
        </w:rPr>
        <w:t xml:space="preserve">main</w:t>
      </w:r>
      <w:r>
        <w:rPr>
          <w:b w:val="false"/>
          <w:bCs w:val="false"/>
        </w:rPr>
        <w:t xml:space="preserve">. HEAD: </w:t>
      </w:r>
      <w:r>
        <w:rPr>
          <w:rFonts w:ascii="Consolas" w:cs="Consolas" w:eastAsia="Consolas" w:hAnsi="Consolas"/>
          <w:b w:val="false"/>
          <w:bCs w:val="false"/>
          <w:sz w:val="19"/>
          <w:szCs w:val="19"/>
          <w:shd w:fill="F0F0F0" w:val="clear"/>
        </w:rPr>
        <w:t xml:space="preserve">ba60696</w:t>
      </w:r>
      <w:r>
        <w:rPr>
          <w:b w:val="false"/>
          <w:bCs w:val="false"/>
        </w:rPr>
        <w:t xml:space="preserve"> (unchanged since before Phase 0A — no commit has been made across any phase of this milestone). Nothing staged.</w:t>
      </w:r>
    </w:p>
    <w:p>
      <w:pPr>
        <w:shd w:fill="F1F5F9" w:val="clear"/>
        <w:spacing w:after="0"/>
      </w:pPr>
      <w:r>
        <w:rPr>
          <w:rFonts w:ascii="Consolas" w:cs="Consolas" w:eastAsia="Consolas" w:hAnsi="Consolas"/>
          <w:sz w:val="17"/>
          <w:szCs w:val="17"/>
        </w:rPr>
        <w:t xml:space="preserve"> M app/admin/analytics/page.test.tsx                       &lt;- THIS PHASE (1D)</w:t>
      </w:r>
    </w:p>
    <w:p>
      <w:pPr>
        <w:shd w:fill="F1F5F9" w:val="clear"/>
        <w:spacing w:after="0"/>
      </w:pPr>
      <w:r>
        <w:rPr>
          <w:rFonts w:ascii="Consolas" w:cs="Consolas" w:eastAsia="Consolas" w:hAnsi="Consolas"/>
          <w:sz w:val="17"/>
          <w:szCs w:val="17"/>
        </w:rPr>
        <w:t xml:space="preserve"> M app/admin/analytics/page.tsx                             &lt;- THIS PHASE (1D)</w:t>
      </w:r>
    </w:p>
    <w:p>
      <w:pPr>
        <w:shd w:fill="F1F5F9" w:val="clear"/>
        <w:spacing w:after="0"/>
      </w:pPr>
      <w:r>
        <w:rPr>
          <w:rFonts w:ascii="Consolas" w:cs="Consolas" w:eastAsia="Consolas" w:hAnsi="Consolas"/>
          <w:sz w:val="17"/>
          <w:szCs w:val="17"/>
        </w:rPr>
        <w:t xml:space="preserve"> M app/api/analytics/event/route.test.ts                    &lt;- THIS PHASE (1D, extended)</w:t>
      </w:r>
    </w:p>
    <w:p>
      <w:pPr>
        <w:shd w:fill="F1F5F9" w:val="clear"/>
        <w:spacing w:after="0"/>
      </w:pPr>
      <w:r>
        <w:rPr>
          <w:rFonts w:ascii="Consolas" w:cs="Consolas" w:eastAsia="Consolas" w:hAnsi="Consolas"/>
          <w:sz w:val="17"/>
          <w:szCs w:val="17"/>
        </w:rPr>
        <w:t xml:space="preserve"> M app/api/analytics/event/route.ts                         &lt;- Phase 1B, untouched this phase (see §27.15 note)</w:t>
      </w:r>
    </w:p>
    <w:p>
      <w:pPr>
        <w:shd w:fill="F1F5F9" w:val="clear"/>
        <w:spacing w:after="0"/>
      </w:pPr>
      <w:r>
        <w:rPr>
          <w:rFonts w:ascii="Consolas" w:cs="Consolas" w:eastAsia="Consolas" w:hAnsi="Consolas"/>
          <w:sz w:val="17"/>
          <w:szCs w:val="17"/>
        </w:rPr>
        <w:t xml:space="preserve"> M app/api/auth/login/route.test.ts                         &lt;- THIS PHASE (1D, extended; also Phase 0B)</w:t>
      </w:r>
    </w:p>
    <w:p>
      <w:pPr>
        <w:shd w:fill="F1F5F9" w:val="clear"/>
        <w:spacing w:after="0"/>
      </w:pPr>
      <w:r>
        <w:rPr>
          <w:rFonts w:ascii="Consolas" w:cs="Consolas" w:eastAsia="Consolas" w:hAnsi="Consolas"/>
          <w:sz w:val="17"/>
          <w:szCs w:val="17"/>
        </w:rPr>
        <w:t xml:space="preserve"> M app/api/auth/login/route.ts                               &lt;- THIS PHASE (1D, extended; also Phase 0B)</w:t>
      </w:r>
    </w:p>
    <w:p>
      <w:pPr>
        <w:shd w:fill="F1F5F9" w:val="clear"/>
        <w:spacing w:after="0"/>
      </w:pPr>
      <w:r>
        <w:rPr>
          <w:rFonts w:ascii="Consolas" w:cs="Consolas" w:eastAsia="Consolas" w:hAnsi="Consolas"/>
          <w:sz w:val="17"/>
          <w:szCs w:val="17"/>
        </w:rPr>
        <w:t xml:space="preserve"> M app/api/homepage-demo/claim/save-anyway/route.ts         &lt;- THIS PHASE (1D, extended; also Phase 1C)</w:t>
      </w:r>
    </w:p>
    <w:p>
      <w:pPr>
        <w:shd w:fill="F1F5F9" w:val="clear"/>
        <w:spacing w:after="0"/>
      </w:pPr>
      <w:r>
        <w:rPr>
          <w:rFonts w:ascii="Consolas" w:cs="Consolas" w:eastAsia="Consolas" w:hAnsi="Consolas"/>
          <w:sz w:val="17"/>
          <w:szCs w:val="17"/>
        </w:rPr>
        <w:t xml:space="preserve"> M app/api/homepage-demo/claim/save/route.ts                 &lt;- THIS PHASE (1D, extended; also Phase 1C)</w:t>
      </w:r>
    </w:p>
    <w:p>
      <w:pPr>
        <w:shd w:fill="F1F5F9" w:val="clear"/>
        <w:spacing w:after="0"/>
      </w:pPr>
      <w:r>
        <w:rPr>
          <w:rFonts w:ascii="Consolas" w:cs="Consolas" w:eastAsia="Consolas" w:hAnsi="Consolas"/>
          <w:sz w:val="17"/>
          <w:szCs w:val="17"/>
        </w:rPr>
        <w:t xml:space="preserve"> M app/api/homepage-demo/extract/route.ts                    &lt;- THIS PHASE (1D, extended; also Phase 1A)</w:t>
      </w:r>
    </w:p>
    <w:p>
      <w:pPr>
        <w:shd w:fill="F1F5F9" w:val="clear"/>
        <w:spacing w:after="0"/>
      </w:pPr>
      <w:r>
        <w:rPr>
          <w:rFonts w:ascii="Consolas" w:cs="Consolas" w:eastAsia="Consolas" w:hAnsi="Consolas"/>
          <w:sz w:val="17"/>
          <w:szCs w:val="17"/>
        </w:rPr>
        <w:t xml:space="preserve"> M app/api/homepage-demo/review/route.ts                     &lt;- THIS PHASE (1D, extended; also Phase 1B)</w:t>
      </w:r>
    </w:p>
    <w:p>
      <w:pPr>
        <w:shd w:fill="F1F5F9" w:val="clear"/>
        <w:spacing w:after="0"/>
      </w:pPr>
      <w:r>
        <w:rPr>
          <w:rFonts w:ascii="Consolas" w:cs="Consolas" w:eastAsia="Consolas" w:hAnsi="Consolas"/>
          <w:sz w:val="17"/>
          <w:szCs w:val="17"/>
        </w:rPr>
        <w:t xml:space="preserve"> M app/auth/oauth/callback/route.test.ts                     &lt;- Phase 0A, untouched this phase</w:t>
      </w:r>
    </w:p>
    <w:p>
      <w:pPr>
        <w:shd w:fill="F1F5F9" w:val="clear"/>
        <w:spacing w:after="0"/>
      </w:pPr>
      <w:r>
        <w:rPr>
          <w:rFonts w:ascii="Consolas" w:cs="Consolas" w:eastAsia="Consolas" w:hAnsi="Consolas"/>
          <w:sz w:val="17"/>
          <w:szCs w:val="17"/>
        </w:rPr>
        <w:t xml:space="preserve"> M app/homepage-demo/review/HomepageDemoReviewClient.tsx     &lt;- Phase 1B, untouched this phase</w:t>
      </w:r>
    </w:p>
    <w:p>
      <w:pPr>
        <w:shd w:fill="F1F5F9" w:val="clear"/>
        <w:spacing w:after="0"/>
      </w:pPr>
      <w:r>
        <w:rPr>
          <w:rFonts w:ascii="Consolas" w:cs="Consolas" w:eastAsia="Consolas" w:hAnsi="Consolas"/>
          <w:sz w:val="17"/>
          <w:szCs w:val="17"/>
        </w:rPr>
        <w:t xml:space="preserve"> M lib/analytics/internal-events.server.ts                   &lt;- Phase 1B/1C, untouched this phase</w:t>
      </w:r>
    </w:p>
    <w:p>
      <w:pPr>
        <w:shd w:fill="F1F5F9" w:val="clear"/>
        <w:spacing w:after="0"/>
      </w:pPr>
      <w:r>
        <w:rPr>
          <w:rFonts w:ascii="Consolas" w:cs="Consolas" w:eastAsia="Consolas" w:hAnsi="Consolas"/>
          <w:sz w:val="17"/>
          <w:szCs w:val="17"/>
        </w:rPr>
        <w:t xml:space="preserve"> M lib/homepage-demo/claim-save-repository.server.ts         &lt;- Phase 1C, untouched this phase</w:t>
      </w:r>
    </w:p>
    <w:p>
      <w:pPr>
        <w:shd w:fill="F1F5F9" w:val="clear"/>
        <w:spacing w:after="0"/>
      </w:pPr>
      <w:r>
        <w:rPr>
          <w:rFonts w:ascii="Consolas" w:cs="Consolas" w:eastAsia="Consolas" w:hAnsi="Consolas"/>
          <w:sz w:val="17"/>
          <w:szCs w:val="17"/>
        </w:rPr>
        <w:t xml:space="preserve">?? app/api/auth/signup/route.test.ts                         &lt;- Phase 0A, untouched this phase</w:t>
      </w:r>
    </w:p>
    <w:p>
      <w:pPr>
        <w:shd w:fill="F1F5F9" w:val="clear"/>
        <w:spacing w:after="0"/>
      </w:pPr>
      <w:r>
        <w:rPr>
          <w:rFonts w:ascii="Consolas" w:cs="Consolas" w:eastAsia="Consolas" w:hAnsi="Consolas"/>
          <w:sz w:val="17"/>
          <w:szCs w:val="17"/>
        </w:rPr>
        <w:t xml:space="preserve">?? app/api/homepage-demo/claim/prepare/route.test.ts         &lt;- Phase 0A, untouched this phase</w:t>
      </w:r>
    </w:p>
    <w:p>
      <w:pPr>
        <w:shd w:fill="F1F5F9" w:val="clear"/>
        <w:spacing w:after="0"/>
      </w:pPr>
      <w:r>
        <w:rPr>
          <w:rFonts w:ascii="Consolas" w:cs="Consolas" w:eastAsia="Consolas" w:hAnsi="Consolas"/>
          <w:sz w:val="17"/>
          <w:szCs w:val="17"/>
        </w:rPr>
        <w:t xml:space="preserve">?? app/api/homepage-demo/claim/save-anyway/route.test.ts     &lt;- THIS PHASE (1D, extended; created Phase 0A)</w:t>
      </w:r>
    </w:p>
    <w:p>
      <w:pPr>
        <w:shd w:fill="F1F5F9" w:val="clear"/>
        <w:spacing w:after="0"/>
      </w:pPr>
      <w:r>
        <w:rPr>
          <w:rFonts w:ascii="Consolas" w:cs="Consolas" w:eastAsia="Consolas" w:hAnsi="Consolas"/>
          <w:sz w:val="17"/>
          <w:szCs w:val="17"/>
        </w:rPr>
        <w:t xml:space="preserve">?? app/api/homepage-demo/claim/save/route.test.ts            &lt;- THIS PHASE (1D, extended; created Phase 0A)</w:t>
      </w:r>
    </w:p>
    <w:p>
      <w:pPr>
        <w:shd w:fill="F1F5F9" w:val="clear"/>
        <w:spacing w:after="0"/>
      </w:pPr>
      <w:r>
        <w:rPr>
          <w:rFonts w:ascii="Consolas" w:cs="Consolas" w:eastAsia="Consolas" w:hAnsi="Consolas"/>
          <w:sz w:val="17"/>
          <w:szCs w:val="17"/>
        </w:rPr>
        <w:t xml:space="preserve">?? app/api/homepage-demo/extract/route.test.ts               &lt;- THIS PHASE (1D, extended; created Phase 0A)</w:t>
      </w:r>
    </w:p>
    <w:p>
      <w:pPr>
        <w:shd w:fill="F1F5F9" w:val="clear"/>
        <w:spacing w:after="0"/>
      </w:pPr>
      <w:r>
        <w:rPr>
          <w:rFonts w:ascii="Consolas" w:cs="Consolas" w:eastAsia="Consolas" w:hAnsi="Consolas"/>
          <w:sz w:val="17"/>
          <w:szCs w:val="17"/>
        </w:rPr>
        <w:t xml:space="preserve">?? app/api/homepage-demo/review/route.test.ts                &lt;- THIS PHASE (1D, extended; created Phase 0A)</w:t>
      </w:r>
    </w:p>
    <w:p>
      <w:pPr>
        <w:shd w:fill="F1F5F9" w:val="clear"/>
        <w:spacing w:after="0"/>
      </w:pPr>
      <w:r>
        <w:rPr>
          <w:rFonts w:ascii="Consolas" w:cs="Consolas" w:eastAsia="Consolas" w:hAnsi="Consolas"/>
          <w:sz w:val="17"/>
          <w:szCs w:val="17"/>
        </w:rPr>
        <w:t xml:space="preserve">?? app/auth/confirm/route.test.ts                             &lt;- Phase 0A, untouched this phase</w:t>
      </w:r>
    </w:p>
    <w:p>
      <w:pPr>
        <w:shd w:fill="F1F5F9" w:val="clear"/>
        <w:spacing w:after="0"/>
      </w:pPr>
      <w:r>
        <w:rPr>
          <w:rFonts w:ascii="Consolas" w:cs="Consolas" w:eastAsia="Consolas" w:hAnsi="Consolas"/>
          <w:sz w:val="17"/>
          <w:szCs w:val="17"/>
        </w:rPr>
        <w:t xml:space="preserve">?? app/homepage-demo/review/HomepageDemoReviewClient.test.tsx &lt;- Phase 1B, untouched this phase</w:t>
      </w:r>
    </w:p>
    <w:p>
      <w:pPr>
        <w:shd w:fill="F1F5F9" w:val="clear"/>
        <w:spacing w:after="0"/>
      </w:pPr>
      <w:r>
        <w:rPr>
          <w:rFonts w:ascii="Consolas" w:cs="Consolas" w:eastAsia="Consolas" w:hAnsi="Consolas"/>
          <w:sz w:val="17"/>
          <w:szCs w:val="17"/>
        </w:rPr>
        <w:t xml:space="preserve">?? docs/Text2Task_Live_Demo_Conversion_Master_Handoff_2026-09-03.docx  &lt;- cumulative</w:t>
      </w:r>
    </w:p>
    <w:p>
      <w:pPr>
        <w:shd w:fill="F1F5F9" w:val="clear"/>
        <w:spacing w:after="0"/>
      </w:pPr>
      <w:r>
        <w:rPr>
          <w:rFonts w:ascii="Consolas" w:cs="Consolas" w:eastAsia="Consolas" w:hAnsi="Consolas"/>
          <w:sz w:val="17"/>
          <w:szCs w:val="17"/>
        </w:rPr>
        <w:t xml:space="preserve">?? docs/Text2Task_Live_Demo_Conversion_Master_Handoff_2026-09-03.md   &lt;- cumulative</w:t>
      </w:r>
    </w:p>
    <w:p>
      <w:pPr>
        <w:shd w:fill="F1F5F9" w:val="clear"/>
        <w:spacing w:after="0"/>
      </w:pPr>
      <w:r>
        <w:rPr>
          <w:rFonts w:ascii="Consolas" w:cs="Consolas" w:eastAsia="Consolas" w:hAnsi="Consolas"/>
          <w:sz w:val="17"/>
          <w:szCs w:val="17"/>
        </w:rPr>
        <w:t xml:space="preserve">?? lib/analytics/live-demo-funnel.test.ts                     &lt;- THIS PHASE (1D, new)</w:t>
      </w:r>
    </w:p>
    <w:p>
      <w:pPr>
        <w:shd w:fill="F1F5F9" w:val="clear"/>
        <w:spacing w:after="0"/>
      </w:pPr>
      <w:r>
        <w:rPr>
          <w:rFonts w:ascii="Consolas" w:cs="Consolas" w:eastAsia="Consolas" w:hAnsi="Consolas"/>
          <w:sz w:val="17"/>
          <w:szCs w:val="17"/>
        </w:rPr>
        <w:t xml:space="preserve">?? lib/analytics/live-demo-funnel.ts                           &lt;- THIS PHASE (1D, new)</w:t>
      </w:r>
    </w:p>
    <w:p>
      <w:pPr>
        <w:spacing w:after="160"/>
      </w:pPr>
    </w:p>
    <w:p>
      <w:pPr>
        <w:pStyle w:val="Heading2"/>
        <w:spacing w:after="140" w:before="280"/>
      </w:pPr>
      <w:r>
        <w:rPr>
          <w:b w:val="false"/>
          <w:bCs w:val="false"/>
        </w:rPr>
        <w:t xml:space="preserve">27.22 Continuation Point</w:t>
      </w:r>
    </w:p>
    <w:p>
      <w:pPr>
        <w:spacing w:after="120"/>
      </w:pPr>
      <w:r>
        <w:rPr>
          <w:b w:val="false"/>
          <w:bCs w:val="false"/>
        </w:rPr>
        <w:t xml:space="preserve">If this conversation is lost, a future session should:</w:t>
      </w:r>
    </w:p>
    <w:p>
      <w:pPr>
        <w:pStyle w:val="ListParagraph"/>
        <w:numPr>
          <w:ilvl w:val="0"/>
          <w:numId w:val="2"/>
        </w:numPr>
        <w:spacing w:after="80"/>
      </w:pPr>
      <w:r>
        <w:rPr>
          <w:b w:val="false"/>
          <w:bCs w:val="false"/>
        </w:rPr>
        <w:t xml:space="preserve">Read this document in full, specifically this §27 for the current state.</w:t>
      </w:r>
    </w:p>
    <w:p>
      <w:pPr>
        <w:pStyle w:val="ListParagraph"/>
        <w:numPr>
          <w:ilvl w:val="0"/>
          <w:numId w:val="2"/>
        </w:numPr>
        <w:spacing w:after="80"/>
      </w:pPr>
      <w:r>
        <w:rPr>
          <w:b w:val="false"/>
          <w:bCs w:val="false"/>
        </w:rPr>
        <w:t xml:space="preserve">Run </w:t>
      </w:r>
      <w:r>
        <w:rPr>
          <w:rFonts w:ascii="Consolas" w:cs="Consolas" w:eastAsia="Consolas" w:hAnsi="Consolas"/>
          <w:b w:val="false"/>
          <w:bCs w:val="false"/>
          <w:sz w:val="19"/>
          <w:szCs w:val="19"/>
          <w:shd w:fill="F0F0F0" w:val="clear"/>
        </w:rPr>
        <w:t xml:space="preserve">git status</w:t>
      </w:r>
      <w:r>
        <w:rPr>
          <w:b w:val="false"/>
          <w:bCs w:val="false"/>
        </w:rPr>
        <w:t xml:space="preserve"> and confirm the exact 26 files in §27.21 are still the only ones modified/untracked.</w:t>
      </w:r>
    </w:p>
    <w:p>
      <w:pPr>
        <w:pStyle w:val="ListParagraph"/>
        <w:numPr>
          <w:ilvl w:val="0"/>
          <w:numId w:val="2"/>
        </w:numPr>
        <w:spacing w:after="80"/>
      </w:pPr>
      <w:r>
        <w:rPr>
          <w:b w:val="false"/>
          <w:bCs w:val="false"/>
        </w:rPr>
        <w:t xml:space="preserve">Re-run </w:t>
      </w:r>
      <w:r>
        <w:rPr>
          <w:rFonts w:ascii="Consolas" w:cs="Consolas" w:eastAsia="Consolas" w:hAnsi="Consolas"/>
          <w:b w:val="false"/>
          <w:bCs w:val="false"/>
          <w:sz w:val="19"/>
          <w:szCs w:val="19"/>
          <w:shd w:fill="F0F0F0" w:val="clear"/>
        </w:rPr>
        <w:t xml:space="preserve">npm test</w:t>
      </w:r>
      <w:r>
        <w:rPr>
          <w:b w:val="false"/>
          <w:bCs w:val="false"/>
        </w:rPr>
        <w:t xml:space="preserve"> to confirm the full 5,435-test suite still passes before proceeding.</w:t>
      </w:r>
    </w:p>
    <w:p>
      <w:pPr>
        <w:pStyle w:val="ListParagraph"/>
        <w:numPr>
          <w:ilvl w:val="0"/>
          <w:numId w:val="2"/>
        </w:numPr>
        <w:spacing w:after="80"/>
      </w:pPr>
      <w:r>
        <w:rPr>
          <w:b w:val="false"/>
          <w:bCs w:val="false"/>
        </w:rPr>
        <w:t xml:space="preserve">Await explicit instruction before beginning Phase 2 — this milestone intentionally stops here.</w:t>
      </w:r>
    </w:p>
    <w:p>
      <w:pPr>
        <w:pStyle w:val="ListParagraph"/>
        <w:numPr>
          <w:ilvl w:val="0"/>
          <w:numId w:val="2"/>
        </w:numPr>
        <w:spacing w:after="80"/>
      </w:pPr>
      <w:r>
        <w:rPr>
          <w:b w:val="false"/>
          <w:bCs w:val="false"/>
        </w:rPr>
        <w:t xml:space="preserve">If asked to improve funnel accuracy at higher traffic volume, read §27.11 first — a DB view/RPC was recommended but deliberately not built.</w:t>
      </w:r>
    </w:p>
    <w:p>
      <w:pPr>
        <w:pBdr>
          <w:bottom w:val="single" w:color="CBD5E1" w:sz="6" w:space="4"/>
        </w:pBdr>
        <w:spacing w:after="200"/>
      </w:pPr>
    </w:p>
    <w:p>
      <w:pPr>
        <w:pStyle w:val="Heading1"/>
        <w:spacing w:after="140" w:before="280"/>
      </w:pPr>
      <w:r>
        <w:rPr>
          <w:b w:val="false"/>
          <w:bCs w:val="false"/>
        </w:rPr>
        <w:t xml:space="preserve">28. Next Approved Milestone (current)</w:t>
      </w:r>
    </w:p>
    <w:p>
      <w:pPr>
        <w:spacing w:after="120"/>
      </w:pPr>
      <w:r>
        <w:rPr>
          <w:b/>
          <w:bCs/>
        </w:rPr>
        <w:t xml:space="preserve">PHASE 2 — CONVERSION UX + CLAIM CONTINUITY DESIGN/IMPLEMENTATION</w:t>
      </w:r>
    </w:p>
    <w:p>
      <w:pPr>
        <w:spacing w:after="120"/>
      </w:pPr>
      <w:r>
        <w:rPr>
          <w:b/>
          <w:bCs/>
        </w:rPr>
        <w:t xml:space="preserve">NOT STARTED.</w:t>
      </w:r>
      <w:r>
        <w:rPr>
          <w:b w:val="false"/>
          <w:bCs w:val="false"/>
        </w:rPr>
        <w:t xml:space="preserve"> No code for it exists yet. It requires its own explicit go-ahead per this project's standing workflow.</w:t>
      </w:r>
    </w:p>
    <w:sectPr>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60"/>
    </w:pPr>
    <w:rPr>
      <w:b/>
      <w:bCs/>
      <w:color w:val="0F172A"/>
      <w:sz w:val="44"/>
      <w:szCs w:val="44"/>
    </w:rPr>
  </w:style>
  <w:style w:type="paragraph" w:styleId="Heading1">
    <w:name w:val="Heading 1"/>
    <w:basedOn w:val="Normal"/>
    <w:next w:val="Normal"/>
    <w:pPr>
      <w:pBdr>
        <w:bottom w:val="single" w:color="BFDBFE" w:sz="4" w:space="4"/>
      </w:pBdr>
      <w:spacing w:after="140" w:before="320"/>
    </w:pPr>
    <w:rPr>
      <w:b/>
      <w:bCs/>
      <w:color w:val="1D4ED8"/>
      <w:sz w:val="28"/>
      <w:szCs w:val="28"/>
    </w:rPr>
  </w:style>
  <w:style w:type="paragraph" w:styleId="Heading2">
    <w:name w:val="Heading 2"/>
    <w:basedOn w:val="Normal"/>
    <w:next w:val="Normal"/>
    <w:pPr>
      <w:spacing w:after="100" w:before="240"/>
    </w:pPr>
    <w:rPr>
      <w:b/>
      <w:bCs/>
      <w:color w:val="0F172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2026-09-03T12:41:02.841Z</dcterms:created>
  <dcterms:modified xsi:type="dcterms:W3CDTF">2026-09-03T12:41:02.842Z</dcterms:modified>
</cp:coreProperties>
</file>

<file path=docProps/custom.xml><?xml version="1.0" encoding="utf-8"?>
<Properties xmlns="http://schemas.openxmlformats.org/officeDocument/2006/custom-properties" xmlns:vt="http://schemas.openxmlformats.org/officeDocument/2006/docPropsVTypes"/>
</file>