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sdt>
      <w:sdtPr>
        <w:rPr>
          <w:rFonts w:asciiTheme="minorHAnsi" w:eastAsiaTheme="minorEastAsia" w:hAnsiTheme="minorHAnsi" w:cstheme="minorBidi"/>
          <w:color w:val="auto"/>
          <w:kern w:val="2"/>
          <w:sz w:val="21"/>
          <w:szCs w:val="22"/>
          <w:lang w:val="zh-CN"/>
        </w:rPr>
        <w:id w:val="-246340125"/>
        <w:docPartObj>
          <w:docPartGallery w:val="Table of Contents"/>
          <w:docPartUnique/>
        </w:docPartObj>
      </w:sdtPr>
      <w:sdtEndPr>
        <w:rPr>
          <w:b/>
          <w:bCs/>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CF3485">
          <w:pPr>
            <w:pStyle w:val="11"/>
            <w:tabs>
              <w:tab w:val="right" w:leader="dot" w:pos="8296"/>
            </w:tabs>
            <w:rPr>
              <w:noProof/>
            </w:rPr>
          </w:pPr>
          <w:hyperlink w:anchor="_Toc433654927" w:history="1">
            <w:r w:rsidR="00F435D5" w:rsidRPr="003B7EC7">
              <w:rPr>
                <w:rStyle w:val="a5"/>
                <w:noProof/>
              </w:rPr>
              <w:t>1.</w:t>
            </w:r>
            <w:r w:rsidR="00F435D5" w:rsidRPr="003B7EC7">
              <w:rPr>
                <w:rStyle w:val="a5"/>
                <w:rFonts w:hint="eastAsia"/>
                <w:noProof/>
              </w:rPr>
              <w:t>引言</w:t>
            </w:r>
            <w:r w:rsidR="00F435D5">
              <w:rPr>
                <w:noProof/>
                <w:webHidden/>
              </w:rPr>
              <w:tab/>
            </w:r>
            <w:r w:rsidR="00F435D5">
              <w:rPr>
                <w:noProof/>
                <w:webHidden/>
              </w:rPr>
              <w:fldChar w:fldCharType="begin"/>
            </w:r>
            <w:r w:rsidR="00F435D5">
              <w:rPr>
                <w:noProof/>
                <w:webHidden/>
              </w:rPr>
              <w:instrText xml:space="preserve"> PAGEREF _Toc433654927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CF3485">
          <w:pPr>
            <w:pStyle w:val="20"/>
            <w:tabs>
              <w:tab w:val="right" w:leader="dot" w:pos="8296"/>
            </w:tabs>
            <w:rPr>
              <w:noProof/>
            </w:rPr>
          </w:pPr>
          <w:hyperlink w:anchor="_Toc433654928" w:history="1">
            <w:r w:rsidR="00F435D5" w:rsidRPr="003B7EC7">
              <w:rPr>
                <w:rStyle w:val="a5"/>
                <w:noProof/>
              </w:rPr>
              <w:t>1.1</w:t>
            </w:r>
            <w:r w:rsidR="00F435D5" w:rsidRPr="003B7EC7">
              <w:rPr>
                <w:rStyle w:val="a5"/>
                <w:rFonts w:hint="eastAsia"/>
                <w:noProof/>
              </w:rPr>
              <w:t>编制目的</w:t>
            </w:r>
            <w:r w:rsidR="00F435D5">
              <w:rPr>
                <w:noProof/>
                <w:webHidden/>
              </w:rPr>
              <w:tab/>
            </w:r>
            <w:r w:rsidR="00F435D5">
              <w:rPr>
                <w:noProof/>
                <w:webHidden/>
              </w:rPr>
              <w:fldChar w:fldCharType="begin"/>
            </w:r>
            <w:r w:rsidR="00F435D5">
              <w:rPr>
                <w:noProof/>
                <w:webHidden/>
              </w:rPr>
              <w:instrText xml:space="preserve"> PAGEREF _Toc433654928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CF3485">
          <w:pPr>
            <w:pStyle w:val="11"/>
            <w:tabs>
              <w:tab w:val="right" w:leader="dot" w:pos="8296"/>
            </w:tabs>
            <w:rPr>
              <w:noProof/>
            </w:rPr>
          </w:pPr>
          <w:hyperlink w:anchor="_Toc433654929" w:history="1">
            <w:r w:rsidR="00F435D5" w:rsidRPr="003B7EC7">
              <w:rPr>
                <w:rStyle w:val="a5"/>
                <w:noProof/>
              </w:rPr>
              <w:t>2.</w:t>
            </w:r>
            <w:r w:rsidR="00F435D5" w:rsidRPr="003B7EC7">
              <w:rPr>
                <w:rStyle w:val="a5"/>
                <w:rFonts w:hint="eastAsia"/>
                <w:noProof/>
              </w:rPr>
              <w:t>产品概述</w:t>
            </w:r>
            <w:r w:rsidR="00F435D5">
              <w:rPr>
                <w:noProof/>
                <w:webHidden/>
              </w:rPr>
              <w:tab/>
            </w:r>
            <w:r w:rsidR="00F435D5">
              <w:rPr>
                <w:noProof/>
                <w:webHidden/>
              </w:rPr>
              <w:fldChar w:fldCharType="begin"/>
            </w:r>
            <w:r w:rsidR="00F435D5">
              <w:rPr>
                <w:noProof/>
                <w:webHidden/>
              </w:rPr>
              <w:instrText xml:space="preserve"> PAGEREF _Toc433654929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CF3485">
          <w:pPr>
            <w:pStyle w:val="11"/>
            <w:tabs>
              <w:tab w:val="right" w:leader="dot" w:pos="8296"/>
            </w:tabs>
            <w:rPr>
              <w:noProof/>
            </w:rPr>
          </w:pPr>
          <w:hyperlink w:anchor="_Toc433654930" w:history="1">
            <w:r w:rsidR="00F435D5" w:rsidRPr="003B7EC7">
              <w:rPr>
                <w:rStyle w:val="a5"/>
                <w:noProof/>
              </w:rPr>
              <w:t>3.</w:t>
            </w:r>
            <w:r w:rsidR="00F435D5" w:rsidRPr="003B7EC7">
              <w:rPr>
                <w:rStyle w:val="a5"/>
                <w:rFonts w:hint="eastAsia"/>
                <w:noProof/>
              </w:rPr>
              <w:t>逻辑视角</w:t>
            </w:r>
            <w:r w:rsidR="00F435D5">
              <w:rPr>
                <w:noProof/>
                <w:webHidden/>
              </w:rPr>
              <w:tab/>
            </w:r>
            <w:r w:rsidR="00F435D5">
              <w:rPr>
                <w:noProof/>
                <w:webHidden/>
              </w:rPr>
              <w:fldChar w:fldCharType="begin"/>
            </w:r>
            <w:r w:rsidR="00F435D5">
              <w:rPr>
                <w:noProof/>
                <w:webHidden/>
              </w:rPr>
              <w:instrText xml:space="preserve"> PAGEREF _Toc433654930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CF3485">
          <w:pPr>
            <w:pStyle w:val="11"/>
            <w:tabs>
              <w:tab w:val="right" w:leader="dot" w:pos="8296"/>
            </w:tabs>
            <w:rPr>
              <w:noProof/>
            </w:rPr>
          </w:pPr>
          <w:hyperlink w:anchor="_Toc433654931" w:history="1">
            <w:r w:rsidR="00F435D5" w:rsidRPr="003B7EC7">
              <w:rPr>
                <w:rStyle w:val="a5"/>
                <w:noProof/>
              </w:rPr>
              <w:t>4.</w:t>
            </w:r>
            <w:r w:rsidR="00F435D5" w:rsidRPr="003B7EC7">
              <w:rPr>
                <w:rStyle w:val="a5"/>
                <w:rFonts w:hint="eastAsia"/>
                <w:noProof/>
              </w:rPr>
              <w:t>组合视角</w:t>
            </w:r>
            <w:r w:rsidR="00F435D5">
              <w:rPr>
                <w:noProof/>
                <w:webHidden/>
              </w:rPr>
              <w:tab/>
            </w:r>
            <w:r w:rsidR="00F435D5">
              <w:rPr>
                <w:noProof/>
                <w:webHidden/>
              </w:rPr>
              <w:fldChar w:fldCharType="begin"/>
            </w:r>
            <w:r w:rsidR="00F435D5">
              <w:rPr>
                <w:noProof/>
                <w:webHidden/>
              </w:rPr>
              <w:instrText xml:space="preserve"> PAGEREF _Toc433654931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CF3485">
          <w:pPr>
            <w:pStyle w:val="20"/>
            <w:tabs>
              <w:tab w:val="right" w:leader="dot" w:pos="8296"/>
            </w:tabs>
            <w:rPr>
              <w:noProof/>
            </w:rPr>
          </w:pPr>
          <w:hyperlink w:anchor="_Toc433654932" w:history="1">
            <w:r w:rsidR="00F435D5" w:rsidRPr="003B7EC7">
              <w:rPr>
                <w:rStyle w:val="a5"/>
                <w:noProof/>
              </w:rPr>
              <w:t>4.1</w:t>
            </w:r>
            <w:r w:rsidR="00F435D5" w:rsidRPr="003B7EC7">
              <w:rPr>
                <w:rStyle w:val="a5"/>
                <w:rFonts w:hint="eastAsia"/>
                <w:noProof/>
              </w:rPr>
              <w:t>开发包图</w:t>
            </w:r>
            <w:r w:rsidR="00F435D5">
              <w:rPr>
                <w:noProof/>
                <w:webHidden/>
              </w:rPr>
              <w:tab/>
            </w:r>
            <w:r w:rsidR="00F435D5">
              <w:rPr>
                <w:noProof/>
                <w:webHidden/>
              </w:rPr>
              <w:fldChar w:fldCharType="begin"/>
            </w:r>
            <w:r w:rsidR="00F435D5">
              <w:rPr>
                <w:noProof/>
                <w:webHidden/>
              </w:rPr>
              <w:instrText xml:space="preserve"> PAGEREF _Toc433654932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CF3485">
          <w:pPr>
            <w:pStyle w:val="20"/>
            <w:tabs>
              <w:tab w:val="right" w:leader="dot" w:pos="8296"/>
            </w:tabs>
            <w:rPr>
              <w:noProof/>
            </w:rPr>
          </w:pPr>
          <w:hyperlink w:anchor="_Toc433654933" w:history="1">
            <w:r w:rsidR="00F435D5" w:rsidRPr="003B7EC7">
              <w:rPr>
                <w:rStyle w:val="a5"/>
                <w:noProof/>
              </w:rPr>
              <w:t>4.2</w:t>
            </w:r>
            <w:r w:rsidR="00F435D5" w:rsidRPr="003B7EC7">
              <w:rPr>
                <w:rStyle w:val="a5"/>
                <w:rFonts w:hint="eastAsia"/>
                <w:noProof/>
              </w:rPr>
              <w:t>运行时进程</w:t>
            </w:r>
            <w:r w:rsidR="00F435D5">
              <w:rPr>
                <w:noProof/>
                <w:webHidden/>
              </w:rPr>
              <w:tab/>
            </w:r>
            <w:r w:rsidR="00F435D5">
              <w:rPr>
                <w:noProof/>
                <w:webHidden/>
              </w:rPr>
              <w:fldChar w:fldCharType="begin"/>
            </w:r>
            <w:r w:rsidR="00F435D5">
              <w:rPr>
                <w:noProof/>
                <w:webHidden/>
              </w:rPr>
              <w:instrText xml:space="preserve"> PAGEREF _Toc433654933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CF3485">
          <w:pPr>
            <w:pStyle w:val="20"/>
            <w:tabs>
              <w:tab w:val="right" w:leader="dot" w:pos="8296"/>
            </w:tabs>
            <w:rPr>
              <w:noProof/>
            </w:rPr>
          </w:pPr>
          <w:hyperlink w:anchor="_Toc433654934" w:history="1">
            <w:r w:rsidR="00F435D5" w:rsidRPr="003B7EC7">
              <w:rPr>
                <w:rStyle w:val="a5"/>
                <w:noProof/>
              </w:rPr>
              <w:t>4.3</w:t>
            </w:r>
            <w:r w:rsidR="00F435D5" w:rsidRPr="003B7EC7">
              <w:rPr>
                <w:rStyle w:val="a5"/>
                <w:rFonts w:hint="eastAsia"/>
                <w:noProof/>
              </w:rPr>
              <w:t>物理部署</w:t>
            </w:r>
            <w:r w:rsidR="00F435D5">
              <w:rPr>
                <w:noProof/>
                <w:webHidden/>
              </w:rPr>
              <w:tab/>
            </w:r>
            <w:r w:rsidR="00F435D5">
              <w:rPr>
                <w:noProof/>
                <w:webHidden/>
              </w:rPr>
              <w:fldChar w:fldCharType="begin"/>
            </w:r>
            <w:r w:rsidR="00F435D5">
              <w:rPr>
                <w:noProof/>
                <w:webHidden/>
              </w:rPr>
              <w:instrText xml:space="preserve"> PAGEREF _Toc433654934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CF3485">
          <w:pPr>
            <w:pStyle w:val="11"/>
            <w:tabs>
              <w:tab w:val="right" w:leader="dot" w:pos="8296"/>
            </w:tabs>
            <w:rPr>
              <w:noProof/>
            </w:rPr>
          </w:pPr>
          <w:hyperlink w:anchor="_Toc433654935" w:history="1">
            <w:r w:rsidR="00F435D5" w:rsidRPr="003B7EC7">
              <w:rPr>
                <w:rStyle w:val="a5"/>
                <w:noProof/>
              </w:rPr>
              <w:t>5.</w:t>
            </w:r>
            <w:r w:rsidR="00F435D5" w:rsidRPr="003B7EC7">
              <w:rPr>
                <w:rStyle w:val="a5"/>
                <w:rFonts w:hint="eastAsia"/>
                <w:noProof/>
              </w:rPr>
              <w:t>接口视角</w:t>
            </w:r>
            <w:r w:rsidR="00F435D5">
              <w:rPr>
                <w:noProof/>
                <w:webHidden/>
              </w:rPr>
              <w:tab/>
            </w:r>
            <w:r w:rsidR="00F435D5">
              <w:rPr>
                <w:noProof/>
                <w:webHidden/>
              </w:rPr>
              <w:fldChar w:fldCharType="begin"/>
            </w:r>
            <w:r w:rsidR="00F435D5">
              <w:rPr>
                <w:noProof/>
                <w:webHidden/>
              </w:rPr>
              <w:instrText xml:space="preserve"> PAGEREF _Toc433654935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CF3485">
          <w:pPr>
            <w:pStyle w:val="20"/>
            <w:tabs>
              <w:tab w:val="right" w:leader="dot" w:pos="8296"/>
            </w:tabs>
            <w:rPr>
              <w:noProof/>
            </w:rPr>
          </w:pPr>
          <w:hyperlink w:anchor="_Toc433654936" w:history="1">
            <w:r w:rsidR="00F435D5" w:rsidRPr="003B7EC7">
              <w:rPr>
                <w:rStyle w:val="a5"/>
                <w:noProof/>
              </w:rPr>
              <w:t>5.1</w:t>
            </w:r>
            <w:r w:rsidR="00F435D5" w:rsidRPr="003B7EC7">
              <w:rPr>
                <w:rStyle w:val="a5"/>
                <w:rFonts w:hint="eastAsia"/>
                <w:noProof/>
              </w:rPr>
              <w:t>模块的职责</w:t>
            </w:r>
            <w:r w:rsidR="00F435D5">
              <w:rPr>
                <w:noProof/>
                <w:webHidden/>
              </w:rPr>
              <w:tab/>
            </w:r>
            <w:r w:rsidR="00F435D5">
              <w:rPr>
                <w:noProof/>
                <w:webHidden/>
              </w:rPr>
              <w:fldChar w:fldCharType="begin"/>
            </w:r>
            <w:r w:rsidR="00F435D5">
              <w:rPr>
                <w:noProof/>
                <w:webHidden/>
              </w:rPr>
              <w:instrText xml:space="preserve"> PAGEREF _Toc433654936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CF3485">
          <w:pPr>
            <w:pStyle w:val="20"/>
            <w:tabs>
              <w:tab w:val="right" w:leader="dot" w:pos="8296"/>
            </w:tabs>
            <w:rPr>
              <w:noProof/>
            </w:rPr>
          </w:pPr>
          <w:hyperlink w:anchor="_Toc433654937" w:history="1">
            <w:r w:rsidR="00F435D5" w:rsidRPr="003B7EC7">
              <w:rPr>
                <w:rStyle w:val="a5"/>
                <w:noProof/>
              </w:rPr>
              <w:t xml:space="preserve">5.2 </w:t>
            </w:r>
            <w:r w:rsidR="00F435D5" w:rsidRPr="003B7EC7">
              <w:rPr>
                <w:rStyle w:val="a5"/>
                <w:rFonts w:hint="eastAsia"/>
                <w:noProof/>
              </w:rPr>
              <w:t>用户界面层的分解</w:t>
            </w:r>
            <w:r w:rsidR="00F435D5">
              <w:rPr>
                <w:noProof/>
                <w:webHidden/>
              </w:rPr>
              <w:tab/>
            </w:r>
            <w:r w:rsidR="00F435D5">
              <w:rPr>
                <w:noProof/>
                <w:webHidden/>
              </w:rPr>
              <w:fldChar w:fldCharType="begin"/>
            </w:r>
            <w:r w:rsidR="00F435D5">
              <w:rPr>
                <w:noProof/>
                <w:webHidden/>
              </w:rPr>
              <w:instrText xml:space="preserve"> PAGEREF _Toc433654937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CF3485">
          <w:pPr>
            <w:pStyle w:val="30"/>
            <w:tabs>
              <w:tab w:val="right" w:leader="dot" w:pos="8296"/>
            </w:tabs>
            <w:rPr>
              <w:noProof/>
            </w:rPr>
          </w:pPr>
          <w:hyperlink w:anchor="_Toc433654938" w:history="1">
            <w:r w:rsidR="00F435D5" w:rsidRPr="003B7EC7">
              <w:rPr>
                <w:rStyle w:val="a5"/>
                <w:noProof/>
              </w:rPr>
              <w:t xml:space="preserve">5.2.1 </w:t>
            </w:r>
            <w:r w:rsidR="00F435D5" w:rsidRPr="003B7EC7">
              <w:rPr>
                <w:rStyle w:val="a5"/>
                <w:rFonts w:hint="eastAsia"/>
                <w:noProof/>
              </w:rPr>
              <w:t>用户界面层模块的职责</w:t>
            </w:r>
            <w:r w:rsidR="00F435D5">
              <w:rPr>
                <w:noProof/>
                <w:webHidden/>
              </w:rPr>
              <w:tab/>
            </w:r>
            <w:r w:rsidR="00F435D5">
              <w:rPr>
                <w:noProof/>
                <w:webHidden/>
              </w:rPr>
              <w:fldChar w:fldCharType="begin"/>
            </w:r>
            <w:r w:rsidR="00F435D5">
              <w:rPr>
                <w:noProof/>
                <w:webHidden/>
              </w:rPr>
              <w:instrText xml:space="preserve"> PAGEREF _Toc433654938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CF3485">
          <w:pPr>
            <w:pStyle w:val="30"/>
            <w:tabs>
              <w:tab w:val="right" w:leader="dot" w:pos="8296"/>
            </w:tabs>
            <w:rPr>
              <w:noProof/>
            </w:rPr>
          </w:pPr>
          <w:hyperlink w:anchor="_Toc433654939" w:history="1">
            <w:r w:rsidR="00F435D5" w:rsidRPr="003B7EC7">
              <w:rPr>
                <w:rStyle w:val="a5"/>
                <w:noProof/>
              </w:rPr>
              <w:t xml:space="preserve">5.2.2 </w:t>
            </w:r>
            <w:r w:rsidR="00F435D5" w:rsidRPr="003B7EC7">
              <w:rPr>
                <w:rStyle w:val="a5"/>
                <w:rFonts w:hint="eastAsia"/>
                <w:noProof/>
              </w:rPr>
              <w:t>用户界面层模块的接口规范</w:t>
            </w:r>
            <w:r w:rsidR="00F435D5">
              <w:rPr>
                <w:noProof/>
                <w:webHidden/>
              </w:rPr>
              <w:tab/>
            </w:r>
            <w:r w:rsidR="00F435D5">
              <w:rPr>
                <w:noProof/>
                <w:webHidden/>
              </w:rPr>
              <w:fldChar w:fldCharType="begin"/>
            </w:r>
            <w:r w:rsidR="00F435D5">
              <w:rPr>
                <w:noProof/>
                <w:webHidden/>
              </w:rPr>
              <w:instrText xml:space="preserve"> PAGEREF _Toc433654939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CF3485">
          <w:pPr>
            <w:pStyle w:val="30"/>
            <w:tabs>
              <w:tab w:val="right" w:leader="dot" w:pos="8296"/>
            </w:tabs>
            <w:rPr>
              <w:noProof/>
            </w:rPr>
          </w:pPr>
          <w:hyperlink w:anchor="_Toc433654940" w:history="1">
            <w:r w:rsidR="00F435D5" w:rsidRPr="003B7EC7">
              <w:rPr>
                <w:rStyle w:val="a5"/>
                <w:noProof/>
              </w:rPr>
              <w:t xml:space="preserve">5.2.3 </w:t>
            </w:r>
            <w:r w:rsidR="00F435D5" w:rsidRPr="003B7EC7">
              <w:rPr>
                <w:rStyle w:val="a5"/>
                <w:rFonts w:hint="eastAsia"/>
                <w:noProof/>
              </w:rPr>
              <w:t>用户界面模块设计原理</w:t>
            </w:r>
            <w:r w:rsidR="00F435D5">
              <w:rPr>
                <w:noProof/>
                <w:webHidden/>
              </w:rPr>
              <w:tab/>
            </w:r>
            <w:r w:rsidR="00F435D5">
              <w:rPr>
                <w:noProof/>
                <w:webHidden/>
              </w:rPr>
              <w:fldChar w:fldCharType="begin"/>
            </w:r>
            <w:r w:rsidR="00F435D5">
              <w:rPr>
                <w:noProof/>
                <w:webHidden/>
              </w:rPr>
              <w:instrText xml:space="preserve"> PAGEREF _Toc433654940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CF3485">
          <w:pPr>
            <w:pStyle w:val="20"/>
            <w:tabs>
              <w:tab w:val="right" w:leader="dot" w:pos="8296"/>
            </w:tabs>
            <w:rPr>
              <w:noProof/>
            </w:rPr>
          </w:pPr>
          <w:hyperlink w:anchor="_Toc433654941" w:history="1">
            <w:r w:rsidR="00F435D5" w:rsidRPr="003B7EC7">
              <w:rPr>
                <w:rStyle w:val="a5"/>
                <w:noProof/>
              </w:rPr>
              <w:t>5.3</w:t>
            </w:r>
            <w:r w:rsidR="00F435D5" w:rsidRPr="003B7EC7">
              <w:rPr>
                <w:rStyle w:val="a5"/>
                <w:rFonts w:hint="eastAsia"/>
                <w:noProof/>
              </w:rPr>
              <w:t>业务逻辑层的分解</w:t>
            </w:r>
            <w:r w:rsidR="00F435D5">
              <w:rPr>
                <w:noProof/>
                <w:webHidden/>
              </w:rPr>
              <w:tab/>
            </w:r>
            <w:r w:rsidR="00F435D5">
              <w:rPr>
                <w:noProof/>
                <w:webHidden/>
              </w:rPr>
              <w:fldChar w:fldCharType="begin"/>
            </w:r>
            <w:r w:rsidR="00F435D5">
              <w:rPr>
                <w:noProof/>
                <w:webHidden/>
              </w:rPr>
              <w:instrText xml:space="preserve"> PAGEREF _Toc433654941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CF3485">
          <w:pPr>
            <w:pStyle w:val="30"/>
            <w:tabs>
              <w:tab w:val="right" w:leader="dot" w:pos="8296"/>
            </w:tabs>
            <w:rPr>
              <w:noProof/>
            </w:rPr>
          </w:pPr>
          <w:hyperlink w:anchor="_Toc433654942" w:history="1">
            <w:r w:rsidR="00F435D5" w:rsidRPr="003B7EC7">
              <w:rPr>
                <w:rStyle w:val="a5"/>
                <w:noProof/>
              </w:rPr>
              <w:t>5.3.1</w:t>
            </w:r>
            <w:r w:rsidR="00F435D5" w:rsidRPr="003B7EC7">
              <w:rPr>
                <w:rStyle w:val="a5"/>
                <w:rFonts w:hint="eastAsia"/>
                <w:noProof/>
              </w:rPr>
              <w:t>业务逻辑层模块的职责</w:t>
            </w:r>
            <w:r w:rsidR="00F435D5">
              <w:rPr>
                <w:noProof/>
                <w:webHidden/>
              </w:rPr>
              <w:tab/>
            </w:r>
            <w:r w:rsidR="00F435D5">
              <w:rPr>
                <w:noProof/>
                <w:webHidden/>
              </w:rPr>
              <w:fldChar w:fldCharType="begin"/>
            </w:r>
            <w:r w:rsidR="00F435D5">
              <w:rPr>
                <w:noProof/>
                <w:webHidden/>
              </w:rPr>
              <w:instrText xml:space="preserve"> PAGEREF _Toc433654942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CF3485">
          <w:pPr>
            <w:pStyle w:val="30"/>
            <w:tabs>
              <w:tab w:val="right" w:leader="dot" w:pos="8296"/>
            </w:tabs>
            <w:rPr>
              <w:noProof/>
            </w:rPr>
          </w:pPr>
          <w:hyperlink w:anchor="_Toc433654943" w:history="1">
            <w:r w:rsidR="00F435D5" w:rsidRPr="003B7EC7">
              <w:rPr>
                <w:rStyle w:val="a5"/>
                <w:noProof/>
              </w:rPr>
              <w:t>5.3.2</w:t>
            </w:r>
            <w:r w:rsidR="00F435D5" w:rsidRPr="003B7EC7">
              <w:rPr>
                <w:rStyle w:val="a5"/>
                <w:rFonts w:hint="eastAsia"/>
                <w:noProof/>
              </w:rPr>
              <w:t>业务逻辑模块的接口规范</w:t>
            </w:r>
            <w:r w:rsidR="00F435D5">
              <w:rPr>
                <w:noProof/>
                <w:webHidden/>
              </w:rPr>
              <w:tab/>
            </w:r>
            <w:r w:rsidR="00F435D5">
              <w:rPr>
                <w:noProof/>
                <w:webHidden/>
              </w:rPr>
              <w:fldChar w:fldCharType="begin"/>
            </w:r>
            <w:r w:rsidR="00F435D5">
              <w:rPr>
                <w:noProof/>
                <w:webHidden/>
              </w:rPr>
              <w:instrText xml:space="preserve"> PAGEREF _Toc433654943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CF3485">
          <w:pPr>
            <w:pStyle w:val="20"/>
            <w:tabs>
              <w:tab w:val="right" w:leader="dot" w:pos="8296"/>
            </w:tabs>
            <w:rPr>
              <w:noProof/>
            </w:rPr>
          </w:pPr>
          <w:hyperlink w:anchor="_Toc433654944" w:history="1">
            <w:r w:rsidR="00F435D5" w:rsidRPr="003B7EC7">
              <w:rPr>
                <w:rStyle w:val="a5"/>
                <w:noProof/>
              </w:rPr>
              <w:t>5.4</w:t>
            </w:r>
            <w:r w:rsidR="00F435D5" w:rsidRPr="003B7EC7">
              <w:rPr>
                <w:rStyle w:val="a5"/>
                <w:rFonts w:hint="eastAsia"/>
                <w:noProof/>
              </w:rPr>
              <w:t>数据层的分解</w:t>
            </w:r>
            <w:r w:rsidR="00F435D5">
              <w:rPr>
                <w:noProof/>
                <w:webHidden/>
              </w:rPr>
              <w:tab/>
            </w:r>
            <w:r w:rsidR="00F435D5">
              <w:rPr>
                <w:noProof/>
                <w:webHidden/>
              </w:rPr>
              <w:fldChar w:fldCharType="begin"/>
            </w:r>
            <w:r w:rsidR="00F435D5">
              <w:rPr>
                <w:noProof/>
                <w:webHidden/>
              </w:rPr>
              <w:instrText xml:space="preserve"> PAGEREF _Toc433654944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CF3485">
          <w:pPr>
            <w:pStyle w:val="30"/>
            <w:tabs>
              <w:tab w:val="right" w:leader="dot" w:pos="8296"/>
            </w:tabs>
            <w:rPr>
              <w:noProof/>
            </w:rPr>
          </w:pPr>
          <w:hyperlink w:anchor="_Toc433654945" w:history="1">
            <w:r w:rsidR="00F435D5" w:rsidRPr="003B7EC7">
              <w:rPr>
                <w:rStyle w:val="a5"/>
                <w:noProof/>
              </w:rPr>
              <w:t>5.4.1</w:t>
            </w:r>
            <w:r w:rsidR="00F435D5" w:rsidRPr="003B7EC7">
              <w:rPr>
                <w:rStyle w:val="a5"/>
                <w:rFonts w:hint="eastAsia"/>
                <w:noProof/>
              </w:rPr>
              <w:t>数据层模块的职责</w:t>
            </w:r>
            <w:r w:rsidR="00F435D5">
              <w:rPr>
                <w:noProof/>
                <w:webHidden/>
              </w:rPr>
              <w:tab/>
            </w:r>
            <w:r w:rsidR="00F435D5">
              <w:rPr>
                <w:noProof/>
                <w:webHidden/>
              </w:rPr>
              <w:fldChar w:fldCharType="begin"/>
            </w:r>
            <w:r w:rsidR="00F435D5">
              <w:rPr>
                <w:noProof/>
                <w:webHidden/>
              </w:rPr>
              <w:instrText xml:space="preserve"> PAGEREF _Toc433654945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CF3485">
          <w:pPr>
            <w:pStyle w:val="30"/>
            <w:tabs>
              <w:tab w:val="right" w:leader="dot" w:pos="8296"/>
            </w:tabs>
            <w:rPr>
              <w:noProof/>
            </w:rPr>
          </w:pPr>
          <w:hyperlink w:anchor="_Toc433654946" w:history="1">
            <w:r w:rsidR="00F435D5" w:rsidRPr="003B7EC7">
              <w:rPr>
                <w:rStyle w:val="a5"/>
                <w:noProof/>
              </w:rPr>
              <w:t>5.4.2</w:t>
            </w:r>
            <w:r w:rsidR="00F435D5" w:rsidRPr="003B7EC7">
              <w:rPr>
                <w:rStyle w:val="a5"/>
                <w:rFonts w:hint="eastAsia"/>
                <w:noProof/>
              </w:rPr>
              <w:t>数据层模块的接口规范</w:t>
            </w:r>
            <w:r w:rsidR="00F435D5">
              <w:rPr>
                <w:noProof/>
                <w:webHidden/>
              </w:rPr>
              <w:tab/>
            </w:r>
            <w:r w:rsidR="00F435D5">
              <w:rPr>
                <w:noProof/>
                <w:webHidden/>
              </w:rPr>
              <w:fldChar w:fldCharType="begin"/>
            </w:r>
            <w:r w:rsidR="00F435D5">
              <w:rPr>
                <w:noProof/>
                <w:webHidden/>
              </w:rPr>
              <w:instrText xml:space="preserve"> PAGEREF _Toc433654946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CF3485">
          <w:pPr>
            <w:pStyle w:val="11"/>
            <w:tabs>
              <w:tab w:val="right" w:leader="dot" w:pos="8296"/>
            </w:tabs>
            <w:rPr>
              <w:noProof/>
            </w:rPr>
          </w:pPr>
          <w:hyperlink w:anchor="_Toc433654947" w:history="1">
            <w:r w:rsidR="00F435D5" w:rsidRPr="003B7EC7">
              <w:rPr>
                <w:rStyle w:val="a5"/>
                <w:noProof/>
              </w:rPr>
              <w:t>6.</w:t>
            </w:r>
            <w:r w:rsidR="00F435D5" w:rsidRPr="003B7EC7">
              <w:rPr>
                <w:rStyle w:val="a5"/>
                <w:rFonts w:hint="eastAsia"/>
                <w:noProof/>
              </w:rPr>
              <w:t>信息视角</w:t>
            </w:r>
            <w:r w:rsidR="00F435D5">
              <w:rPr>
                <w:noProof/>
                <w:webHidden/>
              </w:rPr>
              <w:tab/>
            </w:r>
            <w:r w:rsidR="00F435D5">
              <w:rPr>
                <w:noProof/>
                <w:webHidden/>
              </w:rPr>
              <w:fldChar w:fldCharType="begin"/>
            </w:r>
            <w:r w:rsidR="00F435D5">
              <w:rPr>
                <w:noProof/>
                <w:webHidden/>
              </w:rPr>
              <w:instrText xml:space="preserve"> PAGEREF _Toc433654947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CF3485">
          <w:pPr>
            <w:pStyle w:val="20"/>
            <w:tabs>
              <w:tab w:val="right" w:leader="dot" w:pos="8296"/>
            </w:tabs>
            <w:rPr>
              <w:noProof/>
            </w:rPr>
          </w:pPr>
          <w:hyperlink w:anchor="_Toc433654948" w:history="1">
            <w:r w:rsidR="00F435D5" w:rsidRPr="003B7EC7">
              <w:rPr>
                <w:rStyle w:val="a5"/>
                <w:noProof/>
              </w:rPr>
              <w:t>6.1</w:t>
            </w:r>
            <w:r w:rsidR="00F435D5" w:rsidRPr="003B7EC7">
              <w:rPr>
                <w:rStyle w:val="a5"/>
                <w:rFonts w:hint="eastAsia"/>
                <w:noProof/>
              </w:rPr>
              <w:t>数据持久化对象</w:t>
            </w:r>
            <w:r w:rsidR="00F435D5">
              <w:rPr>
                <w:noProof/>
                <w:webHidden/>
              </w:rPr>
              <w:tab/>
            </w:r>
            <w:r w:rsidR="00F435D5">
              <w:rPr>
                <w:noProof/>
                <w:webHidden/>
              </w:rPr>
              <w:fldChar w:fldCharType="begin"/>
            </w:r>
            <w:r w:rsidR="00F435D5">
              <w:rPr>
                <w:noProof/>
                <w:webHidden/>
              </w:rPr>
              <w:instrText xml:space="preserve"> PAGEREF _Toc433654948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CF3485">
          <w:pPr>
            <w:pStyle w:val="20"/>
            <w:tabs>
              <w:tab w:val="right" w:leader="dot" w:pos="8296"/>
            </w:tabs>
            <w:rPr>
              <w:noProof/>
            </w:rPr>
          </w:pPr>
          <w:hyperlink w:anchor="_Toc433654949" w:history="1">
            <w:r w:rsidR="00F435D5" w:rsidRPr="003B7EC7">
              <w:rPr>
                <w:rStyle w:val="a5"/>
                <w:noProof/>
              </w:rPr>
              <w:t>6.2</w:t>
            </w:r>
            <w:r w:rsidR="00F435D5" w:rsidRPr="003B7EC7">
              <w:rPr>
                <w:rStyle w:val="a5"/>
                <w:rFonts w:hint="eastAsia"/>
                <w:noProof/>
              </w:rPr>
              <w:t>文件格式</w:t>
            </w:r>
            <w:r w:rsidR="00F435D5">
              <w:rPr>
                <w:noProof/>
                <w:webHidden/>
              </w:rPr>
              <w:tab/>
            </w:r>
            <w:r w:rsidR="00F435D5">
              <w:rPr>
                <w:noProof/>
                <w:webHidden/>
              </w:rPr>
              <w:fldChar w:fldCharType="begin"/>
            </w:r>
            <w:r w:rsidR="00F435D5">
              <w:rPr>
                <w:noProof/>
                <w:webHidden/>
              </w:rPr>
              <w:instrText xml:space="preserve"> PAGEREF _Toc433654949 \h </w:instrText>
            </w:r>
            <w:r w:rsidR="00F435D5">
              <w:rPr>
                <w:noProof/>
                <w:webHidden/>
              </w:rPr>
            </w:r>
            <w:r w:rsidR="00F435D5">
              <w:rPr>
                <w:noProof/>
                <w:webHidden/>
              </w:rPr>
              <w:fldChar w:fldCharType="separate"/>
            </w:r>
            <w:r w:rsidR="00F435D5">
              <w:rPr>
                <w:noProof/>
                <w:webHidden/>
              </w:rPr>
              <w:t>22</w:t>
            </w:r>
            <w:r w:rsidR="00F435D5">
              <w:rPr>
                <w:noProof/>
                <w:webHidden/>
              </w:rPr>
              <w:fldChar w:fldCharType="end"/>
            </w:r>
          </w:hyperlink>
        </w:p>
        <w:p w:rsidR="00F435D5" w:rsidRDefault="00F435D5">
          <w:r>
            <w:rPr>
              <w:b/>
              <w:bCs/>
              <w:lang w:val="zh-CN"/>
            </w:rPr>
            <w:fldChar w:fldCharType="end"/>
          </w:r>
        </w:p>
      </w:sdtContent>
    </w:sdt>
    <w:p w:rsidR="00E374E5" w:rsidRDefault="00E374E5" w:rsidP="00E374E5">
      <w:bookmarkStart w:id="1"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8E6A69" w:rsidRPr="008E6A69" w:rsidRDefault="008E6A69" w:rsidP="008E6A69">
      <w:pPr>
        <w:pStyle w:val="1"/>
      </w:pPr>
      <w:r>
        <w:rPr>
          <w:rFonts w:hint="eastAsia"/>
        </w:rPr>
        <w:lastRenderedPageBreak/>
        <w:t>1.</w:t>
      </w:r>
      <w:r w:rsidRPr="008E6A69">
        <w:t>引言</w:t>
      </w:r>
      <w:bookmarkEnd w:id="1"/>
    </w:p>
    <w:p w:rsidR="008E6A69" w:rsidRPr="008E6A69" w:rsidRDefault="008E6A69" w:rsidP="008E6A69">
      <w:pPr>
        <w:pStyle w:val="2"/>
      </w:pPr>
      <w:bookmarkStart w:id="2" w:name="_Toc433654928"/>
      <w:r w:rsidRPr="008E6A69">
        <w:rPr>
          <w:rFonts w:hint="eastAsia"/>
        </w:rPr>
        <w:t>1</w:t>
      </w:r>
      <w:r w:rsidRPr="008E6A69">
        <w:t>.1</w:t>
      </w:r>
      <w:r w:rsidRPr="008E6A69">
        <w:t>编制目的</w:t>
      </w:r>
      <w:bookmarkEnd w:id="2"/>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3" w:name="_Toc433654929"/>
      <w:r>
        <w:rPr>
          <w:rFonts w:hint="eastAsia"/>
        </w:rPr>
        <w:t>2.</w:t>
      </w:r>
      <w:r w:rsidRPr="008E6A69">
        <w:rPr>
          <w:rFonts w:hint="eastAsia"/>
        </w:rPr>
        <w:t>产品概述</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4" w:name="_Toc433654930"/>
      <w:r>
        <w:rPr>
          <w:rFonts w:hint="eastAsia"/>
        </w:rPr>
        <w:t>3.</w:t>
      </w:r>
      <w:r w:rsidRPr="008E6A69">
        <w:rPr>
          <w:rFonts w:hint="eastAsia"/>
        </w:rPr>
        <w:t>逻辑视角</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5B7981"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w:t>
      </w:r>
      <w:r w:rsidR="008E6A69" w:rsidRPr="008E6A69">
        <w:rPr>
          <w:rFonts w:ascii="Times New Roman" w:eastAsia="宋体" w:hAnsi="Times New Roman" w:cs="Times New Roman" w:hint="eastAsia"/>
          <w:szCs w:val="20"/>
        </w:rPr>
        <w:t>收款单填写、结算管理、财务支出</w:t>
      </w:r>
      <w:r w:rsidR="008E6A69" w:rsidRPr="008E6A69">
        <w:rPr>
          <w:rFonts w:ascii="Times New Roman" w:eastAsia="宋体" w:hAnsi="Times New Roman" w:cs="Times New Roman" w:hint="eastAsia"/>
          <w:szCs w:val="20"/>
        </w:rPr>
        <w:t>--</w:t>
      </w:r>
      <w:r w:rsidR="008E6A69"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5B7981"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p w:rsidR="005B7981" w:rsidRPr="008E6A69"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lastRenderedPageBreak/>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单据审判</w:t>
            </w:r>
          </w:p>
        </w:tc>
        <w:tc>
          <w:tcPr>
            <w:tcW w:w="6169" w:type="dxa"/>
          </w:tcPr>
          <w:p w:rsidR="0064646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judgementui, judgementbl</w:t>
            </w:r>
          </w:p>
          <w:p w:rsidR="00AC285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646469" w:rsidRDefault="00646469" w:rsidP="00646469">
            <w:pPr>
              <w:ind w:firstLine="435"/>
              <w:rPr>
                <w:rFonts w:ascii="Times New Roman" w:eastAsia="宋体" w:hAnsi="Times New Roman" w:cs="Times New Roman"/>
                <w:szCs w:val="20"/>
              </w:rPr>
            </w:pPr>
            <w:r>
              <w:rPr>
                <w:rFonts w:ascii="Times New Roman" w:eastAsia="宋体" w:hAnsi="Times New Roman" w:cs="Times New Roman"/>
                <w:szCs w:val="20"/>
              </w:rPr>
              <w:t>shipmentbl,</w:t>
            </w:r>
            <w:r w:rsidRPr="008E6A69">
              <w:rPr>
                <w:rFonts w:ascii="Times New Roman" w:eastAsia="宋体" w:hAnsi="Times New Roman" w:cs="Times New Roman"/>
                <w:szCs w:val="20"/>
              </w:rPr>
              <w:t xml:space="preserve"> shipmentdata</w:t>
            </w:r>
          </w:p>
          <w:p w:rsidR="00646469" w:rsidRDefault="006464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646469" w:rsidRPr="008E6A69" w:rsidRDefault="006464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AC285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DD6823">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5B7981" w:rsidRPr="008E6A69" w:rsidRDefault="008E6A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5" w:name="_Toc433654931"/>
      <w:r>
        <w:rPr>
          <w:rFonts w:hint="eastAsia"/>
        </w:rPr>
        <w:t>4.</w:t>
      </w:r>
      <w:r>
        <w:rPr>
          <w:rFonts w:hint="eastAsia"/>
        </w:rPr>
        <w:t>组合视角</w:t>
      </w:r>
      <w:bookmarkEnd w:id="5"/>
    </w:p>
    <w:p w:rsidR="008E6A69" w:rsidRDefault="008E6A69" w:rsidP="008E6A69">
      <w:pPr>
        <w:pStyle w:val="2"/>
      </w:pPr>
      <w:bookmarkStart w:id="6" w:name="_Toc433654932"/>
      <w:r>
        <w:rPr>
          <w:rFonts w:hint="eastAsia"/>
        </w:rPr>
        <w:t>4.1</w:t>
      </w:r>
      <w:r>
        <w:rPr>
          <w:rFonts w:hint="eastAsia"/>
        </w:rPr>
        <w:t>开发包图</w:t>
      </w:r>
      <w:bookmarkEnd w:id="6"/>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lastRenderedPageBreak/>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lastRenderedPageBreak/>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F6065A" w:rsidP="008E6A69">
      <w:pPr>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01.95pt">
            <v:imagedata r:id="rId9" o:title="客户端第二版"/>
          </v:shape>
        </w:pict>
      </w:r>
    </w:p>
    <w:p w:rsidR="008E6A69" w:rsidRDefault="008E6A69" w:rsidP="008E6A69">
      <w:pPr>
        <w:jc w:val="center"/>
      </w:pPr>
      <w:r>
        <w:t>图</w:t>
      </w:r>
      <w:r>
        <w:t xml:space="preserve">3  </w:t>
      </w:r>
      <w:r>
        <w:t>快递系统客户端开发包图</w:t>
      </w:r>
    </w:p>
    <w:p w:rsidR="008E6A69" w:rsidRDefault="00F6065A" w:rsidP="008E6A69">
      <w:pPr>
        <w:jc w:val="left"/>
      </w:pPr>
      <w:bookmarkStart w:id="7" w:name="_GoBack"/>
      <w:bookmarkEnd w:id="7"/>
      <w:r>
        <w:rPr>
          <w:noProof/>
        </w:rPr>
        <w:lastRenderedPageBreak/>
        <w:pict>
          <v:shape id="_x0000_i1026" type="#_x0000_t75" style="width:414.8pt;height:221.9pt">
            <v:imagedata r:id="rId10" o:title="服务器端第二版"/>
          </v:shape>
        </w:pict>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8" w:name="_Toc433654933"/>
      <w:r>
        <w:rPr>
          <w:rFonts w:hint="eastAsia"/>
        </w:rPr>
        <w:t>4.2</w:t>
      </w:r>
      <w:r>
        <w:rPr>
          <w:rFonts w:hint="eastAsia"/>
        </w:rPr>
        <w:t>运行时进程</w:t>
      </w:r>
      <w:bookmarkEnd w:id="8"/>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9" w:name="_Toc433654934"/>
      <w:r>
        <w:rPr>
          <w:rFonts w:hint="eastAsia"/>
        </w:rPr>
        <w:t>4.3</w:t>
      </w:r>
      <w:r>
        <w:rPr>
          <w:rFonts w:hint="eastAsia"/>
        </w:rPr>
        <w:t>物理部署</w:t>
      </w:r>
      <w:bookmarkEnd w:id="9"/>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10" w:name="_Toc433654935"/>
      <w:r w:rsidRPr="00173E4A">
        <w:t>5.</w:t>
      </w:r>
      <w:r w:rsidRPr="00173E4A">
        <w:rPr>
          <w:rFonts w:hint="eastAsia"/>
        </w:rPr>
        <w:t>接口</w:t>
      </w:r>
      <w:r w:rsidRPr="00173E4A">
        <w:t>视角</w:t>
      </w:r>
      <w:bookmarkEnd w:id="10"/>
    </w:p>
    <w:p w:rsidR="0000296E" w:rsidRDefault="0000296E" w:rsidP="0000296E">
      <w:pPr>
        <w:pStyle w:val="2"/>
      </w:pPr>
      <w:bookmarkStart w:id="11" w:name="_Toc433654936"/>
      <w:r w:rsidRPr="00173E4A">
        <w:rPr>
          <w:rFonts w:hint="eastAsia"/>
        </w:rPr>
        <w:t>5</w:t>
      </w:r>
      <w:r w:rsidRPr="00173E4A">
        <w:t>.1</w:t>
      </w:r>
      <w:r w:rsidRPr="00173E4A">
        <w:t>模块的职责</w:t>
      </w:r>
      <w:bookmarkEnd w:id="11"/>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AC2859" w:rsidRDefault="00AC2859"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AC2859" w:rsidRDefault="00AC2859"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AC2859" w:rsidRDefault="00AC2859"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AC2859" w:rsidRDefault="00AC2859"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AC2859" w:rsidRDefault="00AC2859"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AC2859" w:rsidRDefault="00AC2859"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AC2859" w:rsidRDefault="00AC2859"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pPr>
      <w:bookmarkStart w:id="12" w:name="_Toc433654937"/>
      <w:r>
        <w:rPr>
          <w:rFonts w:hint="eastAsia"/>
        </w:rPr>
        <w:t xml:space="preserve">5.2 </w:t>
      </w:r>
      <w:r>
        <w:rPr>
          <w:rFonts w:hint="eastAsia"/>
        </w:rPr>
        <w:t>用户界面层的分解</w:t>
      </w:r>
      <w:bookmarkEnd w:id="12"/>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pPr>
      <w:bookmarkStart w:id="13" w:name="_Toc433654938"/>
      <w:r>
        <w:rPr>
          <w:rFonts w:hint="eastAsia"/>
        </w:rPr>
        <w:t xml:space="preserve">5.2.1 </w:t>
      </w:r>
      <w:r>
        <w:rPr>
          <w:rFonts w:hint="eastAsia"/>
        </w:rPr>
        <w:t>用户界面层模块的职责</w:t>
      </w:r>
      <w:bookmarkEnd w:id="13"/>
    </w:p>
    <w:p w:rsidR="00146E87" w:rsidRDefault="00146E87" w:rsidP="00146E87">
      <w:r>
        <w:rPr>
          <w:rFonts w:hint="eastAsia"/>
        </w:rPr>
        <w:t xml:space="preserve">  </w:t>
      </w:r>
    </w:p>
    <w:p w:rsidR="00146E87" w:rsidRDefault="00146E87" w:rsidP="00146E87">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r>
              <w:rPr>
                <w:rFonts w:hint="eastAsia"/>
              </w:rPr>
              <w:t xml:space="preserve">     </w:t>
            </w:r>
            <w:r>
              <w:rPr>
                <w:rFonts w:hint="eastAsia"/>
              </w:rPr>
              <w:t>模块</w:t>
            </w:r>
          </w:p>
        </w:tc>
        <w:tc>
          <w:tcPr>
            <w:tcW w:w="6547" w:type="dxa"/>
            <w:tcBorders>
              <w:right w:val="nil"/>
            </w:tcBorders>
          </w:tcPr>
          <w:p w:rsidR="00146E87" w:rsidRDefault="00146E87" w:rsidP="00335526">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r>
              <w:rPr>
                <w:rFonts w:hint="eastAsia"/>
              </w:rPr>
              <w:t>MainFrame</w:t>
            </w:r>
          </w:p>
        </w:tc>
        <w:tc>
          <w:tcPr>
            <w:tcW w:w="6547" w:type="dxa"/>
            <w:tcBorders>
              <w:right w:val="nil"/>
            </w:tcBorders>
          </w:tcPr>
          <w:p w:rsidR="00146E87" w:rsidRDefault="00146E87" w:rsidP="00335526">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 w:rsidR="00146E87" w:rsidRDefault="00146E87" w:rsidP="00146E87"/>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AC2859" w:rsidRDefault="00AC2859" w:rsidP="0000296E">
                      <w:pPr>
                        <w:rPr>
                          <w:rFonts w:eastAsia="宋体"/>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AC2859" w:rsidRDefault="00AC2859" w:rsidP="0000296E">
                      <w:pPr>
                        <w:rPr>
                          <w:rFonts w:eastAsia="宋体"/>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AC2859" w:rsidRDefault="00AC2859" w:rsidP="0000296E">
                      <w:pPr>
                        <w:rPr>
                          <w:rFonts w:eastAsia="宋体"/>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AC2859" w:rsidRDefault="00AC2859" w:rsidP="0000296E">
                      <w:pPr>
                        <w:rPr>
                          <w:rFonts w:eastAsia="宋体"/>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AC2859" w:rsidRDefault="00AC2859" w:rsidP="0000296E">
                      <w:pPr>
                        <w:rPr>
                          <w:rFonts w:eastAsia="宋体"/>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AC2859" w:rsidRDefault="00AC2859" w:rsidP="0000296E">
                      <w:pPr>
                        <w:rPr>
                          <w:rFonts w:eastAsia="宋体"/>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AC2859" w:rsidRDefault="00AC2859" w:rsidP="0000296E">
                      <w:pPr>
                        <w:rPr>
                          <w:rFonts w:eastAsia="宋体"/>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AC2859" w:rsidRDefault="00AC2859" w:rsidP="0000296E">
                      <w:pPr>
                        <w:rPr>
                          <w:rFonts w:eastAsia="宋体"/>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AC2859" w:rsidRDefault="00AC2859" w:rsidP="0000296E">
                      <w:pPr>
                        <w:rPr>
                          <w:rFonts w:eastAsia="宋体"/>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AC2859" w:rsidRDefault="00AC2859" w:rsidP="0000296E">
                      <w:pPr>
                        <w:rPr>
                          <w:rFonts w:eastAsia="宋体"/>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AC2859" w:rsidRDefault="00AC2859" w:rsidP="0000296E">
                      <w:pPr>
                        <w:rPr>
                          <w:rFonts w:eastAsia="宋体"/>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AC2859" w:rsidRDefault="00AC2859" w:rsidP="0000296E">
                      <w:pPr>
                        <w:rPr>
                          <w:rFonts w:eastAsia="宋体"/>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AC2859" w:rsidRDefault="00AC2859" w:rsidP="0000296E">
                      <w:pPr>
                        <w:rPr>
                          <w:rFonts w:eastAsia="宋体"/>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AC2859" w:rsidRDefault="00AC2859" w:rsidP="0000296E">
                      <w:pPr>
                        <w:rPr>
                          <w:rFonts w:eastAsia="宋体"/>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AC2859" w:rsidRDefault="00AC2859" w:rsidP="0000296E">
                      <w:pPr>
                        <w:rPr>
                          <w:rFonts w:eastAsia="宋体"/>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AC2859" w:rsidRDefault="00AC2859" w:rsidP="0000296E">
                      <w:pPr>
                        <w:rPr>
                          <w:rFonts w:eastAsia="宋体"/>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AC2859" w:rsidRDefault="00AC2859" w:rsidP="0000296E">
                      <w:pPr>
                        <w:rPr>
                          <w:rFonts w:eastAsia="宋体"/>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AC2859" w:rsidRDefault="00AC2859" w:rsidP="0000296E">
                      <w:pPr>
                        <w:rPr>
                          <w:rFonts w:eastAsia="宋体"/>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AC2859" w:rsidRDefault="00AC2859" w:rsidP="0000296E">
                      <w:pPr>
                        <w:rPr>
                          <w:rFonts w:eastAsia="宋体"/>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AC2859" w:rsidRDefault="00AC2859" w:rsidP="0000296E">
                      <w:pPr>
                        <w:rPr>
                          <w:rFonts w:eastAsia="宋体"/>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AC2859" w:rsidRDefault="00AC2859" w:rsidP="0000296E">
                      <w:pPr>
                        <w:rPr>
                          <w:rFonts w:eastAsia="宋体"/>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订单输入</w:t>
                            </w:r>
                          </w:p>
                          <w:p w:rsidR="00AC2859" w:rsidRDefault="00AC2859" w:rsidP="0000296E">
                            <w:pPr>
                              <w:rPr>
                                <w:rFonts w:eastAsia="宋体"/>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AC2859" w:rsidRDefault="00AC2859" w:rsidP="0000296E">
                      <w:r>
                        <w:rPr>
                          <w:rFonts w:hint="eastAsia"/>
                        </w:rPr>
                        <w:t>订单输入</w:t>
                      </w:r>
                    </w:p>
                    <w:p w:rsidR="00AC2859" w:rsidRDefault="00AC2859" w:rsidP="0000296E">
                      <w:pPr>
                        <w:rPr>
                          <w:rFonts w:eastAsia="宋体"/>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AC2859" w:rsidRDefault="00AC2859" w:rsidP="0000296E">
                      <w:pPr>
                        <w:rPr>
                          <w:rFonts w:eastAsia="宋体"/>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AC2859" w:rsidRDefault="00AC2859" w:rsidP="0000296E">
                      <w:pPr>
                        <w:rPr>
                          <w:rFonts w:eastAsia="宋体"/>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r>
                              <w:rPr>
                                <w:rFonts w:hint="eastAsia"/>
                              </w:rPr>
                              <w:t>寄件人查询</w:t>
                            </w:r>
                          </w:p>
                          <w:p w:rsidR="00AC2859" w:rsidRDefault="00AC2859" w:rsidP="0000296E">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AC2859" w:rsidRDefault="00AC2859" w:rsidP="0000296E">
                      <w:r>
                        <w:rPr>
                          <w:rFonts w:hint="eastAsia"/>
                        </w:rPr>
                        <w:t xml:space="preserve"> </w:t>
                      </w:r>
                      <w:r>
                        <w:rPr>
                          <w:rFonts w:hint="eastAsia"/>
                        </w:rPr>
                        <w:t>寄件人查询</w:t>
                      </w:r>
                    </w:p>
                    <w:p w:rsidR="00AC2859" w:rsidRDefault="00AC2859" w:rsidP="0000296E">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p>
                          <w:p w:rsidR="00AC2859" w:rsidRDefault="00AC2859" w:rsidP="0000296E">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AC2859" w:rsidRDefault="00AC2859" w:rsidP="0000296E">
                      <w:r>
                        <w:rPr>
                          <w:rFonts w:hint="eastAsia"/>
                        </w:rPr>
                        <w:t xml:space="preserve">  </w:t>
                      </w:r>
                    </w:p>
                    <w:p w:rsidR="00AC2859" w:rsidRDefault="00AC2859" w:rsidP="0000296E">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Pr="00146E87" w:rsidRDefault="00146E87" w:rsidP="00146E87">
      <w:pPr>
        <w:jc w:val="center"/>
        <w:rPr>
          <w:rFonts w:eastAsia="宋体"/>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 w:rsidR="0000296E" w:rsidRDefault="00146E87" w:rsidP="0000296E">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AC2859" w:rsidRDefault="00AC2859" w:rsidP="0000296E">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AC2859" w:rsidRDefault="00AC2859" w:rsidP="0000296E">
                      <w:pPr>
                        <w:rPr>
                          <w:rFonts w:eastAsia="宋体"/>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p>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AC2859" w:rsidRDefault="00AC2859" w:rsidP="0000296E">
                      <w:r>
                        <w:rPr>
                          <w:rFonts w:hint="eastAsia"/>
                        </w:rPr>
                        <w:t xml:space="preserve">            </w:t>
                      </w:r>
                    </w:p>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txbxContent>
                </v:textbox>
                <w10:wrap anchorx="margin"/>
              </v:shape>
            </w:pict>
          </mc:Fallback>
        </mc:AlternateContent>
      </w:r>
    </w:p>
    <w:p w:rsidR="0000296E" w:rsidRDefault="0000296E" w:rsidP="0000296E">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AC2859" w:rsidRDefault="00AC2859" w:rsidP="0000296E">
                      <w:pPr>
                        <w:rPr>
                          <w:rFonts w:eastAsia="宋体"/>
                        </w:rPr>
                      </w:pPr>
                      <w:r>
                        <w:rPr>
                          <w:rFonts w:hint="eastAsia"/>
                        </w:rPr>
                        <w:t>MainFrame</w:t>
                      </w:r>
                    </w:p>
                  </w:txbxContent>
                </v:textbox>
                <w10:wrap anchorx="margin"/>
              </v:shape>
            </w:pict>
          </mc:Fallback>
        </mc:AlternateContent>
      </w:r>
    </w:p>
    <w:p w:rsidR="0000296E" w:rsidRDefault="0000296E" w:rsidP="0000296E"/>
    <w:p w:rsidR="0000296E" w:rsidRDefault="00146E87" w:rsidP="0000296E">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AC2859" w:rsidRDefault="00AC2859" w:rsidP="0000296E">
                      <w:pPr>
                        <w:rPr>
                          <w:rFonts w:eastAsia="宋体"/>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AC2859" w:rsidRDefault="00AC2859"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AC2859" w:rsidRDefault="00AC2859" w:rsidP="0000296E"/>
                  </w:txbxContent>
                </v:textbox>
                <w10:wrap anchorx="margin"/>
              </v:shape>
            </w:pict>
          </mc:Fallback>
        </mc:AlternateContent>
      </w:r>
    </w:p>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146E87" w:rsidP="00146E87">
      <w:pPr>
        <w:jc w:val="center"/>
      </w:pPr>
      <w:r>
        <w:rPr>
          <w:rFonts w:hint="eastAsia"/>
        </w:rPr>
        <w:t>图</w:t>
      </w:r>
      <w:r>
        <w:rPr>
          <w:rFonts w:hint="eastAsia"/>
        </w:rPr>
        <w:t xml:space="preserve">11  </w:t>
      </w:r>
      <w:r w:rsidR="0000296E">
        <w:rPr>
          <w:rFonts w:hint="eastAsia"/>
        </w:rPr>
        <w:t>用户界面类</w:t>
      </w:r>
    </w:p>
    <w:p w:rsidR="0000296E" w:rsidRDefault="0000296E" w:rsidP="0000296E">
      <w:pPr>
        <w:rPr>
          <w:b/>
          <w:bCs/>
        </w:rPr>
      </w:pPr>
      <w:r>
        <w:rPr>
          <w:rFonts w:hint="eastAsia"/>
          <w:b/>
          <w:bCs/>
        </w:rPr>
        <w:t xml:space="preserve">  </w:t>
      </w:r>
    </w:p>
    <w:p w:rsidR="0000296E" w:rsidRDefault="0000296E" w:rsidP="0000296E">
      <w:pPr>
        <w:rPr>
          <w:b/>
          <w:bCs/>
        </w:rPr>
      </w:pPr>
    </w:p>
    <w:p w:rsidR="0000296E" w:rsidRDefault="0000296E" w:rsidP="00146E87">
      <w:pPr>
        <w:pStyle w:val="3"/>
      </w:pPr>
      <w:bookmarkStart w:id="14" w:name="_Toc433654939"/>
      <w:r>
        <w:rPr>
          <w:rFonts w:hint="eastAsia"/>
        </w:rPr>
        <w:lastRenderedPageBreak/>
        <w:t xml:space="preserve">5.2.2 </w:t>
      </w:r>
      <w:r>
        <w:rPr>
          <w:rFonts w:hint="eastAsia"/>
        </w:rPr>
        <w:t>用户界面层模块的接口规范</w:t>
      </w:r>
      <w:bookmarkEnd w:id="14"/>
    </w:p>
    <w:p w:rsidR="0000296E" w:rsidRDefault="0000296E" w:rsidP="0000296E">
      <w:pPr>
        <w:rPr>
          <w:b/>
          <w:bCs/>
        </w:rPr>
      </w:pPr>
    </w:p>
    <w:p w:rsidR="0000296E" w:rsidRDefault="0000296E" w:rsidP="0000296E">
      <w:pPr>
        <w:rPr>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b/>
                <w:bCs/>
              </w:rPr>
            </w:pPr>
          </w:p>
        </w:tc>
        <w:tc>
          <w:tcPr>
            <w:tcW w:w="1665" w:type="dxa"/>
          </w:tcPr>
          <w:p w:rsidR="0000296E" w:rsidRDefault="0000296E" w:rsidP="00335526">
            <w:r>
              <w:rPr>
                <w:rFonts w:hint="eastAsia"/>
              </w:rPr>
              <w:t>语法</w:t>
            </w:r>
          </w:p>
        </w:tc>
        <w:tc>
          <w:tcPr>
            <w:tcW w:w="5302" w:type="dxa"/>
            <w:tcBorders>
              <w:right w:val="nil"/>
            </w:tcBorders>
          </w:tcPr>
          <w:p w:rsidR="0000296E" w:rsidRDefault="0000296E" w:rsidP="00335526">
            <w:r>
              <w:rPr>
                <w:rFonts w:hint="eastAsia"/>
              </w:rPr>
              <w:t>int(args:String[])</w:t>
            </w:r>
          </w:p>
        </w:tc>
      </w:tr>
      <w:tr w:rsidR="0000296E" w:rsidTr="00335526">
        <w:tc>
          <w:tcPr>
            <w:tcW w:w="1555" w:type="dxa"/>
            <w:tcBorders>
              <w:top w:val="nil"/>
              <w:left w:val="nil"/>
              <w:bottom w:val="nil"/>
            </w:tcBorders>
          </w:tcPr>
          <w:p w:rsidR="0000296E" w:rsidRDefault="0000296E" w:rsidP="00335526">
            <w:pPr>
              <w:rPr>
                <w:b/>
                <w:bCs/>
              </w:rPr>
            </w:pPr>
            <w:r>
              <w:rPr>
                <w:rFonts w:hint="eastAsia"/>
                <w:b/>
                <w:bCs/>
              </w:rPr>
              <w:t>MainFrame</w:t>
            </w:r>
          </w:p>
        </w:tc>
        <w:tc>
          <w:tcPr>
            <w:tcW w:w="1665" w:type="dxa"/>
          </w:tcPr>
          <w:p w:rsidR="0000296E" w:rsidRDefault="0000296E" w:rsidP="00335526">
            <w:r>
              <w:rPr>
                <w:rFonts w:hint="eastAsia"/>
              </w:rPr>
              <w:t>前置条件</w:t>
            </w:r>
          </w:p>
        </w:tc>
        <w:tc>
          <w:tcPr>
            <w:tcW w:w="5302" w:type="dxa"/>
            <w:tcBorders>
              <w:right w:val="nil"/>
            </w:tcBorders>
          </w:tcPr>
          <w:p w:rsidR="0000296E" w:rsidRDefault="0000296E" w:rsidP="00335526">
            <w:r>
              <w:rPr>
                <w:rFonts w:hint="eastAsia"/>
              </w:rPr>
              <w:t>无</w:t>
            </w:r>
          </w:p>
        </w:tc>
      </w:tr>
      <w:tr w:rsidR="0000296E" w:rsidTr="00335526">
        <w:tc>
          <w:tcPr>
            <w:tcW w:w="1555" w:type="dxa"/>
            <w:tcBorders>
              <w:top w:val="nil"/>
              <w:left w:val="nil"/>
            </w:tcBorders>
          </w:tcPr>
          <w:p w:rsidR="0000296E" w:rsidRDefault="0000296E" w:rsidP="00335526">
            <w:pPr>
              <w:rPr>
                <w:b/>
                <w:bCs/>
              </w:rPr>
            </w:pPr>
          </w:p>
        </w:tc>
        <w:tc>
          <w:tcPr>
            <w:tcW w:w="1665" w:type="dxa"/>
          </w:tcPr>
          <w:p w:rsidR="0000296E" w:rsidRDefault="0000296E" w:rsidP="00335526">
            <w:r>
              <w:rPr>
                <w:rFonts w:hint="eastAsia"/>
              </w:rPr>
              <w:t>后置条件</w:t>
            </w:r>
          </w:p>
        </w:tc>
        <w:tc>
          <w:tcPr>
            <w:tcW w:w="5302" w:type="dxa"/>
            <w:tcBorders>
              <w:right w:val="nil"/>
            </w:tcBorders>
          </w:tcPr>
          <w:p w:rsidR="0000296E" w:rsidRDefault="0000296E" w:rsidP="00335526">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b/>
          <w:bCs/>
        </w:rPr>
      </w:pPr>
    </w:p>
    <w:p w:rsidR="0000296E" w:rsidRDefault="0000296E" w:rsidP="0000296E">
      <w:pPr>
        <w:rPr>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r>
              <w:rPr>
                <w:rFonts w:hint="eastAsia"/>
              </w:rPr>
              <w:t>businesslogicservice.LoginBLService</w:t>
            </w:r>
          </w:p>
        </w:tc>
        <w:tc>
          <w:tcPr>
            <w:tcW w:w="5017" w:type="dxa"/>
            <w:tcBorders>
              <w:right w:val="nil"/>
            </w:tcBorders>
          </w:tcPr>
          <w:p w:rsidR="0000296E" w:rsidRDefault="0000296E" w:rsidP="00335526">
            <w:r>
              <w:rPr>
                <w:rFonts w:hint="eastAsia"/>
              </w:rPr>
              <w:t>登录界面的业务逻辑接口</w:t>
            </w:r>
          </w:p>
        </w:tc>
      </w:tr>
      <w:tr w:rsidR="0000296E" w:rsidTr="00335526">
        <w:tc>
          <w:tcPr>
            <w:tcW w:w="3505" w:type="dxa"/>
            <w:tcBorders>
              <w:left w:val="nil"/>
            </w:tcBorders>
          </w:tcPr>
          <w:p w:rsidR="0000296E" w:rsidRDefault="0000296E" w:rsidP="00335526">
            <w:r>
              <w:rPr>
                <w:rFonts w:hint="eastAsia"/>
              </w:rPr>
              <w:t>Businesslogicservice.*BLService</w:t>
            </w:r>
          </w:p>
        </w:tc>
        <w:tc>
          <w:tcPr>
            <w:tcW w:w="5017" w:type="dxa"/>
            <w:tcBorders>
              <w:right w:val="nil"/>
            </w:tcBorders>
          </w:tcPr>
          <w:p w:rsidR="0000296E" w:rsidRDefault="0000296E" w:rsidP="00335526">
            <w:r>
              <w:rPr>
                <w:rFonts w:hint="eastAsia"/>
              </w:rPr>
              <w:t>每个界面都有一个相应的业务逻辑接口</w:t>
            </w:r>
          </w:p>
        </w:tc>
      </w:tr>
    </w:tbl>
    <w:p w:rsidR="0000296E" w:rsidRDefault="0000296E" w:rsidP="00146E87">
      <w:pPr>
        <w:pStyle w:val="3"/>
      </w:pPr>
      <w:bookmarkStart w:id="15" w:name="_Toc433654940"/>
      <w:r>
        <w:rPr>
          <w:rFonts w:hint="eastAsia"/>
        </w:rPr>
        <w:t xml:space="preserve">5.2.3 </w:t>
      </w:r>
      <w:r>
        <w:rPr>
          <w:rFonts w:hint="eastAsia"/>
        </w:rPr>
        <w:t>用户界面模块设计原理</w:t>
      </w:r>
      <w:bookmarkEnd w:id="15"/>
    </w:p>
    <w:p w:rsidR="0000296E" w:rsidRDefault="0000296E" w:rsidP="0000296E">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pPr>
      <w:bookmarkStart w:id="16" w:name="_Toc433654941"/>
      <w:r>
        <w:rPr>
          <w:rFonts w:hint="eastAsia"/>
        </w:rPr>
        <w:t>5.</w:t>
      </w:r>
      <w:r>
        <w:t>3</w:t>
      </w:r>
      <w:r>
        <w:t>业务逻辑层的分解</w:t>
      </w:r>
      <w:bookmarkEnd w:id="16"/>
    </w:p>
    <w:p w:rsidR="00146E87" w:rsidRDefault="00146E87" w:rsidP="00146E87">
      <w:pPr>
        <w:pStyle w:val="3"/>
      </w:pPr>
      <w:bookmarkStart w:id="17" w:name="_Toc433654942"/>
      <w:r w:rsidRPr="00C35522">
        <w:rPr>
          <w:rFonts w:hint="eastAsia"/>
        </w:rPr>
        <w:t>5.3.1</w:t>
      </w:r>
      <w:r w:rsidRPr="00C35522">
        <w:rPr>
          <w:rFonts w:hint="eastAsia"/>
        </w:rPr>
        <w:t>业务逻辑层</w:t>
      </w:r>
      <w:r w:rsidRPr="00C35522">
        <w:t>模块的职责</w:t>
      </w:r>
      <w:bookmarkEnd w:id="17"/>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8" w:name="_Toc433654943"/>
      <w:r>
        <w:rPr>
          <w:rFonts w:hint="eastAsia"/>
        </w:rPr>
        <w:t>5.3.2</w:t>
      </w:r>
      <w:r>
        <w:rPr>
          <w:rFonts w:hint="eastAsia"/>
        </w:rPr>
        <w:t>业务逻辑模块的接口规范</w:t>
      </w:r>
      <w:bookmarkEnd w:id="18"/>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commodity.addcommo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r>
              <w:rPr>
                <w:rFonts w:hint="eastAsia"/>
              </w:rPr>
              <w:t>commodity.deletecommo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commodity.updatecommo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r>
              <w:rPr>
                <w:rFonts w:hint="eastAsia"/>
              </w:rPr>
              <w:t>commodity.findcommo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查找到该货物的信息</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r>
              <w:rPr>
                <w:rFonts w:hint="eastAsia"/>
              </w:rPr>
              <w:t xml:space="preserve">            </w:t>
            </w:r>
            <w:r>
              <w:rPr>
                <w:rFonts w:hint="eastAsia"/>
              </w:rPr>
              <w:t>服务名</w:t>
            </w:r>
          </w:p>
        </w:tc>
        <w:tc>
          <w:tcPr>
            <w:tcW w:w="489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r>
              <w:rPr>
                <w:rFonts w:hint="eastAsia"/>
              </w:rPr>
              <w:t>Commoditydataservice.insert(CommodityPO po)</w:t>
            </w:r>
          </w:p>
        </w:tc>
        <w:tc>
          <w:tcPr>
            <w:tcW w:w="4898" w:type="dxa"/>
            <w:gridSpan w:val="2"/>
            <w:tcBorders>
              <w:right w:val="nil"/>
            </w:tcBorders>
          </w:tcPr>
          <w:p w:rsidR="00335526" w:rsidRDefault="00335526" w:rsidP="00335526">
            <w:r>
              <w:rPr>
                <w:rFonts w:hint="eastAsia"/>
              </w:rPr>
              <w:t>添加单一持久化对象</w:t>
            </w:r>
          </w:p>
        </w:tc>
      </w:tr>
      <w:tr w:rsidR="00335526" w:rsidTr="00335526">
        <w:tc>
          <w:tcPr>
            <w:tcW w:w="3624" w:type="dxa"/>
            <w:gridSpan w:val="2"/>
            <w:tcBorders>
              <w:left w:val="nil"/>
            </w:tcBorders>
          </w:tcPr>
          <w:p w:rsidR="00335526" w:rsidRDefault="00335526" w:rsidP="00335526">
            <w:r>
              <w:rPr>
                <w:rFonts w:hint="eastAsia"/>
              </w:rPr>
              <w:t>Commoditydataservice.delete(CommodityPO po)</w:t>
            </w:r>
          </w:p>
        </w:tc>
        <w:tc>
          <w:tcPr>
            <w:tcW w:w="4898" w:type="dxa"/>
            <w:gridSpan w:val="2"/>
            <w:tcBorders>
              <w:right w:val="nil"/>
            </w:tcBorders>
          </w:tcPr>
          <w:p w:rsidR="00335526" w:rsidRDefault="00335526" w:rsidP="00335526">
            <w:r>
              <w:rPr>
                <w:rFonts w:hint="eastAsia"/>
              </w:rPr>
              <w:t>删除单一持久化对象</w:t>
            </w:r>
          </w:p>
        </w:tc>
      </w:tr>
      <w:tr w:rsidR="00335526" w:rsidTr="00335526">
        <w:tc>
          <w:tcPr>
            <w:tcW w:w="3624" w:type="dxa"/>
            <w:gridSpan w:val="2"/>
            <w:tcBorders>
              <w:left w:val="nil"/>
            </w:tcBorders>
          </w:tcPr>
          <w:p w:rsidR="00335526" w:rsidRDefault="00335526" w:rsidP="00335526">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r>
              <w:rPr>
                <w:rFonts w:hint="eastAsia"/>
              </w:rPr>
              <w:t>更新单一持久化对象</w:t>
            </w:r>
          </w:p>
        </w:tc>
      </w:tr>
      <w:tr w:rsidR="00335526" w:rsidTr="00335526">
        <w:tc>
          <w:tcPr>
            <w:tcW w:w="3624" w:type="dxa"/>
            <w:gridSpan w:val="2"/>
            <w:tcBorders>
              <w:left w:val="nil"/>
            </w:tcBorders>
          </w:tcPr>
          <w:p w:rsidR="00335526" w:rsidRDefault="00335526" w:rsidP="00335526">
            <w:r>
              <w:rPr>
                <w:rFonts w:hint="eastAsia"/>
              </w:rPr>
              <w:t>Commoditydataservice.find(String id)</w:t>
            </w:r>
          </w:p>
        </w:tc>
        <w:tc>
          <w:tcPr>
            <w:tcW w:w="4898" w:type="dxa"/>
            <w:gridSpan w:val="2"/>
            <w:tcBorders>
              <w:right w:val="nil"/>
            </w:tcBorders>
          </w:tcPr>
          <w:p w:rsidR="00335526" w:rsidRDefault="00335526" w:rsidP="00335526">
            <w:r>
              <w:rPr>
                <w:rFonts w:hint="eastAsia"/>
              </w:rPr>
              <w:t>根据编号查找相应持久化对象</w:t>
            </w:r>
          </w:p>
        </w:tc>
      </w:tr>
      <w:tr w:rsidR="00335526" w:rsidTr="00335526">
        <w:tc>
          <w:tcPr>
            <w:tcW w:w="3624" w:type="dxa"/>
            <w:gridSpan w:val="2"/>
            <w:tcBorders>
              <w:left w:val="nil"/>
            </w:tcBorders>
          </w:tcPr>
          <w:p w:rsidR="00335526" w:rsidRDefault="00335526" w:rsidP="00335526">
            <w:r>
              <w:rPr>
                <w:rFonts w:hint="eastAsia"/>
              </w:rPr>
              <w:t>Commoditydataservice.getCommoditydata</w:t>
            </w:r>
          </w:p>
        </w:tc>
        <w:tc>
          <w:tcPr>
            <w:tcW w:w="4898" w:type="dxa"/>
            <w:gridSpan w:val="2"/>
            <w:tcBorders>
              <w:right w:val="nil"/>
            </w:tcBorders>
          </w:tcPr>
          <w:p w:rsidR="00335526" w:rsidRDefault="00335526" w:rsidP="00335526">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pPr>
      <w:r>
        <w:rPr>
          <w:rFonts w:hint="eastAsia"/>
          <w:b/>
          <w:bCs/>
        </w:rPr>
        <w:lastRenderedPageBreak/>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getPayid()</w:t>
            </w:r>
          </w:p>
        </w:tc>
      </w:tr>
      <w:tr w:rsidR="00335526" w:rsidTr="00335526">
        <w:tc>
          <w:tcPr>
            <w:tcW w:w="2484" w:type="dxa"/>
            <w:tcBorders>
              <w:top w:val="nil"/>
              <w:left w:val="nil"/>
              <w:bottom w:val="nil"/>
            </w:tcBorders>
          </w:tcPr>
          <w:p w:rsidR="00335526" w:rsidRDefault="00335526" w:rsidP="00335526">
            <w:r>
              <w:rPr>
                <w:rFonts w:hint="eastAsia"/>
              </w:rPr>
              <w:t>Money.getPayid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系统产生付款记录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getExpenseid()</w:t>
            </w:r>
          </w:p>
        </w:tc>
      </w:tr>
      <w:tr w:rsidR="00335526" w:rsidTr="00335526">
        <w:tc>
          <w:tcPr>
            <w:tcW w:w="2484" w:type="dxa"/>
            <w:tcBorders>
              <w:top w:val="nil"/>
              <w:left w:val="nil"/>
              <w:bottom w:val="nil"/>
            </w:tcBorders>
          </w:tcPr>
          <w:p w:rsidR="00335526" w:rsidRDefault="00335526" w:rsidP="00335526">
            <w:r>
              <w:rPr>
                <w:rFonts w:hint="eastAsia"/>
              </w:rPr>
              <w:t>Money.getExpenseid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系统产生收款记录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find(String id)</w:t>
            </w:r>
          </w:p>
        </w:tc>
      </w:tr>
      <w:tr w:rsidR="00335526" w:rsidTr="00335526">
        <w:tc>
          <w:tcPr>
            <w:tcW w:w="2484" w:type="dxa"/>
            <w:tcBorders>
              <w:top w:val="nil"/>
              <w:left w:val="nil"/>
              <w:bottom w:val="nil"/>
            </w:tcBorders>
          </w:tcPr>
          <w:p w:rsidR="00335526" w:rsidRDefault="00335526" w:rsidP="00335526">
            <w:r>
              <w:rPr>
                <w:rFonts w:hint="eastAsia"/>
              </w:rPr>
              <w:t>Money.find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r>
              <w:rPr>
                <w:rFonts w:hint="eastAsia"/>
              </w:rPr>
              <w:t>Money.getSumMoney</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submit()</w:t>
            </w:r>
          </w:p>
        </w:tc>
      </w:tr>
      <w:tr w:rsidR="00335526" w:rsidTr="00335526">
        <w:tc>
          <w:tcPr>
            <w:tcW w:w="2484" w:type="dxa"/>
            <w:tcBorders>
              <w:top w:val="nil"/>
              <w:left w:val="nil"/>
              <w:bottom w:val="nil"/>
            </w:tcBorders>
          </w:tcPr>
          <w:p w:rsidR="00335526" w:rsidRDefault="00335526" w:rsidP="00335526">
            <w:r>
              <w:rPr>
                <w:rFonts w:hint="eastAsia"/>
              </w:rPr>
              <w:t>Money.submit</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save()</w:t>
            </w:r>
          </w:p>
        </w:tc>
      </w:tr>
      <w:tr w:rsidR="00335526" w:rsidTr="00335526">
        <w:tc>
          <w:tcPr>
            <w:tcW w:w="2484" w:type="dxa"/>
            <w:tcBorders>
              <w:top w:val="nil"/>
              <w:left w:val="nil"/>
              <w:bottom w:val="nil"/>
            </w:tcBorders>
          </w:tcPr>
          <w:p w:rsidR="00335526" w:rsidRDefault="00335526" w:rsidP="00335526">
            <w:r>
              <w:rPr>
                <w:rFonts w:hint="eastAsia"/>
              </w:rPr>
              <w:t>Money.save</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r>
              <w:rPr>
                <w:rFonts w:hint="eastAsia"/>
              </w:rPr>
              <w:t>Money.getMember</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账户已在系统中注册账号</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Moneydataservice.insert(MoneyPO po)</w:t>
            </w:r>
          </w:p>
        </w:tc>
        <w:tc>
          <w:tcPr>
            <w:tcW w:w="5948" w:type="dxa"/>
            <w:gridSpan w:val="2"/>
            <w:tcBorders>
              <w:right w:val="nil"/>
            </w:tcBorders>
          </w:tcPr>
          <w:p w:rsidR="00335526" w:rsidRDefault="00335526" w:rsidP="00335526">
            <w:r>
              <w:rPr>
                <w:rFonts w:hint="eastAsia"/>
              </w:rPr>
              <w:t>添加单一持久化对象</w:t>
            </w:r>
          </w:p>
        </w:tc>
      </w:tr>
      <w:tr w:rsidR="00335526" w:rsidTr="00335526">
        <w:tc>
          <w:tcPr>
            <w:tcW w:w="2574" w:type="dxa"/>
            <w:gridSpan w:val="2"/>
            <w:tcBorders>
              <w:left w:val="nil"/>
            </w:tcBorders>
          </w:tcPr>
          <w:p w:rsidR="00335526" w:rsidRDefault="00335526" w:rsidP="00335526">
            <w:r>
              <w:rPr>
                <w:rFonts w:hint="eastAsia"/>
              </w:rPr>
              <w:t>Moneydataservice.delete(String id)</w:t>
            </w:r>
          </w:p>
        </w:tc>
        <w:tc>
          <w:tcPr>
            <w:tcW w:w="5948" w:type="dxa"/>
            <w:gridSpan w:val="2"/>
            <w:tcBorders>
              <w:right w:val="nil"/>
            </w:tcBorders>
          </w:tcPr>
          <w:p w:rsidR="00335526" w:rsidRDefault="00335526" w:rsidP="00335526">
            <w:r>
              <w:rPr>
                <w:rFonts w:hint="eastAsia"/>
              </w:rPr>
              <w:t>删除单一持久化对象</w:t>
            </w:r>
          </w:p>
        </w:tc>
      </w:tr>
      <w:tr w:rsidR="00335526" w:rsidTr="00335526">
        <w:tc>
          <w:tcPr>
            <w:tcW w:w="2574" w:type="dxa"/>
            <w:gridSpan w:val="2"/>
            <w:tcBorders>
              <w:left w:val="nil"/>
            </w:tcBorders>
          </w:tcPr>
          <w:p w:rsidR="00335526" w:rsidRDefault="00335526" w:rsidP="00335526">
            <w:r>
              <w:rPr>
                <w:rFonts w:hint="eastAsia"/>
              </w:rPr>
              <w:t>Moneydataservice.update(MoneyPO po)</w:t>
            </w:r>
          </w:p>
        </w:tc>
        <w:tc>
          <w:tcPr>
            <w:tcW w:w="5948" w:type="dxa"/>
            <w:gridSpan w:val="2"/>
            <w:tcBorders>
              <w:right w:val="nil"/>
            </w:tcBorders>
          </w:tcPr>
          <w:p w:rsidR="00335526" w:rsidRDefault="00335526" w:rsidP="00335526">
            <w:r>
              <w:rPr>
                <w:rFonts w:hint="eastAsia"/>
              </w:rPr>
              <w:t>更新单一持久化对象</w:t>
            </w:r>
          </w:p>
        </w:tc>
      </w:tr>
      <w:tr w:rsidR="00335526" w:rsidTr="00335526">
        <w:tc>
          <w:tcPr>
            <w:tcW w:w="2574" w:type="dxa"/>
            <w:gridSpan w:val="2"/>
            <w:tcBorders>
              <w:left w:val="nil"/>
            </w:tcBorders>
          </w:tcPr>
          <w:p w:rsidR="00335526" w:rsidRDefault="00335526" w:rsidP="00335526">
            <w:r>
              <w:rPr>
                <w:rFonts w:hint="eastAsia"/>
              </w:rPr>
              <w:t>Moneydataservice.find(String id)</w:t>
            </w:r>
          </w:p>
        </w:tc>
        <w:tc>
          <w:tcPr>
            <w:tcW w:w="5948" w:type="dxa"/>
            <w:gridSpan w:val="2"/>
            <w:tcBorders>
              <w:right w:val="nil"/>
            </w:tcBorders>
          </w:tcPr>
          <w:p w:rsidR="00335526" w:rsidRDefault="00335526" w:rsidP="00335526">
            <w:r>
              <w:rPr>
                <w:rFonts w:hint="eastAsia"/>
              </w:rPr>
              <w:t>根据编号查找相应持久化对象</w:t>
            </w:r>
          </w:p>
        </w:tc>
      </w:tr>
      <w:tr w:rsidR="00335526" w:rsidTr="00335526">
        <w:tc>
          <w:tcPr>
            <w:tcW w:w="2574" w:type="dxa"/>
            <w:gridSpan w:val="2"/>
            <w:tcBorders>
              <w:left w:val="nil"/>
            </w:tcBorders>
          </w:tcPr>
          <w:p w:rsidR="00335526" w:rsidRDefault="00335526" w:rsidP="00335526">
            <w:r>
              <w:rPr>
                <w:rFonts w:hint="eastAsia"/>
              </w:rPr>
              <w:t>Moneydataservice.init()</w:t>
            </w:r>
          </w:p>
        </w:tc>
        <w:tc>
          <w:tcPr>
            <w:tcW w:w="5948" w:type="dxa"/>
            <w:gridSpan w:val="2"/>
            <w:tcBorders>
              <w:right w:val="nil"/>
            </w:tcBorders>
          </w:tcPr>
          <w:p w:rsidR="00335526" w:rsidRDefault="00335526" w:rsidP="00335526">
            <w:r>
              <w:rPr>
                <w:rFonts w:hint="eastAsia"/>
              </w:rPr>
              <w:t>初始化单一持久化对象</w:t>
            </w:r>
          </w:p>
        </w:tc>
      </w:tr>
      <w:tr w:rsidR="00335526" w:rsidTr="00335526">
        <w:tc>
          <w:tcPr>
            <w:tcW w:w="2574" w:type="dxa"/>
            <w:gridSpan w:val="2"/>
            <w:tcBorders>
              <w:left w:val="nil"/>
            </w:tcBorders>
          </w:tcPr>
          <w:p w:rsidR="00335526" w:rsidRDefault="00335526" w:rsidP="00335526">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添加单一持久化账户对象</w:t>
            </w:r>
          </w:p>
        </w:tc>
      </w:tr>
      <w:tr w:rsidR="00335526" w:rsidTr="00335526">
        <w:tc>
          <w:tcPr>
            <w:tcW w:w="2574" w:type="dxa"/>
            <w:gridSpan w:val="2"/>
            <w:tcBorders>
              <w:left w:val="nil"/>
            </w:tcBorders>
          </w:tcPr>
          <w:p w:rsidR="00335526" w:rsidRDefault="00335526" w:rsidP="00335526">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删除单一持久化账户对象</w:t>
            </w:r>
          </w:p>
        </w:tc>
      </w:tr>
      <w:tr w:rsidR="00335526" w:rsidTr="00335526">
        <w:tc>
          <w:tcPr>
            <w:tcW w:w="2574" w:type="dxa"/>
            <w:gridSpan w:val="2"/>
            <w:tcBorders>
              <w:left w:val="nil"/>
            </w:tcBorders>
          </w:tcPr>
          <w:p w:rsidR="00335526" w:rsidRDefault="00335526" w:rsidP="00335526">
            <w:r>
              <w:rPr>
                <w:rFonts w:hint="eastAsia"/>
              </w:rPr>
              <w:t>Moneydataservice.findMember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查找单一持久化账户对象</w:t>
            </w:r>
          </w:p>
        </w:tc>
      </w:tr>
    </w:tbl>
    <w:p w:rsidR="00335526" w:rsidRDefault="00335526" w:rsidP="00335526"/>
    <w:p w:rsidR="00146E87" w:rsidRPr="00335526" w:rsidRDefault="00146E87" w:rsidP="00146E87"/>
    <w:p w:rsidR="00335526" w:rsidRDefault="00335526" w:rsidP="00335526">
      <w:pPr>
        <w:jc w:val="center"/>
        <w:rPr>
          <w:b/>
          <w:bCs/>
        </w:rPr>
      </w:pPr>
      <w:r>
        <w:rPr>
          <w:rFonts w:hint="eastAsia"/>
          <w:b/>
          <w:bCs/>
        </w:rPr>
        <w:lastRenderedPageBreak/>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tc>
        <w:tc>
          <w:tcPr>
            <w:tcW w:w="2119" w:type="dxa"/>
            <w:tcBorders>
              <w:left w:val="nil"/>
              <w:right w:val="nil"/>
            </w:tcBorders>
          </w:tcPr>
          <w:p w:rsidR="00335526" w:rsidRDefault="00335526" w:rsidP="00335526">
            <w:r>
              <w:rPr>
                <w:rFonts w:hint="eastAsia"/>
              </w:rPr>
              <w:t>提供的服务（供接口）</w:t>
            </w:r>
          </w:p>
        </w:tc>
        <w:tc>
          <w:tcPr>
            <w:tcW w:w="3563" w:type="dxa"/>
            <w:tcBorders>
              <w:left w:val="nil"/>
              <w:right w:val="nil"/>
            </w:tcBorders>
          </w:tcPr>
          <w:p w:rsidR="00335526" w:rsidRDefault="00335526" w:rsidP="00335526"/>
        </w:tc>
      </w:tr>
      <w:tr w:rsidR="00335526" w:rsidTr="00335526">
        <w:tc>
          <w:tcPr>
            <w:tcW w:w="2840" w:type="dxa"/>
            <w:tcBorders>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r>
              <w:rPr>
                <w:rFonts w:hint="eastAsia"/>
              </w:rPr>
              <w:t>Receivement.addcommodity</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r>
              <w:rPr>
                <w:rFonts w:hint="eastAsia"/>
              </w:rPr>
              <w:t>Receivement.update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r>
              <w:rPr>
                <w:rFonts w:hint="eastAsia"/>
              </w:rPr>
              <w:t>Receivement.delete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tc>
        <w:tc>
          <w:tcPr>
            <w:tcW w:w="2119" w:type="dxa"/>
            <w:tcBorders>
              <w:left w:val="nil"/>
              <w:right w:val="nil"/>
            </w:tcBorders>
          </w:tcPr>
          <w:p w:rsidR="00335526" w:rsidRDefault="00335526" w:rsidP="00335526">
            <w:r>
              <w:rPr>
                <w:rFonts w:hint="eastAsia"/>
              </w:rPr>
              <w:t>需要的服务（需接口）</w:t>
            </w:r>
          </w:p>
        </w:tc>
        <w:tc>
          <w:tcPr>
            <w:tcW w:w="3563" w:type="dxa"/>
            <w:tcBorders>
              <w:left w:val="nil"/>
              <w:right w:val="nil"/>
            </w:tcBorders>
          </w:tcPr>
          <w:p w:rsidR="00335526" w:rsidRDefault="00335526" w:rsidP="00335526"/>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r>
              <w:rPr>
                <w:rFonts w:hint="eastAsia"/>
              </w:rPr>
              <w:t xml:space="preserve">            </w:t>
            </w:r>
          </w:p>
        </w:tc>
        <w:tc>
          <w:tcPr>
            <w:tcW w:w="3563" w:type="dxa"/>
            <w:tcBorders>
              <w:left w:val="nil"/>
              <w:right w:val="nil"/>
            </w:tcBorders>
          </w:tcPr>
          <w:p w:rsidR="00335526" w:rsidRDefault="00335526" w:rsidP="00335526">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Receivementdataservice.insert(ReceivementPO po)</w:t>
            </w:r>
          </w:p>
        </w:tc>
        <w:tc>
          <w:tcPr>
            <w:tcW w:w="2119" w:type="dxa"/>
            <w:tcBorders>
              <w:left w:val="single" w:sz="4" w:space="0" w:color="auto"/>
              <w:right w:val="nil"/>
            </w:tcBorders>
          </w:tcPr>
          <w:p w:rsidR="00335526" w:rsidRDefault="00335526" w:rsidP="00335526">
            <w:r>
              <w:rPr>
                <w:rFonts w:hint="eastAsia"/>
              </w:rPr>
              <w:t>插入单一持久化对象</w:t>
            </w:r>
          </w:p>
        </w:tc>
        <w:tc>
          <w:tcPr>
            <w:tcW w:w="3563" w:type="dxa"/>
            <w:tcBorders>
              <w:left w:val="nil"/>
              <w:right w:val="nil"/>
            </w:tcBorders>
          </w:tcPr>
          <w:p w:rsidR="00335526" w:rsidRDefault="00335526" w:rsidP="00335526"/>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szCs w:val="21"/>
        </w:rPr>
      </w:pPr>
    </w:p>
    <w:p w:rsidR="008E6A69" w:rsidRDefault="008E6A69" w:rsidP="008E6A69"/>
    <w:p w:rsidR="00335526" w:rsidRDefault="00335526" w:rsidP="00335526">
      <w:pPr>
        <w:jc w:val="center"/>
        <w:rPr>
          <w:b/>
        </w:rPr>
      </w:pPr>
      <w:r w:rsidRPr="008E694A">
        <w:rPr>
          <w:b/>
        </w:rPr>
        <w:lastRenderedPageBreak/>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staff.addAccount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r w:rsidRPr="007F7829">
              <w:t>staff.delateAccount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w:t>
            </w:r>
            <w:r>
              <w:t>.</w:t>
            </w:r>
            <w:r>
              <w:rPr>
                <w:rFonts w:hint="eastAsia"/>
              </w:rPr>
              <w:t>adjust</w:t>
            </w:r>
            <w:r>
              <w:t>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setSalaryModel</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.setUserInformation</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vAlign w:val="center"/>
          </w:tcPr>
          <w:p w:rsidR="00335526" w:rsidRDefault="00335526" w:rsidP="00335526">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staff.find</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r>
              <w:rPr>
                <w:rFonts w:hint="eastAsia"/>
              </w:rPr>
              <w:lastRenderedPageBreak/>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staffdataservice.delete(String id)</w:t>
            </w:r>
          </w:p>
        </w:tc>
        <w:tc>
          <w:tcPr>
            <w:tcW w:w="5948" w:type="dxa"/>
            <w:gridSpan w:val="2"/>
            <w:tcBorders>
              <w:right w:val="nil"/>
            </w:tcBorders>
            <w:shd w:val="clear" w:color="auto" w:fill="auto"/>
          </w:tcPr>
          <w:p w:rsidR="00335526" w:rsidRDefault="00335526" w:rsidP="00335526">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staffdataservice.update(PO po)</w:t>
            </w:r>
          </w:p>
        </w:tc>
        <w:tc>
          <w:tcPr>
            <w:tcW w:w="5948" w:type="dxa"/>
            <w:gridSpan w:val="2"/>
            <w:tcBorders>
              <w:right w:val="nil"/>
            </w:tcBorders>
            <w:shd w:val="clear" w:color="auto" w:fill="auto"/>
          </w:tcPr>
          <w:p w:rsidR="00335526" w:rsidRDefault="00335526" w:rsidP="00335526">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staffdataservice.find(String id)</w:t>
            </w:r>
          </w:p>
        </w:tc>
        <w:tc>
          <w:tcPr>
            <w:tcW w:w="5948" w:type="dxa"/>
            <w:gridSpan w:val="2"/>
            <w:tcBorders>
              <w:right w:val="nil"/>
            </w:tcBorders>
            <w:shd w:val="clear" w:color="auto" w:fill="auto"/>
          </w:tcPr>
          <w:p w:rsidR="00335526" w:rsidRDefault="00335526" w:rsidP="00335526">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staffdataservice.init()</w:t>
            </w:r>
          </w:p>
        </w:tc>
        <w:tc>
          <w:tcPr>
            <w:tcW w:w="5948" w:type="dxa"/>
            <w:gridSpan w:val="2"/>
            <w:tcBorders>
              <w:right w:val="nil"/>
            </w:tcBorders>
            <w:shd w:val="clear" w:color="auto" w:fill="auto"/>
          </w:tcPr>
          <w:p w:rsidR="00335526" w:rsidRDefault="00335526" w:rsidP="00335526">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commoditydataservice.insert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commoditydataservice.delete</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commoditydataservice.updata</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commoditydataservice.find</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Commoditydataservice.init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r>
              <w:rPr>
                <w:rFonts w:hint="eastAsia"/>
              </w:rPr>
              <w:t>moneydataservice.insert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r>
              <w:rPr>
                <w:rFonts w:hint="eastAsia"/>
              </w:rPr>
              <w:t>moneydataservice.delete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r>
              <w:rPr>
                <w:rFonts w:hint="eastAsia"/>
              </w:rPr>
              <w:t>moneydataservice.update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MoneyPO find(String id)</w:t>
            </w:r>
          </w:p>
        </w:tc>
      </w:tr>
      <w:tr w:rsidR="00561DCA" w:rsidTr="00561DCA">
        <w:tc>
          <w:tcPr>
            <w:tcW w:w="2840" w:type="dxa"/>
            <w:tcBorders>
              <w:top w:val="nil"/>
              <w:left w:val="nil"/>
              <w:bottom w:val="nil"/>
            </w:tcBorders>
          </w:tcPr>
          <w:p w:rsidR="00561DCA" w:rsidRDefault="00561DCA" w:rsidP="00F435D5">
            <w:r>
              <w:rPr>
                <w:rFonts w:hint="eastAsia"/>
              </w:rPr>
              <w:t>moneydataservice.find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void init()</w:t>
            </w:r>
          </w:p>
        </w:tc>
      </w:tr>
      <w:tr w:rsidR="00561DCA" w:rsidTr="00561DCA">
        <w:tc>
          <w:tcPr>
            <w:tcW w:w="2840" w:type="dxa"/>
            <w:tcBorders>
              <w:top w:val="nil"/>
              <w:left w:val="nil"/>
              <w:bottom w:val="nil"/>
            </w:tcBorders>
          </w:tcPr>
          <w:p w:rsidR="00561DCA" w:rsidRDefault="00561DCA" w:rsidP="00F435D5">
            <w:r>
              <w:rPr>
                <w:rFonts w:hint="eastAsia"/>
              </w:rPr>
              <w:t>moneydataservice.init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getPayid()</w:t>
            </w:r>
          </w:p>
        </w:tc>
      </w:tr>
      <w:tr w:rsidR="00561DCA" w:rsidTr="00561DCA">
        <w:tc>
          <w:tcPr>
            <w:tcW w:w="2840" w:type="dxa"/>
            <w:tcBorders>
              <w:top w:val="nil"/>
              <w:left w:val="nil"/>
              <w:bottom w:val="nil"/>
            </w:tcBorders>
          </w:tcPr>
          <w:p w:rsidR="00561DCA" w:rsidRDefault="00561DCA" w:rsidP="00F435D5">
            <w:r>
              <w:rPr>
                <w:rFonts w:hint="eastAsia"/>
              </w:rPr>
              <w:t>moneydataservice.getPayid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getExpenseid()</w:t>
            </w:r>
          </w:p>
        </w:tc>
      </w:tr>
      <w:tr w:rsidR="00561DCA" w:rsidTr="00561DCA">
        <w:tc>
          <w:tcPr>
            <w:tcW w:w="2840" w:type="dxa"/>
            <w:tcBorders>
              <w:top w:val="nil"/>
              <w:left w:val="nil"/>
              <w:bottom w:val="nil"/>
            </w:tcBorders>
          </w:tcPr>
          <w:p w:rsidR="00561DCA" w:rsidRDefault="00561DCA" w:rsidP="00F435D5">
            <w:r>
              <w:rPr>
                <w:rFonts w:hint="eastAsia"/>
              </w:rPr>
              <w:lastRenderedPageBreak/>
              <w:t>moneydataservie.getExpenseid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getBillid()</w:t>
            </w:r>
          </w:p>
        </w:tc>
      </w:tr>
      <w:tr w:rsidR="00561DCA" w:rsidTr="00561DCA">
        <w:tc>
          <w:tcPr>
            <w:tcW w:w="2840" w:type="dxa"/>
            <w:tcBorders>
              <w:top w:val="nil"/>
              <w:left w:val="nil"/>
              <w:bottom w:val="nil"/>
            </w:tcBorders>
          </w:tcPr>
          <w:p w:rsidR="00561DCA" w:rsidRDefault="00561DCA" w:rsidP="00F435D5">
            <w:r>
              <w:rPr>
                <w:rFonts w:hint="eastAsia"/>
              </w:rPr>
              <w:t>moneydataservice.getBillid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账户已在系统中进行交易</w:t>
            </w:r>
          </w:p>
        </w:tc>
      </w:tr>
      <w:tr w:rsidR="00561DCA" w:rsidTr="00561DCA">
        <w:tc>
          <w:tcPr>
            <w:tcW w:w="2840" w:type="dxa"/>
            <w:tcBorders>
              <w:top w:val="nil"/>
              <w:left w:val="nil"/>
            </w:tcBorders>
          </w:tcPr>
          <w:p w:rsidR="00561DCA" w:rsidRDefault="00561DCA" w:rsidP="00F435D5">
            <w:r>
              <w:rPr>
                <w:rFonts w:hint="eastAsia"/>
              </w:rPr>
              <w:t>Bill</w:t>
            </w:r>
          </w:p>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返回查看账户的交易记录（交易金额）</w:t>
            </w:r>
          </w:p>
        </w:tc>
      </w:tr>
    </w:tbl>
    <w:p w:rsidR="00561DCA" w:rsidRDefault="00561DCA" w:rsidP="00561DCA">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b/>
                <w:bCs/>
              </w:rPr>
            </w:pPr>
          </w:p>
        </w:tc>
        <w:tc>
          <w:tcPr>
            <w:tcW w:w="2130" w:type="dxa"/>
            <w:tcBorders>
              <w:left w:val="nil"/>
              <w:right w:val="nil"/>
            </w:tcBorders>
          </w:tcPr>
          <w:p w:rsidR="00561DCA" w:rsidRDefault="00561DCA" w:rsidP="00F435D5">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b/>
                <w:bCs/>
              </w:rPr>
            </w:pPr>
            <w:r>
              <w:rPr>
                <w:rFonts w:hint="eastAsia"/>
              </w:rPr>
              <w:t>（供接口）</w:t>
            </w:r>
          </w:p>
        </w:tc>
      </w:tr>
      <w:tr w:rsidR="00561DCA" w:rsidTr="00561DCA">
        <w:tc>
          <w:tcPr>
            <w:tcW w:w="2099" w:type="dxa"/>
            <w:tcBorders>
              <w:left w:val="nil"/>
              <w:bottom w:val="nil"/>
            </w:tcBorders>
          </w:tcPr>
          <w:p w:rsidR="00561DCA" w:rsidRDefault="00561DCA" w:rsidP="00F435D5">
            <w:r>
              <w:rPr>
                <w:rFonts w:hint="eastAsia"/>
              </w:rPr>
              <w:t>receivementdataserv</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r>
              <w:rPr>
                <w:rFonts w:hint="eastAsia"/>
              </w:rPr>
              <w:t>ice.find</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查找返回相应的结果</w:t>
            </w:r>
          </w:p>
        </w:tc>
      </w:tr>
      <w:tr w:rsidR="00561DCA" w:rsidTr="00561DCA">
        <w:tc>
          <w:tcPr>
            <w:tcW w:w="2099" w:type="dxa"/>
            <w:tcBorders>
              <w:left w:val="nil"/>
              <w:bottom w:val="nil"/>
            </w:tcBorders>
          </w:tcPr>
          <w:p w:rsidR="00561DCA" w:rsidRDefault="00561DCA" w:rsidP="00F435D5">
            <w:pPr>
              <w:rPr>
                <w:b/>
                <w:bCs/>
              </w:rPr>
            </w:pPr>
            <w:r>
              <w:rPr>
                <w:rFonts w:hint="eastAsia"/>
              </w:rPr>
              <w:t>reseivementdataservic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e.storage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b/>
                <w:bCs/>
              </w:rPr>
            </w:pPr>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e.delete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b/>
                <w:bCs/>
              </w:rPr>
            </w:pPr>
            <w:r>
              <w:rPr>
                <w:rFonts w:hint="eastAsia"/>
              </w:rPr>
              <w:t>receivementdataservice.update</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b/>
                <w:bCs/>
              </w:rPr>
            </w:pP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init()</w:t>
            </w:r>
          </w:p>
        </w:tc>
      </w:tr>
      <w:tr w:rsidR="00561DCA" w:rsidTr="00561DCA">
        <w:tc>
          <w:tcPr>
            <w:tcW w:w="2099" w:type="dxa"/>
            <w:tcBorders>
              <w:top w:val="nil"/>
              <w:left w:val="nil"/>
              <w:bottom w:val="nil"/>
            </w:tcBorders>
          </w:tcPr>
          <w:p w:rsidR="00561DCA" w:rsidRDefault="00561DCA" w:rsidP="00F435D5">
            <w:pPr>
              <w:rPr>
                <w:b/>
                <w:bCs/>
              </w:rPr>
            </w:pPr>
            <w:r>
              <w:rPr>
                <w:rFonts w:hint="eastAsia"/>
              </w:rPr>
              <w:t>e.init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b/>
                <w:bCs/>
              </w:rPr>
            </w:pPr>
            <w:r>
              <w:rPr>
                <w:rFonts w:hint="eastAsia"/>
              </w:rPr>
              <w:t>e.insert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lastRenderedPageBreak/>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 w:rsidR="00561DCA" w:rsidRPr="00561DCA" w:rsidRDefault="00561DCA" w:rsidP="00561DCA"/>
    <w:p w:rsidR="00561DCA" w:rsidRPr="00561DCA" w:rsidRDefault="00561DCA" w:rsidP="00561DCA"/>
    <w:p w:rsidR="00335526" w:rsidRPr="00335526" w:rsidRDefault="00335526" w:rsidP="00335526"/>
    <w:sectPr w:rsidR="00335526" w:rsidRPr="0033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485" w:rsidRDefault="00CF3485" w:rsidP="00AC2859">
      <w:r>
        <w:separator/>
      </w:r>
    </w:p>
  </w:endnote>
  <w:endnote w:type="continuationSeparator" w:id="0">
    <w:p w:rsidR="00CF3485" w:rsidRDefault="00CF3485" w:rsidP="00AC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485" w:rsidRDefault="00CF3485" w:rsidP="00AC2859">
      <w:r>
        <w:separator/>
      </w:r>
    </w:p>
  </w:footnote>
  <w:footnote w:type="continuationSeparator" w:id="0">
    <w:p w:rsidR="00CF3485" w:rsidRDefault="00CF3485" w:rsidP="00AC2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0A350F"/>
    <w:rsid w:val="00106A06"/>
    <w:rsid w:val="00146E87"/>
    <w:rsid w:val="00335526"/>
    <w:rsid w:val="003B2E2D"/>
    <w:rsid w:val="003B5BF6"/>
    <w:rsid w:val="00561DCA"/>
    <w:rsid w:val="005B7981"/>
    <w:rsid w:val="00646469"/>
    <w:rsid w:val="008E6A69"/>
    <w:rsid w:val="00A01C93"/>
    <w:rsid w:val="00AC2859"/>
    <w:rsid w:val="00C636A4"/>
    <w:rsid w:val="00CF3485"/>
    <w:rsid w:val="00DD6823"/>
    <w:rsid w:val="00E374E5"/>
    <w:rsid w:val="00F435D5"/>
    <w:rsid w:val="00F476FC"/>
    <w:rsid w:val="00F60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0"/>
    <w:uiPriority w:val="99"/>
    <w:unhideWhenUsed/>
    <w:rsid w:val="00AC28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C2859"/>
    <w:rPr>
      <w:sz w:val="18"/>
      <w:szCs w:val="18"/>
    </w:rPr>
  </w:style>
  <w:style w:type="paragraph" w:styleId="a7">
    <w:name w:val="footer"/>
    <w:basedOn w:val="a"/>
    <w:link w:val="Char1"/>
    <w:uiPriority w:val="99"/>
    <w:unhideWhenUsed/>
    <w:rsid w:val="00AC2859"/>
    <w:pPr>
      <w:tabs>
        <w:tab w:val="center" w:pos="4153"/>
        <w:tab w:val="right" w:pos="8306"/>
      </w:tabs>
      <w:snapToGrid w:val="0"/>
      <w:jc w:val="left"/>
    </w:pPr>
    <w:rPr>
      <w:sz w:val="18"/>
      <w:szCs w:val="18"/>
    </w:rPr>
  </w:style>
  <w:style w:type="character" w:customStyle="1" w:styleId="Char1">
    <w:name w:val="页脚 Char"/>
    <w:basedOn w:val="a0"/>
    <w:link w:val="a7"/>
    <w:uiPriority w:val="99"/>
    <w:rsid w:val="00AC2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E7AF6-15F9-472D-AAFB-64285934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2824</Words>
  <Characters>16098</Characters>
  <Application>Microsoft Office Word</Application>
  <DocSecurity>0</DocSecurity>
  <Lines>134</Lines>
  <Paragraphs>37</Paragraphs>
  <ScaleCrop>false</ScaleCrop>
  <Company/>
  <LinksUpToDate>false</LinksUpToDate>
  <CharactersWithSpaces>18885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9</cp:revision>
  <dcterms:created xsi:type="dcterms:W3CDTF">2015-10-26T12:04:00Z</dcterms:created>
  <dcterms:modified xsi:type="dcterms:W3CDTF">2015-11-14T11:39:00Z</dcterms:modified>
</cp:coreProperties>
</file>