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3" w:rsidRDefault="00D92BB3" w:rsidP="00D92BB3">
      <w:pPr>
        <w:ind w:firstLine="420"/>
      </w:pPr>
      <w:r>
        <w:rPr>
          <w:rFonts w:hint="eastAsia"/>
        </w:rPr>
        <w:t>用例</w:t>
      </w:r>
      <w:r>
        <w:t>3</w:t>
      </w:r>
      <w:r>
        <w:rPr>
          <w:rFonts w:hint="eastAsia"/>
        </w:rPr>
        <w:t>报价和时间管理</w:t>
      </w:r>
    </w:p>
    <w:tbl>
      <w:tblPr>
        <w:tblStyle w:val="a5"/>
        <w:tblW w:w="8295" w:type="dxa"/>
        <w:tblInd w:w="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691"/>
        <w:gridCol w:w="1700"/>
        <w:gridCol w:w="2492"/>
      </w:tblGrid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pPr>
              <w:jc w:val="center"/>
            </w:pPr>
            <w:r>
              <w:rPr>
                <w:rFonts w:hint="eastAsia"/>
              </w:rPr>
              <w:t>报价和时间管理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</w:pPr>
            <w:r>
              <w:t>2015.9.27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pPr>
              <w:jc w:val="center"/>
            </w:pPr>
            <w:r>
              <w:t>2015.10.3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rPr>
                <w:rFonts w:hint="eastAsia"/>
              </w:rPr>
              <w:t>快递员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rPr>
                <w:rFonts w:hint="eastAsia"/>
              </w:rPr>
              <w:t>快递员结束订单输入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rPr>
                <w:rFonts w:hint="eastAsia"/>
              </w:rPr>
              <w:t>快递员必须已经被识别和授权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rPr>
                <w:rFonts w:hint="eastAsia"/>
              </w:rPr>
              <w:t>自动给出并保存运费报价和预计到达日期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rPr>
                <w:rFonts w:hint="eastAsia"/>
              </w:rPr>
              <w:t>高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t>1</w:t>
            </w:r>
            <w:r>
              <w:rPr>
                <w:rFonts w:hint="eastAsia"/>
              </w:rPr>
              <w:t>．快递员点击订单参数输入</w:t>
            </w:r>
          </w:p>
          <w:p w:rsidR="00D92BB3" w:rsidRDefault="00D92BB3">
            <w:r>
              <w:t>2</w:t>
            </w:r>
            <w:r>
              <w:rPr>
                <w:rFonts w:hint="eastAsia"/>
              </w:rPr>
              <w:t>．系统</w:t>
            </w:r>
            <w:r>
              <w:rPr>
                <w:rFonts w:hint="eastAsia"/>
              </w:rPr>
              <w:t>显示订单参数输入界面</w:t>
            </w:r>
          </w:p>
          <w:p w:rsidR="00D92BB3" w:rsidRDefault="00D92BB3">
            <w:r>
              <w:t>3</w:t>
            </w:r>
            <w:r>
              <w:rPr>
                <w:rFonts w:hint="eastAsia"/>
              </w:rPr>
              <w:t>．快递员输入订单参数</w:t>
            </w:r>
            <w:r>
              <w:rPr>
                <w:rFonts w:hint="eastAsia"/>
              </w:rPr>
              <w:t>（起始地、到达地、运输方式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  <w:p w:rsidR="00D92BB3" w:rsidRDefault="00D92BB3">
            <w:r>
              <w:t>4</w:t>
            </w:r>
            <w:r>
              <w:rPr>
                <w:rFonts w:hint="eastAsia"/>
              </w:rPr>
              <w:t>．系统自动显示并储存运费报价和预估时间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t>4a</w:t>
            </w:r>
            <w:r>
              <w:rPr>
                <w:rFonts w:hint="eastAsia"/>
              </w:rPr>
              <w:t>：系统显示运费报价错误</w:t>
            </w:r>
          </w:p>
          <w:p w:rsidR="00D92BB3" w:rsidRDefault="00D92BB3">
            <w:r>
              <w:t xml:space="preserve">   1</w:t>
            </w:r>
            <w:r>
              <w:rPr>
                <w:rFonts w:hint="eastAsia"/>
              </w:rPr>
              <w:t>快递员点击修改并修改参数</w:t>
            </w:r>
          </w:p>
          <w:p w:rsidR="00D92BB3" w:rsidRDefault="00D92BB3">
            <w:r>
              <w:t xml:space="preserve">   2</w:t>
            </w:r>
            <w:r>
              <w:rPr>
                <w:rFonts w:hint="eastAsia"/>
              </w:rPr>
              <w:t>系统更新并储存运费报价和预估时间</w:t>
            </w:r>
          </w:p>
        </w:tc>
      </w:tr>
      <w:tr w:rsidR="00D92BB3" w:rsidTr="00D92BB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BB3" w:rsidRDefault="00D92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2BB3" w:rsidRDefault="00D92BB3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A618B3" w:rsidRPr="00D92BB3" w:rsidRDefault="008830D1"/>
    <w:sectPr w:rsidR="00A618B3" w:rsidRPr="00D9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0D1" w:rsidRDefault="008830D1" w:rsidP="00D92BB3">
      <w:r>
        <w:separator/>
      </w:r>
    </w:p>
  </w:endnote>
  <w:endnote w:type="continuationSeparator" w:id="0">
    <w:p w:rsidR="008830D1" w:rsidRDefault="008830D1" w:rsidP="00D9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0D1" w:rsidRDefault="008830D1" w:rsidP="00D92BB3">
      <w:r>
        <w:separator/>
      </w:r>
    </w:p>
  </w:footnote>
  <w:footnote w:type="continuationSeparator" w:id="0">
    <w:p w:rsidR="008830D1" w:rsidRDefault="008830D1" w:rsidP="00D92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8A"/>
    <w:rsid w:val="00010D8A"/>
    <w:rsid w:val="002F1946"/>
    <w:rsid w:val="00865507"/>
    <w:rsid w:val="008830D1"/>
    <w:rsid w:val="00D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24143-66A9-4A91-9B5C-5833AF17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B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B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BB3"/>
    <w:rPr>
      <w:sz w:val="18"/>
      <w:szCs w:val="18"/>
    </w:rPr>
  </w:style>
  <w:style w:type="table" w:styleId="a5">
    <w:name w:val="Table Grid"/>
    <w:basedOn w:val="a1"/>
    <w:uiPriority w:val="39"/>
    <w:rsid w:val="00D92BB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卢海龙</dc:creator>
  <cp:keywords/>
  <dc:description/>
  <cp:lastModifiedBy>卢海龙</cp:lastModifiedBy>
  <cp:revision>2</cp:revision>
  <dcterms:created xsi:type="dcterms:W3CDTF">2015-10-21T14:18:00Z</dcterms:created>
  <dcterms:modified xsi:type="dcterms:W3CDTF">2015-10-21T14:21:00Z</dcterms:modified>
</cp:coreProperties>
</file>