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71A" w:rsidRDefault="008E694A" w:rsidP="008E694A">
      <w:pPr>
        <w:jc w:val="center"/>
        <w:rPr>
          <w:b/>
        </w:rPr>
      </w:pPr>
      <w:r w:rsidRPr="008E694A">
        <w:rPr>
          <w:b/>
        </w:rPr>
        <w:t>S</w:t>
      </w:r>
      <w:r w:rsidRPr="008E694A">
        <w:rPr>
          <w:rFonts w:hint="eastAsia"/>
          <w:b/>
        </w:rPr>
        <w:t>e</w:t>
      </w:r>
      <w:r w:rsidRPr="008E694A">
        <w:rPr>
          <w:b/>
        </w:rPr>
        <w:t>ndbl</w:t>
      </w:r>
      <w:r w:rsidRPr="008E694A">
        <w:rPr>
          <w:rFonts w:hint="eastAsia"/>
          <w:b/>
        </w:rPr>
        <w:t>模块</w:t>
      </w:r>
      <w:r w:rsidRPr="008E694A">
        <w:rPr>
          <w:b/>
        </w:rPr>
        <w:t>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4048"/>
      </w:tblGrid>
      <w:tr w:rsidR="008E694A" w:rsidRPr="00FE5EF6" w:rsidTr="00521A74">
        <w:tc>
          <w:tcPr>
            <w:tcW w:w="8296" w:type="dxa"/>
            <w:gridSpan w:val="3"/>
            <w:vAlign w:val="center"/>
          </w:tcPr>
          <w:p w:rsidR="008E694A" w:rsidRPr="00FE5EF6" w:rsidRDefault="008E694A" w:rsidP="00FD7D61">
            <w:pPr>
              <w:jc w:val="center"/>
            </w:pPr>
            <w:r w:rsidRPr="00FE5EF6">
              <w:rPr>
                <w:rFonts w:hint="eastAsia"/>
              </w:rPr>
              <w:t>提供</w:t>
            </w:r>
            <w:r w:rsidRPr="00FE5EF6">
              <w:t>的接口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 w:rsidR="008E694A" w:rsidRPr="00FE5EF6" w:rsidTr="00521A74">
        <w:tc>
          <w:tcPr>
            <w:tcW w:w="2972" w:type="dxa"/>
            <w:vMerge w:val="restart"/>
            <w:vAlign w:val="center"/>
          </w:tcPr>
          <w:p w:rsidR="008E694A" w:rsidRPr="00FE5EF6" w:rsidRDefault="006901AA" w:rsidP="00FD7D61">
            <w:pPr>
              <w:jc w:val="center"/>
            </w:pPr>
            <w:r>
              <w:t>S</w:t>
            </w:r>
            <w:r w:rsidR="00D63142">
              <w:rPr>
                <w:rFonts w:hint="eastAsia"/>
              </w:rPr>
              <w:t>end</w:t>
            </w:r>
            <w:r w:rsidR="00D63142">
              <w:t>bl</w:t>
            </w:r>
            <w:r>
              <w:rPr>
                <w:rFonts w:hint="eastAsia"/>
              </w:rPr>
              <w:t>.</w:t>
            </w:r>
            <w:r w:rsidR="00BA4A61">
              <w:t>inquireSend</w:t>
            </w:r>
            <w:r>
              <w:t>Mesg</w:t>
            </w:r>
          </w:p>
        </w:tc>
        <w:tc>
          <w:tcPr>
            <w:tcW w:w="1276" w:type="dxa"/>
            <w:vAlign w:val="center"/>
          </w:tcPr>
          <w:p w:rsidR="008E694A" w:rsidRPr="00FE5EF6" w:rsidRDefault="008E694A" w:rsidP="00FD7D6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  <w:vAlign w:val="center"/>
          </w:tcPr>
          <w:p w:rsidR="008E694A" w:rsidRPr="00FE5EF6" w:rsidRDefault="006901AA" w:rsidP="00FD7D61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BA4A61">
              <w:t>resultmessage inquireSend</w:t>
            </w:r>
            <w:r>
              <w:t>Mesg(String id)</w:t>
            </w:r>
          </w:p>
        </w:tc>
      </w:tr>
      <w:tr w:rsidR="008E694A" w:rsidRPr="00FE5EF6" w:rsidTr="00521A74">
        <w:tc>
          <w:tcPr>
            <w:tcW w:w="2972" w:type="dxa"/>
            <w:vMerge/>
            <w:vAlign w:val="center"/>
          </w:tcPr>
          <w:p w:rsidR="008E694A" w:rsidRPr="00FE5EF6" w:rsidRDefault="008E694A" w:rsidP="00FD7D61">
            <w:pPr>
              <w:jc w:val="center"/>
            </w:pPr>
          </w:p>
        </w:tc>
        <w:tc>
          <w:tcPr>
            <w:tcW w:w="1276" w:type="dxa"/>
            <w:vAlign w:val="center"/>
          </w:tcPr>
          <w:p w:rsidR="008E694A" w:rsidRPr="00FE5EF6" w:rsidRDefault="008E694A" w:rsidP="00FD7D6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8E694A" w:rsidRPr="00FE5EF6" w:rsidRDefault="006901AA" w:rsidP="00FD7D61">
            <w:pPr>
              <w:jc w:val="center"/>
            </w:pPr>
            <w:r>
              <w:rPr>
                <w:rFonts w:hint="eastAsia"/>
              </w:rPr>
              <w:t>使用者</w:t>
            </w:r>
            <w:r>
              <w:t>有查看订单信息的权限</w:t>
            </w:r>
          </w:p>
        </w:tc>
      </w:tr>
      <w:tr w:rsidR="008E694A" w:rsidRPr="00FE5EF6" w:rsidTr="00521A74">
        <w:tc>
          <w:tcPr>
            <w:tcW w:w="2972" w:type="dxa"/>
            <w:vMerge/>
            <w:vAlign w:val="center"/>
          </w:tcPr>
          <w:p w:rsidR="008E694A" w:rsidRPr="00FE5EF6" w:rsidRDefault="008E694A" w:rsidP="00FD7D61">
            <w:pPr>
              <w:jc w:val="center"/>
            </w:pPr>
          </w:p>
        </w:tc>
        <w:tc>
          <w:tcPr>
            <w:tcW w:w="1276" w:type="dxa"/>
            <w:vAlign w:val="center"/>
          </w:tcPr>
          <w:p w:rsidR="008E694A" w:rsidRPr="00FE5EF6" w:rsidRDefault="008E694A" w:rsidP="00FD7D6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8E694A" w:rsidRPr="00FE5EF6" w:rsidRDefault="006901AA" w:rsidP="00FD7D6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901AA" w:rsidRPr="00FE5EF6" w:rsidTr="00521A74">
        <w:tc>
          <w:tcPr>
            <w:tcW w:w="2972" w:type="dxa"/>
            <w:vMerge w:val="restart"/>
            <w:vAlign w:val="center"/>
          </w:tcPr>
          <w:p w:rsidR="006901AA" w:rsidRPr="00FE5EF6" w:rsidRDefault="00D63142" w:rsidP="00FD7D61">
            <w:pPr>
              <w:jc w:val="center"/>
            </w:pPr>
            <w:r>
              <w:t>Sendbl</w:t>
            </w:r>
            <w:r w:rsidR="006901AA">
              <w:t>.input</w:t>
            </w:r>
          </w:p>
        </w:tc>
        <w:tc>
          <w:tcPr>
            <w:tcW w:w="1276" w:type="dxa"/>
            <w:vAlign w:val="center"/>
          </w:tcPr>
          <w:p w:rsidR="006901AA" w:rsidRDefault="006901AA" w:rsidP="00FD7D6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  <w:vAlign w:val="center"/>
          </w:tcPr>
          <w:p w:rsidR="006901AA" w:rsidRPr="006901AA" w:rsidRDefault="006901AA" w:rsidP="00FD7D61">
            <w:pPr>
              <w:jc w:val="center"/>
              <w:rPr>
                <w:szCs w:val="21"/>
              </w:rPr>
            </w:pPr>
            <w:r w:rsidRPr="006901AA">
              <w:rPr>
                <w:szCs w:val="21"/>
              </w:rPr>
              <w:t>P</w:t>
            </w:r>
            <w:r w:rsidRPr="006901AA">
              <w:rPr>
                <w:rFonts w:hint="eastAsia"/>
                <w:szCs w:val="21"/>
              </w:rPr>
              <w:t>ublic</w:t>
            </w:r>
            <w:r w:rsidRPr="006901AA">
              <w:rPr>
                <w:szCs w:val="21"/>
              </w:rPr>
              <w:t xml:space="preserve"> resultmessage input(String nameOfSender,String addressOfSender,String workplaceOfSender,String phoneOfSender,String mobileOfSender, String nameOfReceiver,String addressOfReceiver,String workplaceOfReceiver,String phoneOfReceiver,String mobileOfReceiver,int numOfItem,double weight,String nameOfItemInside,double[][][] size,double moneyForCover,String speedLevel,String kindOfSend)</w:t>
            </w:r>
          </w:p>
        </w:tc>
      </w:tr>
      <w:tr w:rsidR="006901AA" w:rsidRPr="00FE5EF6" w:rsidTr="00521A74">
        <w:tc>
          <w:tcPr>
            <w:tcW w:w="2972" w:type="dxa"/>
            <w:vMerge/>
            <w:vAlign w:val="center"/>
          </w:tcPr>
          <w:p w:rsidR="006901AA" w:rsidRPr="00FE5EF6" w:rsidRDefault="006901AA" w:rsidP="00FD7D61">
            <w:pPr>
              <w:jc w:val="center"/>
            </w:pPr>
          </w:p>
        </w:tc>
        <w:tc>
          <w:tcPr>
            <w:tcW w:w="1276" w:type="dxa"/>
            <w:vAlign w:val="center"/>
          </w:tcPr>
          <w:p w:rsidR="006901AA" w:rsidRDefault="006901AA" w:rsidP="00FD7D6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6901AA" w:rsidRDefault="006901AA" w:rsidP="00FD7D61">
            <w:pPr>
              <w:jc w:val="center"/>
            </w:pPr>
            <w:r>
              <w:rPr>
                <w:rFonts w:hint="eastAsia"/>
              </w:rPr>
              <w:t>使用者</w:t>
            </w:r>
            <w:r>
              <w:t>有输入订单的权限</w:t>
            </w:r>
          </w:p>
        </w:tc>
      </w:tr>
      <w:tr w:rsidR="006901AA" w:rsidRPr="00FE5EF6" w:rsidTr="00521A74">
        <w:tc>
          <w:tcPr>
            <w:tcW w:w="2972" w:type="dxa"/>
            <w:vMerge/>
            <w:vAlign w:val="center"/>
          </w:tcPr>
          <w:p w:rsidR="006901AA" w:rsidRPr="00FE5EF6" w:rsidRDefault="006901AA" w:rsidP="00FD7D61">
            <w:pPr>
              <w:jc w:val="center"/>
            </w:pPr>
          </w:p>
        </w:tc>
        <w:tc>
          <w:tcPr>
            <w:tcW w:w="1276" w:type="dxa"/>
            <w:vAlign w:val="center"/>
          </w:tcPr>
          <w:p w:rsidR="006901AA" w:rsidRDefault="006901AA" w:rsidP="00FD7D6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6901AA" w:rsidRDefault="006901AA" w:rsidP="00FD7D61">
            <w:pPr>
              <w:jc w:val="center"/>
            </w:pPr>
            <w:r>
              <w:rPr>
                <w:rFonts w:hint="eastAsia"/>
              </w:rPr>
              <w:t>系统申请</w:t>
            </w:r>
            <w:r>
              <w:t>存储</w:t>
            </w:r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521A74" w:rsidRPr="00FE5EF6" w:rsidTr="00521A74">
        <w:tc>
          <w:tcPr>
            <w:tcW w:w="8296" w:type="dxa"/>
            <w:gridSpan w:val="3"/>
            <w:vAlign w:val="center"/>
          </w:tcPr>
          <w:p w:rsidR="00521A74" w:rsidRPr="00FE5EF6" w:rsidRDefault="00521A74" w:rsidP="00FD7D61">
            <w:pPr>
              <w:jc w:val="center"/>
            </w:pPr>
            <w:r>
              <w:rPr>
                <w:rFonts w:hint="eastAsia"/>
              </w:rPr>
              <w:t>需要</w:t>
            </w:r>
            <w:r>
              <w:t>的接口（</w:t>
            </w:r>
            <w:r>
              <w:rPr>
                <w:rFonts w:hint="eastAsia"/>
              </w:rPr>
              <w:t>需接口</w:t>
            </w:r>
            <w:r>
              <w:t>）</w:t>
            </w:r>
          </w:p>
        </w:tc>
      </w:tr>
      <w:tr w:rsidR="00521A74" w:rsidRPr="00FE5EF6" w:rsidTr="00A3008B">
        <w:tc>
          <w:tcPr>
            <w:tcW w:w="2972" w:type="dxa"/>
          </w:tcPr>
          <w:p w:rsidR="00521A74" w:rsidRPr="00FE5EF6" w:rsidRDefault="00521A74" w:rsidP="00FD7D6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324" w:type="dxa"/>
            <w:gridSpan w:val="2"/>
          </w:tcPr>
          <w:p w:rsidR="00521A74" w:rsidRPr="00FE5EF6" w:rsidRDefault="00521A74" w:rsidP="00521A74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521A74" w:rsidRPr="00521A74" w:rsidTr="00A3008B">
        <w:tc>
          <w:tcPr>
            <w:tcW w:w="2972" w:type="dxa"/>
          </w:tcPr>
          <w:p w:rsidR="00521A74" w:rsidRDefault="00521A74" w:rsidP="00FD7D61">
            <w:pPr>
              <w:jc w:val="center"/>
            </w:pPr>
            <w:r>
              <w:t>S</w:t>
            </w:r>
            <w:r>
              <w:rPr>
                <w:rFonts w:hint="eastAsia"/>
              </w:rPr>
              <w:t>enddata</w:t>
            </w:r>
            <w:r w:rsidR="001D523D">
              <w:t>.getSend</w:t>
            </w:r>
            <w:bookmarkStart w:id="0" w:name="_GoBack"/>
            <w:bookmarkEnd w:id="0"/>
            <w:r>
              <w:t>Mesg</w:t>
            </w:r>
          </w:p>
        </w:tc>
        <w:tc>
          <w:tcPr>
            <w:tcW w:w="5324" w:type="dxa"/>
            <w:gridSpan w:val="2"/>
          </w:tcPr>
          <w:p w:rsidR="00521A74" w:rsidRDefault="00521A74" w:rsidP="00521A74">
            <w:pPr>
              <w:jc w:val="center"/>
            </w:pPr>
            <w:r>
              <w:rPr>
                <w:rFonts w:hint="eastAsia"/>
              </w:rPr>
              <w:t>返回</w:t>
            </w:r>
            <w:r>
              <w:t>单一持久化对象（</w:t>
            </w:r>
            <w:r>
              <w:rPr>
                <w:rFonts w:hint="eastAsia"/>
              </w:rPr>
              <w:t>物流订单信息</w:t>
            </w:r>
            <w:r>
              <w:t>）</w:t>
            </w:r>
          </w:p>
        </w:tc>
      </w:tr>
      <w:tr w:rsidR="00521A74" w:rsidRPr="00521A74" w:rsidTr="00A3008B">
        <w:tc>
          <w:tcPr>
            <w:tcW w:w="2972" w:type="dxa"/>
          </w:tcPr>
          <w:p w:rsidR="00521A74" w:rsidRDefault="00521A74" w:rsidP="00FD7D61">
            <w:pPr>
              <w:jc w:val="center"/>
            </w:pPr>
            <w:r>
              <w:t>S</w:t>
            </w:r>
            <w:r>
              <w:rPr>
                <w:rFonts w:hint="eastAsia"/>
              </w:rPr>
              <w:t>end</w:t>
            </w:r>
            <w:r>
              <w:t>data.</w:t>
            </w:r>
            <w:r w:rsidR="00E2376A">
              <w:t>getInput</w:t>
            </w:r>
          </w:p>
        </w:tc>
        <w:tc>
          <w:tcPr>
            <w:tcW w:w="5324" w:type="dxa"/>
            <w:gridSpan w:val="2"/>
          </w:tcPr>
          <w:p w:rsidR="00521A74" w:rsidRDefault="00521A74" w:rsidP="00521A74">
            <w:pPr>
              <w:jc w:val="center"/>
            </w:pPr>
            <w:r>
              <w:rPr>
                <w:rFonts w:hint="eastAsia"/>
              </w:rPr>
              <w:t>写入</w:t>
            </w:r>
            <w:r>
              <w:t>单一持久化对象（</w:t>
            </w:r>
            <w:r>
              <w:rPr>
                <w:rFonts w:hint="eastAsia"/>
              </w:rPr>
              <w:t>订单</w:t>
            </w:r>
            <w:r>
              <w:t>信息</w:t>
            </w:r>
            <w:r>
              <w:rPr>
                <w:rFonts w:hint="eastAsia"/>
              </w:rPr>
              <w:t>）</w:t>
            </w:r>
          </w:p>
        </w:tc>
      </w:tr>
      <w:tr w:rsidR="0083018A" w:rsidRPr="00521A74" w:rsidTr="00A3008B">
        <w:tc>
          <w:tcPr>
            <w:tcW w:w="2972" w:type="dxa"/>
          </w:tcPr>
          <w:p w:rsidR="0083018A" w:rsidRDefault="0083018A" w:rsidP="00FD7D61">
            <w:pPr>
              <w:jc w:val="center"/>
            </w:pPr>
            <w:r>
              <w:t>Imformationbl.refreshMesg</w:t>
            </w:r>
          </w:p>
        </w:tc>
        <w:tc>
          <w:tcPr>
            <w:tcW w:w="5324" w:type="dxa"/>
            <w:gridSpan w:val="2"/>
          </w:tcPr>
          <w:p w:rsidR="0083018A" w:rsidRDefault="0083018A" w:rsidP="00521A74">
            <w:pPr>
              <w:jc w:val="center"/>
            </w:pPr>
            <w:r>
              <w:rPr>
                <w:rFonts w:hint="eastAsia"/>
              </w:rPr>
              <w:t>写入单一</w:t>
            </w:r>
            <w:r>
              <w:t>持久对象（</w:t>
            </w:r>
            <w:r>
              <w:rPr>
                <w:rFonts w:hint="eastAsia"/>
              </w:rPr>
              <w:t>物流信息</w:t>
            </w:r>
            <w:r>
              <w:t>）</w:t>
            </w:r>
          </w:p>
        </w:tc>
      </w:tr>
    </w:tbl>
    <w:p w:rsidR="008E694A" w:rsidRPr="008E694A" w:rsidRDefault="008E694A" w:rsidP="008E694A">
      <w:pPr>
        <w:jc w:val="center"/>
        <w:rPr>
          <w:b/>
        </w:rPr>
      </w:pPr>
    </w:p>
    <w:sectPr w:rsidR="008E694A" w:rsidRPr="008E6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5C7" w:rsidRDefault="009155C7" w:rsidP="008E694A">
      <w:r>
        <w:separator/>
      </w:r>
    </w:p>
  </w:endnote>
  <w:endnote w:type="continuationSeparator" w:id="0">
    <w:p w:rsidR="009155C7" w:rsidRDefault="009155C7" w:rsidP="008E6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5C7" w:rsidRDefault="009155C7" w:rsidP="008E694A">
      <w:r>
        <w:separator/>
      </w:r>
    </w:p>
  </w:footnote>
  <w:footnote w:type="continuationSeparator" w:id="0">
    <w:p w:rsidR="009155C7" w:rsidRDefault="009155C7" w:rsidP="008E69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10"/>
    <w:rsid w:val="001D523D"/>
    <w:rsid w:val="001F1372"/>
    <w:rsid w:val="003F4D10"/>
    <w:rsid w:val="00521A74"/>
    <w:rsid w:val="005E067A"/>
    <w:rsid w:val="006901AA"/>
    <w:rsid w:val="0083018A"/>
    <w:rsid w:val="008E694A"/>
    <w:rsid w:val="009155C7"/>
    <w:rsid w:val="009B00FD"/>
    <w:rsid w:val="00A41A84"/>
    <w:rsid w:val="00B7600A"/>
    <w:rsid w:val="00BA4A61"/>
    <w:rsid w:val="00CC371A"/>
    <w:rsid w:val="00D63142"/>
    <w:rsid w:val="00E2376A"/>
    <w:rsid w:val="00F2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F3CD4F-FFE2-48DE-9D63-E6EFFAF6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9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94A"/>
    <w:rPr>
      <w:sz w:val="18"/>
      <w:szCs w:val="18"/>
    </w:rPr>
  </w:style>
  <w:style w:type="table" w:styleId="a5">
    <w:name w:val="Table Grid"/>
    <w:basedOn w:val="a1"/>
    <w:uiPriority w:val="39"/>
    <w:rsid w:val="008E69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68970-BEE9-42B9-8568-AF50D94E2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9</cp:revision>
  <dcterms:created xsi:type="dcterms:W3CDTF">2015-10-24T07:49:00Z</dcterms:created>
  <dcterms:modified xsi:type="dcterms:W3CDTF">2015-10-25T13:55:00Z</dcterms:modified>
</cp:coreProperties>
</file>