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F4" w:rsidRDefault="002937E2">
      <w:r>
        <w:t>Informationdata</w:t>
      </w:r>
      <w:r w:rsidR="0097647E">
        <w:rPr>
          <w:rFonts w:hint="eastAsia"/>
        </w:rPr>
        <w:t>（完成）</w:t>
      </w:r>
    </w:p>
    <w:p w:rsidR="002937E2" w:rsidRDefault="002937E2">
      <w:r>
        <w:tab/>
      </w:r>
      <w:r>
        <w:tab/>
      </w:r>
      <w:r>
        <w:t>存放货物</w:t>
      </w:r>
      <w:r>
        <w:rPr>
          <w:rFonts w:hint="eastAsia"/>
        </w:rPr>
        <w:t>PO</w:t>
      </w:r>
    </w:p>
    <w:p w:rsidR="002937E2" w:rsidRDefault="002937E2">
      <w:r>
        <w:tab/>
      </w:r>
      <w:r>
        <w:tab/>
      </w:r>
      <w:r>
        <w:tab/>
      </w:r>
      <w:r>
        <w:t>货物</w:t>
      </w:r>
      <w:r>
        <w:rPr>
          <w:rFonts w:hint="eastAsia"/>
        </w:rPr>
        <w:t>PO</w:t>
      </w:r>
      <w:r w:rsidR="004A30A8">
        <w:rPr>
          <w:rFonts w:hint="eastAsia"/>
        </w:rPr>
        <w:t>持有对寄件单、</w:t>
      </w:r>
      <w:r w:rsidR="004A30A8" w:rsidRPr="003B4F1E">
        <w:rPr>
          <w:rFonts w:hint="eastAsia"/>
        </w:rPr>
        <w:t>装车单、营业厅到达单、派件单、中转中心到达单</w:t>
      </w:r>
      <w:r w:rsidR="004A30A8" w:rsidRPr="003B4F1E">
        <w:rPr>
          <w:rFonts w:hint="eastAsia"/>
        </w:rPr>
        <w:t xml:space="preserve"> </w:t>
      </w:r>
      <w:r w:rsidR="004A30A8" w:rsidRPr="003B4F1E">
        <w:rPr>
          <w:rFonts w:hint="eastAsia"/>
        </w:rPr>
        <w:t>、入库单、中转单、出库单</w:t>
      </w:r>
      <w:r w:rsidR="004A30A8">
        <w:rPr>
          <w:rFonts w:hint="eastAsia"/>
        </w:rPr>
        <w:t>的引用</w:t>
      </w:r>
    </w:p>
    <w:p w:rsidR="004A30A8" w:rsidRDefault="004A30A8">
      <w:r>
        <w:tab/>
      </w:r>
      <w:r>
        <w:tab/>
      </w:r>
      <w:r>
        <w:t>查询物流状态的过程</w:t>
      </w:r>
      <w:r>
        <w:rPr>
          <w:rFonts w:hint="eastAsia"/>
        </w:rPr>
        <w:t>，</w:t>
      </w:r>
      <w:r>
        <w:t>就是按序读取该货物</w:t>
      </w:r>
      <w:r>
        <w:rPr>
          <w:rFonts w:hint="eastAsia"/>
        </w:rPr>
        <w:t>PO</w:t>
      </w:r>
      <w:r>
        <w:rPr>
          <w:rFonts w:hint="eastAsia"/>
        </w:rPr>
        <w:t>的属性</w:t>
      </w:r>
    </w:p>
    <w:p w:rsidR="004A30A8" w:rsidRDefault="004A30A8">
      <w:r>
        <w:t>Senddata</w:t>
      </w:r>
      <w:r w:rsidR="0097647E">
        <w:rPr>
          <w:rFonts w:hint="eastAsia"/>
        </w:rPr>
        <w:t>（完成）</w:t>
      </w:r>
    </w:p>
    <w:p w:rsidR="004A30A8" w:rsidRDefault="004A30A8">
      <w:r>
        <w:tab/>
      </w:r>
      <w:r>
        <w:tab/>
      </w:r>
      <w:r>
        <w:t>存放寄件单</w:t>
      </w:r>
    </w:p>
    <w:p w:rsidR="004A30A8" w:rsidRDefault="004A30A8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报价和时间管理有无数据？</w:t>
      </w:r>
    </w:p>
    <w:p w:rsidR="008D4557" w:rsidRDefault="008D4557">
      <w:r>
        <w:tab/>
      </w:r>
      <w:r>
        <w:tab/>
      </w:r>
      <w:r>
        <w:t>每次创建新的寄件单都要提供引用给货物</w:t>
      </w:r>
      <w:r>
        <w:rPr>
          <w:rFonts w:hint="eastAsia"/>
        </w:rPr>
        <w:t>PO</w:t>
      </w:r>
    </w:p>
    <w:p w:rsidR="004A30A8" w:rsidRDefault="004A30A8">
      <w:r>
        <w:t>J</w:t>
      </w:r>
      <w:r>
        <w:rPr>
          <w:rFonts w:hint="eastAsia"/>
        </w:rPr>
        <w:t>udgementdata</w:t>
      </w:r>
    </w:p>
    <w:p w:rsidR="008D4557" w:rsidRDefault="008D4557">
      <w:r>
        <w:t>Shipmentdata</w:t>
      </w:r>
    </w:p>
    <w:p w:rsidR="008D4557" w:rsidRDefault="008D4557" w:rsidP="008D4557">
      <w:pPr>
        <w:ind w:left="420" w:firstLine="420"/>
        <w:rPr>
          <w:rFonts w:hint="eastAsia"/>
        </w:rPr>
      </w:pPr>
      <w:r>
        <w:rPr>
          <w:rFonts w:hint="eastAsia"/>
        </w:rPr>
        <w:t>存放</w:t>
      </w:r>
      <w:r w:rsidRPr="003B4F1E">
        <w:rPr>
          <w:rFonts w:hint="eastAsia"/>
        </w:rPr>
        <w:t>装车单、营业厅到达单</w:t>
      </w:r>
      <w:r w:rsidR="008176C1">
        <w:rPr>
          <w:rFonts w:hint="eastAsia"/>
        </w:rPr>
        <w:t>，</w:t>
      </w:r>
      <w:r w:rsidR="008176C1" w:rsidRPr="008176C1">
        <w:rPr>
          <w:rFonts w:hint="eastAsia"/>
          <w:color w:val="0070C0"/>
        </w:rPr>
        <w:t>还有</w:t>
      </w:r>
      <w:r w:rsidR="008176C1" w:rsidRPr="008176C1">
        <w:rPr>
          <w:color w:val="0070C0"/>
        </w:rPr>
        <w:t>中转中心到达单</w:t>
      </w:r>
    </w:p>
    <w:p w:rsidR="008D4557" w:rsidRDefault="008D4557" w:rsidP="008D4557">
      <w:pPr>
        <w:ind w:left="420" w:firstLine="420"/>
      </w:pPr>
      <w:r>
        <w:t>每次创建新的</w:t>
      </w:r>
      <w:r w:rsidRPr="003B4F1E">
        <w:rPr>
          <w:rFonts w:hint="eastAsia"/>
        </w:rPr>
        <w:t>装车单、营业厅到达单</w:t>
      </w:r>
      <w:r>
        <w:t>都要提供引用给货物</w:t>
      </w:r>
      <w:r>
        <w:rPr>
          <w:rFonts w:hint="eastAsia"/>
        </w:rPr>
        <w:t>PO</w:t>
      </w:r>
    </w:p>
    <w:p w:rsidR="008D4557" w:rsidRDefault="001A3B55" w:rsidP="001A3B55">
      <w:r>
        <w:t>Receivement</w:t>
      </w:r>
      <w:r w:rsidR="00B67320">
        <w:t>data</w:t>
      </w:r>
    </w:p>
    <w:p w:rsidR="001A3B55" w:rsidRDefault="001A3B55" w:rsidP="001A3B55">
      <w:pPr>
        <w:ind w:left="420" w:firstLine="420"/>
      </w:pPr>
      <w:r>
        <w:rPr>
          <w:rFonts w:hint="eastAsia"/>
        </w:rPr>
        <w:t>存放派件单</w:t>
      </w:r>
      <w:r w:rsidRPr="003B4F1E">
        <w:rPr>
          <w:rFonts w:hint="eastAsia"/>
        </w:rPr>
        <w:t>、</w:t>
      </w:r>
      <w:r>
        <w:rPr>
          <w:rFonts w:hint="eastAsia"/>
        </w:rPr>
        <w:t>收件单</w:t>
      </w:r>
    </w:p>
    <w:p w:rsidR="00B67320" w:rsidRDefault="00B67320" w:rsidP="001A3B55">
      <w:pPr>
        <w:ind w:left="420" w:firstLine="420"/>
      </w:pPr>
      <w:r>
        <w:rPr>
          <w:rFonts w:hint="eastAsia"/>
        </w:rPr>
        <w:t>*</w:t>
      </w:r>
      <w:r>
        <w:rPr>
          <w:rFonts w:hint="eastAsia"/>
        </w:rPr>
        <w:t>收件单就是一个很简单的</w:t>
      </w:r>
      <w:r>
        <w:rPr>
          <w:rFonts w:hint="eastAsia"/>
        </w:rPr>
        <w:t>PO</w:t>
      </w:r>
    </w:p>
    <w:p w:rsidR="00B67320" w:rsidRDefault="00B67320" w:rsidP="00B67320">
      <w:pPr>
        <w:ind w:left="420" w:firstLine="420"/>
      </w:pPr>
      <w:r>
        <w:t>每次创建新的</w:t>
      </w:r>
      <w:r>
        <w:rPr>
          <w:rFonts w:hint="eastAsia"/>
        </w:rPr>
        <w:t>派件单</w:t>
      </w:r>
      <w:r w:rsidRPr="003B4F1E">
        <w:rPr>
          <w:rFonts w:hint="eastAsia"/>
        </w:rPr>
        <w:t>、</w:t>
      </w:r>
      <w:r>
        <w:rPr>
          <w:rFonts w:hint="eastAsia"/>
        </w:rPr>
        <w:t>收件单</w:t>
      </w:r>
      <w:r>
        <w:t>都要提供引用给货物</w:t>
      </w:r>
      <w:r>
        <w:rPr>
          <w:rFonts w:hint="eastAsia"/>
        </w:rPr>
        <w:t>PO</w:t>
      </w:r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r w:rsidRPr="008E6A69">
        <w:rPr>
          <w:rFonts w:ascii="Times New Roman" w:eastAsia="宋体" w:hAnsi="Times New Roman" w:cs="Times New Roman"/>
          <w:szCs w:val="20"/>
        </w:rPr>
        <w:t>Commoditydata</w:t>
      </w:r>
      <w:r>
        <w:rPr>
          <w:rFonts w:ascii="Times New Roman" w:eastAsia="宋体" w:hAnsi="Times New Roman" w:cs="Times New Roman" w:hint="eastAsia"/>
          <w:szCs w:val="20"/>
        </w:rPr>
        <w:t>（库存管理）</w:t>
      </w:r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r w:rsidRPr="008E6A69">
        <w:rPr>
          <w:rFonts w:ascii="Times New Roman" w:eastAsia="宋体" w:hAnsi="Times New Roman" w:cs="Times New Roman"/>
          <w:szCs w:val="20"/>
        </w:rPr>
        <w:t>Moneydata</w:t>
      </w:r>
    </w:p>
    <w:p w:rsidR="00673067" w:rsidRDefault="00673067" w:rsidP="00B67320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存放付款单</w:t>
      </w:r>
      <w:r>
        <w:rPr>
          <w:rFonts w:ascii="Times New Roman" w:eastAsia="宋体" w:hAnsi="Times New Roman" w:cs="Times New Roman" w:hint="eastAsia"/>
          <w:szCs w:val="20"/>
        </w:rPr>
        <w:t>、</w:t>
      </w:r>
      <w:r>
        <w:rPr>
          <w:rFonts w:ascii="Times New Roman" w:eastAsia="宋体" w:hAnsi="Times New Roman" w:cs="Times New Roman"/>
          <w:szCs w:val="20"/>
        </w:rPr>
        <w:t>收款单</w:t>
      </w:r>
      <w:r>
        <w:rPr>
          <w:rFonts w:ascii="Times New Roman" w:eastAsia="宋体" w:hAnsi="Times New Roman" w:cs="Times New Roman" w:hint="eastAsia"/>
          <w:szCs w:val="20"/>
        </w:rPr>
        <w:t>（无需提供引用给货物</w:t>
      </w:r>
      <w:r>
        <w:rPr>
          <w:rFonts w:ascii="Times New Roman" w:eastAsia="宋体" w:hAnsi="Times New Roman" w:cs="Times New Roman" w:hint="eastAsia"/>
          <w:szCs w:val="20"/>
        </w:rPr>
        <w:t>PO</w:t>
      </w:r>
      <w:r>
        <w:rPr>
          <w:rFonts w:ascii="Times New Roman" w:eastAsia="宋体" w:hAnsi="Times New Roman" w:cs="Times New Roman" w:hint="eastAsia"/>
          <w:szCs w:val="20"/>
        </w:rPr>
        <w:t>）</w:t>
      </w:r>
    </w:p>
    <w:p w:rsidR="00673067" w:rsidRDefault="00673067" w:rsidP="00B67320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</w:p>
    <w:p w:rsidR="009F1D4E" w:rsidRDefault="00B67320" w:rsidP="00B67320">
      <w:pPr>
        <w:rPr>
          <w:rFonts w:ascii="Times New Roman" w:eastAsia="宋体" w:hAnsi="Times New Roman" w:cs="Times New Roman"/>
          <w:szCs w:val="20"/>
        </w:rPr>
      </w:pPr>
      <w:r w:rsidRPr="008E6A69">
        <w:rPr>
          <w:rFonts w:ascii="Times New Roman" w:eastAsia="宋体" w:hAnsi="Times New Roman" w:cs="Times New Roman"/>
          <w:szCs w:val="20"/>
        </w:rPr>
        <w:t>Reportdata</w:t>
      </w:r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r w:rsidRPr="008E6A69">
        <w:rPr>
          <w:rFonts w:ascii="Times New Roman" w:eastAsia="宋体" w:hAnsi="Times New Roman" w:cs="Times New Roman"/>
          <w:szCs w:val="20"/>
        </w:rPr>
        <w:t>Staffdata</w:t>
      </w:r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存放所有用户</w:t>
      </w:r>
      <w:r w:rsidR="009F1D4E">
        <w:rPr>
          <w:rFonts w:ascii="Times New Roman" w:eastAsia="宋体" w:hAnsi="Times New Roman" w:cs="Times New Roman" w:hint="eastAsia"/>
          <w:szCs w:val="20"/>
        </w:rPr>
        <w:t>（本系统的服务者）</w:t>
      </w:r>
      <w:r>
        <w:rPr>
          <w:rFonts w:ascii="Times New Roman" w:eastAsia="宋体" w:hAnsi="Times New Roman" w:cs="Times New Roman"/>
          <w:szCs w:val="20"/>
        </w:rPr>
        <w:t>的</w:t>
      </w:r>
      <w:r>
        <w:rPr>
          <w:rFonts w:ascii="Times New Roman" w:eastAsia="宋体" w:hAnsi="Times New Roman" w:cs="Times New Roman"/>
          <w:szCs w:val="20"/>
        </w:rPr>
        <w:t>PO</w:t>
      </w:r>
      <w:r w:rsidR="009F1D4E">
        <w:rPr>
          <w:rFonts w:ascii="Times New Roman" w:eastAsia="宋体" w:hAnsi="Times New Roman" w:cs="Times New Roman" w:hint="eastAsia"/>
          <w:szCs w:val="20"/>
        </w:rPr>
        <w:t>，</w:t>
      </w:r>
      <w:r w:rsidR="009F1D4E">
        <w:rPr>
          <w:rFonts w:ascii="Times New Roman" w:eastAsia="宋体" w:hAnsi="Times New Roman" w:cs="Times New Roman"/>
          <w:szCs w:val="20"/>
        </w:rPr>
        <w:t>用户</w:t>
      </w:r>
      <w:r w:rsidR="009F1D4E">
        <w:rPr>
          <w:rFonts w:ascii="Times New Roman" w:eastAsia="宋体" w:hAnsi="Times New Roman" w:cs="Times New Roman" w:hint="eastAsia"/>
          <w:szCs w:val="20"/>
        </w:rPr>
        <w:t>PO</w:t>
      </w:r>
      <w:r w:rsidR="009F1D4E">
        <w:rPr>
          <w:rFonts w:ascii="Times New Roman" w:eastAsia="宋体" w:hAnsi="Times New Roman" w:cs="Times New Roman" w:hint="eastAsia"/>
          <w:szCs w:val="20"/>
        </w:rPr>
        <w:t>其中包括了账户信息、职位等等全套信息</w:t>
      </w:r>
    </w:p>
    <w:p w:rsidR="009F1D4E" w:rsidRDefault="009F1D4E" w:rsidP="00B673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存放所有车辆的</w:t>
      </w:r>
      <w:r>
        <w:rPr>
          <w:rFonts w:ascii="Times New Roman" w:eastAsia="宋体" w:hAnsi="Times New Roman" w:cs="Times New Roman" w:hint="eastAsia"/>
          <w:szCs w:val="20"/>
        </w:rPr>
        <w:t>PO</w:t>
      </w:r>
      <w:r w:rsidR="008176C1">
        <w:rPr>
          <w:rFonts w:ascii="Times New Roman" w:eastAsia="宋体" w:hAnsi="Times New Roman" w:cs="Times New Roman" w:hint="eastAsia"/>
          <w:szCs w:val="20"/>
        </w:rPr>
        <w:t>，</w:t>
      </w:r>
      <w:r w:rsidR="008176C1">
        <w:rPr>
          <w:rFonts w:ascii="Times New Roman" w:eastAsia="宋体" w:hAnsi="Times New Roman" w:cs="Times New Roman"/>
          <w:szCs w:val="20"/>
        </w:rPr>
        <w:t>包括车辆代号等所有信息。</w:t>
      </w:r>
    </w:p>
    <w:p w:rsidR="009F1D4E" w:rsidRDefault="009F1D4E" w:rsidP="00B673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存放所有司机的</w:t>
      </w:r>
      <w:r>
        <w:rPr>
          <w:rFonts w:ascii="Times New Roman" w:eastAsia="宋体" w:hAnsi="Times New Roman" w:cs="Times New Roman" w:hint="eastAsia"/>
          <w:szCs w:val="20"/>
        </w:rPr>
        <w:t>PO</w:t>
      </w:r>
      <w:r w:rsidR="008176C1">
        <w:rPr>
          <w:rFonts w:ascii="Times New Roman" w:eastAsia="宋体" w:hAnsi="Times New Roman" w:cs="Times New Roman" w:hint="eastAsia"/>
          <w:szCs w:val="20"/>
        </w:rPr>
        <w:t>，</w:t>
      </w:r>
      <w:r w:rsidR="008176C1">
        <w:rPr>
          <w:rFonts w:ascii="Times New Roman" w:eastAsia="宋体" w:hAnsi="Times New Roman" w:cs="Times New Roman"/>
          <w:szCs w:val="20"/>
        </w:rPr>
        <w:t>包括司机编号等所有信息。</w:t>
      </w:r>
      <w:bookmarkStart w:id="0" w:name="_GoBack"/>
      <w:bookmarkEnd w:id="0"/>
    </w:p>
    <w:p w:rsidR="009F1D4E" w:rsidRPr="00B67320" w:rsidRDefault="009F1D4E" w:rsidP="00B67320"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</w:p>
    <w:p w:rsidR="001A3B55" w:rsidRPr="001A3B55" w:rsidRDefault="001A3B55" w:rsidP="001A3B55"/>
    <w:p w:rsidR="008D4557" w:rsidRPr="004A30A8" w:rsidRDefault="008D4557">
      <w:r>
        <w:tab/>
      </w:r>
      <w:r>
        <w:tab/>
      </w:r>
    </w:p>
    <w:sectPr w:rsidR="008D4557" w:rsidRPr="004A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59E" w:rsidRDefault="0089759E" w:rsidP="008176C1">
      <w:r>
        <w:separator/>
      </w:r>
    </w:p>
  </w:endnote>
  <w:endnote w:type="continuationSeparator" w:id="0">
    <w:p w:rsidR="0089759E" w:rsidRDefault="0089759E" w:rsidP="0081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59E" w:rsidRDefault="0089759E" w:rsidP="008176C1">
      <w:r>
        <w:separator/>
      </w:r>
    </w:p>
  </w:footnote>
  <w:footnote w:type="continuationSeparator" w:id="0">
    <w:p w:rsidR="0089759E" w:rsidRDefault="0089759E" w:rsidP="00817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E5"/>
    <w:rsid w:val="001A3B55"/>
    <w:rsid w:val="002501F4"/>
    <w:rsid w:val="002937E2"/>
    <w:rsid w:val="004A30A8"/>
    <w:rsid w:val="00673067"/>
    <w:rsid w:val="008176C1"/>
    <w:rsid w:val="0089759E"/>
    <w:rsid w:val="008D4557"/>
    <w:rsid w:val="00966EE5"/>
    <w:rsid w:val="0097647E"/>
    <w:rsid w:val="009F1D4E"/>
    <w:rsid w:val="00B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A55E7A-7F4F-4A55-9557-4ABBCE4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焦润</cp:lastModifiedBy>
  <cp:revision>17</cp:revision>
  <dcterms:created xsi:type="dcterms:W3CDTF">2015-11-02T01:13:00Z</dcterms:created>
  <dcterms:modified xsi:type="dcterms:W3CDTF">2015-11-02T02:05:00Z</dcterms:modified>
</cp:coreProperties>
</file>