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34" w:rsidRDefault="00256234" w:rsidP="0025623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</w:p>
    <w:p w:rsidR="00256234" w:rsidRDefault="00256234" w:rsidP="00256234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234" w:rsidTr="00256234">
        <w:tc>
          <w:tcPr>
            <w:tcW w:w="4148" w:type="dxa"/>
          </w:tcPr>
          <w:p w:rsidR="00256234" w:rsidRDefault="00256234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256234" w:rsidRDefault="00256234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proofErr w:type="spellEnd"/>
            <w:r w:rsidRPr="009F678B">
              <w:rPr>
                <w:sz w:val="20"/>
              </w:rPr>
              <w:t xml:space="preserve"> </w:t>
            </w:r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Pr="00256234" w:rsidRDefault="0025623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256234" w:rsidTr="00256234">
        <w:tc>
          <w:tcPr>
            <w:tcW w:w="4148" w:type="dxa"/>
          </w:tcPr>
          <w:p w:rsidR="00256234" w:rsidRDefault="00256234" w:rsidP="002562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  <w:proofErr w:type="spellEnd"/>
          </w:p>
        </w:tc>
        <w:tc>
          <w:tcPr>
            <w:tcW w:w="4148" w:type="dxa"/>
          </w:tcPr>
          <w:p w:rsidR="00256234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</w:tbl>
    <w:p w:rsidR="00256234" w:rsidRDefault="00256234" w:rsidP="00256234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048"/>
        <w:gridCol w:w="2045"/>
        <w:gridCol w:w="1986"/>
      </w:tblGrid>
      <w:tr w:rsidR="00492BC0" w:rsidTr="00820194">
        <w:tc>
          <w:tcPr>
            <w:tcW w:w="2217" w:type="dxa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  <w:gridSpan w:val="3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492BC0" w:rsidTr="00492BC0">
        <w:tc>
          <w:tcPr>
            <w:tcW w:w="2217" w:type="dxa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  <w:tc>
          <w:tcPr>
            <w:tcW w:w="2048" w:type="dxa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2045" w:type="dxa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986" w:type="dxa"/>
          </w:tcPr>
          <w:p w:rsidR="00492BC0" w:rsidRDefault="00492BC0" w:rsidP="0025623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3a</w:t>
            </w:r>
          </w:p>
        </w:tc>
      </w:tr>
    </w:tbl>
    <w:p w:rsidR="00256234" w:rsidRDefault="00256234" w:rsidP="00256234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"/>
        <w:gridCol w:w="2947"/>
        <w:gridCol w:w="1398"/>
        <w:gridCol w:w="1344"/>
        <w:gridCol w:w="1460"/>
      </w:tblGrid>
      <w:tr w:rsidR="009C3C67" w:rsidTr="00820194">
        <w:tc>
          <w:tcPr>
            <w:tcW w:w="1147" w:type="dxa"/>
            <w:vMerge w:val="restart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689" w:type="dxa"/>
            <w:gridSpan w:val="3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460" w:type="dxa"/>
            <w:vMerge w:val="restart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9C3C67" w:rsidTr="00492BC0">
        <w:tc>
          <w:tcPr>
            <w:tcW w:w="1147" w:type="dxa"/>
            <w:vMerge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947" w:type="dxa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付款单信息</w:t>
            </w:r>
          </w:p>
        </w:tc>
        <w:tc>
          <w:tcPr>
            <w:tcW w:w="1398" w:type="dxa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有无取消操作</w:t>
            </w:r>
          </w:p>
        </w:tc>
        <w:tc>
          <w:tcPr>
            <w:tcW w:w="1344" w:type="dxa"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请求同步</w:t>
            </w:r>
          </w:p>
        </w:tc>
        <w:tc>
          <w:tcPr>
            <w:tcW w:w="1460" w:type="dxa"/>
            <w:vMerge/>
          </w:tcPr>
          <w:p w:rsidR="009C3C67" w:rsidRDefault="009C3C67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492BC0" w:rsidTr="00492BC0">
        <w:tc>
          <w:tcPr>
            <w:tcW w:w="1147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2947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无信息</w:t>
            </w:r>
          </w:p>
        </w:tc>
        <w:tc>
          <w:tcPr>
            <w:tcW w:w="139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系统不做任何处理，关闭付款单的创建</w:t>
            </w:r>
          </w:p>
        </w:tc>
      </w:tr>
      <w:tr w:rsidR="00492BC0" w:rsidTr="00492BC0">
        <w:tc>
          <w:tcPr>
            <w:tcW w:w="1147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TUS20.1-2</w:t>
            </w:r>
          </w:p>
        </w:tc>
        <w:tc>
          <w:tcPr>
            <w:tcW w:w="2947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460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系统显示付款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单创建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成功，系统行为满足后置条件</w:t>
            </w:r>
          </w:p>
        </w:tc>
      </w:tr>
      <w:tr w:rsidR="00492BC0" w:rsidTr="00492BC0">
        <w:tc>
          <w:tcPr>
            <w:tcW w:w="1147" w:type="dxa"/>
          </w:tcPr>
          <w:p w:rsidR="00492BC0" w:rsidRDefault="00492BC0" w:rsidP="003E505D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947" w:type="dxa"/>
          </w:tcPr>
          <w:p w:rsidR="00492BC0" w:rsidRDefault="00492BC0" w:rsidP="003E505D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</w:p>
        </w:tc>
        <w:tc>
          <w:tcPr>
            <w:tcW w:w="139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系统显示付款单信息不全，请求重新输入</w:t>
            </w:r>
          </w:p>
        </w:tc>
      </w:tr>
      <w:tr w:rsidR="00492BC0" w:rsidTr="00492BC0">
        <w:tc>
          <w:tcPr>
            <w:tcW w:w="1147" w:type="dxa"/>
          </w:tcPr>
          <w:p w:rsidR="00492BC0" w:rsidRDefault="00492BC0" w:rsidP="003E505D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947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344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492BC0" w:rsidRDefault="00492BC0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系统不做任何处理，关闭付款单的创建</w:t>
            </w:r>
          </w:p>
        </w:tc>
      </w:tr>
      <w:tr w:rsidR="00492BC0" w:rsidTr="00492BC0">
        <w:tc>
          <w:tcPr>
            <w:tcW w:w="1147" w:type="dxa"/>
          </w:tcPr>
          <w:p w:rsidR="00492BC0" w:rsidRDefault="00492BC0" w:rsidP="00492BC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947" w:type="dxa"/>
          </w:tcPr>
          <w:p w:rsidR="00492BC0" w:rsidRDefault="00492BC0" w:rsidP="00492BC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492BC0" w:rsidRDefault="00492BC0" w:rsidP="00492BC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344" w:type="dxa"/>
          </w:tcPr>
          <w:p w:rsidR="00492BC0" w:rsidRDefault="00492BC0" w:rsidP="00492BC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492BC0" w:rsidRDefault="00492BC0" w:rsidP="00492BC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系统提示付款单未同步到服务器，保存该付款单为草稿状态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256234" w:rsidRPr="00DF588B" w:rsidRDefault="00256234" w:rsidP="00256234">
      <w:pPr>
        <w:ind w:firstLine="420"/>
        <w:rPr>
          <w:rFonts w:ascii="Times New Roman" w:eastAsia="宋体" w:hAnsi="Times New Roman" w:cs="Times New Roman" w:hint="eastAsia"/>
          <w:szCs w:val="21"/>
        </w:rPr>
      </w:pPr>
    </w:p>
    <w:p w:rsidR="00256234" w:rsidRDefault="00256234" w:rsidP="0025623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2BC0" w:rsidTr="00492BC0"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492BC0" w:rsidTr="00492BC0">
        <w:tc>
          <w:tcPr>
            <w:tcW w:w="4148" w:type="dxa"/>
          </w:tcPr>
          <w:p w:rsidR="00492BC0" w:rsidRPr="00492BC0" w:rsidRDefault="00492BC0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</w:tc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  <w:tr w:rsidR="00492BC0" w:rsidTr="00492BC0"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  <w:proofErr w:type="spellEnd"/>
          </w:p>
        </w:tc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  <w:tr w:rsidR="00492BC0" w:rsidTr="00492BC0"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sz w:val="20"/>
              </w:rPr>
              <w:t>ProfitSheet.Input.Export</w:t>
            </w:r>
            <w:proofErr w:type="spellEnd"/>
          </w:p>
        </w:tc>
        <w:tc>
          <w:tcPr>
            <w:tcW w:w="4148" w:type="dxa"/>
          </w:tcPr>
          <w:p w:rsidR="00492BC0" w:rsidRDefault="00492BC0" w:rsidP="0025623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</w:tbl>
    <w:p w:rsidR="00492BC0" w:rsidRDefault="00492BC0" w:rsidP="00256234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048"/>
        <w:gridCol w:w="4031"/>
      </w:tblGrid>
      <w:tr w:rsidR="00492BC0" w:rsidTr="00820194">
        <w:tc>
          <w:tcPr>
            <w:tcW w:w="2217" w:type="dxa"/>
          </w:tcPr>
          <w:p w:rsidR="00492BC0" w:rsidRDefault="00492BC0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  <w:gridSpan w:val="2"/>
          </w:tcPr>
          <w:p w:rsidR="00492BC0" w:rsidRDefault="00492BC0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492BC0" w:rsidTr="00820194">
        <w:tc>
          <w:tcPr>
            <w:tcW w:w="2217" w:type="dxa"/>
          </w:tcPr>
          <w:p w:rsidR="00492BC0" w:rsidRDefault="00492BC0" w:rsidP="00492BC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2048" w:type="dxa"/>
          </w:tcPr>
          <w:p w:rsidR="00492BC0" w:rsidRDefault="00492BC0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4031" w:type="dxa"/>
          </w:tcPr>
          <w:p w:rsidR="00492BC0" w:rsidRDefault="00492BC0" w:rsidP="009C3C67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</w:tbl>
    <w:p w:rsidR="00492BC0" w:rsidRPr="00492BC0" w:rsidRDefault="00492BC0" w:rsidP="00256234">
      <w:pPr>
        <w:ind w:firstLine="420"/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"/>
        <w:gridCol w:w="2947"/>
        <w:gridCol w:w="2742"/>
        <w:gridCol w:w="1460"/>
      </w:tblGrid>
      <w:tr w:rsidR="009C3C67" w:rsidTr="00820194">
        <w:tc>
          <w:tcPr>
            <w:tcW w:w="1147" w:type="dxa"/>
            <w:vMerge w:val="restart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689" w:type="dxa"/>
            <w:gridSpan w:val="2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460" w:type="dxa"/>
            <w:vMerge w:val="restart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9C3C67" w:rsidTr="00820194">
        <w:tc>
          <w:tcPr>
            <w:tcW w:w="1147" w:type="dxa"/>
            <w:vMerge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947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是否查看</w:t>
            </w:r>
          </w:p>
        </w:tc>
        <w:tc>
          <w:tcPr>
            <w:tcW w:w="2742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是否导出</w:t>
            </w:r>
          </w:p>
        </w:tc>
        <w:tc>
          <w:tcPr>
            <w:tcW w:w="1460" w:type="dxa"/>
            <w:vMerge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9C3C67" w:rsidTr="00820194">
        <w:tc>
          <w:tcPr>
            <w:tcW w:w="1147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1.1-1</w:t>
            </w:r>
          </w:p>
        </w:tc>
        <w:tc>
          <w:tcPr>
            <w:tcW w:w="2947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742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460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系统不做任何处理，关闭查看成本收益表任务</w:t>
            </w:r>
          </w:p>
        </w:tc>
      </w:tr>
      <w:tr w:rsidR="009C3C67" w:rsidTr="00820194">
        <w:tc>
          <w:tcPr>
            <w:tcW w:w="1147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2947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742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460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系统显示成本收益表，系统行为满足后置条件</w:t>
            </w:r>
          </w:p>
        </w:tc>
      </w:tr>
      <w:tr w:rsidR="009C3C67" w:rsidTr="00820194">
        <w:trPr>
          <w:trHeight w:val="1552"/>
        </w:trPr>
        <w:tc>
          <w:tcPr>
            <w:tcW w:w="1147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947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2742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460" w:type="dxa"/>
          </w:tcPr>
          <w:p w:rsidR="009C3C67" w:rsidRDefault="009C3C67" w:rsidP="009C3C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系统成本收益表，系统导出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excel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文件，系统行为满足后置条件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256234" w:rsidRPr="00492BC0" w:rsidRDefault="00256234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56234" w:rsidRDefault="00256234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3C67" w:rsidTr="009C3C67">
        <w:tc>
          <w:tcPr>
            <w:tcW w:w="4148" w:type="dxa"/>
          </w:tcPr>
          <w:p w:rsidR="009C3C67" w:rsidRDefault="009C3C67" w:rsidP="009C3C6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9C3C67" w:rsidRDefault="009C3C67" w:rsidP="009C3C6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9C3C67" w:rsidTr="009C3C67">
        <w:tc>
          <w:tcPr>
            <w:tcW w:w="4148" w:type="dxa"/>
          </w:tcPr>
          <w:p w:rsidR="009C3C67" w:rsidRPr="009C3C67" w:rsidRDefault="009C3C67" w:rsidP="009C3C67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</w:tc>
        <w:tc>
          <w:tcPr>
            <w:tcW w:w="4148" w:type="dxa"/>
          </w:tcPr>
          <w:p w:rsidR="009C3C67" w:rsidRDefault="009C3C67" w:rsidP="009C3C6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9C3C67" w:rsidTr="009C3C67">
        <w:tc>
          <w:tcPr>
            <w:tcW w:w="4148" w:type="dxa"/>
          </w:tcPr>
          <w:p w:rsidR="009C3C67" w:rsidRPr="009C3C67" w:rsidRDefault="009C3C67" w:rsidP="009C3C67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  <w:proofErr w:type="spellEnd"/>
          </w:p>
        </w:tc>
        <w:tc>
          <w:tcPr>
            <w:tcW w:w="4148" w:type="dxa"/>
          </w:tcPr>
          <w:p w:rsidR="009C3C67" w:rsidRDefault="009C3C67" w:rsidP="009C3C6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9C3C67" w:rsidTr="009C3C67">
        <w:tc>
          <w:tcPr>
            <w:tcW w:w="4148" w:type="dxa"/>
          </w:tcPr>
          <w:p w:rsidR="009C3C67" w:rsidRDefault="009C3C67" w:rsidP="009C3C67">
            <w:pPr>
              <w:rPr>
                <w:rFonts w:asciiTheme="minorEastAsia" w:hAnsiTheme="minorEastAsia" w:cs="Times New Roman" w:hint="eastAsia"/>
                <w:szCs w:val="21"/>
              </w:rPr>
            </w:pPr>
            <w:proofErr w:type="spellStart"/>
            <w:r>
              <w:rPr>
                <w:sz w:val="20"/>
              </w:rPr>
              <w:t>BusinessSheet.Input.Export</w:t>
            </w:r>
            <w:proofErr w:type="spellEnd"/>
          </w:p>
        </w:tc>
        <w:tc>
          <w:tcPr>
            <w:tcW w:w="4148" w:type="dxa"/>
          </w:tcPr>
          <w:p w:rsidR="009C3C67" w:rsidRDefault="009C3C67" w:rsidP="009C3C6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9C3C67" w:rsidTr="009C3C67">
        <w:tc>
          <w:tcPr>
            <w:tcW w:w="4148" w:type="dxa"/>
          </w:tcPr>
          <w:p w:rsidR="009C3C67" w:rsidRPr="009C3C67" w:rsidRDefault="009C3C67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  <w:proofErr w:type="spellEnd"/>
          </w:p>
        </w:tc>
        <w:tc>
          <w:tcPr>
            <w:tcW w:w="4148" w:type="dxa"/>
          </w:tcPr>
          <w:p w:rsidR="009C3C67" w:rsidRDefault="009C3C67" w:rsidP="00256234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9C3C67" w:rsidTr="009C3C67">
        <w:tc>
          <w:tcPr>
            <w:tcW w:w="4148" w:type="dxa"/>
          </w:tcPr>
          <w:p w:rsidR="009C3C67" w:rsidRPr="009C3C67" w:rsidRDefault="009C3C67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  <w:proofErr w:type="spellEnd"/>
          </w:p>
        </w:tc>
        <w:tc>
          <w:tcPr>
            <w:tcW w:w="4148" w:type="dxa"/>
          </w:tcPr>
          <w:p w:rsidR="009C3C67" w:rsidRDefault="009C3C67" w:rsidP="00256234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9C3C67" w:rsidTr="009C3C67">
        <w:tc>
          <w:tcPr>
            <w:tcW w:w="4148" w:type="dxa"/>
          </w:tcPr>
          <w:p w:rsidR="009C3C67" w:rsidRDefault="009C3C67" w:rsidP="00256234">
            <w:pPr>
              <w:rPr>
                <w:rFonts w:asciiTheme="minorEastAsia" w:hAnsiTheme="minorEastAsia" w:cs="Times New Roman" w:hint="eastAsia"/>
                <w:szCs w:val="21"/>
              </w:rPr>
            </w:pPr>
            <w:proofErr w:type="spellStart"/>
            <w:r>
              <w:rPr>
                <w:sz w:val="20"/>
              </w:rPr>
              <w:t>BusinessSheet.Sheet.Valid</w:t>
            </w:r>
            <w:proofErr w:type="spellEnd"/>
          </w:p>
        </w:tc>
        <w:tc>
          <w:tcPr>
            <w:tcW w:w="4148" w:type="dxa"/>
          </w:tcPr>
          <w:p w:rsidR="009C3C67" w:rsidRDefault="009C3C67" w:rsidP="00256234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9C3C67" w:rsidRDefault="009C3C6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9C3C67" w:rsidRDefault="009C3C67" w:rsidP="009C3C67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048"/>
        <w:gridCol w:w="4031"/>
      </w:tblGrid>
      <w:tr w:rsidR="009C3C67" w:rsidTr="00820194">
        <w:tc>
          <w:tcPr>
            <w:tcW w:w="2217" w:type="dxa"/>
          </w:tcPr>
          <w:p w:rsidR="009C3C67" w:rsidRDefault="009C3C67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  <w:gridSpan w:val="2"/>
          </w:tcPr>
          <w:p w:rsidR="009C3C67" w:rsidRDefault="009C3C67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9C3C67" w:rsidTr="00820194">
        <w:tc>
          <w:tcPr>
            <w:tcW w:w="2217" w:type="dxa"/>
          </w:tcPr>
          <w:p w:rsidR="009C3C67" w:rsidRDefault="009C3C67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2048" w:type="dxa"/>
          </w:tcPr>
          <w:p w:rsidR="009C3C67" w:rsidRDefault="009C3C67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4031" w:type="dxa"/>
          </w:tcPr>
          <w:p w:rsidR="009C3C67" w:rsidRDefault="009C3C67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</w:tbl>
    <w:p w:rsidR="009C3C67" w:rsidRPr="00492BC0" w:rsidRDefault="009C3C67" w:rsidP="009C3C67">
      <w:pPr>
        <w:ind w:firstLine="420"/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81"/>
        <w:gridCol w:w="1571"/>
        <w:gridCol w:w="2631"/>
      </w:tblGrid>
      <w:tr w:rsidR="009C3C67" w:rsidTr="00733E71">
        <w:tc>
          <w:tcPr>
            <w:tcW w:w="1413" w:type="dxa"/>
            <w:vMerge w:val="restart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252" w:type="dxa"/>
            <w:gridSpan w:val="2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631" w:type="dxa"/>
            <w:vMerge w:val="restart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9C3C67" w:rsidTr="00733E71">
        <w:tc>
          <w:tcPr>
            <w:tcW w:w="1413" w:type="dxa"/>
            <w:vMerge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681" w:type="dxa"/>
          </w:tcPr>
          <w:p w:rsidR="009C3C67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开始和结束日期</w:t>
            </w:r>
          </w:p>
        </w:tc>
        <w:tc>
          <w:tcPr>
            <w:tcW w:w="1571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是否导出</w:t>
            </w:r>
          </w:p>
        </w:tc>
        <w:tc>
          <w:tcPr>
            <w:tcW w:w="2631" w:type="dxa"/>
            <w:vMerge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9C3C67" w:rsidTr="00733E71">
        <w:tc>
          <w:tcPr>
            <w:tcW w:w="1413" w:type="dxa"/>
          </w:tcPr>
          <w:p w:rsidR="009C3C67" w:rsidRDefault="009C3C67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733E71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2681" w:type="dxa"/>
          </w:tcPr>
          <w:p w:rsidR="009C3C67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571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系统不做任何处理，关闭查看</w:t>
            </w:r>
            <w:r w:rsidR="00733E71">
              <w:rPr>
                <w:rFonts w:ascii="Times New Roman" w:eastAsia="宋体" w:hAnsi="Times New Roman" w:cs="Times New Roman" w:hint="eastAsia"/>
                <w:szCs w:val="21"/>
              </w:rPr>
              <w:t>经营情况表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</w:p>
        </w:tc>
      </w:tr>
      <w:tr w:rsidR="009C3C67" w:rsidTr="00733E71">
        <w:tc>
          <w:tcPr>
            <w:tcW w:w="1413" w:type="dxa"/>
          </w:tcPr>
          <w:p w:rsidR="009C3C67" w:rsidRDefault="009C3C67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733E71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2681" w:type="dxa"/>
          </w:tcPr>
          <w:p w:rsidR="009C3C67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2015/10/13</w:t>
            </w:r>
          </w:p>
        </w:tc>
        <w:tc>
          <w:tcPr>
            <w:tcW w:w="1571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9C3C67" w:rsidRDefault="009C3C67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系统显示成本收益表，系统行为满足后置条件</w:t>
            </w:r>
          </w:p>
        </w:tc>
      </w:tr>
      <w:tr w:rsidR="009C3C67" w:rsidTr="00733E71">
        <w:trPr>
          <w:trHeight w:val="841"/>
        </w:trPr>
        <w:tc>
          <w:tcPr>
            <w:tcW w:w="1413" w:type="dxa"/>
          </w:tcPr>
          <w:p w:rsidR="009C3C67" w:rsidRDefault="009C3C67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TUS2</w:t>
            </w:r>
            <w:r w:rsidR="00733E71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681" w:type="dxa"/>
          </w:tcPr>
          <w:p w:rsidR="009C3C67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,2014/09/13</w:t>
            </w:r>
            <w:r w:rsidR="009C3C6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571" w:type="dxa"/>
          </w:tcPr>
          <w:p w:rsidR="009C3C67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9C3C67" w:rsidRDefault="009C3C67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="00733E71">
              <w:rPr>
                <w:rFonts w:ascii="Times New Roman" w:eastAsia="宋体" w:hAnsi="Times New Roman" w:cs="Times New Roman" w:hint="eastAsia"/>
                <w:szCs w:val="21"/>
              </w:rPr>
              <w:t>提示输入的时间区间不合法，要求重新输入或退出</w:t>
            </w:r>
          </w:p>
        </w:tc>
      </w:tr>
      <w:tr w:rsidR="00733E71" w:rsidTr="00733E71">
        <w:trPr>
          <w:trHeight w:val="600"/>
        </w:trPr>
        <w:tc>
          <w:tcPr>
            <w:tcW w:w="1413" w:type="dxa"/>
          </w:tcPr>
          <w:p w:rsidR="00733E71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68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2015/10/37</w:t>
            </w:r>
          </w:p>
        </w:tc>
        <w:tc>
          <w:tcPr>
            <w:tcW w:w="1571" w:type="dxa"/>
          </w:tcPr>
          <w:p w:rsidR="00733E71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系统提示输入的时间有误，要求重新输入或退出</w:t>
            </w:r>
          </w:p>
        </w:tc>
      </w:tr>
      <w:tr w:rsidR="00733E71" w:rsidTr="00733E71">
        <w:trPr>
          <w:trHeight w:val="395"/>
        </w:trPr>
        <w:tc>
          <w:tcPr>
            <w:tcW w:w="1413" w:type="dxa"/>
          </w:tcPr>
          <w:p w:rsidR="00733E71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68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2015/10/37</w:t>
            </w:r>
          </w:p>
        </w:tc>
        <w:tc>
          <w:tcPr>
            <w:tcW w:w="1571" w:type="dxa"/>
          </w:tcPr>
          <w:p w:rsidR="00733E71" w:rsidRDefault="00733E71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系统提示输入的时间格式有误，要求重新输入或退出</w:t>
            </w:r>
          </w:p>
        </w:tc>
      </w:tr>
      <w:tr w:rsidR="00733E71" w:rsidTr="00733E71">
        <w:trPr>
          <w:trHeight w:val="886"/>
        </w:trPr>
        <w:tc>
          <w:tcPr>
            <w:tcW w:w="1413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68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2015/10/13</w:t>
            </w:r>
          </w:p>
        </w:tc>
        <w:tc>
          <w:tcPr>
            <w:tcW w:w="157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631" w:type="dxa"/>
          </w:tcPr>
          <w:p w:rsidR="00733E71" w:rsidRDefault="00733E71" w:rsidP="00733E71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系统显示成本收益表，系统导出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excel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文件，系统行为满足后置条件</w:t>
            </w:r>
          </w:p>
        </w:tc>
      </w:tr>
    </w:tbl>
    <w:p w:rsidR="009C3C67" w:rsidRPr="009C3C67" w:rsidRDefault="00733E71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809"/>
        <w:gridCol w:w="1249"/>
        <w:gridCol w:w="1249"/>
        <w:gridCol w:w="1249"/>
      </w:tblGrid>
      <w:tr w:rsidR="00820194" w:rsidTr="00820194">
        <w:tc>
          <w:tcPr>
            <w:tcW w:w="2740" w:type="dxa"/>
          </w:tcPr>
          <w:p w:rsidR="00820194" w:rsidRDefault="00820194" w:rsidP="00733E7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809" w:type="dxa"/>
          </w:tcPr>
          <w:p w:rsidR="00820194" w:rsidRDefault="00820194" w:rsidP="00733E7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820194" w:rsidRDefault="00820194" w:rsidP="00733E7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49" w:type="dxa"/>
          </w:tcPr>
          <w:p w:rsidR="00820194" w:rsidRDefault="00820194" w:rsidP="00733E7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249" w:type="dxa"/>
          </w:tcPr>
          <w:p w:rsidR="00820194" w:rsidRDefault="00820194" w:rsidP="00733E7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25623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</w:tc>
        <w:tc>
          <w:tcPr>
            <w:tcW w:w="1809" w:type="dxa"/>
          </w:tcPr>
          <w:p w:rsidR="00820194" w:rsidRDefault="00820194" w:rsidP="0025623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25623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.Account.Delate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820194" w:rsidTr="00820194">
        <w:tc>
          <w:tcPr>
            <w:tcW w:w="2740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proofErr w:type="spellStart"/>
            <w:r>
              <w:rPr>
                <w:sz w:val="20"/>
              </w:rPr>
              <w:t>Bank.Account.Creat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Pr="00733E71" w:rsidRDefault="00820194" w:rsidP="00820194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2740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  <w:proofErr w:type="spellEnd"/>
          </w:p>
        </w:tc>
        <w:tc>
          <w:tcPr>
            <w:tcW w:w="1809" w:type="dxa"/>
          </w:tcPr>
          <w:p w:rsidR="00820194" w:rsidRDefault="00820194" w:rsidP="00820194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</w:tbl>
    <w:p w:rsidR="009C3C67" w:rsidRDefault="009C3C6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733E71" w:rsidRDefault="00733E71" w:rsidP="00733E71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6079"/>
      </w:tblGrid>
      <w:tr w:rsidR="00733E71" w:rsidTr="00820194">
        <w:tc>
          <w:tcPr>
            <w:tcW w:w="2217" w:type="dxa"/>
          </w:tcPr>
          <w:p w:rsidR="00733E71" w:rsidRDefault="00733E71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733E71" w:rsidRDefault="00733E71" w:rsidP="008201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733E71" w:rsidTr="00820194">
        <w:tc>
          <w:tcPr>
            <w:tcW w:w="2217" w:type="dxa"/>
          </w:tcPr>
          <w:p w:rsidR="00733E71" w:rsidRDefault="00733E71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733E71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增加账户</w:t>
            </w:r>
          </w:p>
        </w:tc>
      </w:tr>
      <w:tr w:rsidR="00820194" w:rsidTr="00820194">
        <w:tc>
          <w:tcPr>
            <w:tcW w:w="2217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6079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删除账户</w:t>
            </w:r>
          </w:p>
        </w:tc>
      </w:tr>
      <w:tr w:rsidR="00820194" w:rsidTr="00820194">
        <w:tc>
          <w:tcPr>
            <w:tcW w:w="2217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6079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修改账户</w:t>
            </w:r>
          </w:p>
        </w:tc>
      </w:tr>
      <w:tr w:rsidR="00820194" w:rsidTr="00820194">
        <w:tc>
          <w:tcPr>
            <w:tcW w:w="2217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  <w:tc>
          <w:tcPr>
            <w:tcW w:w="6079" w:type="dxa"/>
          </w:tcPr>
          <w:p w:rsidR="00820194" w:rsidRDefault="00820194" w:rsidP="00733E7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查询账户</w:t>
            </w:r>
          </w:p>
        </w:tc>
      </w:tr>
    </w:tbl>
    <w:p w:rsidR="00733E71" w:rsidRPr="00492BC0" w:rsidRDefault="00733E71" w:rsidP="00733E71">
      <w:pPr>
        <w:ind w:firstLine="420"/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2534"/>
        <w:gridCol w:w="1173"/>
        <w:gridCol w:w="1233"/>
        <w:gridCol w:w="2049"/>
      </w:tblGrid>
      <w:tr w:rsidR="00820194" w:rsidTr="00820194">
        <w:tc>
          <w:tcPr>
            <w:tcW w:w="1307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3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820194" w:rsidTr="00820194">
        <w:tc>
          <w:tcPr>
            <w:tcW w:w="1307" w:type="dxa"/>
            <w:vMerge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534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</w:t>
            </w:r>
          </w:p>
        </w:tc>
        <w:tc>
          <w:tcPr>
            <w:tcW w:w="117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账户金额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-1</w:t>
            </w:r>
          </w:p>
        </w:tc>
        <w:tc>
          <w:tcPr>
            <w:tcW w:w="2534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7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系统不做任何处理，关闭添加账户任务</w:t>
            </w:r>
          </w:p>
        </w:tc>
      </w:tr>
      <w:tr w:rsidR="00820194" w:rsidTr="00820194"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-2</w:t>
            </w:r>
          </w:p>
        </w:tc>
        <w:tc>
          <w:tcPr>
            <w:tcW w:w="2534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17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50000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820194" w:rsidTr="00820194">
        <w:trPr>
          <w:trHeight w:val="841"/>
        </w:trPr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-3</w:t>
            </w:r>
          </w:p>
        </w:tc>
        <w:tc>
          <w:tcPr>
            <w:tcW w:w="2534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17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50000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9C3C67" w:rsidRPr="00733E71" w:rsidRDefault="009C3C6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3707"/>
        <w:gridCol w:w="1233"/>
        <w:gridCol w:w="2049"/>
      </w:tblGrid>
      <w:tr w:rsidR="00820194" w:rsidTr="00820194">
        <w:tc>
          <w:tcPr>
            <w:tcW w:w="1307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2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820194" w:rsidTr="00820194">
        <w:tc>
          <w:tcPr>
            <w:tcW w:w="1307" w:type="dxa"/>
            <w:vMerge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37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20194" w:rsidTr="00820194"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2-1</w:t>
            </w:r>
          </w:p>
        </w:tc>
        <w:tc>
          <w:tcPr>
            <w:tcW w:w="37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系统不做任何处理，关闭删除账户任务</w:t>
            </w:r>
          </w:p>
        </w:tc>
      </w:tr>
      <w:tr w:rsidR="00820194" w:rsidTr="00820194"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2-2</w:t>
            </w:r>
          </w:p>
        </w:tc>
        <w:tc>
          <w:tcPr>
            <w:tcW w:w="37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233" w:type="dxa"/>
          </w:tcPr>
          <w:p w:rsidR="00820194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820194" w:rsidTr="00820194">
        <w:trPr>
          <w:trHeight w:val="841"/>
        </w:trPr>
        <w:tc>
          <w:tcPr>
            <w:tcW w:w="1307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2-3</w:t>
            </w:r>
          </w:p>
        </w:tc>
        <w:tc>
          <w:tcPr>
            <w:tcW w:w="3707" w:type="dxa"/>
          </w:tcPr>
          <w:p w:rsidR="00820194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233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9C3C67" w:rsidRDefault="009C3C6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2534"/>
        <w:gridCol w:w="1173"/>
        <w:gridCol w:w="1233"/>
        <w:gridCol w:w="2049"/>
      </w:tblGrid>
      <w:tr w:rsidR="00820194" w:rsidTr="00820194">
        <w:tc>
          <w:tcPr>
            <w:tcW w:w="1307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3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664D05" w:rsidTr="00820194">
        <w:tc>
          <w:tcPr>
            <w:tcW w:w="1307" w:type="dxa"/>
            <w:vMerge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534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7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</w:t>
            </w:r>
          </w:p>
        </w:tc>
        <w:tc>
          <w:tcPr>
            <w:tcW w:w="123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64D05" w:rsidTr="00820194"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3-1</w:t>
            </w:r>
          </w:p>
        </w:tc>
        <w:tc>
          <w:tcPr>
            <w:tcW w:w="2534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7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系统不做任何处理，关闭修改账户任务</w:t>
            </w:r>
          </w:p>
        </w:tc>
      </w:tr>
      <w:tr w:rsidR="00664D05" w:rsidTr="00820194"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3-2</w:t>
            </w:r>
          </w:p>
        </w:tc>
        <w:tc>
          <w:tcPr>
            <w:tcW w:w="2534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17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23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664D05" w:rsidTr="00820194">
        <w:trPr>
          <w:trHeight w:val="841"/>
        </w:trPr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3-3</w:t>
            </w:r>
          </w:p>
        </w:tc>
        <w:tc>
          <w:tcPr>
            <w:tcW w:w="2534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17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快递公司北京分部</w:t>
            </w:r>
          </w:p>
        </w:tc>
        <w:tc>
          <w:tcPr>
            <w:tcW w:w="1233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820194" w:rsidRDefault="00820194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4940"/>
        <w:gridCol w:w="2049"/>
      </w:tblGrid>
      <w:tr w:rsidR="00820194" w:rsidTr="00820194">
        <w:tc>
          <w:tcPr>
            <w:tcW w:w="1307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820194" w:rsidRDefault="00820194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664D05" w:rsidTr="007E54F2">
        <w:tc>
          <w:tcPr>
            <w:tcW w:w="1307" w:type="dxa"/>
            <w:vMerge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940" w:type="dxa"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账户名称或关键词</w:t>
            </w:r>
          </w:p>
        </w:tc>
        <w:tc>
          <w:tcPr>
            <w:tcW w:w="2049" w:type="dxa"/>
            <w:vMerge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64D05" w:rsidTr="0030049A"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4-1</w:t>
            </w:r>
          </w:p>
        </w:tc>
        <w:tc>
          <w:tcPr>
            <w:tcW w:w="4940" w:type="dxa"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2049" w:type="dxa"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系统不做任何处理，关闭添加账户任务</w:t>
            </w:r>
          </w:p>
        </w:tc>
      </w:tr>
      <w:tr w:rsidR="00664D05" w:rsidTr="00311EA4">
        <w:trPr>
          <w:trHeight w:val="841"/>
        </w:trPr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4-2</w:t>
            </w:r>
          </w:p>
        </w:tc>
        <w:tc>
          <w:tcPr>
            <w:tcW w:w="4940" w:type="dxa"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2049" w:type="dxa"/>
          </w:tcPr>
          <w:p w:rsidR="00664D05" w:rsidRDefault="00664D05" w:rsidP="00820194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系统显示账户信息，系统行为满足后置条件</w:t>
            </w:r>
          </w:p>
        </w:tc>
      </w:tr>
      <w:tr w:rsidR="00664D05" w:rsidTr="0092456D">
        <w:trPr>
          <w:trHeight w:val="841"/>
        </w:trPr>
        <w:tc>
          <w:tcPr>
            <w:tcW w:w="1307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4-3</w:t>
            </w:r>
          </w:p>
        </w:tc>
        <w:tc>
          <w:tcPr>
            <w:tcW w:w="4940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</w:t>
            </w:r>
          </w:p>
        </w:tc>
        <w:tc>
          <w:tcPr>
            <w:tcW w:w="2049" w:type="dxa"/>
          </w:tcPr>
          <w:p w:rsidR="00664D05" w:rsidRDefault="00664D05" w:rsidP="00664D0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系统显示账户信息，系统行为满足后置条件</w:t>
            </w:r>
          </w:p>
        </w:tc>
      </w:tr>
    </w:tbl>
    <w:p w:rsidR="00664D05" w:rsidRDefault="00256234" w:rsidP="00664D05">
      <w:pPr>
        <w:ind w:leftChars="200" w:left="420"/>
        <w:rPr>
          <w:rFonts w:hint="eastAsia"/>
        </w:rPr>
      </w:pPr>
      <w: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4D05" w:rsidTr="00664D05"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DepManage.Input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rPr>
          <w:trHeight w:val="315"/>
        </w:trPr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t>DepManage.Input.Member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rPr>
          <w:trHeight w:val="300"/>
        </w:trPr>
        <w:tc>
          <w:tcPr>
            <w:tcW w:w="4148" w:type="dxa"/>
          </w:tcPr>
          <w:p w:rsidR="00664D05" w:rsidRPr="009F678B" w:rsidRDefault="00664D05" w:rsidP="00664D05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Dep</w:t>
            </w:r>
            <w:r>
              <w:rPr>
                <w:sz w:val="20"/>
              </w:rPr>
              <w:t>Manage.Input.Cancel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lastRenderedPageBreak/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DepManage.Input.Invalid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.Input.Sync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Pr="00664D05" w:rsidRDefault="00664D05" w:rsidP="00664D05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t>DepManage.Sync.Check.Fail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  <w:tr w:rsidR="00664D05" w:rsidTr="00664D05"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proofErr w:type="spellStart"/>
            <w:r w:rsidRPr="009F678B">
              <w:rPr>
                <w:sz w:val="20"/>
              </w:rPr>
              <w:t>DepManage.Sync.Check.Success</w:t>
            </w:r>
            <w:proofErr w:type="spellEnd"/>
          </w:p>
        </w:tc>
        <w:tc>
          <w:tcPr>
            <w:tcW w:w="4148" w:type="dxa"/>
          </w:tcPr>
          <w:p w:rsidR="00664D05" w:rsidRDefault="00664D05" w:rsidP="00664D05">
            <w:pPr>
              <w:rPr>
                <w:rFonts w:hint="eastAsia"/>
              </w:rPr>
            </w:pPr>
            <w:r>
              <w:rPr>
                <w:rFonts w:hint="eastAsia"/>
              </w:rPr>
              <w:t>TUS24.1</w:t>
            </w:r>
          </w:p>
        </w:tc>
      </w:tr>
    </w:tbl>
    <w:p w:rsidR="00256234" w:rsidRDefault="00256234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D46FA7" w:rsidRDefault="00D46FA7" w:rsidP="00D46FA7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6079"/>
      </w:tblGrid>
      <w:tr w:rsidR="00D46FA7" w:rsidTr="000E0E73">
        <w:tc>
          <w:tcPr>
            <w:tcW w:w="2217" w:type="dxa"/>
          </w:tcPr>
          <w:p w:rsidR="00D46FA7" w:rsidRDefault="00D46FA7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D46FA7" w:rsidRDefault="00D46FA7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D46FA7" w:rsidTr="00616AAC">
        <w:tc>
          <w:tcPr>
            <w:tcW w:w="2217" w:type="dxa"/>
          </w:tcPr>
          <w:p w:rsidR="00D46FA7" w:rsidRDefault="00D46FA7" w:rsidP="00D46FA7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D46FA7" w:rsidRDefault="00D46FA7" w:rsidP="00D46FA7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D46FA7" w:rsidRDefault="00D46FA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945"/>
        <w:gridCol w:w="800"/>
        <w:gridCol w:w="1143"/>
        <w:gridCol w:w="1302"/>
      </w:tblGrid>
      <w:tr w:rsidR="00D46FA7" w:rsidTr="00D46FA7">
        <w:tc>
          <w:tcPr>
            <w:tcW w:w="1413" w:type="dxa"/>
            <w:vMerge w:val="restart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5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D46FA7" w:rsidTr="00D46FA7">
        <w:tc>
          <w:tcPr>
            <w:tcW w:w="1413" w:type="dxa"/>
            <w:vMerge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人员编号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人员姓名</w:t>
            </w:r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人员所属机构</w:t>
            </w:r>
          </w:p>
        </w:tc>
        <w:tc>
          <w:tcPr>
            <w:tcW w:w="800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人员薪水策略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D46FA7" w:rsidTr="00D46FA7">
        <w:tc>
          <w:tcPr>
            <w:tcW w:w="1413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800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人员与机构管理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</w:p>
        </w:tc>
      </w:tr>
      <w:tr w:rsidR="00D46FA7" w:rsidTr="00D46FA7">
        <w:tc>
          <w:tcPr>
            <w:tcW w:w="1413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0100025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江户川柯南</w:t>
            </w:r>
            <w:proofErr w:type="gramEnd"/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快递员</w:t>
            </w:r>
          </w:p>
        </w:tc>
        <w:tc>
          <w:tcPr>
            <w:tcW w:w="800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按月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系统提示未同步到服务器，保存在本机中</w:t>
            </w:r>
          </w:p>
        </w:tc>
      </w:tr>
      <w:tr w:rsidR="00D46FA7" w:rsidTr="00D46FA7">
        <w:trPr>
          <w:trHeight w:val="841"/>
        </w:trPr>
        <w:tc>
          <w:tcPr>
            <w:tcW w:w="1413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0100034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海德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薇</w:t>
            </w:r>
            <w:proofErr w:type="gramEnd"/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司机</w:t>
            </w:r>
          </w:p>
        </w:tc>
        <w:tc>
          <w:tcPr>
            <w:tcW w:w="800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计次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显示人员列表，系统行为符合后置条件</w:t>
            </w:r>
          </w:p>
        </w:tc>
      </w:tr>
      <w:tr w:rsidR="00D46FA7" w:rsidTr="00D46FA7">
        <w:trPr>
          <w:trHeight w:val="600"/>
        </w:trPr>
        <w:tc>
          <w:tcPr>
            <w:tcW w:w="1413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0250078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罗恩韦斯莱</w:t>
            </w:r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营业厅业务员</w:t>
            </w:r>
          </w:p>
        </w:tc>
        <w:tc>
          <w:tcPr>
            <w:tcW w:w="800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提成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系统显示人员列表，系统行为符合后置条件</w:t>
            </w:r>
          </w:p>
        </w:tc>
      </w:tr>
      <w:tr w:rsidR="00D46FA7" w:rsidTr="00D46FA7">
        <w:trPr>
          <w:trHeight w:val="395"/>
        </w:trPr>
        <w:tc>
          <w:tcPr>
            <w:tcW w:w="1413" w:type="dxa"/>
          </w:tcPr>
          <w:p w:rsidR="00D46FA7" w:rsidRDefault="00D46FA7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811703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0250079</w:t>
            </w:r>
          </w:p>
        </w:tc>
        <w:tc>
          <w:tcPr>
            <w:tcW w:w="1276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哈利波特</w:t>
            </w:r>
          </w:p>
        </w:tc>
        <w:tc>
          <w:tcPr>
            <w:tcW w:w="945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中转中心业务员</w:t>
            </w:r>
          </w:p>
        </w:tc>
        <w:tc>
          <w:tcPr>
            <w:tcW w:w="800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按月</w:t>
            </w:r>
          </w:p>
        </w:tc>
        <w:tc>
          <w:tcPr>
            <w:tcW w:w="1143" w:type="dxa"/>
          </w:tcPr>
          <w:p w:rsidR="00D46FA7" w:rsidRDefault="00D46FA7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D46FA7" w:rsidRDefault="00D46FA7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未同步到服务器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保存在本机中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D46FA7" w:rsidRPr="00D46FA7" w:rsidRDefault="00D46FA7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D46FA7" w:rsidRDefault="00D46FA7" w:rsidP="00256234">
      <w:pPr>
        <w:ind w:firstLine="420"/>
        <w:rPr>
          <w:rFonts w:asciiTheme="majorEastAsia" w:eastAsiaTheme="majorEastAsia" w:hAnsiTheme="majorEastAsia" w:cs="Times New Roman" w:hint="eastAsia"/>
          <w:szCs w:val="21"/>
        </w:rPr>
      </w:pPr>
    </w:p>
    <w:p w:rsidR="00256234" w:rsidRDefault="00256234" w:rsidP="00256234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FA7" w:rsidTr="00D46FA7">
        <w:tc>
          <w:tcPr>
            <w:tcW w:w="4148" w:type="dxa"/>
          </w:tcPr>
          <w:p w:rsidR="00D46FA7" w:rsidRDefault="00D46FA7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D46FA7" w:rsidRDefault="00D46FA7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D46FA7" w:rsidTr="00D46FA7">
        <w:tc>
          <w:tcPr>
            <w:tcW w:w="4148" w:type="dxa"/>
          </w:tcPr>
          <w:p w:rsidR="00D46FA7" w:rsidRPr="00811703" w:rsidRDefault="00D46FA7" w:rsidP="00D46FA7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</w:tc>
        <w:tc>
          <w:tcPr>
            <w:tcW w:w="4148" w:type="dxa"/>
          </w:tcPr>
          <w:p w:rsidR="00D46FA7" w:rsidRDefault="00811703" w:rsidP="00811703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D46FA7" w:rsidTr="00D46FA7">
        <w:tc>
          <w:tcPr>
            <w:tcW w:w="4148" w:type="dxa"/>
          </w:tcPr>
          <w:p w:rsidR="00D46FA7" w:rsidRPr="00811703" w:rsidRDefault="00D46FA7" w:rsidP="00D46FA7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Check.Input.List</w:t>
            </w:r>
            <w:proofErr w:type="spellEnd"/>
          </w:p>
        </w:tc>
        <w:tc>
          <w:tcPr>
            <w:tcW w:w="4148" w:type="dxa"/>
          </w:tcPr>
          <w:p w:rsidR="00D46FA7" w:rsidRDefault="00811703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D46FA7" w:rsidTr="00811703">
        <w:trPr>
          <w:trHeight w:val="330"/>
        </w:trPr>
        <w:tc>
          <w:tcPr>
            <w:tcW w:w="4148" w:type="dxa"/>
          </w:tcPr>
          <w:p w:rsidR="00D46FA7" w:rsidRPr="00811703" w:rsidRDefault="00D46FA7" w:rsidP="00D46FA7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r w:rsidR="00811703">
              <w:rPr>
                <w:sz w:val="20"/>
              </w:rPr>
              <w:t>.Input.Reset</w:t>
            </w:r>
            <w:proofErr w:type="spellEnd"/>
          </w:p>
        </w:tc>
        <w:tc>
          <w:tcPr>
            <w:tcW w:w="4148" w:type="dxa"/>
          </w:tcPr>
          <w:p w:rsidR="00D46FA7" w:rsidRDefault="00811703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D46FA7">
        <w:trPr>
          <w:trHeight w:val="300"/>
        </w:trPr>
        <w:tc>
          <w:tcPr>
            <w:tcW w:w="4148" w:type="dxa"/>
          </w:tcPr>
          <w:p w:rsidR="00811703" w:rsidRDefault="00811703" w:rsidP="00D46FA7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  <w:proofErr w:type="spellEnd"/>
          </w:p>
        </w:tc>
        <w:tc>
          <w:tcPr>
            <w:tcW w:w="4148" w:type="dxa"/>
          </w:tcPr>
          <w:p w:rsidR="00811703" w:rsidRDefault="00811703" w:rsidP="00D46FA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D46FA7" w:rsidTr="00D46FA7">
        <w:tc>
          <w:tcPr>
            <w:tcW w:w="4148" w:type="dxa"/>
          </w:tcPr>
          <w:p w:rsidR="00D46FA7" w:rsidRPr="00811703" w:rsidRDefault="00D46FA7" w:rsidP="00D46FA7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Check.Input.Pass</w:t>
            </w:r>
            <w:proofErr w:type="spellEnd"/>
          </w:p>
        </w:tc>
        <w:tc>
          <w:tcPr>
            <w:tcW w:w="4148" w:type="dxa"/>
          </w:tcPr>
          <w:p w:rsidR="00D46FA7" w:rsidRDefault="00811703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D46FA7" w:rsidTr="00D46FA7">
        <w:tc>
          <w:tcPr>
            <w:tcW w:w="4148" w:type="dxa"/>
          </w:tcPr>
          <w:p w:rsidR="00D46FA7" w:rsidRDefault="00D46FA7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Check.Reset</w:t>
            </w:r>
            <w:proofErr w:type="spellEnd"/>
          </w:p>
        </w:tc>
        <w:tc>
          <w:tcPr>
            <w:tcW w:w="4148" w:type="dxa"/>
          </w:tcPr>
          <w:p w:rsidR="00D46FA7" w:rsidRDefault="00811703" w:rsidP="00D46FA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256234" w:rsidRDefault="00256234" w:rsidP="00256234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6079"/>
      </w:tblGrid>
      <w:tr w:rsidR="00811703" w:rsidTr="000E0E73">
        <w:tc>
          <w:tcPr>
            <w:tcW w:w="2217" w:type="dxa"/>
          </w:tcPr>
          <w:p w:rsidR="00811703" w:rsidRDefault="00811703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811703" w:rsidRDefault="00811703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811703" w:rsidTr="000E0E73">
        <w:tc>
          <w:tcPr>
            <w:tcW w:w="2217" w:type="dxa"/>
          </w:tcPr>
          <w:p w:rsidR="00811703" w:rsidRDefault="00811703" w:rsidP="0081170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811703" w:rsidRDefault="00811703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811703" w:rsidRDefault="00811703" w:rsidP="00256234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745"/>
        <w:gridCol w:w="1143"/>
        <w:gridCol w:w="1302"/>
      </w:tblGrid>
      <w:tr w:rsidR="00811703" w:rsidTr="000E0E73">
        <w:tc>
          <w:tcPr>
            <w:tcW w:w="1413" w:type="dxa"/>
            <w:vMerge w:val="restart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4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811703" w:rsidTr="003E4E43">
        <w:tc>
          <w:tcPr>
            <w:tcW w:w="1413" w:type="dxa"/>
            <w:vMerge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417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是否查看单据列表</w:t>
            </w:r>
          </w:p>
        </w:tc>
        <w:tc>
          <w:tcPr>
            <w:tcW w:w="1276" w:type="dxa"/>
          </w:tcPr>
          <w:p w:rsidR="00811703" w:rsidRDefault="00811703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是否修改</w:t>
            </w:r>
          </w:p>
        </w:tc>
        <w:tc>
          <w:tcPr>
            <w:tcW w:w="1745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是否审批通过</w:t>
            </w:r>
          </w:p>
        </w:tc>
        <w:tc>
          <w:tcPr>
            <w:tcW w:w="1143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811703" w:rsidTr="004158E7">
        <w:tc>
          <w:tcPr>
            <w:tcW w:w="1413" w:type="dxa"/>
          </w:tcPr>
          <w:p w:rsidR="00811703" w:rsidRDefault="00811703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1417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审批单据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</w:p>
        </w:tc>
      </w:tr>
      <w:tr w:rsidR="00811703" w:rsidTr="005D1E7E">
        <w:tc>
          <w:tcPr>
            <w:tcW w:w="1413" w:type="dxa"/>
          </w:tcPr>
          <w:p w:rsidR="00811703" w:rsidRDefault="00811703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143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显示单据列表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系统行为符合后置条件</w:t>
            </w:r>
          </w:p>
        </w:tc>
      </w:tr>
      <w:tr w:rsidR="00811703" w:rsidTr="00F744EC">
        <w:trPr>
          <w:trHeight w:val="841"/>
        </w:trPr>
        <w:tc>
          <w:tcPr>
            <w:tcW w:w="1413" w:type="dxa"/>
          </w:tcPr>
          <w:p w:rsidR="00811703" w:rsidRDefault="00811703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143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单据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列表，系统行为符合后置条件</w:t>
            </w:r>
          </w:p>
        </w:tc>
      </w:tr>
      <w:tr w:rsidR="00811703" w:rsidTr="00334CEF">
        <w:trPr>
          <w:trHeight w:val="600"/>
        </w:trPr>
        <w:tc>
          <w:tcPr>
            <w:tcW w:w="1413" w:type="dxa"/>
          </w:tcPr>
          <w:p w:rsidR="00811703" w:rsidRDefault="00811703" w:rsidP="0081170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143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811703" w:rsidRDefault="00811703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单据列表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，系统行为符合后置条件</w:t>
            </w:r>
          </w:p>
        </w:tc>
      </w:tr>
    </w:tbl>
    <w:p w:rsidR="00811703" w:rsidRPr="00811703" w:rsidRDefault="00811703" w:rsidP="00256234">
      <w:pPr>
        <w:ind w:firstLine="420"/>
        <w:rPr>
          <w:rFonts w:hint="eastAsia"/>
        </w:rPr>
      </w:pPr>
    </w:p>
    <w:p w:rsidR="00256234" w:rsidRDefault="00256234" w:rsidP="00256234">
      <w:pPr>
        <w:ind w:leftChars="200" w:left="420"/>
      </w:pPr>
      <w:r>
        <w:t>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1703" w:rsidTr="00811703">
        <w:tc>
          <w:tcPr>
            <w:tcW w:w="4148" w:type="dxa"/>
          </w:tcPr>
          <w:p w:rsidR="00811703" w:rsidRPr="009F678B" w:rsidRDefault="00811703" w:rsidP="0081170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811703" w:rsidRDefault="00811703" w:rsidP="00811703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Manage.Input</w:t>
            </w:r>
            <w:proofErr w:type="spellEnd"/>
          </w:p>
        </w:tc>
        <w:tc>
          <w:tcPr>
            <w:tcW w:w="4148" w:type="dxa"/>
          </w:tcPr>
          <w:p w:rsidR="00811703" w:rsidRDefault="006C3B72" w:rsidP="006C3B72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Manage.Input.Account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Manage.Input.Reset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.Input.Cancel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.Input.Sync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Manage.Account.Start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Default="00811703" w:rsidP="00811703">
            <w:pPr>
              <w:rPr>
                <w:rFonts w:hint="eastAsia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Default="00811703" w:rsidP="00811703">
            <w:pPr>
              <w:rPr>
                <w:rFonts w:hint="eastAsia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Manage.Account.Invalid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Manage.Reset.</w:t>
            </w:r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sz w:val="20"/>
              </w:rPr>
              <w:t>Manage.Res</w:t>
            </w:r>
            <w:r>
              <w:rPr>
                <w:sz w:val="20"/>
              </w:rPr>
              <w:t>et.Password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Default="00811703" w:rsidP="00811703">
            <w:pPr>
              <w:rPr>
                <w:rFonts w:hint="eastAsia"/>
              </w:rPr>
            </w:pPr>
            <w:proofErr w:type="spellStart"/>
            <w:r w:rsidRPr="009F678B">
              <w:rPr>
                <w:sz w:val="20"/>
              </w:rPr>
              <w:t>Manage.Reset.Permission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Manage.Sync.Check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811703" w:rsidTr="00811703">
        <w:tc>
          <w:tcPr>
            <w:tcW w:w="4148" w:type="dxa"/>
          </w:tcPr>
          <w:p w:rsidR="00811703" w:rsidRPr="00811703" w:rsidRDefault="00811703" w:rsidP="00811703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Manage.Sync.Check.Fail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  <w:tr w:rsidR="00811703" w:rsidTr="00811703">
        <w:tc>
          <w:tcPr>
            <w:tcW w:w="4148" w:type="dxa"/>
          </w:tcPr>
          <w:p w:rsidR="00811703" w:rsidRDefault="00811703" w:rsidP="00811703">
            <w:pPr>
              <w:rPr>
                <w:rFonts w:hint="eastAsia"/>
              </w:rPr>
            </w:pPr>
            <w:proofErr w:type="spellStart"/>
            <w:r w:rsidRPr="009F678B">
              <w:rPr>
                <w:sz w:val="20"/>
              </w:rPr>
              <w:t>Manage.Sync.Check.Success</w:t>
            </w:r>
            <w:proofErr w:type="spellEnd"/>
          </w:p>
        </w:tc>
        <w:tc>
          <w:tcPr>
            <w:tcW w:w="4148" w:type="dxa"/>
          </w:tcPr>
          <w:p w:rsidR="00811703" w:rsidRDefault="005406CF" w:rsidP="00811703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811703" w:rsidRDefault="00811703" w:rsidP="0081170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6079"/>
      </w:tblGrid>
      <w:tr w:rsidR="005406CF" w:rsidTr="000E0E73">
        <w:tc>
          <w:tcPr>
            <w:tcW w:w="2217" w:type="dxa"/>
          </w:tcPr>
          <w:p w:rsidR="005406CF" w:rsidRDefault="005406CF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测试用例套件</w:t>
            </w:r>
          </w:p>
        </w:tc>
        <w:tc>
          <w:tcPr>
            <w:tcW w:w="6079" w:type="dxa"/>
          </w:tcPr>
          <w:p w:rsidR="005406CF" w:rsidRDefault="005406CF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5406CF" w:rsidTr="000E0E73">
        <w:tc>
          <w:tcPr>
            <w:tcW w:w="2217" w:type="dxa"/>
          </w:tcPr>
          <w:p w:rsidR="005406CF" w:rsidRDefault="005406CF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5406CF" w:rsidRDefault="005406CF" w:rsidP="000E0E7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F803D9" w:rsidRDefault="00F803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745"/>
        <w:gridCol w:w="1143"/>
        <w:gridCol w:w="1302"/>
      </w:tblGrid>
      <w:tr w:rsidR="005406CF" w:rsidTr="000E0E73">
        <w:tc>
          <w:tcPr>
            <w:tcW w:w="1413" w:type="dxa"/>
            <w:vMerge w:val="restart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4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5406CF" w:rsidTr="000E0E73">
        <w:tc>
          <w:tcPr>
            <w:tcW w:w="1413" w:type="dxa"/>
            <w:vMerge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417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用户账号</w:t>
            </w:r>
          </w:p>
        </w:tc>
        <w:tc>
          <w:tcPr>
            <w:tcW w:w="1276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是否修改</w:t>
            </w:r>
          </w:p>
        </w:tc>
        <w:tc>
          <w:tcPr>
            <w:tcW w:w="1745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修改内容</w:t>
            </w:r>
          </w:p>
        </w:tc>
        <w:tc>
          <w:tcPr>
            <w:tcW w:w="114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5406CF" w:rsidTr="000E0E73">
        <w:tc>
          <w:tcPr>
            <w:tcW w:w="141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0059EC"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1417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</w:p>
        </w:tc>
      </w:tr>
      <w:tr w:rsidR="005406CF" w:rsidTr="000E0E73">
        <w:tc>
          <w:tcPr>
            <w:tcW w:w="141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0059EC"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财务人员</w:t>
            </w:r>
          </w:p>
        </w:tc>
        <w:tc>
          <w:tcPr>
            <w:tcW w:w="114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5406CF" w:rsidRDefault="005406CF" w:rsidP="005406CF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提示完成修改，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系统行为符合后置条件</w:t>
            </w:r>
          </w:p>
        </w:tc>
      </w:tr>
      <w:tr w:rsidR="005406CF" w:rsidTr="000E0E73">
        <w:trPr>
          <w:trHeight w:val="841"/>
        </w:trPr>
        <w:tc>
          <w:tcPr>
            <w:tcW w:w="141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0059EC"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745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114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302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用户信息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，系统行为符合后置条件</w:t>
            </w:r>
          </w:p>
        </w:tc>
      </w:tr>
      <w:tr w:rsidR="005406CF" w:rsidTr="000E0E73">
        <w:trPr>
          <w:trHeight w:val="600"/>
        </w:trPr>
        <w:tc>
          <w:tcPr>
            <w:tcW w:w="141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 w:rsidR="000059EC"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745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143" w:type="dxa"/>
          </w:tcPr>
          <w:p w:rsidR="005406CF" w:rsidRDefault="005406CF" w:rsidP="000E0E73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302" w:type="dxa"/>
          </w:tcPr>
          <w:p w:rsidR="005406CF" w:rsidRDefault="005406CF" w:rsidP="005406CF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提示该用户不存在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请求重新输入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  <w:tr w:rsidR="000059EC" w:rsidTr="000E0E73">
        <w:trPr>
          <w:trHeight w:val="600"/>
        </w:trPr>
        <w:tc>
          <w:tcPr>
            <w:tcW w:w="1413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88886666</w:t>
            </w:r>
          </w:p>
        </w:tc>
        <w:tc>
          <w:tcPr>
            <w:tcW w:w="1143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0059EC" w:rsidRDefault="000059EC" w:rsidP="000059E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系统提示完成修改，系统行为符合后置条件</w:t>
            </w:r>
          </w:p>
        </w:tc>
      </w:tr>
    </w:tbl>
    <w:p w:rsidR="005406CF" w:rsidRPr="005406CF" w:rsidRDefault="005406CF">
      <w:pPr>
        <w:rPr>
          <w:rFonts w:hint="eastAsia"/>
        </w:rPr>
      </w:pPr>
    </w:p>
    <w:sectPr w:rsidR="005406CF" w:rsidRPr="0054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923" w:rsidRDefault="00BE7923" w:rsidP="005406CF">
      <w:r>
        <w:separator/>
      </w:r>
    </w:p>
  </w:endnote>
  <w:endnote w:type="continuationSeparator" w:id="0">
    <w:p w:rsidR="00BE7923" w:rsidRDefault="00BE7923" w:rsidP="0054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923" w:rsidRDefault="00BE7923" w:rsidP="005406CF">
      <w:r>
        <w:separator/>
      </w:r>
    </w:p>
  </w:footnote>
  <w:footnote w:type="continuationSeparator" w:id="0">
    <w:p w:rsidR="00BE7923" w:rsidRDefault="00BE7923" w:rsidP="0054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79"/>
    <w:rsid w:val="000059EC"/>
    <w:rsid w:val="00256234"/>
    <w:rsid w:val="003E505D"/>
    <w:rsid w:val="00492BC0"/>
    <w:rsid w:val="005406CF"/>
    <w:rsid w:val="00622C79"/>
    <w:rsid w:val="00664D05"/>
    <w:rsid w:val="006C3B72"/>
    <w:rsid w:val="00733E71"/>
    <w:rsid w:val="00811703"/>
    <w:rsid w:val="00820194"/>
    <w:rsid w:val="009C3C67"/>
    <w:rsid w:val="00BE7923"/>
    <w:rsid w:val="00D46FA7"/>
    <w:rsid w:val="00F8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CCCCD-8190-4FF8-A6FD-305B32A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06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0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072C-0F11-41C0-9481-A6A61C00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4</cp:revision>
  <dcterms:created xsi:type="dcterms:W3CDTF">2015-10-13T12:17:00Z</dcterms:created>
  <dcterms:modified xsi:type="dcterms:W3CDTF">2015-10-14T04:42:00Z</dcterms:modified>
</cp:coreProperties>
</file>