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EB" w:rsidRDefault="001A7FEB" w:rsidP="001A7FEB">
      <w:pPr>
        <w:ind w:firstLine="420"/>
      </w:pPr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审判单据</w:t>
      </w:r>
    </w:p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1A7FEB" w:rsidTr="007F427C">
        <w:tc>
          <w:tcPr>
            <w:tcW w:w="1413" w:type="dxa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1A7FEB" w:rsidRDefault="001A7FEB" w:rsidP="007F427C">
            <w:pPr>
              <w:jc w:val="center"/>
            </w:pPr>
            <w:r>
              <w:t>UC 25</w:t>
            </w:r>
          </w:p>
        </w:tc>
        <w:tc>
          <w:tcPr>
            <w:tcW w:w="1701" w:type="dxa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1A7FEB" w:rsidRDefault="001A7FEB" w:rsidP="007F427C">
            <w:pPr>
              <w:jc w:val="center"/>
            </w:pPr>
            <w:r>
              <w:rPr>
                <w:rFonts w:hint="eastAsia"/>
              </w:rPr>
              <w:t>审判单据</w:t>
            </w:r>
          </w:p>
        </w:tc>
      </w:tr>
      <w:tr w:rsidR="001A7FEB" w:rsidTr="007F427C">
        <w:tc>
          <w:tcPr>
            <w:tcW w:w="1413" w:type="dxa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1A7FEB" w:rsidRDefault="001A7FEB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  <w:tc>
          <w:tcPr>
            <w:tcW w:w="1701" w:type="dxa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1A7FEB" w:rsidRDefault="001A7FEB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</w:tr>
      <w:tr w:rsidR="001A7FEB" w:rsidTr="007F427C">
        <w:tc>
          <w:tcPr>
            <w:tcW w:w="1413" w:type="dxa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1A7FEB" w:rsidRDefault="001A7FEB" w:rsidP="007F427C">
            <w:pPr>
              <w:jc w:val="center"/>
            </w:pPr>
            <w:r>
              <w:t>2015/10/2</w:t>
            </w:r>
          </w:p>
        </w:tc>
        <w:tc>
          <w:tcPr>
            <w:tcW w:w="1701" w:type="dxa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1A7FEB" w:rsidRDefault="001A7FEB" w:rsidP="007F427C">
            <w:pPr>
              <w:jc w:val="center"/>
            </w:pPr>
            <w:r>
              <w:t>2015/10/22</w:t>
            </w:r>
          </w:p>
        </w:tc>
      </w:tr>
      <w:tr w:rsidR="001A7FEB" w:rsidTr="007F427C">
        <w:tc>
          <w:tcPr>
            <w:tcW w:w="1413" w:type="dxa"/>
            <w:vAlign w:val="center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1A7FEB" w:rsidRDefault="001A7FEB" w:rsidP="007F427C">
            <w:r>
              <w:rPr>
                <w:rFonts w:hint="eastAsia"/>
              </w:rPr>
              <w:t>总经理</w:t>
            </w:r>
          </w:p>
        </w:tc>
      </w:tr>
      <w:tr w:rsidR="001A7FEB" w:rsidTr="007F427C">
        <w:tc>
          <w:tcPr>
            <w:tcW w:w="1413" w:type="dxa"/>
            <w:vAlign w:val="center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1A7FEB" w:rsidRDefault="001A7FEB" w:rsidP="007F427C">
            <w:r>
              <w:rPr>
                <w:rFonts w:hint="eastAsia"/>
              </w:rPr>
              <w:t>单据已经被处于提交状态等待总经理审批</w:t>
            </w:r>
          </w:p>
        </w:tc>
      </w:tr>
      <w:tr w:rsidR="001A7FEB" w:rsidTr="007F427C">
        <w:tc>
          <w:tcPr>
            <w:tcW w:w="1413" w:type="dxa"/>
            <w:vAlign w:val="center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1A7FEB" w:rsidRDefault="001A7FEB" w:rsidP="007F427C">
            <w:r>
              <w:rPr>
                <w:rFonts w:hint="eastAsia"/>
              </w:rPr>
              <w:t>总经理已经被识别和授权</w:t>
            </w:r>
          </w:p>
        </w:tc>
      </w:tr>
      <w:tr w:rsidR="001A7FEB" w:rsidTr="007F427C">
        <w:tc>
          <w:tcPr>
            <w:tcW w:w="1413" w:type="dxa"/>
            <w:vAlign w:val="center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1A7FEB" w:rsidRDefault="001A7FEB" w:rsidP="007F427C">
            <w:r>
              <w:rPr>
                <w:rFonts w:hint="eastAsia"/>
              </w:rPr>
              <w:t>系统记录总经理的操作</w:t>
            </w:r>
          </w:p>
        </w:tc>
      </w:tr>
      <w:tr w:rsidR="001A7FEB" w:rsidTr="007F427C">
        <w:tc>
          <w:tcPr>
            <w:tcW w:w="1413" w:type="dxa"/>
            <w:vAlign w:val="center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1A7FEB" w:rsidRDefault="001A7FEB" w:rsidP="007F427C">
            <w:r>
              <w:rPr>
                <w:rFonts w:hint="eastAsia"/>
              </w:rPr>
              <w:t>低</w:t>
            </w:r>
          </w:p>
        </w:tc>
      </w:tr>
      <w:tr w:rsidR="001A7FEB" w:rsidTr="007F427C">
        <w:tc>
          <w:tcPr>
            <w:tcW w:w="1413" w:type="dxa"/>
            <w:vAlign w:val="center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1A7FEB" w:rsidRDefault="001A7FEB" w:rsidP="001A7FEB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总经理请求查看处于提交状态的单据</w:t>
            </w:r>
          </w:p>
          <w:p w:rsidR="001A7FEB" w:rsidRDefault="001A7FEB" w:rsidP="001A7FEB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系统显示提交状态单据列表</w:t>
            </w:r>
          </w:p>
          <w:p w:rsidR="001A7FEB" w:rsidRDefault="001A7FEB" w:rsidP="001A7FEB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总经理查看单据</w:t>
            </w:r>
          </w:p>
          <w:p w:rsidR="001A7FEB" w:rsidRDefault="001A7FEB" w:rsidP="007F427C">
            <w:pPr>
              <w:pStyle w:val="1"/>
              <w:ind w:left="360" w:firstLineChars="0" w:firstLine="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总经理修改单据数据</w:t>
            </w:r>
          </w:p>
          <w:p w:rsidR="001A7FEB" w:rsidRDefault="001A7FEB" w:rsidP="001A7FEB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总经理通过单据审批</w:t>
            </w:r>
          </w:p>
          <w:p w:rsidR="001A7FEB" w:rsidRDefault="001A7FEB" w:rsidP="001A7FEB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系统将单据的状态被设定为审批后状态，系统记录总经理的操作</w:t>
            </w:r>
          </w:p>
        </w:tc>
      </w:tr>
      <w:tr w:rsidR="001A7FEB" w:rsidTr="007F427C">
        <w:tc>
          <w:tcPr>
            <w:tcW w:w="1413" w:type="dxa"/>
            <w:vAlign w:val="center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1A7FEB" w:rsidRDefault="001A7FEB" w:rsidP="007F427C">
            <w:r>
              <w:rPr>
                <w:rFonts w:hint="eastAsia"/>
              </w:rPr>
              <w:t>无</w:t>
            </w:r>
          </w:p>
        </w:tc>
      </w:tr>
      <w:tr w:rsidR="001A7FEB" w:rsidTr="007F427C">
        <w:tc>
          <w:tcPr>
            <w:tcW w:w="1413" w:type="dxa"/>
            <w:vAlign w:val="center"/>
          </w:tcPr>
          <w:p w:rsidR="001A7FEB" w:rsidRDefault="001A7FEB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1A7FEB" w:rsidRDefault="001A7FEB" w:rsidP="007F427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总经理可以批量审批</w:t>
            </w:r>
          </w:p>
        </w:tc>
      </w:tr>
    </w:tbl>
    <w:p w:rsidR="006A2F4E" w:rsidRDefault="006A2F4E">
      <w:bookmarkStart w:id="0" w:name="_GoBack"/>
      <w:bookmarkEnd w:id="0"/>
    </w:p>
    <w:sectPr w:rsidR="006A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32E" w:rsidRDefault="00C2532E" w:rsidP="001A7FEB">
      <w:r>
        <w:separator/>
      </w:r>
    </w:p>
  </w:endnote>
  <w:endnote w:type="continuationSeparator" w:id="0">
    <w:p w:rsidR="00C2532E" w:rsidRDefault="00C2532E" w:rsidP="001A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32E" w:rsidRDefault="00C2532E" w:rsidP="001A7FEB">
      <w:r>
        <w:separator/>
      </w:r>
    </w:p>
  </w:footnote>
  <w:footnote w:type="continuationSeparator" w:id="0">
    <w:p w:rsidR="00C2532E" w:rsidRDefault="00C2532E" w:rsidP="001A7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34C73"/>
    <w:multiLevelType w:val="multilevel"/>
    <w:tmpl w:val="3B834C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05"/>
    <w:rsid w:val="001A7FEB"/>
    <w:rsid w:val="006A2F4E"/>
    <w:rsid w:val="00C2532E"/>
    <w:rsid w:val="00DE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FEDCC5-E32F-4C7E-9D3F-B1C80135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FE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FEB"/>
    <w:rPr>
      <w:sz w:val="18"/>
      <w:szCs w:val="18"/>
    </w:rPr>
  </w:style>
  <w:style w:type="table" w:styleId="a5">
    <w:name w:val="Table Grid"/>
    <w:basedOn w:val="a1"/>
    <w:uiPriority w:val="39"/>
    <w:rsid w:val="001A7FE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1A7F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2</cp:revision>
  <dcterms:created xsi:type="dcterms:W3CDTF">2015-10-26T03:17:00Z</dcterms:created>
  <dcterms:modified xsi:type="dcterms:W3CDTF">2015-10-26T03:17:00Z</dcterms:modified>
</cp:coreProperties>
</file>