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  <w:p w:rsidR="002D236E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rFonts w:hint="eastAsia"/>
                <w:sz w:val="20"/>
              </w:rPr>
            </w:pPr>
          </w:p>
          <w:p w:rsidR="002D236E" w:rsidRDefault="002D236E" w:rsidP="00880F7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PaymentSheet</w:t>
            </w:r>
            <w:proofErr w:type="spellEnd"/>
            <w:r w:rsidRPr="009F678B">
              <w:rPr>
                <w:sz w:val="20"/>
              </w:rPr>
              <w:t xml:space="preserve"> </w:t>
            </w: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.Input.Reset</w:t>
            </w:r>
            <w:proofErr w:type="spellEnd"/>
          </w:p>
          <w:p w:rsidR="002D236E" w:rsidRPr="009F678B" w:rsidRDefault="002D236E" w:rsidP="00880F73">
            <w:pPr>
              <w:rPr>
                <w:rFonts w:hint="eastAsia"/>
                <w:sz w:val="20"/>
              </w:rPr>
            </w:pPr>
          </w:p>
          <w:p w:rsidR="002D236E" w:rsidRDefault="002D236E" w:rsidP="00880F73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.Input.Cancel</w:t>
            </w:r>
            <w:proofErr w:type="spellEnd"/>
          </w:p>
          <w:p w:rsidR="002D236E" w:rsidRPr="009F678B" w:rsidRDefault="002D236E" w:rsidP="00880F73">
            <w:pPr>
              <w:rPr>
                <w:rFonts w:hint="eastAsia"/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.Input.Sync</w:t>
            </w:r>
            <w:proofErr w:type="spellEnd"/>
          </w:p>
          <w:p w:rsidR="002D236E" w:rsidRPr="009F678B" w:rsidRDefault="002D236E" w:rsidP="00880F73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财务支出</w:t>
            </w:r>
            <w:r>
              <w:rPr>
                <w:rFonts w:hint="eastAsia"/>
                <w:sz w:val="20"/>
              </w:rPr>
              <w:t>（输出：</w:t>
            </w:r>
            <w:r w:rsidR="00A74FA6">
              <w:rPr>
                <w:rFonts w:hint="eastAsia"/>
                <w:sz w:val="20"/>
              </w:rPr>
              <w:t>财务支出</w:t>
            </w:r>
            <w:r>
              <w:rPr>
                <w:rFonts w:hint="eastAsia"/>
                <w:sz w:val="20"/>
              </w:rPr>
              <w:t>主界面）</w:t>
            </w:r>
            <w:r w:rsidR="00A74FA6">
              <w:rPr>
                <w:rFonts w:hint="eastAsia"/>
                <w:sz w:val="20"/>
              </w:rPr>
              <w:t>任务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</w:t>
            </w:r>
            <w:r>
              <w:rPr>
                <w:rFonts w:hint="eastAsia"/>
                <w:sz w:val="20"/>
              </w:rPr>
              <w:t>付款单信息</w:t>
            </w:r>
            <w:r>
              <w:rPr>
                <w:rFonts w:hint="eastAsia"/>
                <w:sz w:val="20"/>
              </w:rPr>
              <w:t>（</w:t>
            </w:r>
            <w:r w:rsidR="005D57F5">
              <w:rPr>
                <w:rFonts w:hint="eastAsia"/>
                <w:sz w:val="20"/>
              </w:rPr>
              <w:t>查询</w:t>
            </w:r>
            <w:r>
              <w:rPr>
                <w:rFonts w:hint="eastAsia"/>
                <w:sz w:val="20"/>
              </w:rPr>
              <w:t>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付款单的内容</w:t>
            </w:r>
            <w:r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付款单内容</w:t>
            </w:r>
            <w:r>
              <w:rPr>
                <w:rFonts w:hint="eastAsia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时，系统要显示修改后的付款单的内容（输出）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点击撤销任务按钮</w:t>
            </w:r>
            <w:r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时，系统撤销当前</w:t>
            </w:r>
            <w:r>
              <w:rPr>
                <w:rFonts w:hint="eastAsia"/>
                <w:sz w:val="20"/>
              </w:rPr>
              <w:t>付款单的创建（输出）</w:t>
            </w:r>
          </w:p>
          <w:p w:rsidR="002D236E" w:rsidRPr="009F678B" w:rsidRDefault="002D236E" w:rsidP="00880F73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付款单列表</w:t>
            </w:r>
            <w:r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sz w:val="20"/>
              </w:rPr>
              <w:t>.Sync</w:t>
            </w:r>
            <w:proofErr w:type="spellEnd"/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PayMent</w:t>
            </w:r>
            <w:r w:rsidRPr="009F678B">
              <w:rPr>
                <w:rFonts w:hint="eastAsia"/>
                <w:sz w:val="20"/>
              </w:rPr>
              <w:t>.Sync.Check</w:t>
            </w:r>
            <w:proofErr w:type="spellEnd"/>
          </w:p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.Sync.Check.Fail</w:t>
            </w:r>
            <w:proofErr w:type="spellEnd"/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</w:p>
          <w:p w:rsidR="002D236E" w:rsidRPr="009F678B" w:rsidRDefault="002D236E" w:rsidP="00880F7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PayMent</w:t>
            </w:r>
            <w:r w:rsidRPr="009F678B">
              <w:rPr>
                <w:sz w:val="20"/>
              </w:rPr>
              <w:t>.Sync.Check.Success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880F73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>
              <w:rPr>
                <w:rFonts w:hint="eastAsia"/>
                <w:sz w:val="20"/>
              </w:rPr>
              <w:t>（</w:t>
            </w:r>
            <w:r w:rsidR="005D57F5">
              <w:rPr>
                <w:rFonts w:hint="eastAsia"/>
                <w:sz w:val="20"/>
              </w:rPr>
              <w:t>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>
              <w:rPr>
                <w:rFonts w:hint="eastAsia"/>
                <w:sz w:val="20"/>
              </w:rPr>
              <w:t>付款单列表</w:t>
            </w:r>
            <w:r w:rsidR="00A74FA6">
              <w:rPr>
                <w:rFonts w:hint="eastAsia"/>
                <w:sz w:val="20"/>
              </w:rPr>
              <w:t>（逻辑文件）</w:t>
            </w:r>
          </w:p>
        </w:tc>
      </w:tr>
    </w:tbl>
    <w:p w:rsidR="005D57F5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5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2D236E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rFonts w:hint="eastAsia"/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ProfitSheet</w:t>
            </w:r>
            <w:r w:rsidRPr="009F678B">
              <w:rPr>
                <w:rFonts w:hint="eastAsia"/>
                <w:sz w:val="20"/>
              </w:rPr>
              <w:t>.Input.</w:t>
            </w:r>
            <w:r>
              <w:rPr>
                <w:sz w:val="20"/>
              </w:rPr>
              <w:t>ProfitSheet</w:t>
            </w:r>
            <w:proofErr w:type="spellEnd"/>
            <w:r w:rsidRPr="009F678B">
              <w:rPr>
                <w:sz w:val="20"/>
              </w:rPr>
              <w:t xml:space="preserve"> </w:t>
            </w:r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rFonts w:hint="eastAsia"/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ProfitSheet.Input.Export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查询成本收益表</w:t>
            </w:r>
            <w:r w:rsidR="00A74FA6">
              <w:rPr>
                <w:rFonts w:hint="eastAsia"/>
                <w:sz w:val="20"/>
              </w:rPr>
              <w:t>（输出：查询成本收益表主界面）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财务人员（总经理）点击生成成本收益表按钮</w:t>
            </w:r>
            <w:r w:rsidR="00A74FA6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</w:t>
            </w:r>
            <w:r w:rsidRPr="009F678B">
              <w:rPr>
                <w:rFonts w:hint="eastAsia"/>
                <w:sz w:val="20"/>
              </w:rPr>
              <w:t>，系统要显示出</w:t>
            </w:r>
            <w:proofErr w:type="gramStart"/>
            <w:r w:rsidRPr="009F678B">
              <w:rPr>
                <w:rFonts w:hint="eastAsia"/>
                <w:sz w:val="20"/>
              </w:rPr>
              <w:t>该</w:t>
            </w:r>
            <w:r>
              <w:rPr>
                <w:rFonts w:hint="eastAsia"/>
                <w:sz w:val="20"/>
              </w:rPr>
              <w:t>成本</w:t>
            </w:r>
            <w:proofErr w:type="gramEnd"/>
            <w:r>
              <w:rPr>
                <w:rFonts w:hint="eastAsia"/>
                <w:sz w:val="20"/>
              </w:rPr>
              <w:t>收益表的内容</w:t>
            </w:r>
            <w:r w:rsidR="00A74FA6">
              <w:rPr>
                <w:rFonts w:hint="eastAsia"/>
                <w:sz w:val="20"/>
              </w:rPr>
              <w:t>（</w:t>
            </w:r>
            <w:r w:rsidR="003B45C6">
              <w:rPr>
                <w:rFonts w:hint="eastAsia"/>
                <w:sz w:val="20"/>
              </w:rPr>
              <w:t>逻辑文件；</w:t>
            </w:r>
            <w:r w:rsidR="00A74FA6">
              <w:rPr>
                <w:rFonts w:hint="eastAsia"/>
                <w:sz w:val="20"/>
              </w:rPr>
              <w:t>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文件按钮时，系统要将该表格导出</w:t>
            </w:r>
            <w:r w:rsidR="00A74FA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。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2D236E" w:rsidRDefault="003B45C6" w:rsidP="002D236E">
      <w:pPr>
        <w:ind w:firstLine="420"/>
        <w:rPr>
          <w:rFonts w:asciiTheme="minorEastAsia" w:hAnsiTheme="minorEastAsia" w:cs="Times New Roman" w:hint="eastAsia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22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Busines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Sheet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A74FA6" w:rsidRDefault="00A74FA6" w:rsidP="002D236E">
            <w:pPr>
              <w:rPr>
                <w:rFonts w:hint="eastAsia"/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.I</w:t>
            </w:r>
            <w:r>
              <w:rPr>
                <w:rFonts w:hint="eastAsia"/>
                <w:sz w:val="20"/>
              </w:rPr>
              <w:t>nput</w:t>
            </w:r>
            <w:r>
              <w:rPr>
                <w:sz w:val="20"/>
              </w:rPr>
              <w:t>.Date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BusinessSheet.Input.Export</w:t>
            </w:r>
            <w:proofErr w:type="spellEnd"/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财务人员（总经理）</w:t>
            </w: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查询经营情况表</w:t>
            </w:r>
            <w:r w:rsidR="00A74FA6">
              <w:rPr>
                <w:rFonts w:hint="eastAsia"/>
                <w:sz w:val="20"/>
              </w:rPr>
              <w:t>（输出：查询经营</w:t>
            </w:r>
            <w:proofErr w:type="gramStart"/>
            <w:r w:rsidR="00A74FA6">
              <w:rPr>
                <w:rFonts w:hint="eastAsia"/>
                <w:sz w:val="20"/>
              </w:rPr>
              <w:t>情况表主界面</w:t>
            </w:r>
            <w:proofErr w:type="gramEnd"/>
            <w:r w:rsidR="00A74FA6">
              <w:rPr>
                <w:rFonts w:hint="eastAsia"/>
                <w:sz w:val="20"/>
              </w:rPr>
              <w:t>）</w:t>
            </w:r>
            <w:r w:rsidRPr="009F678B">
              <w:rPr>
                <w:rFonts w:hint="eastAsia"/>
                <w:sz w:val="20"/>
              </w:rPr>
              <w:t>中进行键盘输入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在财务人员（总经理）输入开始和结束日期</w:t>
            </w:r>
            <w:r w:rsidR="00A74FA6">
              <w:rPr>
                <w:rFonts w:hint="eastAsia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时，系统进行生成成本收益表任务，参见</w:t>
            </w:r>
            <w:proofErr w:type="spellStart"/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</w:t>
            </w:r>
            <w:proofErr w:type="spellEnd"/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>
              <w:rPr>
                <w:rFonts w:hint="eastAsia"/>
                <w:sz w:val="20"/>
              </w:rPr>
              <w:t>(</w:t>
            </w:r>
            <w:r>
              <w:rPr>
                <w:sz w:val="20"/>
              </w:rPr>
              <w:t>总经理</w:t>
            </w:r>
            <w:r>
              <w:rPr>
                <w:rFonts w:hint="eastAsia"/>
                <w:sz w:val="20"/>
              </w:rPr>
              <w:t>)</w:t>
            </w:r>
            <w:r>
              <w:rPr>
                <w:rFonts w:hint="eastAsia"/>
                <w:sz w:val="20"/>
              </w:rPr>
              <w:t>点击导出为</w:t>
            </w:r>
            <w:r>
              <w:rPr>
                <w:rFonts w:hint="eastAsia"/>
                <w:sz w:val="20"/>
              </w:rPr>
              <w:t>excel</w:t>
            </w:r>
            <w:r>
              <w:rPr>
                <w:rFonts w:hint="eastAsia"/>
                <w:sz w:val="20"/>
              </w:rPr>
              <w:t>文件按钮</w:t>
            </w:r>
            <w:r w:rsidR="003B45C6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时，系统要将该表格</w:t>
            </w:r>
            <w:r w:rsidR="00A74FA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导出。</w:t>
            </w:r>
          </w:p>
        </w:tc>
      </w:tr>
      <w:tr w:rsidR="002D236E" w:rsidTr="00880F73">
        <w:tc>
          <w:tcPr>
            <w:tcW w:w="4148" w:type="dxa"/>
          </w:tcPr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BusinessSheet</w:t>
            </w:r>
            <w:r>
              <w:rPr>
                <w:sz w:val="20"/>
              </w:rPr>
              <w:t>.Sheet.Invaild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>
              <w:rPr>
                <w:rFonts w:hint="eastAsia"/>
                <w:sz w:val="20"/>
              </w:rPr>
              <w:t>usinessSheet</w:t>
            </w:r>
            <w:r>
              <w:rPr>
                <w:sz w:val="20"/>
              </w:rPr>
              <w:t>.Sheet.Incorrect</w:t>
            </w:r>
            <w:proofErr w:type="spellEnd"/>
          </w:p>
          <w:p w:rsidR="00A74FA6" w:rsidRDefault="00A74FA6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BusinessSheet.Sheet.Valid</w:t>
            </w:r>
            <w:proofErr w:type="spellEnd"/>
          </w:p>
        </w:tc>
        <w:tc>
          <w:tcPr>
            <w:tcW w:w="4148" w:type="dxa"/>
          </w:tcPr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如果财务人员（总经理）输入的日期不是合法的形如</w:t>
            </w:r>
            <w:r>
              <w:rPr>
                <w:rFonts w:hint="eastAsia"/>
                <w:sz w:val="20"/>
              </w:rPr>
              <w:t>2000/10/01</w:t>
            </w:r>
            <w:r>
              <w:rPr>
                <w:rFonts w:hint="eastAsia"/>
                <w:sz w:val="20"/>
              </w:rPr>
              <w:t>的日期时，系统显示日期输入有误</w:t>
            </w:r>
            <w:r w:rsidR="00A74FA6">
              <w:rPr>
                <w:rFonts w:hint="eastAsia"/>
                <w:sz w:val="20"/>
              </w:rPr>
              <w:t>（输出）</w:t>
            </w:r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如果财务人员（总经理）输入的开始日期在结束日期之后，系统显示输入日期区间有误</w:t>
            </w:r>
            <w:r w:rsidR="00A74FA6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如果财务人员（总经理）输入的开始日期和结束日期正确，系统读取数据库</w:t>
            </w:r>
            <w:r w:rsidR="003B45C6">
              <w:rPr>
                <w:rFonts w:hint="eastAsia"/>
                <w:sz w:val="20"/>
              </w:rPr>
              <w:t>（逻辑文件）</w:t>
            </w:r>
            <w:r>
              <w:rPr>
                <w:rFonts w:hint="eastAsia"/>
                <w:sz w:val="20"/>
              </w:rPr>
              <w:t>，并显示出经营情况表信息</w:t>
            </w:r>
            <w:r w:rsidR="00A74FA6">
              <w:rPr>
                <w:rFonts w:hint="eastAsia"/>
                <w:sz w:val="20"/>
              </w:rPr>
              <w:t>（输出）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2D236E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23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A74FA6" w:rsidRPr="009F678B" w:rsidRDefault="00A74FA6" w:rsidP="002D236E">
            <w:pPr>
              <w:rPr>
                <w:rFonts w:hint="eastAsia"/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.Input.Account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.Input.Reset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.Input.LookFor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.Input.Sync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账户管理</w:t>
            </w:r>
            <w:r w:rsidR="00A74FA6">
              <w:rPr>
                <w:rFonts w:hint="eastAsia"/>
                <w:sz w:val="20"/>
              </w:rPr>
              <w:t>（输出：</w:t>
            </w:r>
            <w:r w:rsidR="00A74FA6">
              <w:rPr>
                <w:rFonts w:hint="eastAsia"/>
                <w:sz w:val="20"/>
              </w:rPr>
              <w:t>账户管理</w:t>
            </w:r>
            <w:r w:rsidR="00A74FA6">
              <w:rPr>
                <w:rFonts w:hint="eastAsia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3B45C6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输入账号</w:t>
            </w:r>
            <w:r w:rsidR="00A74FA6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的信息</w:t>
            </w:r>
            <w:r w:rsidR="003B45C6">
              <w:rPr>
                <w:rFonts w:hint="eastAsia"/>
                <w:sz w:val="20"/>
              </w:rPr>
              <w:t>（输出）</w:t>
            </w:r>
            <w:r w:rsidRPr="009F678B">
              <w:rPr>
                <w:rFonts w:hint="eastAsia"/>
                <w:sz w:val="20"/>
              </w:rPr>
              <w:t>，参见</w:t>
            </w: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.Account</w:t>
            </w:r>
            <w:proofErr w:type="spellEnd"/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</w:t>
            </w:r>
            <w:r w:rsidR="005D57F5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.Reset</w:t>
            </w:r>
            <w:proofErr w:type="spellEnd"/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财务人员输入账户关键字或名称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</w:t>
            </w:r>
            <w:r w:rsidRPr="009F678B">
              <w:rPr>
                <w:rFonts w:hint="eastAsia"/>
                <w:sz w:val="20"/>
              </w:rPr>
              <w:t>系统</w:t>
            </w:r>
            <w:r>
              <w:rPr>
                <w:rFonts w:hint="eastAsia"/>
                <w:sz w:val="20"/>
              </w:rPr>
              <w:t>显示该账户信息</w:t>
            </w:r>
            <w:r w:rsidRPr="009F678B">
              <w:rPr>
                <w:rFonts w:hint="eastAsia"/>
                <w:sz w:val="20"/>
              </w:rPr>
              <w:t>。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请求更求</w:t>
            </w:r>
            <w:r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信息时</w:t>
            </w:r>
            <w:r w:rsidR="005D57F5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，系统要执行同步任务，参见</w:t>
            </w: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sz w:val="20"/>
              </w:rPr>
              <w:t>.Sync</w:t>
            </w:r>
            <w:proofErr w:type="spellEnd"/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.Account.Start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>
              <w:rPr>
                <w:sz w:val="20"/>
              </w:rPr>
              <w:t>.Account.Delate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.Account.Invalid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Bank.Account.Creat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在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rFonts w:hint="eastAsia"/>
                <w:sz w:val="20"/>
              </w:rPr>
              <w:t>管理任务开始时输入用户账号，系统要允许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进行输入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财务人员选择删除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时，系统删除该账号的数据</w:t>
            </w:r>
            <w:r w:rsidR="005D57F5">
              <w:rPr>
                <w:rFonts w:hint="eastAsia"/>
                <w:sz w:val="20"/>
              </w:rPr>
              <w:t>（逻辑文件）</w:t>
            </w:r>
          </w:p>
          <w:p w:rsidR="002D236E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输入的账号不存在时，系统提示</w:t>
            </w:r>
            <w:r w:rsidRPr="009F678B">
              <w:rPr>
                <w:rFonts w:hint="eastAsia"/>
                <w:sz w:val="20"/>
              </w:rPr>
              <w:lastRenderedPageBreak/>
              <w:t>不存在该用户</w:t>
            </w:r>
            <w:r>
              <w:rPr>
                <w:rFonts w:hint="eastAsia"/>
                <w:sz w:val="20"/>
              </w:rPr>
              <w:t>，并询问是否创建新账户</w:t>
            </w:r>
            <w:r w:rsidR="005D57F5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05"/>
              <w:rPr>
                <w:sz w:val="20"/>
              </w:rPr>
            </w:pPr>
            <w:r>
              <w:rPr>
                <w:rFonts w:hint="eastAsia"/>
                <w:sz w:val="20"/>
              </w:rPr>
              <w:t>财务人员确认创建</w:t>
            </w:r>
            <w:r w:rsidR="005D57F5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新账户并输入新账户的名称和金额，系统保存该账户</w:t>
            </w:r>
            <w:r w:rsidR="005D57F5">
              <w:rPr>
                <w:rFonts w:hint="eastAsia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lastRenderedPageBreak/>
              <w:t>Bank</w:t>
            </w:r>
            <w:r w:rsidRPr="009F678B">
              <w:rPr>
                <w:rFonts w:hint="eastAsia"/>
                <w:sz w:val="20"/>
              </w:rPr>
              <w:t>.Reset.</w:t>
            </w:r>
            <w:r w:rsidRPr="009F678B">
              <w:rPr>
                <w:sz w:val="20"/>
              </w:rPr>
              <w:t>Name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更改的是用户的名称，将</w:t>
            </w:r>
            <w:r>
              <w:rPr>
                <w:rFonts w:hint="eastAsia"/>
                <w:sz w:val="20"/>
              </w:rPr>
              <w:t>财务人员</w:t>
            </w:r>
            <w:r w:rsidRPr="009F678B">
              <w:rPr>
                <w:rFonts w:hint="eastAsia"/>
                <w:sz w:val="20"/>
              </w:rPr>
              <w:t>的输入作为用户新的名称</w:t>
            </w:r>
            <w:r w:rsidR="005D57F5">
              <w:rPr>
                <w:rFonts w:hint="eastAsia"/>
                <w:sz w:val="20"/>
              </w:rPr>
              <w:t>（逻辑文件；输出）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Bank</w:t>
            </w:r>
            <w:r w:rsidRPr="009F678B">
              <w:rPr>
                <w:rFonts w:hint="eastAsia"/>
                <w:sz w:val="20"/>
              </w:rPr>
              <w:t>.Sync.Check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.Sync.Check.Fail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Bank</w:t>
            </w:r>
            <w:r w:rsidRPr="009F678B">
              <w:rPr>
                <w:sz w:val="20"/>
              </w:rPr>
              <w:t>.Sync.Check.Success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</w:t>
            </w:r>
            <w:r w:rsidR="005D57F5">
              <w:rPr>
                <w:rFonts w:hint="eastAsia"/>
                <w:sz w:val="20"/>
              </w:rPr>
              <w:t>账户</w:t>
            </w:r>
            <w:r w:rsidRPr="009F678B">
              <w:rPr>
                <w:sz w:val="20"/>
              </w:rPr>
              <w:t>管理任务</w:t>
            </w:r>
            <w:r w:rsidR="005D57F5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3B45C6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</w:t>
            </w:r>
            <w:r w:rsidR="005D57F5">
              <w:rPr>
                <w:rFonts w:hint="eastAsia"/>
                <w:sz w:val="20"/>
              </w:rPr>
              <w:t>账户信息（逻辑文件）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2D236E" w:rsidRDefault="002D236E" w:rsidP="002D236E">
      <w:pPr>
        <w:ind w:leftChars="200" w:left="420"/>
      </w:pPr>
    </w:p>
    <w:p w:rsidR="002D236E" w:rsidRDefault="00785C71" w:rsidP="002D236E">
      <w:pPr>
        <w:ind w:leftChars="200" w:left="420"/>
      </w:pPr>
      <w:r>
        <w:t>24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DepManage.Input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785C71" w:rsidRPr="009F678B" w:rsidRDefault="00785C71" w:rsidP="002D236E">
            <w:pPr>
              <w:rPr>
                <w:rFonts w:hint="eastAsia"/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DepManage.Input.Member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Dep</w:t>
            </w:r>
            <w:r w:rsidRPr="009F678B">
              <w:rPr>
                <w:sz w:val="20"/>
              </w:rPr>
              <w:t>Manage.Input.Cancel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DepManage</w:t>
            </w:r>
            <w:r w:rsidRPr="009F678B">
              <w:rPr>
                <w:rFonts w:hint="eastAsia"/>
                <w:sz w:val="20"/>
              </w:rPr>
              <w:t>.Input.Del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DepManage.Input.Invalid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系统应该允许总经理在人员与机构管理任务</w:t>
            </w:r>
            <w:r w:rsidR="00A74FA6">
              <w:rPr>
                <w:rFonts w:hint="eastAsia"/>
                <w:sz w:val="20"/>
              </w:rPr>
              <w:t>（输出：</w:t>
            </w:r>
            <w:r w:rsidR="003B45C6" w:rsidRPr="009F678B">
              <w:rPr>
                <w:rFonts w:hint="eastAsia"/>
                <w:sz w:val="20"/>
              </w:rPr>
              <w:t>人员与机构管理</w:t>
            </w:r>
            <w:r w:rsidR="00A74FA6">
              <w:rPr>
                <w:rFonts w:hint="eastAsia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中进行键盘和鼠标输入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在总经理输入一条新的人员信息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时，系统要存储该信息并显示在列表中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总经理点击撤销任务按钮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时，系统关闭当前任务并退出该界面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总经理点击删除按钮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时，系统删除该条人员信息</w:t>
            </w:r>
            <w:r w:rsidR="00785C71">
              <w:rPr>
                <w:rFonts w:hint="eastAsia"/>
                <w:sz w:val="20"/>
              </w:rPr>
              <w:t>（逻辑文件；输出）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总经理输入的人员信息不符合格式时，系统显示输入无效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在总经理求更新人员信息时，系统要执行同步任务，参见</w:t>
            </w:r>
            <w:proofErr w:type="spellStart"/>
            <w:r w:rsidRPr="009F678B">
              <w:rPr>
                <w:rFonts w:hint="eastAsia"/>
                <w:sz w:val="20"/>
              </w:rPr>
              <w:t>DepManage</w:t>
            </w:r>
            <w:r w:rsidRPr="009F678B">
              <w:rPr>
                <w:sz w:val="20"/>
              </w:rPr>
              <w:t>.Sync</w:t>
            </w:r>
            <w:proofErr w:type="spellEnd"/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</w:t>
            </w:r>
            <w:r w:rsidRPr="009F678B">
              <w:rPr>
                <w:rFonts w:hint="eastAsia"/>
                <w:sz w:val="20"/>
              </w:rPr>
              <w:t>Manage.Sync.Check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DepManage.Sync.Check.Fail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DepManage.Sync.Check.Success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系统连接到数据服务器，并更新人员信息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5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3B45C6" w:rsidRDefault="003B45C6" w:rsidP="002D236E">
      <w:pPr>
        <w:ind w:firstLine="420"/>
        <w:rPr>
          <w:rFonts w:asciiTheme="majorEastAsia" w:eastAsiaTheme="majorEastAsia" w:hAnsiTheme="majorEastAsia" w:cs="Times New Roman"/>
          <w:szCs w:val="21"/>
        </w:rPr>
      </w:pPr>
    </w:p>
    <w:p w:rsidR="002D236E" w:rsidRPr="00DF588B" w:rsidRDefault="00785C71" w:rsidP="002D236E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Theme="majorEastAsia" w:eastAsiaTheme="majorEastAsia" w:hAnsiTheme="majorEastAsia" w:cs="Times New Roman"/>
          <w:szCs w:val="21"/>
        </w:rPr>
        <w:t>25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.Input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Check.Input.List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Check</w:t>
            </w:r>
            <w:r w:rsidRPr="009F678B">
              <w:rPr>
                <w:sz w:val="20"/>
              </w:rPr>
              <w:t>.Input.Reset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</w:t>
            </w:r>
            <w:r w:rsidRPr="009F678B">
              <w:rPr>
                <w:sz w:val="20"/>
              </w:rPr>
              <w:t>.Input.Cancel</w:t>
            </w:r>
            <w:proofErr w:type="spellEnd"/>
          </w:p>
          <w:p w:rsidR="002D236E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Check.Input.Pass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在</w:t>
            </w:r>
            <w:r w:rsidR="00A74FA6">
              <w:rPr>
                <w:rFonts w:hint="eastAsia"/>
                <w:sz w:val="20"/>
              </w:rPr>
              <w:t>审批单据</w:t>
            </w:r>
            <w:r w:rsidR="00A74FA6">
              <w:rPr>
                <w:rFonts w:hint="eastAsia"/>
                <w:sz w:val="20"/>
              </w:rPr>
              <w:t>（输出：</w:t>
            </w:r>
            <w:r w:rsidR="00785C71">
              <w:rPr>
                <w:rFonts w:hint="eastAsia"/>
                <w:sz w:val="20"/>
              </w:rPr>
              <w:t>审批单据</w:t>
            </w:r>
            <w:r w:rsidR="00A74FA6">
              <w:rPr>
                <w:rFonts w:hint="eastAsia"/>
                <w:sz w:val="20"/>
              </w:rPr>
              <w:t>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总经理点击查看单据列表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</w:t>
            </w:r>
            <w:r>
              <w:rPr>
                <w:rFonts w:hint="eastAsia"/>
                <w:sz w:val="20"/>
              </w:rPr>
              <w:t>待审批的列表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更改</w:t>
            </w:r>
            <w:r>
              <w:rPr>
                <w:rFonts w:hint="eastAsia"/>
                <w:sz w:val="20"/>
              </w:rPr>
              <w:t>单据数据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proofErr w:type="spellStart"/>
            <w:r>
              <w:rPr>
                <w:rFonts w:hint="eastAsia"/>
                <w:sz w:val="20"/>
              </w:rPr>
              <w:t>Check</w:t>
            </w:r>
            <w:r w:rsidRPr="009F678B">
              <w:rPr>
                <w:rFonts w:hint="eastAsia"/>
                <w:sz w:val="20"/>
              </w:rPr>
              <w:t>.Reset</w:t>
            </w:r>
            <w:proofErr w:type="spellEnd"/>
          </w:p>
          <w:p w:rsidR="002D236E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</w:t>
            </w:r>
            <w:r>
              <w:rPr>
                <w:rFonts w:hint="eastAsia"/>
                <w:sz w:val="20"/>
              </w:rPr>
              <w:t>总经理</w:t>
            </w:r>
            <w:r w:rsidRPr="009F678B">
              <w:rPr>
                <w:rFonts w:hint="eastAsia"/>
                <w:sz w:val="20"/>
              </w:rPr>
              <w:t>点击撤销任务按钮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时，系统撤销</w:t>
            </w:r>
            <w:r>
              <w:rPr>
                <w:rFonts w:hint="eastAsia"/>
                <w:sz w:val="20"/>
              </w:rPr>
              <w:t>对单据状态的改变</w:t>
            </w:r>
            <w:r w:rsidR="00785C71">
              <w:rPr>
                <w:rFonts w:hint="eastAsia"/>
                <w:sz w:val="20"/>
              </w:rPr>
              <w:t>（逻辑文件；输出）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在总经理点击通过按钮</w:t>
            </w:r>
            <w:r w:rsidR="00785C71">
              <w:rPr>
                <w:rFonts w:hint="eastAsia"/>
                <w:sz w:val="20"/>
              </w:rPr>
              <w:t>（查询）</w:t>
            </w:r>
            <w:r>
              <w:rPr>
                <w:rFonts w:hint="eastAsia"/>
                <w:sz w:val="20"/>
              </w:rPr>
              <w:t>后，系统将该单据设置为审批通过状态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Check.Reset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>
              <w:rPr>
                <w:rFonts w:hint="eastAsia"/>
                <w:sz w:val="20"/>
              </w:rPr>
              <w:t>总经理输入新的数据</w:t>
            </w:r>
            <w:r w:rsidR="00785C71">
              <w:rPr>
                <w:rFonts w:hint="eastAsia"/>
                <w:sz w:val="20"/>
              </w:rPr>
              <w:t>（输入）</w:t>
            </w:r>
            <w:r>
              <w:rPr>
                <w:rFonts w:hint="eastAsia"/>
                <w:sz w:val="20"/>
              </w:rPr>
              <w:t>，系统保存该记录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2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2D236E" w:rsidRPr="00D7585C" w:rsidRDefault="002D236E" w:rsidP="002D236E">
      <w:pPr>
        <w:ind w:firstLine="420"/>
      </w:pPr>
    </w:p>
    <w:p w:rsidR="002D236E" w:rsidRDefault="002D236E" w:rsidP="002D236E">
      <w:pPr>
        <w:ind w:leftChars="200" w:left="420"/>
      </w:pPr>
      <w:r>
        <w:t>26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236E" w:rsidTr="00880F73">
        <w:tc>
          <w:tcPr>
            <w:tcW w:w="4148" w:type="dxa"/>
          </w:tcPr>
          <w:p w:rsidR="002D236E" w:rsidRDefault="002D236E" w:rsidP="002D236E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需求描述与度量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Manage.Input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Manage.Input.Account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Manage.Input.Reset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.Input.Cancel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.Input.Sync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系统应该允许管理员在用户管理</w:t>
            </w:r>
            <w:r w:rsidR="00A74FA6">
              <w:rPr>
                <w:rFonts w:hint="eastAsia"/>
                <w:sz w:val="20"/>
              </w:rPr>
              <w:t>（输出：用户管理主界面）</w:t>
            </w:r>
            <w:r w:rsidRPr="009F678B">
              <w:rPr>
                <w:rFonts w:hint="eastAsia"/>
                <w:sz w:val="20"/>
              </w:rPr>
              <w:t>中进行键盘输入和鼠标点击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在管理员输入用户账号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时，系统要显示出该用户的信息，参见</w:t>
            </w: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.Account</w:t>
            </w:r>
            <w:proofErr w:type="spellEnd"/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在管理员更改用户信息或权限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时，系统要执行更新任务，参见</w:t>
            </w:r>
            <w:proofErr w:type="spellStart"/>
            <w:r w:rsidRPr="009F678B">
              <w:rPr>
                <w:rFonts w:hint="eastAsia"/>
                <w:sz w:val="20"/>
              </w:rPr>
              <w:t>Manage.Reset</w:t>
            </w:r>
            <w:proofErr w:type="spellEnd"/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在管理员点击撤销任务按钮</w:t>
            </w:r>
            <w:r w:rsidR="00785C71">
              <w:rPr>
                <w:rFonts w:hint="eastAsia"/>
                <w:sz w:val="20"/>
              </w:rPr>
              <w:t>（查询）时，系统撤销当前用户管理任务（输出）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在管理员请求更求用户信息</w:t>
            </w:r>
            <w:r w:rsidR="00785C71">
              <w:rPr>
                <w:rFonts w:hint="eastAsia"/>
                <w:sz w:val="20"/>
              </w:rPr>
              <w:t>（查询）</w:t>
            </w:r>
            <w:r w:rsidRPr="009F678B">
              <w:rPr>
                <w:rFonts w:hint="eastAsia"/>
                <w:sz w:val="20"/>
              </w:rPr>
              <w:t>时，系统要执行同步任务，参见</w:t>
            </w:r>
            <w:proofErr w:type="spellStart"/>
            <w:r w:rsidRPr="009F678B">
              <w:rPr>
                <w:rFonts w:hint="eastAsia"/>
                <w:sz w:val="20"/>
              </w:rPr>
              <w:t>Manage</w:t>
            </w:r>
            <w:r w:rsidRPr="009F678B">
              <w:rPr>
                <w:sz w:val="20"/>
              </w:rPr>
              <w:t>.Sync</w:t>
            </w:r>
            <w:proofErr w:type="spellEnd"/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Manage.Account.Start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</w:t>
            </w:r>
            <w:r w:rsidRPr="009F678B">
              <w:rPr>
                <w:sz w:val="20"/>
              </w:rPr>
              <w:t>age.Account.Valid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Manage.Account.Invalid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在用户管理任务开始时输入用户账号，系统要允许管理员进行输入</w:t>
            </w:r>
          </w:p>
          <w:p w:rsidR="002D236E" w:rsidRPr="009F678B" w:rsidRDefault="002D236E" w:rsidP="002D236E">
            <w:pPr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 xml:space="preserve">    </w:t>
            </w:r>
            <w:r w:rsidRPr="009F678B">
              <w:rPr>
                <w:rFonts w:hint="eastAsia"/>
                <w:sz w:val="20"/>
              </w:rPr>
              <w:t>在管理员输入存在的账号时，系统显示该账户的信息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Chars="200" w:firstLine="40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管理员输入的账号不存在时，系统提示不存在该用户</w:t>
            </w:r>
            <w:r w:rsidR="00785C71">
              <w:rPr>
                <w:rFonts w:hint="eastAsia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t>Manage.Reset.</w:t>
            </w:r>
            <w:r w:rsidRPr="009F678B">
              <w:rPr>
                <w:sz w:val="20"/>
              </w:rPr>
              <w:t>Name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Manage.Reset.Password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Manage.Reset.Permission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lastRenderedPageBreak/>
              <w:t>如果管理员更改的是用户的名称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rFonts w:hint="eastAsia"/>
                <w:sz w:val="20"/>
              </w:rPr>
              <w:lastRenderedPageBreak/>
              <w:t>将管理员的输入作为用户新的名称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如果管理员更改的是用户的密码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，将管理员的输入作为用户新的密码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如果管理员更改的是用户的权限</w:t>
            </w:r>
            <w:r w:rsidR="00785C71">
              <w:rPr>
                <w:rFonts w:hint="eastAsia"/>
                <w:sz w:val="20"/>
              </w:rPr>
              <w:t>（输入）</w:t>
            </w:r>
            <w:r w:rsidRPr="009F678B">
              <w:rPr>
                <w:rFonts w:hint="eastAsia"/>
                <w:sz w:val="20"/>
              </w:rPr>
              <w:t>，将管理员的输入作为用户新的权限</w:t>
            </w:r>
            <w:r w:rsidR="00785C71">
              <w:rPr>
                <w:rFonts w:hint="eastAsia"/>
                <w:sz w:val="20"/>
              </w:rPr>
              <w:t>（输出）</w:t>
            </w:r>
          </w:p>
        </w:tc>
      </w:tr>
      <w:tr w:rsidR="002D236E" w:rsidTr="00880F73">
        <w:tc>
          <w:tcPr>
            <w:tcW w:w="4148" w:type="dxa"/>
          </w:tcPr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rFonts w:hint="eastAsia"/>
                <w:sz w:val="20"/>
              </w:rPr>
              <w:lastRenderedPageBreak/>
              <w:t>Manage.Sync.Check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Manage.Sync.Check.Fail</w:t>
            </w:r>
            <w:proofErr w:type="spellEnd"/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</w:p>
          <w:p w:rsidR="002D236E" w:rsidRPr="009F678B" w:rsidRDefault="002D236E" w:rsidP="002D236E">
            <w:pPr>
              <w:rPr>
                <w:sz w:val="20"/>
              </w:rPr>
            </w:pPr>
            <w:proofErr w:type="spellStart"/>
            <w:r w:rsidRPr="009F678B">
              <w:rPr>
                <w:sz w:val="20"/>
              </w:rPr>
              <w:t>Manage.Sync.Check.Success</w:t>
            </w:r>
            <w:proofErr w:type="spellEnd"/>
          </w:p>
        </w:tc>
        <w:tc>
          <w:tcPr>
            <w:tcW w:w="4148" w:type="dxa"/>
          </w:tcPr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系统检查与数据服务器的连接是否可用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sz w:val="20"/>
              </w:rPr>
              <w:t>系统与数据服务器无法连接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信息修改失败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系统提示此时无法连接服务器</w:t>
            </w:r>
            <w:r w:rsidRPr="009F678B">
              <w:rPr>
                <w:rFonts w:hint="eastAsia"/>
                <w:sz w:val="20"/>
              </w:rPr>
              <w:t>，</w:t>
            </w:r>
            <w:r w:rsidRPr="009F678B">
              <w:rPr>
                <w:sz w:val="20"/>
              </w:rPr>
              <w:t>暂时不能进行用户管理任务</w:t>
            </w:r>
            <w:r w:rsidR="00785C71">
              <w:rPr>
                <w:rFonts w:hint="eastAsia"/>
                <w:sz w:val="20"/>
              </w:rPr>
              <w:t>（输出）</w:t>
            </w:r>
          </w:p>
          <w:p w:rsidR="002D236E" w:rsidRPr="009F678B" w:rsidRDefault="002D236E" w:rsidP="002D236E">
            <w:pPr>
              <w:ind w:firstLine="420"/>
              <w:rPr>
                <w:sz w:val="20"/>
              </w:rPr>
            </w:pPr>
            <w:r w:rsidRPr="009F678B">
              <w:rPr>
                <w:rFonts w:hint="eastAsia"/>
                <w:sz w:val="20"/>
              </w:rPr>
              <w:t>系统连接到数据服务器，并更新该用户的信息</w:t>
            </w:r>
            <w:r w:rsidR="00785C71">
              <w:rPr>
                <w:rFonts w:hint="eastAsia"/>
                <w:sz w:val="20"/>
              </w:rPr>
              <w:t>（逻辑文件）</w:t>
            </w:r>
          </w:p>
        </w:tc>
      </w:tr>
    </w:tbl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输入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3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输出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7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查询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4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逻辑文件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1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对外接口</w:t>
      </w:r>
      <w:r>
        <w:rPr>
          <w:rFonts w:ascii="Times New Roman" w:eastAsia="宋体" w:hAnsi="Times New Roman" w:cs="Times New Roman" w:hint="eastAsia"/>
          <w:szCs w:val="21"/>
        </w:rPr>
        <w:t>：</w:t>
      </w:r>
      <w:r w:rsidR="00785C71">
        <w:rPr>
          <w:rFonts w:ascii="Times New Roman" w:eastAsia="宋体" w:hAnsi="Times New Roman" w:cs="Times New Roman" w:hint="eastAsia"/>
          <w:szCs w:val="21"/>
        </w:rPr>
        <w:t>0</w:t>
      </w:r>
    </w:p>
    <w:p w:rsidR="003B45C6" w:rsidRDefault="003B45C6" w:rsidP="003B45C6">
      <w:pPr>
        <w:ind w:firstLine="420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FP=</w:t>
      </w:r>
    </w:p>
    <w:p w:rsidR="00A446D4" w:rsidRPr="002D236E" w:rsidRDefault="00A446D4"/>
    <w:sectPr w:rsidR="00A446D4" w:rsidRPr="002D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C4"/>
    <w:rsid w:val="002D236E"/>
    <w:rsid w:val="00357BC4"/>
    <w:rsid w:val="003B45C6"/>
    <w:rsid w:val="005D57F5"/>
    <w:rsid w:val="00785C71"/>
    <w:rsid w:val="00A446D4"/>
    <w:rsid w:val="00A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5F50-3062-4AF2-866A-190A0410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2015-10-13T10:42:00Z</dcterms:created>
  <dcterms:modified xsi:type="dcterms:W3CDTF">2015-10-13T11:31:00Z</dcterms:modified>
</cp:coreProperties>
</file>