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5846770" cy="5364412"/>
            <wp:effectExtent b="0" l="0" r="0" t="0"/>
            <wp:docPr id="2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53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Title: Programming Language 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Code: CSE 111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Assignment no: 7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** You are not allowed to change any of the code of the tasks</w:t>
      </w:r>
    </w:p>
    <w:p w:rsidR="00000000" w:rsidDel="00000000" w:rsidP="00000000" w:rsidRDefault="00000000" w:rsidRPr="00000000" w14:paraId="0000000E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** Use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Inheritance</w:t>
      </w:r>
      <w:r w:rsidDel="00000000" w:rsidR="00000000" w:rsidRPr="00000000">
        <w:rPr>
          <w:i w:val="1"/>
          <w:sz w:val="32"/>
          <w:szCs w:val="32"/>
          <w:rtl w:val="0"/>
        </w:rPr>
        <w:t xml:space="preserve"> to solve all problems</w:t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BBA_Student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class so that the following output is printed: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265.0" w:type="dxa"/>
        <w:tblLayout w:type="fixed"/>
        <w:tblLook w:val="0600"/>
      </w:tblPr>
      <w:tblGrid>
        <w:gridCol w:w="8250"/>
        <w:gridCol w:w="3615"/>
        <w:tblGridChange w:id="0">
          <w:tblGrid>
            <w:gridCol w:w="8250"/>
            <w:gridCol w:w="3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'Just a student'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, dept=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'nothing'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self.__name =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self.__department =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dept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set_department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 dept)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self.__department = dept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get_name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self.__name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set_name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(self,name)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self.__name = 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'Name: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+self.__name+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 Department: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+self.__department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print(BBA_Student())</w:t>
              <w:br w:type="textWrapping"/>
              <w:t xml:space="preserve">print(BBA_Student(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'Humpty Dumpty'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))</w:t>
              <w:br w:type="textWrapping"/>
              <w:t xml:space="preserve">print(BBA_Student(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'Little Bo Peep'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default Department: BBA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Humpty Dumpty Department: BBA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808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Little Bo Peep Department: BBA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2</w:t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210.0" w:type="dxa"/>
        <w:tblLayout w:type="fixed"/>
        <w:tblLook w:val="0600"/>
      </w:tblPr>
      <w:tblGrid>
        <w:gridCol w:w="6645"/>
        <w:gridCol w:w="2715"/>
        <w:tblGridChange w:id="0">
          <w:tblGrid>
            <w:gridCol w:w="6645"/>
            <w:gridCol w:w="27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class Vehicle: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 = 0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 = 0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moveUp(self):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 += 1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moveDown(self):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 -= 1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moveRight(self):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 += 1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moveLeft(self):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 -= 1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__str__(self):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return '('+str(self.x)+' , '+str(self.y)+')'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print('Part 1')</w:t>
              <w:br w:type="textWrapping"/>
              <w:t xml:space="preserve">print('------')</w:t>
              <w:br w:type="textWrapping"/>
              <w:t xml:space="preserve">car = Vehicle()</w:t>
              <w:br w:type="textWrapping"/>
              <w:t xml:space="preserve">print(car)</w:t>
              <w:br w:type="textWrapping"/>
              <w:t xml:space="preserve">car.moveUp()</w:t>
              <w:br w:type="textWrapping"/>
              <w:t xml:space="preserve">print(car)</w:t>
              <w:br w:type="textWrapping"/>
              <w:t xml:space="preserve">car.moveLeft()</w:t>
              <w:br w:type="textWrapping"/>
              <w:t xml:space="preserve">print(car)</w:t>
              <w:br w:type="textWrapping"/>
              <w:t xml:space="preserve">car.moveDown()</w:t>
              <w:br w:type="textWrapping"/>
              <w:t xml:space="preserve">print(car)</w:t>
              <w:br w:type="textWrapping"/>
              <w:t xml:space="preserve">car.moveRight()</w:t>
              <w:br w:type="textWrapping"/>
              <w:t xml:space="preserve">print(car)</w:t>
              <w:br w:type="textWrapping"/>
              <w:t xml:space="preserve">print('------')</w:t>
              <w:br w:type="textWrapping"/>
              <w:t xml:space="preserve">print('Part 2')</w:t>
              <w:br w:type="textWrapping"/>
              <w:t xml:space="preserve">print('------')</w:t>
              <w:br w:type="textWrapping"/>
              <w:t xml:space="preserve">car1 = Vehicle2010()</w:t>
              <w:br w:type="textWrapping"/>
              <w:t xml:space="preserve">print(car1)</w:t>
              <w:br w:type="textWrapping"/>
              <w:t xml:space="preserve">car1.moveLowerLeft()</w:t>
              <w:br w:type="textWrapping"/>
              <w:t xml:space="preserve">print(car1)</w:t>
              <w:br w:type="textWrapping"/>
              <w:t xml:space="preserve">car2 = Vehicle2010()</w:t>
              <w:br w:type="textWrapping"/>
              <w:t xml:space="preserve">car2.moveLeft()</w:t>
              <w:br w:type="textWrapping"/>
              <w:t xml:space="preserve">print(car1.equals(car2))</w:t>
              <w:br w:type="textWrapping"/>
              <w:t xml:space="preserve">car2.moveDown()</w:t>
              <w:br w:type="textWrapping"/>
              <w:t xml:space="preserve">print(car1.equals(car2))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Part 1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(0 , 1)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1)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0)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Part 2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-1)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vehicle assumes that the whole world is a 2-dimensional graph paper. It maintains its x and y coordinates (both are integers). The vehicle gets manufactured (constructed) at (0, 0) coordinate.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Subtasks: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Vehicle2010 class</w:t>
      </w:r>
      <w:r w:rsidDel="00000000" w:rsidR="00000000" w:rsidRPr="00000000">
        <w:rPr>
          <w:sz w:val="24"/>
          <w:szCs w:val="24"/>
          <w:rtl w:val="0"/>
        </w:rPr>
        <w:t xml:space="preserve"> which inherits movement methods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Vehicle</w:t>
      </w:r>
      <w:r w:rsidDel="00000000" w:rsidR="00000000" w:rsidRPr="00000000">
        <w:rPr>
          <w:sz w:val="24"/>
          <w:szCs w:val="24"/>
          <w:rtl w:val="0"/>
        </w:rPr>
        <w:t xml:space="preserve"> and adds new methods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move UpperRight, UpperLeft, LowerRight, LowerLeft. </w:t>
      </w:r>
      <w:r w:rsidDel="00000000" w:rsidR="00000000" w:rsidRPr="00000000">
        <w:rPr>
          <w:sz w:val="24"/>
          <w:szCs w:val="24"/>
          <w:rtl w:val="0"/>
        </w:rPr>
        <w:t xml:space="preserve">Each of these diagonal move methods must re-use two inherited and appropriate move methods.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 “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” method which tests if significant class properties are the same (in this case x and 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All moves are 1 step. That means a single call to any move method changes value of either x or y or both by 1.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- 3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Cricket_Tournament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Tennis_Tournment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60.0" w:type="dxa"/>
        <w:tblLayout w:type="fixed"/>
        <w:tblLook w:val="0600"/>
      </w:tblPr>
      <w:tblGrid>
        <w:gridCol w:w="5490"/>
        <w:gridCol w:w="4860"/>
        <w:tblGridChange w:id="0">
          <w:tblGrid>
            <w:gridCol w:w="5490"/>
            <w:gridCol w:w="4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Tournament: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__init__(self,name='Default'):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set_name(self,name):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get_name(self):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return self.__name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ct1 = Cricket_Tournament()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print(ct1.detail())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ct2 = Cricket_Tournament("IPL",10,"t20")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print(ct2.detail())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tt = Tennis_Tournament("Roland Garros",128)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print(tt.detail())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Cricket Tournament Name: Default Number of Teams: 0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Type: No type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Cricket Tournament Name: IPL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Number of Teams: 10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Type: t20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Tennis Tournament Name: Roland Garros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Number of Players: 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- 4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Book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CD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970.0" w:type="dxa"/>
        <w:jc w:val="left"/>
        <w:tblInd w:w="-1370.0" w:type="dxa"/>
        <w:tblLayout w:type="fixed"/>
        <w:tblLook w:val="0600"/>
      </w:tblPr>
      <w:tblGrid>
        <w:gridCol w:w="7470"/>
        <w:gridCol w:w="4500"/>
        <w:tblGridChange w:id="0">
          <w:tblGrid>
            <w:gridCol w:w="747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class Product: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__init__(self,id, title, price):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self.__id =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self.__title =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self.__price = 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get_id_title_price(self):</w:t>
            </w:r>
          </w:p>
          <w:p w:rsidR="00000000" w:rsidDel="00000000" w:rsidP="00000000" w:rsidRDefault="00000000" w:rsidRPr="00000000" w14:paraId="0000007F">
            <w:pPr>
              <w:spacing w:after="2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return "ID: "+str(self.__id)+" Title:"+self.__title+        "Price: "+str(self.__price)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book = Book(1,"The Alchemist",500,"97806","HarperCollins")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print(book.printDetail())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cd = CD(2,"Shotto",300,"Warfaze",50,"Hard Rock")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print(cd.printDetail())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ID: 1 Title: The Alchemist Price: 500 ISBN: 97806 Publisher: HarperCollins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ID: 2 Title: Shotto Price: 300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Band: Warfaze Duration: 50 minutes Genre: Hard Rock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- 5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Dog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Cat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615.0" w:type="dxa"/>
        <w:tblLayout w:type="fixed"/>
        <w:tblLook w:val="0600"/>
      </w:tblPr>
      <w:tblGrid>
        <w:gridCol w:w="5820"/>
        <w:gridCol w:w="4155"/>
        <w:tblGridChange w:id="0">
          <w:tblGrid>
            <w:gridCol w:w="5820"/>
            <w:gridCol w:w="4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(self,sound)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self.__sound = sound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self.__sound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Printer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printSound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a)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print(a.makeSound())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d1 = Dog(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'bark'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c1 = Cat(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'meow'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a1 = Animal(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'Animal does not make sound'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 = Printer()</w:t>
              <w:br w:type="textWrapping"/>
              <w:t xml:space="preserve">pr.printSound(a1)</w:t>
              <w:br w:type="textWrapping"/>
              <w:t xml:space="preserve">pr.printSound(c1)</w:t>
              <w:br w:type="textWrapping"/>
              <w:t xml:space="preserve">pr.printSound(d1)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Animal does not make sound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meow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bark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- 6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Triangle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Trapezoid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650.0" w:type="dxa"/>
        <w:jc w:val="left"/>
        <w:tblInd w:w="-1126.6666666666665" w:type="dxa"/>
        <w:tblLayout w:type="fixed"/>
        <w:tblLook w:val="0600"/>
      </w:tblPr>
      <w:tblGrid>
        <w:gridCol w:w="7905"/>
        <w:gridCol w:w="3745.000000000001"/>
        <w:tblGridChange w:id="0">
          <w:tblGrid>
            <w:gridCol w:w="7905"/>
            <w:gridCol w:w="3745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Shape: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name='Default', height=0, base=0):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self.area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self.height = height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self.base = 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get_height_base(self):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"Height: "+str(self.height)+",Base: "+str(self.base)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tri_default = triangle()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tri_default.calcArea()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print(tri_default.printDetail())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 = triangle('Triangle', 10,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print(tri.printDetail())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trap = trapezoid('Trapezoid', 10, 6,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trap.calcArea()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print(trap.printDetail())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Height: 0, Base: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Triangle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Height: 10, Base: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25.0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Shape name: Trapezoid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Height: 10, Base: 6, Side_A: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Area: 50.0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- 7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Player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Manager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 To calculate the match earning use the following 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line="360" w:lineRule="auto"/>
        <w:ind w:left="720" w:hanging="360"/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Player: (total_goal * 1000) + (total_match * 10)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line="360" w:lineRule="auto"/>
        <w:ind w:left="720" w:hanging="360"/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Manager: match_win * 1000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983.333333333336" w:type="dxa"/>
        <w:jc w:val="left"/>
        <w:tblInd w:w="-1293.333333333333" w:type="dxa"/>
        <w:tblLayout w:type="fixed"/>
        <w:tblLook w:val="0600"/>
      </w:tblPr>
      <w:tblGrid>
        <w:gridCol w:w="7603.333333333334"/>
        <w:gridCol w:w="4380"/>
        <w:tblGridChange w:id="0">
          <w:tblGrid>
            <w:gridCol w:w="7603.333333333334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Sports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team_name, name, role):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self.__team = team_name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self.role = 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self.earning_per_match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get_name_team(self):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'Name: '+self.__name+', Team Name: ' +self.__team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player_one = Player('Juventus', 'Ronaldo', 'Striker', 25, 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player_one.calculate_ratio()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player_one.print_details()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manager_one = Manager('Real Madrid', 'Zidane', 'Manager', 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manager_one.print_details()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Ronaldo, Team Name: Juventus 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Team Role: Striker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Total Goal: 25, Total Played: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Goal Ratio: 0.78125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Match Earning: 25320K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Zidane, Team Name: Real Madrid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Team Role: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Total Win: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Match Earning: 25000K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https://bout.eveneer.xyz/evaluation-form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6E77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bout.eveneer.xyz/evaluatio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wAkyATmEjRAo74t4pATOj1COAg==">AMUW2mXMhMviGOd0rbhr/TQhFLFjaTe7tzB3j6tBoibBy8XaTh63JGHtsMKH/Rg77ZmmQfhO7IfbKkDrpkWqJ0Dvw04qTwrF8tXRB3Ijyo2Yptho47M1LgCq9nOfmfM0qouFtUhqSrTe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2020-12-04T19:12:00Z</dcterms:created>
  <dc:creator>Md. Tawhid Anwar</dc:creator>
</cp:coreProperties>
</file>