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NGキーワード登録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706-01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NGキーワード管理画面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NGキーワード管理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NGキーワード登録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 [______________]①  [登録]②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登録済みNGキーワード一覧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┌──────┬──────────────┬────────────┐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│選択③ │ NGキーワード④ │ 登録日⑤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├──────┼──────────────┼────────────┤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暴言    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差別用語  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☐    │ 禁止ワード    │ 2026/06/12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└──────┴──────────────┴────────────┘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[選択したキーワードを削除]⑥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登録するNGキーワードを入力する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NGキーワードを登録し、一覧に追加表示する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削除対象のキーワードを選択するチェックボックス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登録済みのNGキーワードを表示する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NGキーワードの登録日を表示する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選択したキーワードを削除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チェックしたNGキーワードを一括削除する</w:t>
            </w:r>
          </w:p>
        </w:tc>
      </w:tr>
    </w:tbl>
    <w:p>
      <w:r>
        <w:rPr>
          <w:b/>
          <w:sz w:val="22"/>
        </w:rPr>
        <w:t>操作</w:t>
      </w:r>
    </w:p>
    <w:p>
      <w:r>
        <w:t>NGキーワード、登録は登録フォームの操作メニュー</w:t>
      </w:r>
    </w:p>
    <w:p>
      <w:r>
        <w:t>選択、選択したキーワードを削除は一覧の操作メニュー</w:t>
      </w:r>
    </w:p>
    <w:p>
      <w:r>
        <w:t>登録されたNGキーワードは物品登録・メッセージ送信時の事前チェックに使用される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