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EB3C141" wp14:paraId="2C078E63" wp14:textId="27FCCAE0">
      <w:pPr>
        <w:rPr>
          <w:rFonts w:ascii="Calibri" w:hAnsi="Calibri" w:eastAsia="Calibri" w:cs="Calibri"/>
          <w:sz w:val="22"/>
          <w:szCs w:val="22"/>
        </w:rPr>
      </w:pPr>
      <w:r w:rsidRPr="7EB3C141" w:rsidR="2165DD6A">
        <w:rPr>
          <w:rFonts w:ascii="Calibri" w:hAnsi="Calibri" w:eastAsia="Calibri" w:cs="Calibri"/>
          <w:b w:val="1"/>
          <w:bCs w:val="1"/>
          <w:sz w:val="22"/>
          <w:szCs w:val="22"/>
        </w:rPr>
        <w:t>Name:</w:t>
      </w:r>
      <w:r w:rsidRPr="7EB3C141" w:rsidR="2165DD6A">
        <w:rPr>
          <w:rFonts w:ascii="Calibri" w:hAnsi="Calibri" w:eastAsia="Calibri" w:cs="Calibri"/>
          <w:sz w:val="22"/>
          <w:szCs w:val="22"/>
        </w:rPr>
        <w:t xml:space="preserve"> Henry Salgado</w:t>
      </w:r>
    </w:p>
    <w:p w:rsidR="4ABB768F" w:rsidP="7EB3C141" w:rsidRDefault="4ABB768F" w14:paraId="71F3F683" w14:textId="191C5F76">
      <w:pPr>
        <w:pStyle w:val="Normal"/>
        <w:rPr>
          <w:rFonts w:ascii="Calibri" w:hAnsi="Calibri" w:eastAsia="Calibri" w:cs="Calibri"/>
          <w:sz w:val="22"/>
          <w:szCs w:val="22"/>
        </w:rPr>
      </w:pPr>
      <w:r w:rsidRPr="7EB3C141" w:rsidR="4ABB768F">
        <w:rPr>
          <w:rFonts w:ascii="Calibri" w:hAnsi="Calibri" w:eastAsia="Calibri" w:cs="Calibri"/>
          <w:sz w:val="22"/>
          <w:szCs w:val="22"/>
        </w:rPr>
        <w:t>ID: 80509684</w:t>
      </w:r>
    </w:p>
    <w:p w:rsidR="4ABB768F" w:rsidP="7EB3C141" w:rsidRDefault="4ABB768F" w14:paraId="6D5E5BE5" w14:textId="1F81E46B">
      <w:pPr>
        <w:pStyle w:val="Normal"/>
        <w:jc w:val="center"/>
        <w:rPr>
          <w:rFonts w:ascii="Calibri" w:hAnsi="Calibri" w:eastAsia="Calibri" w:cs="Calibri"/>
          <w:b w:val="1"/>
          <w:bCs w:val="1"/>
          <w:sz w:val="22"/>
          <w:szCs w:val="22"/>
        </w:rPr>
      </w:pPr>
      <w:r w:rsidRPr="7EB3C141" w:rsidR="4ABB768F">
        <w:rPr>
          <w:rFonts w:ascii="Calibri" w:hAnsi="Calibri" w:eastAsia="Calibri" w:cs="Calibri"/>
          <w:b w:val="1"/>
          <w:bCs w:val="1"/>
          <w:sz w:val="22"/>
          <w:szCs w:val="22"/>
        </w:rPr>
        <w:t>Return-to-</w:t>
      </w:r>
      <w:r w:rsidRPr="7EB3C141" w:rsidR="4ABB768F">
        <w:rPr>
          <w:rFonts w:ascii="Calibri" w:hAnsi="Calibri" w:eastAsia="Calibri" w:cs="Calibri"/>
          <w:b w:val="1"/>
          <w:bCs w:val="1"/>
          <w:sz w:val="22"/>
          <w:szCs w:val="22"/>
        </w:rPr>
        <w:t>libc</w:t>
      </w:r>
      <w:r w:rsidRPr="7EB3C141" w:rsidR="4ABB768F">
        <w:rPr>
          <w:rFonts w:ascii="Calibri" w:hAnsi="Calibri" w:eastAsia="Calibri" w:cs="Calibri"/>
          <w:b w:val="1"/>
          <w:bCs w:val="1"/>
          <w:sz w:val="22"/>
          <w:szCs w:val="22"/>
        </w:rPr>
        <w:t xml:space="preserve"> Attack Class Assignment</w:t>
      </w:r>
    </w:p>
    <w:p w:rsidR="296B4B10" w:rsidP="7EB3C141" w:rsidRDefault="296B4B10" w14:paraId="535534A0" w14:textId="21C2E860">
      <w:pPr>
        <w:pStyle w:val="Normal"/>
        <w:jc w:val="center"/>
        <w:rPr>
          <w:rFonts w:ascii="Calibri" w:hAnsi="Calibri" w:eastAsia="Calibri" w:cs="Calibri"/>
          <w:b w:val="1"/>
          <w:bCs w:val="1"/>
          <w:sz w:val="22"/>
          <w:szCs w:val="22"/>
        </w:rPr>
      </w:pPr>
    </w:p>
    <w:p w:rsidR="49F21D04" w:rsidP="7EB3C141" w:rsidRDefault="49F21D04" w14:paraId="5885BB8C" w14:textId="1B1247E2">
      <w:pPr>
        <w:pStyle w:val="Normal"/>
        <w:jc w:val="left"/>
        <w:rPr>
          <w:rFonts w:ascii="Calibri" w:hAnsi="Calibri" w:eastAsia="Calibri" w:cs="Calibri"/>
          <w:b w:val="1"/>
          <w:bCs w:val="1"/>
          <w:sz w:val="22"/>
          <w:szCs w:val="22"/>
        </w:rPr>
      </w:pPr>
      <w:r w:rsidRPr="7EB3C141" w:rsidR="49F21D04">
        <w:rPr>
          <w:rFonts w:ascii="Calibri" w:hAnsi="Calibri" w:eastAsia="Calibri" w:cs="Calibri"/>
          <w:b w:val="1"/>
          <w:bCs w:val="1"/>
          <w:sz w:val="22"/>
          <w:szCs w:val="22"/>
        </w:rPr>
        <w:t xml:space="preserve">Step 1: Turning off </w:t>
      </w:r>
      <w:r w:rsidRPr="7EB3C141" w:rsidR="4A040EAE">
        <w:rPr>
          <w:rFonts w:ascii="Calibri" w:hAnsi="Calibri" w:eastAsia="Calibri" w:cs="Calibri"/>
          <w:b w:val="1"/>
          <w:bCs w:val="1"/>
          <w:sz w:val="22"/>
          <w:szCs w:val="22"/>
        </w:rPr>
        <w:t>countermeasures, configuring /bin/</w:t>
      </w:r>
      <w:r w:rsidRPr="7EB3C141" w:rsidR="4A040EAE">
        <w:rPr>
          <w:rFonts w:ascii="Calibri" w:hAnsi="Calibri" w:eastAsia="Calibri" w:cs="Calibri"/>
          <w:b w:val="1"/>
          <w:bCs w:val="1"/>
          <w:sz w:val="22"/>
          <w:szCs w:val="22"/>
        </w:rPr>
        <w:t>sh</w:t>
      </w:r>
      <w:r w:rsidRPr="7EB3C141" w:rsidR="4A040EAE">
        <w:rPr>
          <w:rFonts w:ascii="Calibri" w:hAnsi="Calibri" w:eastAsia="Calibri" w:cs="Calibri"/>
          <w:b w:val="1"/>
          <w:bCs w:val="1"/>
          <w:sz w:val="22"/>
          <w:szCs w:val="22"/>
        </w:rPr>
        <w:t xml:space="preserve"> and compiling code (after turning it to a set </w:t>
      </w:r>
      <w:r w:rsidRPr="7EB3C141" w:rsidR="4A040EAE">
        <w:rPr>
          <w:rFonts w:ascii="Calibri" w:hAnsi="Calibri" w:eastAsia="Calibri" w:cs="Calibri"/>
          <w:b w:val="1"/>
          <w:bCs w:val="1"/>
          <w:sz w:val="22"/>
          <w:szCs w:val="22"/>
        </w:rPr>
        <w:t>uid</w:t>
      </w:r>
      <w:r w:rsidRPr="7EB3C141" w:rsidR="4A040EAE">
        <w:rPr>
          <w:rFonts w:ascii="Calibri" w:hAnsi="Calibri" w:eastAsia="Calibri" w:cs="Calibri"/>
          <w:b w:val="1"/>
          <w:bCs w:val="1"/>
          <w:sz w:val="22"/>
          <w:szCs w:val="22"/>
        </w:rPr>
        <w:t xml:space="preserve"> by </w:t>
      </w:r>
      <w:r w:rsidRPr="7EB3C141" w:rsidR="4A040EAE">
        <w:rPr>
          <w:rFonts w:ascii="Calibri" w:hAnsi="Calibri" w:eastAsia="Calibri" w:cs="Calibri"/>
          <w:b w:val="1"/>
          <w:bCs w:val="1"/>
          <w:sz w:val="22"/>
          <w:szCs w:val="22"/>
        </w:rPr>
        <w:t>chmod</w:t>
      </w:r>
      <w:r w:rsidRPr="7EB3C141" w:rsidR="4A040EAE">
        <w:rPr>
          <w:rFonts w:ascii="Calibri" w:hAnsi="Calibri" w:eastAsia="Calibri" w:cs="Calibri"/>
          <w:b w:val="1"/>
          <w:bCs w:val="1"/>
          <w:sz w:val="22"/>
          <w:szCs w:val="22"/>
        </w:rPr>
        <w:t xml:space="preserve"> 4755 </w:t>
      </w:r>
      <w:r w:rsidRPr="7EB3C141" w:rsidR="4A040EAE">
        <w:rPr>
          <w:rFonts w:ascii="Calibri" w:hAnsi="Calibri" w:eastAsia="Calibri" w:cs="Calibri"/>
          <w:b w:val="1"/>
          <w:bCs w:val="1"/>
          <w:sz w:val="22"/>
          <w:szCs w:val="22"/>
        </w:rPr>
        <w:t>com</w:t>
      </w:r>
      <w:r w:rsidRPr="7EB3C141" w:rsidR="4A040EAE">
        <w:rPr>
          <w:rFonts w:ascii="Calibri" w:hAnsi="Calibri" w:eastAsia="Calibri" w:cs="Calibri"/>
          <w:b w:val="1"/>
          <w:bCs w:val="1"/>
          <w:sz w:val="22"/>
          <w:szCs w:val="22"/>
        </w:rPr>
        <w:t>mand)</w:t>
      </w:r>
    </w:p>
    <w:p w:rsidR="1F93E018" w:rsidP="7EB3C141" w:rsidRDefault="1F93E018" w14:paraId="41FD3298" w14:textId="624C6D34">
      <w:pPr>
        <w:pStyle w:val="Normal"/>
        <w:jc w:val="center"/>
        <w:rPr>
          <w:rFonts w:ascii="Calibri" w:hAnsi="Calibri" w:eastAsia="Calibri" w:cs="Calibri"/>
          <w:b w:val="1"/>
          <w:bCs w:val="1"/>
          <w:sz w:val="22"/>
          <w:szCs w:val="22"/>
        </w:rPr>
      </w:pPr>
      <w:r w:rsidR="1F93E018">
        <w:drawing>
          <wp:inline wp14:editId="58A3E054" wp14:anchorId="1954F61A">
            <wp:extent cx="4572000" cy="606979"/>
            <wp:effectExtent l="9525" t="9525" r="9525" b="9525"/>
            <wp:docPr id="1465388845" name="" title=""/>
            <wp:cNvGraphicFramePr>
              <a:graphicFrameLocks noChangeAspect="1"/>
            </wp:cNvGraphicFramePr>
            <a:graphic>
              <a:graphicData uri="http://schemas.openxmlformats.org/drawingml/2006/picture">
                <pic:pic>
                  <pic:nvPicPr>
                    <pic:cNvPr id="0" name=""/>
                    <pic:cNvPicPr/>
                  </pic:nvPicPr>
                  <pic:blipFill>
                    <a:blip r:embed="R1bbc37f29e68432b">
                      <a:extLst xmlns:a="http://schemas.openxmlformats.org/drawingml/2006/main">
                        <a:ext xmlns:a="http://schemas.openxmlformats.org/drawingml/2006/main" uri="{28A0092B-C50C-407E-A947-70E740481C1C}">
                          <a14:useLocalDpi xmlns:a14="http://schemas.microsoft.com/office/drawing/2010/main" val="0"/>
                        </a:ext>
                      </a:extLst>
                    </a:blip>
                    <a:srcRect l="0" t="0" r="0" b="60905"/>
                    <a:stretch>
                      <a:fillRect/>
                    </a:stretch>
                  </pic:blipFill>
                  <pic:spPr>
                    <a:xfrm rot="0" flipH="0" flipV="0">
                      <a:off x="0" y="0"/>
                      <a:ext cx="4572000" cy="606979"/>
                    </a:xfrm>
                    <a:prstGeom prst="rect">
                      <a:avLst/>
                    </a:prstGeom>
                    <a:ln w="9525">
                      <a:solidFill>
                        <a:srgbClr val="1E8BCD"/>
                      </a:solidFill>
                      <a:prstDash val="solid"/>
                    </a:ln>
                  </pic:spPr>
                </pic:pic>
              </a:graphicData>
            </a:graphic>
          </wp:inline>
        </w:drawing>
      </w:r>
    </w:p>
    <w:p w:rsidR="2B82DA24" w:rsidP="7EB3C141" w:rsidRDefault="2B82DA24" w14:paraId="236D71AE" w14:textId="07AA8E89">
      <w:pPr>
        <w:pStyle w:val="Normal"/>
        <w:jc w:val="center"/>
        <w:rPr>
          <w:rFonts w:ascii="Calibri" w:hAnsi="Calibri" w:eastAsia="Calibri" w:cs="Calibri"/>
          <w:b w:val="1"/>
          <w:bCs w:val="1"/>
          <w:sz w:val="22"/>
          <w:szCs w:val="22"/>
        </w:rPr>
      </w:pPr>
      <w:r w:rsidR="2B82DA24">
        <w:drawing>
          <wp:inline wp14:editId="54E676B1" wp14:anchorId="44348B13">
            <wp:extent cx="4469980" cy="1826674"/>
            <wp:effectExtent l="0" t="0" r="0" b="0"/>
            <wp:docPr id="1528717122" name="" title=""/>
            <wp:cNvGraphicFramePr>
              <a:graphicFrameLocks noChangeAspect="1"/>
            </wp:cNvGraphicFramePr>
            <a:graphic>
              <a:graphicData uri="http://schemas.openxmlformats.org/drawingml/2006/picture">
                <pic:pic>
                  <pic:nvPicPr>
                    <pic:cNvPr id="0" name=""/>
                    <pic:cNvPicPr/>
                  </pic:nvPicPr>
                  <pic:blipFill>
                    <a:blip r:embed="R7a0c3e012a3e4ad4">
                      <a:extLst>
                        <a:ext xmlns:a="http://schemas.openxmlformats.org/drawingml/2006/main" uri="{28A0092B-C50C-407E-A947-70E740481C1C}">
                          <a14:useLocalDpi val="0"/>
                        </a:ext>
                      </a:extLst>
                    </a:blip>
                    <a:stretch>
                      <a:fillRect/>
                    </a:stretch>
                  </pic:blipFill>
                  <pic:spPr>
                    <a:xfrm>
                      <a:off x="0" y="0"/>
                      <a:ext cx="4469980" cy="1826674"/>
                    </a:xfrm>
                    <a:prstGeom prst="rect">
                      <a:avLst/>
                    </a:prstGeom>
                  </pic:spPr>
                </pic:pic>
              </a:graphicData>
            </a:graphic>
          </wp:inline>
        </w:drawing>
      </w:r>
    </w:p>
    <w:p w:rsidR="165F82B7" w:rsidP="7EB3C141" w:rsidRDefault="165F82B7" w14:paraId="233AC48B" w14:textId="381697A3">
      <w:pPr>
        <w:pStyle w:val="Normal"/>
        <w:jc w:val="center"/>
        <w:rPr>
          <w:rFonts w:ascii="Calibri" w:hAnsi="Calibri" w:eastAsia="Calibri" w:cs="Calibri"/>
          <w:b w:val="1"/>
          <w:bCs w:val="1"/>
          <w:sz w:val="22"/>
          <w:szCs w:val="22"/>
        </w:rPr>
      </w:pPr>
      <w:r w:rsidRPr="7EB3C141" w:rsidR="165F82B7">
        <w:rPr>
          <w:rFonts w:ascii="Calibri" w:hAnsi="Calibri" w:eastAsia="Calibri" w:cs="Calibri"/>
          <w:b w:val="1"/>
          <w:bCs w:val="1"/>
          <w:sz w:val="22"/>
          <w:szCs w:val="22"/>
        </w:rPr>
        <w:t>Observation</w:t>
      </w:r>
      <w:r w:rsidRPr="7EB3C141" w:rsidR="2B82DA24">
        <w:rPr>
          <w:rFonts w:ascii="Calibri" w:hAnsi="Calibri" w:eastAsia="Calibri" w:cs="Calibri"/>
          <w:b w:val="1"/>
          <w:bCs w:val="1"/>
          <w:sz w:val="22"/>
          <w:szCs w:val="22"/>
        </w:rPr>
        <w:t xml:space="preserve">: </w:t>
      </w:r>
      <w:r w:rsidRPr="7EB3C141" w:rsidR="2B82DA24">
        <w:rPr>
          <w:rFonts w:ascii="Calibri" w:hAnsi="Calibri" w:eastAsia="Calibri" w:cs="Calibri"/>
          <w:b w:val="0"/>
          <w:bCs w:val="0"/>
          <w:sz w:val="22"/>
          <w:szCs w:val="22"/>
        </w:rPr>
        <w:t xml:space="preserve">We can see </w:t>
      </w:r>
      <w:r w:rsidRPr="7EB3C141" w:rsidR="2B82DA24">
        <w:rPr>
          <w:rFonts w:ascii="Calibri" w:hAnsi="Calibri" w:eastAsia="Calibri" w:cs="Calibri"/>
          <w:b w:val="0"/>
          <w:bCs w:val="0"/>
          <w:sz w:val="22"/>
          <w:szCs w:val="22"/>
        </w:rPr>
        <w:t>retlib</w:t>
      </w:r>
      <w:r w:rsidRPr="7EB3C141" w:rsidR="2B82DA24">
        <w:rPr>
          <w:rFonts w:ascii="Calibri" w:hAnsi="Calibri" w:eastAsia="Calibri" w:cs="Calibri"/>
          <w:b w:val="0"/>
          <w:bCs w:val="0"/>
          <w:sz w:val="22"/>
          <w:szCs w:val="22"/>
        </w:rPr>
        <w:t xml:space="preserve"> now has “S</w:t>
      </w:r>
      <w:r w:rsidRPr="7EB3C141" w:rsidR="2B82DA24">
        <w:rPr>
          <w:rFonts w:ascii="Calibri" w:hAnsi="Calibri" w:eastAsia="Calibri" w:cs="Calibri"/>
          <w:b w:val="0"/>
          <w:bCs w:val="0"/>
          <w:sz w:val="22"/>
          <w:szCs w:val="22"/>
        </w:rPr>
        <w:t>”,</w:t>
      </w:r>
      <w:r w:rsidRPr="7EB3C141" w:rsidR="2B82DA24">
        <w:rPr>
          <w:rFonts w:ascii="Calibri" w:hAnsi="Calibri" w:eastAsia="Calibri" w:cs="Calibri"/>
          <w:b w:val="0"/>
          <w:bCs w:val="0"/>
          <w:sz w:val="22"/>
          <w:szCs w:val="22"/>
        </w:rPr>
        <w:t xml:space="preserve"> therefore a set</w:t>
      </w:r>
      <w:r w:rsidRPr="7EB3C141" w:rsidR="7821B446">
        <w:rPr>
          <w:rFonts w:ascii="Calibri" w:hAnsi="Calibri" w:eastAsia="Calibri" w:cs="Calibri"/>
          <w:b w:val="0"/>
          <w:bCs w:val="0"/>
          <w:sz w:val="22"/>
          <w:szCs w:val="22"/>
        </w:rPr>
        <w:t>-</w:t>
      </w:r>
      <w:r w:rsidRPr="7EB3C141" w:rsidR="2B82DA24">
        <w:rPr>
          <w:rFonts w:ascii="Calibri" w:hAnsi="Calibri" w:eastAsia="Calibri" w:cs="Calibri"/>
          <w:b w:val="0"/>
          <w:bCs w:val="0"/>
          <w:sz w:val="22"/>
          <w:szCs w:val="22"/>
        </w:rPr>
        <w:t>uid</w:t>
      </w:r>
      <w:r w:rsidRPr="7EB3C141" w:rsidR="2B82DA24">
        <w:rPr>
          <w:rFonts w:ascii="Calibri" w:hAnsi="Calibri" w:eastAsia="Calibri" w:cs="Calibri"/>
          <w:b w:val="0"/>
          <w:bCs w:val="0"/>
          <w:sz w:val="22"/>
          <w:szCs w:val="22"/>
        </w:rPr>
        <w:t xml:space="preserve"> program. </w:t>
      </w:r>
    </w:p>
    <w:p w:rsidR="08DE3B15" w:rsidP="7EB3C141" w:rsidRDefault="08DE3B15" w14:paraId="1912503A" w14:textId="643B0C94">
      <w:pPr>
        <w:pStyle w:val="Normal"/>
        <w:jc w:val="left"/>
        <w:rPr>
          <w:rFonts w:ascii="Calibri" w:hAnsi="Calibri" w:eastAsia="Calibri" w:cs="Calibri"/>
          <w:b w:val="1"/>
          <w:bCs w:val="1"/>
          <w:sz w:val="22"/>
          <w:szCs w:val="22"/>
        </w:rPr>
      </w:pPr>
      <w:r w:rsidRPr="7EB3C141" w:rsidR="08DE3B15">
        <w:rPr>
          <w:rFonts w:ascii="Calibri" w:hAnsi="Calibri" w:eastAsia="Calibri" w:cs="Calibri"/>
          <w:b w:val="1"/>
          <w:bCs w:val="1"/>
          <w:sz w:val="22"/>
          <w:szCs w:val="22"/>
        </w:rPr>
        <w:t xml:space="preserve">Task 1: Running the </w:t>
      </w:r>
      <w:r w:rsidRPr="7EB3C141" w:rsidR="08DE3B15">
        <w:rPr>
          <w:rFonts w:ascii="Calibri" w:hAnsi="Calibri" w:eastAsia="Calibri" w:cs="Calibri"/>
          <w:b w:val="1"/>
          <w:bCs w:val="1"/>
          <w:sz w:val="22"/>
          <w:szCs w:val="22"/>
        </w:rPr>
        <w:t>dbg</w:t>
      </w:r>
      <w:r w:rsidRPr="7EB3C141" w:rsidR="08DE3B15">
        <w:rPr>
          <w:rFonts w:ascii="Calibri" w:hAnsi="Calibri" w:eastAsia="Calibri" w:cs="Calibri"/>
          <w:b w:val="1"/>
          <w:bCs w:val="1"/>
          <w:sz w:val="22"/>
          <w:szCs w:val="22"/>
        </w:rPr>
        <w:t xml:space="preserve"> and obtaining addresses</w:t>
      </w:r>
    </w:p>
    <w:p w:rsidR="714FB957" w:rsidP="7EB3C141" w:rsidRDefault="714FB957" w14:paraId="0DF82918" w14:textId="0D30EFC1">
      <w:pPr>
        <w:pStyle w:val="Normal"/>
        <w:jc w:val="center"/>
        <w:rPr>
          <w:rFonts w:ascii="Calibri" w:hAnsi="Calibri" w:eastAsia="Calibri" w:cs="Calibri"/>
          <w:sz w:val="22"/>
          <w:szCs w:val="22"/>
        </w:rPr>
      </w:pPr>
      <w:r w:rsidR="714FB957">
        <w:drawing>
          <wp:inline wp14:editId="0E668141" wp14:anchorId="65FFC302">
            <wp:extent cx="4572000" cy="4229100"/>
            <wp:effectExtent l="9525" t="9525" r="9525" b="9525"/>
            <wp:docPr id="692402995" name="" title=""/>
            <wp:cNvGraphicFramePr>
              <a:graphicFrameLocks noChangeAspect="1"/>
            </wp:cNvGraphicFramePr>
            <a:graphic>
              <a:graphicData uri="http://schemas.openxmlformats.org/drawingml/2006/picture">
                <pic:pic>
                  <pic:nvPicPr>
                    <pic:cNvPr id="0" name=""/>
                    <pic:cNvPicPr/>
                  </pic:nvPicPr>
                  <pic:blipFill>
                    <a:blip r:embed="R4096e8a5708649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229100"/>
                    </a:xfrm>
                    <a:prstGeom prst="rect">
                      <a:avLst/>
                    </a:prstGeom>
                    <a:ln w="9525">
                      <a:solidFill>
                        <a:srgbClr val="1E8BCD"/>
                      </a:solidFill>
                      <a:prstDash val="solid"/>
                    </a:ln>
                  </pic:spPr>
                </pic:pic>
              </a:graphicData>
            </a:graphic>
          </wp:inline>
        </w:drawing>
      </w:r>
    </w:p>
    <w:p w:rsidR="714FB957" w:rsidP="7EB3C141" w:rsidRDefault="714FB957" w14:paraId="22CBFC81" w14:textId="6139BAD2">
      <w:pPr>
        <w:pStyle w:val="Normal"/>
        <w:jc w:val="center"/>
        <w:rPr>
          <w:rFonts w:ascii="Calibri" w:hAnsi="Calibri" w:eastAsia="Calibri" w:cs="Calibri"/>
          <w:sz w:val="22"/>
          <w:szCs w:val="22"/>
        </w:rPr>
      </w:pPr>
      <w:r w:rsidR="714FB957">
        <w:drawing>
          <wp:inline wp14:editId="06559776" wp14:anchorId="2B85DA62">
            <wp:extent cx="4572000" cy="1971675"/>
            <wp:effectExtent l="9525" t="9525" r="9525" b="9525"/>
            <wp:docPr id="765177438" name="" title=""/>
            <wp:cNvGraphicFramePr>
              <a:graphicFrameLocks noChangeAspect="1"/>
            </wp:cNvGraphicFramePr>
            <a:graphic>
              <a:graphicData uri="http://schemas.openxmlformats.org/drawingml/2006/picture">
                <pic:pic>
                  <pic:nvPicPr>
                    <pic:cNvPr id="0" name=""/>
                    <pic:cNvPicPr/>
                  </pic:nvPicPr>
                  <pic:blipFill>
                    <a:blip r:embed="R1fced9e814bc41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71675"/>
                    </a:xfrm>
                    <a:prstGeom prst="rect">
                      <a:avLst/>
                    </a:prstGeom>
                    <a:ln w="9525">
                      <a:solidFill>
                        <a:srgbClr val="1E8BCD"/>
                      </a:solidFill>
                      <a:prstDash val="solid"/>
                    </a:ln>
                  </pic:spPr>
                </pic:pic>
              </a:graphicData>
            </a:graphic>
          </wp:inline>
        </w:drawing>
      </w:r>
    </w:p>
    <w:p w:rsidR="7EB3C141" w:rsidP="7EB3C141" w:rsidRDefault="7EB3C141" w14:paraId="12ED21EE" w14:textId="3D1586ED">
      <w:pPr>
        <w:pStyle w:val="Normal"/>
        <w:ind w:left="0" w:hanging="0"/>
        <w:jc w:val="left"/>
        <w:rPr>
          <w:rFonts w:ascii="Calibri" w:hAnsi="Calibri" w:eastAsia="Calibri" w:cs="Calibri"/>
          <w:b w:val="0"/>
          <w:bCs w:val="0"/>
          <w:sz w:val="22"/>
          <w:szCs w:val="22"/>
        </w:rPr>
      </w:pPr>
    </w:p>
    <w:p w:rsidR="296B4B10" w:rsidP="7EB3C141" w:rsidRDefault="296B4B10" w14:paraId="42968BEB" w14:textId="211D1019">
      <w:pPr>
        <w:pStyle w:val="Normal"/>
        <w:ind w:left="0"/>
        <w:jc w:val="left"/>
        <w:rPr>
          <w:rFonts w:ascii="Calibri" w:hAnsi="Calibri" w:eastAsia="Calibri" w:cs="Calibri"/>
          <w:b w:val="1"/>
          <w:bCs w:val="1"/>
          <w:sz w:val="22"/>
          <w:szCs w:val="22"/>
        </w:rPr>
      </w:pPr>
      <w:r w:rsidRPr="7EB3C141" w:rsidR="2AD20449">
        <w:rPr>
          <w:rFonts w:ascii="Calibri" w:hAnsi="Calibri" w:eastAsia="Calibri" w:cs="Calibri"/>
          <w:b w:val="1"/>
          <w:bCs w:val="1"/>
          <w:sz w:val="22"/>
          <w:szCs w:val="22"/>
        </w:rPr>
        <w:t xml:space="preserve">Why </w:t>
      </w:r>
      <w:r w:rsidRPr="7EB3C141" w:rsidR="2AD20449">
        <w:rPr>
          <w:rFonts w:ascii="Calibri" w:hAnsi="Calibri" w:eastAsia="Calibri" w:cs="Calibri"/>
          <w:b w:val="1"/>
          <w:bCs w:val="1"/>
          <w:sz w:val="22"/>
          <w:szCs w:val="22"/>
        </w:rPr>
        <w:t>system(</w:t>
      </w:r>
      <w:r w:rsidRPr="7EB3C141" w:rsidR="2AD20449">
        <w:rPr>
          <w:rFonts w:ascii="Calibri" w:hAnsi="Calibri" w:eastAsia="Calibri" w:cs="Calibri"/>
          <w:b w:val="1"/>
          <w:bCs w:val="1"/>
          <w:sz w:val="22"/>
          <w:szCs w:val="22"/>
        </w:rPr>
        <w:t xml:space="preserve">) and </w:t>
      </w:r>
      <w:r w:rsidRPr="7EB3C141" w:rsidR="2AD20449">
        <w:rPr>
          <w:rFonts w:ascii="Calibri" w:hAnsi="Calibri" w:eastAsia="Calibri" w:cs="Calibri"/>
          <w:b w:val="1"/>
          <w:bCs w:val="1"/>
          <w:sz w:val="22"/>
          <w:szCs w:val="22"/>
        </w:rPr>
        <w:t>exit(</w:t>
      </w:r>
      <w:r w:rsidRPr="7EB3C141" w:rsidR="2AD20449">
        <w:rPr>
          <w:rFonts w:ascii="Calibri" w:hAnsi="Calibri" w:eastAsia="Calibri" w:cs="Calibri"/>
          <w:b w:val="1"/>
          <w:bCs w:val="1"/>
          <w:sz w:val="22"/>
          <w:szCs w:val="22"/>
        </w:rPr>
        <w:t>) are Needed:</w:t>
      </w:r>
    </w:p>
    <w:p w:rsidR="296B4B10" w:rsidP="7EB3C141" w:rsidRDefault="296B4B10" w14:paraId="4C69EE8A" w14:textId="6EBDE57F">
      <w:pPr>
        <w:pStyle w:val="ListParagraph"/>
        <w:numPr>
          <w:ilvl w:val="0"/>
          <w:numId w:val="3"/>
        </w:numPr>
        <w:ind/>
        <w:jc w:val="left"/>
        <w:rPr>
          <w:rFonts w:ascii="Calibri" w:hAnsi="Calibri" w:eastAsia="Calibri" w:cs="Calibri"/>
          <w:b w:val="0"/>
          <w:bCs w:val="0"/>
          <w:sz w:val="22"/>
          <w:szCs w:val="22"/>
        </w:rPr>
      </w:pPr>
      <w:r w:rsidRPr="7EB3C141" w:rsidR="2AD20449">
        <w:rPr>
          <w:rFonts w:ascii="Calibri" w:hAnsi="Calibri" w:eastAsia="Calibri" w:cs="Calibri"/>
          <w:b w:val="0"/>
          <w:bCs w:val="0"/>
          <w:sz w:val="22"/>
          <w:szCs w:val="22"/>
        </w:rPr>
        <w:t>system(</w:t>
      </w:r>
      <w:r w:rsidRPr="7EB3C141" w:rsidR="2AD20449">
        <w:rPr>
          <w:rFonts w:ascii="Calibri" w:hAnsi="Calibri" w:eastAsia="Calibri" w:cs="Calibri"/>
          <w:b w:val="0"/>
          <w:bCs w:val="0"/>
          <w:sz w:val="22"/>
          <w:szCs w:val="22"/>
        </w:rPr>
        <w:t xml:space="preserve">) function: This function executes a command specified in a string by invoking the system's command processor (e.g., a shell). By redirecting execution to </w:t>
      </w:r>
      <w:r w:rsidRPr="7EB3C141" w:rsidR="2AD20449">
        <w:rPr>
          <w:rFonts w:ascii="Calibri" w:hAnsi="Calibri" w:eastAsia="Calibri" w:cs="Calibri"/>
          <w:b w:val="0"/>
          <w:bCs w:val="0"/>
          <w:sz w:val="22"/>
          <w:szCs w:val="22"/>
        </w:rPr>
        <w:t>system(</w:t>
      </w:r>
      <w:r w:rsidRPr="7EB3C141" w:rsidR="2AD20449">
        <w:rPr>
          <w:rFonts w:ascii="Calibri" w:hAnsi="Calibri" w:eastAsia="Calibri" w:cs="Calibri"/>
          <w:b w:val="0"/>
          <w:bCs w:val="0"/>
          <w:sz w:val="22"/>
          <w:szCs w:val="22"/>
        </w:rPr>
        <w:t xml:space="preserve">), we can execute arbitrary commands, like spawning a shell. </w:t>
      </w:r>
    </w:p>
    <w:p w:rsidR="296B4B10" w:rsidP="7EB3C141" w:rsidRDefault="296B4B10" w14:paraId="49E2C921" w14:textId="3DE8ADBA">
      <w:pPr>
        <w:pStyle w:val="ListParagraph"/>
        <w:numPr>
          <w:ilvl w:val="0"/>
          <w:numId w:val="3"/>
        </w:numPr>
        <w:ind/>
        <w:jc w:val="left"/>
        <w:rPr>
          <w:rFonts w:ascii="Calibri" w:hAnsi="Calibri" w:eastAsia="Calibri" w:cs="Calibri"/>
          <w:b w:val="0"/>
          <w:bCs w:val="0"/>
          <w:sz w:val="22"/>
          <w:szCs w:val="22"/>
        </w:rPr>
      </w:pPr>
      <w:r w:rsidRPr="7EB3C141" w:rsidR="2AD20449">
        <w:rPr>
          <w:rFonts w:ascii="Calibri" w:hAnsi="Calibri" w:eastAsia="Calibri" w:cs="Calibri"/>
          <w:b w:val="0"/>
          <w:bCs w:val="0"/>
          <w:sz w:val="22"/>
          <w:szCs w:val="22"/>
        </w:rPr>
        <w:t>exit(</w:t>
      </w:r>
      <w:r w:rsidRPr="7EB3C141" w:rsidR="2AD20449">
        <w:rPr>
          <w:rFonts w:ascii="Calibri" w:hAnsi="Calibri" w:eastAsia="Calibri" w:cs="Calibri"/>
          <w:b w:val="0"/>
          <w:bCs w:val="0"/>
          <w:sz w:val="22"/>
          <w:szCs w:val="22"/>
        </w:rPr>
        <w:t xml:space="preserve">) function: After executing the desired command with </w:t>
      </w:r>
      <w:r w:rsidRPr="7EB3C141" w:rsidR="2AD20449">
        <w:rPr>
          <w:rFonts w:ascii="Calibri" w:hAnsi="Calibri" w:eastAsia="Calibri" w:cs="Calibri"/>
          <w:b w:val="0"/>
          <w:bCs w:val="0"/>
          <w:sz w:val="22"/>
          <w:szCs w:val="22"/>
        </w:rPr>
        <w:t>system(</w:t>
      </w:r>
      <w:r w:rsidRPr="7EB3C141" w:rsidR="2AD20449">
        <w:rPr>
          <w:rFonts w:ascii="Calibri" w:hAnsi="Calibri" w:eastAsia="Calibri" w:cs="Calibri"/>
          <w:b w:val="0"/>
          <w:bCs w:val="0"/>
          <w:sz w:val="22"/>
          <w:szCs w:val="22"/>
        </w:rPr>
        <w:t xml:space="preserve">), </w:t>
      </w:r>
      <w:r w:rsidRPr="7EB3C141" w:rsidR="2AD20449">
        <w:rPr>
          <w:rFonts w:ascii="Calibri" w:hAnsi="Calibri" w:eastAsia="Calibri" w:cs="Calibri"/>
          <w:b w:val="0"/>
          <w:bCs w:val="0"/>
          <w:sz w:val="22"/>
          <w:szCs w:val="22"/>
        </w:rPr>
        <w:t>it's</w:t>
      </w:r>
      <w:r w:rsidRPr="7EB3C141" w:rsidR="2AD20449">
        <w:rPr>
          <w:rFonts w:ascii="Calibri" w:hAnsi="Calibri" w:eastAsia="Calibri" w:cs="Calibri"/>
          <w:b w:val="0"/>
          <w:bCs w:val="0"/>
          <w:sz w:val="22"/>
          <w:szCs w:val="22"/>
        </w:rPr>
        <w:t xml:space="preserve"> important to ensure that the program </w:t>
      </w:r>
      <w:r w:rsidRPr="7EB3C141" w:rsidR="2AD20449">
        <w:rPr>
          <w:rFonts w:ascii="Calibri" w:hAnsi="Calibri" w:eastAsia="Calibri" w:cs="Calibri"/>
          <w:b w:val="0"/>
          <w:bCs w:val="0"/>
          <w:sz w:val="22"/>
          <w:szCs w:val="22"/>
        </w:rPr>
        <w:t>terminates</w:t>
      </w:r>
      <w:r w:rsidRPr="7EB3C141" w:rsidR="2AD20449">
        <w:rPr>
          <w:rFonts w:ascii="Calibri" w:hAnsi="Calibri" w:eastAsia="Calibri" w:cs="Calibri"/>
          <w:b w:val="0"/>
          <w:bCs w:val="0"/>
          <w:sz w:val="22"/>
          <w:szCs w:val="22"/>
        </w:rPr>
        <w:t xml:space="preserve"> cleanly. Invoking </w:t>
      </w:r>
      <w:r w:rsidRPr="7EB3C141" w:rsidR="2AD20449">
        <w:rPr>
          <w:rFonts w:ascii="Calibri" w:hAnsi="Calibri" w:eastAsia="Calibri" w:cs="Calibri"/>
          <w:b w:val="0"/>
          <w:bCs w:val="0"/>
          <w:sz w:val="22"/>
          <w:szCs w:val="22"/>
        </w:rPr>
        <w:t>exit(</w:t>
      </w:r>
      <w:r w:rsidRPr="7EB3C141" w:rsidR="2AD20449">
        <w:rPr>
          <w:rFonts w:ascii="Calibri" w:hAnsi="Calibri" w:eastAsia="Calibri" w:cs="Calibri"/>
          <w:b w:val="0"/>
          <w:bCs w:val="0"/>
          <w:sz w:val="22"/>
          <w:szCs w:val="22"/>
        </w:rPr>
        <w:t>) helps to gracefully exit the program, avoiding crashes or other undefined behavior that might alert defenders or interfere with the attack's success.</w:t>
      </w:r>
    </w:p>
    <w:p w:rsidR="296B4B10" w:rsidP="7EB3C141" w:rsidRDefault="296B4B10" w14:paraId="32231763" w14:textId="768DA60E">
      <w:pPr>
        <w:pStyle w:val="Normal"/>
        <w:jc w:val="center"/>
        <w:rPr>
          <w:rFonts w:ascii="Calibri" w:hAnsi="Calibri" w:eastAsia="Calibri" w:cs="Calibri"/>
          <w:b w:val="1"/>
          <w:bCs w:val="1"/>
          <w:sz w:val="22"/>
          <w:szCs w:val="22"/>
        </w:rPr>
      </w:pPr>
      <w:r w:rsidRPr="7EB3C141" w:rsidR="08DE3B15">
        <w:rPr>
          <w:rFonts w:ascii="Calibri" w:hAnsi="Calibri" w:eastAsia="Calibri" w:cs="Calibri"/>
          <w:b w:val="1"/>
          <w:bCs w:val="1"/>
          <w:sz w:val="22"/>
          <w:szCs w:val="22"/>
        </w:rPr>
        <w:t xml:space="preserve">Task 2: </w:t>
      </w:r>
      <w:r w:rsidRPr="7EB3C141" w:rsidR="03A77201">
        <w:rPr>
          <w:rFonts w:ascii="Calibri" w:hAnsi="Calibri" w:eastAsia="Calibri" w:cs="Calibri"/>
          <w:b w:val="1"/>
          <w:bCs w:val="1"/>
          <w:sz w:val="22"/>
          <w:szCs w:val="22"/>
        </w:rPr>
        <w:t xml:space="preserve">Putting the shell string in the </w:t>
      </w:r>
      <w:r w:rsidRPr="7EB3C141" w:rsidR="03A77201">
        <w:rPr>
          <w:rFonts w:ascii="Calibri" w:hAnsi="Calibri" w:eastAsia="Calibri" w:cs="Calibri"/>
          <w:b w:val="1"/>
          <w:bCs w:val="1"/>
          <w:sz w:val="22"/>
          <w:szCs w:val="22"/>
        </w:rPr>
        <w:t>memory</w:t>
      </w:r>
      <w:r w:rsidRPr="7EB3C141" w:rsidR="4F71B778">
        <w:rPr>
          <w:rFonts w:ascii="Calibri" w:hAnsi="Calibri" w:eastAsia="Calibri" w:cs="Calibri"/>
          <w:b w:val="1"/>
          <w:bCs w:val="1"/>
          <w:sz w:val="22"/>
          <w:szCs w:val="22"/>
        </w:rPr>
        <w:t xml:space="preserve"> </w:t>
      </w:r>
      <w:r w:rsidRPr="7EB3C141" w:rsidR="0563BDE2">
        <w:rPr>
          <w:rFonts w:ascii="Calibri" w:hAnsi="Calibri" w:eastAsia="Calibri" w:cs="Calibri"/>
          <w:b w:val="1"/>
          <w:bCs w:val="1"/>
          <w:sz w:val="22"/>
          <w:szCs w:val="22"/>
        </w:rPr>
        <w:t xml:space="preserve"> </w:t>
      </w:r>
    </w:p>
    <w:p w:rsidR="0563BDE2" w:rsidP="7EB3C141" w:rsidRDefault="0563BDE2" w14:paraId="6AF1C5D2" w14:textId="19BC91B9">
      <w:pPr>
        <w:pStyle w:val="Normal"/>
        <w:jc w:val="left"/>
        <w:rPr>
          <w:rFonts w:ascii="Calibri" w:hAnsi="Calibri" w:eastAsia="Calibri" w:cs="Calibri"/>
          <w:b w:val="0"/>
          <w:bCs w:val="0"/>
          <w:sz w:val="22"/>
          <w:szCs w:val="22"/>
        </w:rPr>
      </w:pPr>
      <w:r w:rsidRPr="7EB3C141" w:rsidR="0563BDE2">
        <w:rPr>
          <w:rFonts w:ascii="Calibri" w:hAnsi="Calibri" w:eastAsia="Calibri" w:cs="Calibri"/>
          <w:b w:val="0"/>
          <w:bCs w:val="0"/>
          <w:sz w:val="22"/>
          <w:szCs w:val="22"/>
        </w:rPr>
        <w:t>Step: Set</w:t>
      </w:r>
      <w:r w:rsidRPr="7EB3C141" w:rsidR="15D8FD76">
        <w:rPr>
          <w:rFonts w:ascii="Calibri" w:hAnsi="Calibri" w:eastAsia="Calibri" w:cs="Calibri"/>
          <w:b w:val="0"/>
          <w:bCs w:val="0"/>
          <w:sz w:val="22"/>
          <w:szCs w:val="22"/>
        </w:rPr>
        <w:t>ting</w:t>
      </w:r>
      <w:r w:rsidRPr="7EB3C141" w:rsidR="0563BDE2">
        <w:rPr>
          <w:rFonts w:ascii="Calibri" w:hAnsi="Calibri" w:eastAsia="Calibri" w:cs="Calibri"/>
          <w:b w:val="0"/>
          <w:bCs w:val="0"/>
          <w:sz w:val="22"/>
          <w:szCs w:val="22"/>
        </w:rPr>
        <w:t xml:space="preserve"> Environment Variable and getting the address of Environment Variable</w:t>
      </w:r>
    </w:p>
    <w:p w:rsidR="01472460" w:rsidP="7EB3C141" w:rsidRDefault="01472460" w14:paraId="4532043C" w14:textId="76AFD94C">
      <w:pPr>
        <w:pStyle w:val="Normal"/>
        <w:jc w:val="center"/>
        <w:rPr>
          <w:rFonts w:ascii="Calibri" w:hAnsi="Calibri" w:eastAsia="Calibri" w:cs="Calibri"/>
          <w:b w:val="1"/>
          <w:bCs w:val="1"/>
          <w:sz w:val="22"/>
          <w:szCs w:val="22"/>
        </w:rPr>
      </w:pPr>
      <w:r w:rsidR="01472460">
        <w:drawing>
          <wp:inline wp14:editId="0C9227BB" wp14:anchorId="6335973E">
            <wp:extent cx="4572000" cy="1666875"/>
            <wp:effectExtent l="9525" t="9525" r="9525" b="9525"/>
            <wp:docPr id="275060270" name="" title=""/>
            <wp:cNvGraphicFramePr>
              <a:graphicFrameLocks noChangeAspect="1"/>
            </wp:cNvGraphicFramePr>
            <a:graphic>
              <a:graphicData uri="http://schemas.openxmlformats.org/drawingml/2006/picture">
                <pic:pic>
                  <pic:nvPicPr>
                    <pic:cNvPr id="0" name=""/>
                    <pic:cNvPicPr/>
                  </pic:nvPicPr>
                  <pic:blipFill>
                    <a:blip r:embed="Rdaba5aeaac054c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66875"/>
                    </a:xfrm>
                    <a:prstGeom prst="rect">
                      <a:avLst/>
                    </a:prstGeom>
                    <a:ln w="9525">
                      <a:solidFill>
                        <a:srgbClr val="1E8BCD"/>
                      </a:solidFill>
                      <a:prstDash val="solid"/>
                    </a:ln>
                  </pic:spPr>
                </pic:pic>
              </a:graphicData>
            </a:graphic>
          </wp:inline>
        </w:drawing>
      </w:r>
    </w:p>
    <w:p w:rsidR="7EB3C141" w:rsidP="7EB3C141" w:rsidRDefault="7EB3C141" w14:paraId="0A6DD126" w14:textId="67666C96">
      <w:pPr>
        <w:pStyle w:val="Normal"/>
        <w:jc w:val="center"/>
        <w:rPr>
          <w:rFonts w:ascii="Calibri" w:hAnsi="Calibri" w:eastAsia="Calibri" w:cs="Calibri"/>
          <w:b w:val="1"/>
          <w:bCs w:val="1"/>
          <w:sz w:val="22"/>
          <w:szCs w:val="22"/>
        </w:rPr>
      </w:pPr>
    </w:p>
    <w:p w:rsidR="272224D0" w:rsidP="7EB3C141" w:rsidRDefault="272224D0" w14:paraId="0A473248" w14:textId="0029211B">
      <w:pPr>
        <w:pStyle w:val="Normal"/>
        <w:jc w:val="left"/>
        <w:rPr>
          <w:rFonts w:ascii="Calibri" w:hAnsi="Calibri" w:eastAsia="Calibri" w:cs="Calibri"/>
          <w:b w:val="1"/>
          <w:bCs w:val="1"/>
          <w:sz w:val="22"/>
          <w:szCs w:val="22"/>
        </w:rPr>
      </w:pPr>
      <w:r w:rsidRPr="7EB3C141" w:rsidR="5994CBF0">
        <w:rPr>
          <w:rFonts w:ascii="Calibri" w:hAnsi="Calibri" w:eastAsia="Calibri" w:cs="Calibri"/>
          <w:b w:val="1"/>
          <w:bCs w:val="1"/>
          <w:sz w:val="22"/>
          <w:szCs w:val="22"/>
        </w:rPr>
        <w:t>Task 3: Launching the Attack</w:t>
      </w:r>
    </w:p>
    <w:p w:rsidR="272224D0" w:rsidP="7EB3C141" w:rsidRDefault="272224D0" w14:paraId="5DCA8B02" w14:textId="0F140DFC">
      <w:pPr>
        <w:pStyle w:val="Normal"/>
        <w:jc w:val="center"/>
        <w:rPr>
          <w:rFonts w:ascii="Calibri" w:hAnsi="Calibri" w:eastAsia="Calibri" w:cs="Calibri"/>
          <w:b w:val="1"/>
          <w:bCs w:val="1"/>
          <w:sz w:val="22"/>
          <w:szCs w:val="22"/>
        </w:rPr>
      </w:pPr>
      <w:r w:rsidRPr="7EB3C141" w:rsidR="272224D0">
        <w:rPr>
          <w:rFonts w:ascii="Calibri" w:hAnsi="Calibri" w:eastAsia="Calibri" w:cs="Calibri"/>
          <w:b w:val="1"/>
          <w:bCs w:val="1"/>
          <w:sz w:val="22"/>
          <w:szCs w:val="22"/>
        </w:rPr>
        <w:t xml:space="preserve">First </w:t>
      </w:r>
      <w:r w:rsidRPr="7EB3C141" w:rsidR="72559113">
        <w:rPr>
          <w:rFonts w:ascii="Calibri" w:hAnsi="Calibri" w:eastAsia="Calibri" w:cs="Calibri"/>
          <w:b w:val="1"/>
          <w:bCs w:val="1"/>
          <w:sz w:val="22"/>
          <w:szCs w:val="22"/>
        </w:rPr>
        <w:t xml:space="preserve">failed </w:t>
      </w:r>
      <w:r w:rsidRPr="7EB3C141" w:rsidR="1D0E43CC">
        <w:rPr>
          <w:rFonts w:ascii="Calibri" w:hAnsi="Calibri" w:eastAsia="Calibri" w:cs="Calibri"/>
          <w:b w:val="1"/>
          <w:bCs w:val="1"/>
          <w:sz w:val="22"/>
          <w:szCs w:val="22"/>
        </w:rPr>
        <w:t xml:space="preserve">attempt </w:t>
      </w:r>
      <w:r w:rsidRPr="7EB3C141" w:rsidR="42BC46F3">
        <w:rPr>
          <w:rFonts w:ascii="Calibri" w:hAnsi="Calibri" w:eastAsia="Calibri" w:cs="Calibri"/>
          <w:b w:val="1"/>
          <w:bCs w:val="1"/>
          <w:sz w:val="22"/>
          <w:szCs w:val="22"/>
        </w:rPr>
        <w:t>(by adding 4 to x, y, z)</w:t>
      </w:r>
    </w:p>
    <w:p w:rsidR="272224D0" w:rsidP="7EB3C141" w:rsidRDefault="272224D0" w14:paraId="3D6AC624" w14:textId="2F6F5622">
      <w:pPr>
        <w:pStyle w:val="Normal"/>
        <w:jc w:val="center"/>
        <w:rPr>
          <w:rFonts w:ascii="Calibri" w:hAnsi="Calibri" w:eastAsia="Calibri" w:cs="Calibri"/>
          <w:b w:val="1"/>
          <w:bCs w:val="1"/>
          <w:sz w:val="22"/>
          <w:szCs w:val="22"/>
        </w:rPr>
      </w:pPr>
      <w:r w:rsidR="272224D0">
        <w:drawing>
          <wp:inline wp14:editId="3BA98070" wp14:anchorId="1BC92377">
            <wp:extent cx="4292600" cy="1886955"/>
            <wp:effectExtent l="9525" t="9525" r="9525" b="9525"/>
            <wp:docPr id="1785771250" name="" title=""/>
            <wp:cNvGraphicFramePr>
              <a:graphicFrameLocks noChangeAspect="1"/>
            </wp:cNvGraphicFramePr>
            <a:graphic>
              <a:graphicData uri="http://schemas.openxmlformats.org/drawingml/2006/picture">
                <pic:pic>
                  <pic:nvPicPr>
                    <pic:cNvPr id="0" name=""/>
                    <pic:cNvPicPr/>
                  </pic:nvPicPr>
                  <pic:blipFill>
                    <a:blip r:embed="R5a8ba767321347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92600" cy="1886955"/>
                    </a:xfrm>
                    <a:prstGeom prst="rect">
                      <a:avLst/>
                    </a:prstGeom>
                    <a:ln w="9525">
                      <a:solidFill>
                        <a:srgbClr val="1E8BCD"/>
                      </a:solidFill>
                      <a:prstDash val="solid"/>
                    </a:ln>
                  </pic:spPr>
                </pic:pic>
              </a:graphicData>
            </a:graphic>
          </wp:inline>
        </w:drawing>
      </w:r>
      <w:r w:rsidRPr="7EB3C141" w:rsidR="2809E139">
        <w:rPr>
          <w:rFonts w:ascii="Calibri" w:hAnsi="Calibri" w:eastAsia="Calibri" w:cs="Calibri"/>
          <w:b w:val="1"/>
          <w:bCs w:val="1"/>
          <w:sz w:val="22"/>
          <w:szCs w:val="22"/>
        </w:rPr>
        <w:t xml:space="preserve"> </w:t>
      </w:r>
    </w:p>
    <w:p w:rsidR="5BCF3B7D" w:rsidP="7EB3C141" w:rsidRDefault="5BCF3B7D" w14:paraId="3C674B5F" w14:textId="52464DA4">
      <w:pPr>
        <w:pStyle w:val="Normal"/>
        <w:jc w:val="left"/>
        <w:rPr>
          <w:rFonts w:ascii="Calibri" w:hAnsi="Calibri" w:eastAsia="Calibri" w:cs="Calibri"/>
          <w:b w:val="1"/>
          <w:bCs w:val="1"/>
          <w:sz w:val="22"/>
          <w:szCs w:val="22"/>
        </w:rPr>
      </w:pPr>
      <w:r w:rsidRPr="7EB3C141" w:rsidR="164DDA6D">
        <w:rPr>
          <w:rFonts w:ascii="Calibri" w:hAnsi="Calibri" w:eastAsia="Calibri" w:cs="Calibri"/>
          <w:b w:val="1"/>
          <w:bCs w:val="1"/>
          <w:sz w:val="22"/>
          <w:szCs w:val="22"/>
        </w:rPr>
        <w:t>Observation:</w:t>
      </w:r>
      <w:r w:rsidRPr="7EB3C141" w:rsidR="2389A70F">
        <w:rPr>
          <w:rFonts w:ascii="Calibri" w:hAnsi="Calibri" w:eastAsia="Calibri" w:cs="Calibri"/>
          <w:b w:val="1"/>
          <w:bCs w:val="1"/>
          <w:sz w:val="22"/>
          <w:szCs w:val="22"/>
        </w:rPr>
        <w:t xml:space="preserve"> </w:t>
      </w:r>
      <w:r w:rsidRPr="7EB3C141" w:rsidR="2389A70F">
        <w:rPr>
          <w:rFonts w:ascii="Calibri" w:hAnsi="Calibri" w:eastAsia="Calibri" w:cs="Calibri"/>
          <w:b w:val="0"/>
          <w:bCs w:val="0"/>
          <w:sz w:val="22"/>
          <w:szCs w:val="22"/>
        </w:rPr>
        <w:t xml:space="preserve">I </w:t>
      </w:r>
      <w:r w:rsidRPr="7EB3C141" w:rsidR="2389A70F">
        <w:rPr>
          <w:rFonts w:ascii="Calibri" w:hAnsi="Calibri" w:eastAsia="Calibri" w:cs="Calibri"/>
          <w:b w:val="0"/>
          <w:bCs w:val="0"/>
          <w:sz w:val="22"/>
          <w:szCs w:val="22"/>
        </w:rPr>
        <w:t>get</w:t>
      </w:r>
      <w:r w:rsidRPr="7EB3C141" w:rsidR="2389A70F">
        <w:rPr>
          <w:rFonts w:ascii="Calibri" w:hAnsi="Calibri" w:eastAsia="Calibri" w:cs="Calibri"/>
          <w:b w:val="0"/>
          <w:bCs w:val="0"/>
          <w:sz w:val="22"/>
          <w:szCs w:val="22"/>
        </w:rPr>
        <w:t xml:space="preserve"> a</w:t>
      </w:r>
      <w:r w:rsidRPr="7EB3C141" w:rsidR="5BCF3B7D">
        <w:rPr>
          <w:rFonts w:ascii="Calibri" w:hAnsi="Calibri" w:eastAsia="Calibri" w:cs="Calibri"/>
          <w:b w:val="0"/>
          <w:bCs w:val="0"/>
          <w:sz w:val="22"/>
          <w:szCs w:val="22"/>
        </w:rPr>
        <w:t xml:space="preserve"> </w:t>
      </w:r>
      <w:r w:rsidRPr="7EB3C141" w:rsidR="5BCF3B7D">
        <w:rPr>
          <w:rFonts w:ascii="Calibri" w:hAnsi="Calibri" w:eastAsia="Calibri" w:cs="Calibri"/>
          <w:b w:val="0"/>
          <w:bCs w:val="0"/>
          <w:sz w:val="22"/>
          <w:szCs w:val="22"/>
        </w:rPr>
        <w:t>segmentation</w:t>
      </w:r>
      <w:r w:rsidRPr="7EB3C141" w:rsidR="5BCF3B7D">
        <w:rPr>
          <w:rFonts w:ascii="Calibri" w:hAnsi="Calibri" w:eastAsia="Calibri" w:cs="Calibri"/>
          <w:b w:val="0"/>
          <w:bCs w:val="0"/>
          <w:sz w:val="22"/>
          <w:szCs w:val="22"/>
        </w:rPr>
        <w:t xml:space="preserve"> fault.</w:t>
      </w:r>
    </w:p>
    <w:p w:rsidR="5BCF3B7D" w:rsidP="7EB3C141" w:rsidRDefault="5BCF3B7D" w14:paraId="39F799E0" w14:textId="5078D765">
      <w:pPr>
        <w:pStyle w:val="Normal"/>
        <w:ind w:left="0"/>
        <w:jc w:val="left"/>
        <w:rPr>
          <w:rFonts w:ascii="Calibri" w:hAnsi="Calibri" w:eastAsia="Calibri" w:cs="Calibri"/>
          <w:b w:val="1"/>
          <w:bCs w:val="1"/>
          <w:sz w:val="22"/>
          <w:szCs w:val="22"/>
        </w:rPr>
      </w:pPr>
      <w:r w:rsidRPr="7EB3C141" w:rsidR="1886B10C">
        <w:rPr>
          <w:rFonts w:ascii="Calibri" w:hAnsi="Calibri" w:eastAsia="Calibri" w:cs="Calibri"/>
          <w:b w:val="1"/>
          <w:bCs w:val="1"/>
          <w:sz w:val="22"/>
          <w:szCs w:val="22"/>
        </w:rPr>
        <w:t>Successful attempt and Explanation</w:t>
      </w:r>
      <w:r w:rsidRPr="7EB3C141" w:rsidR="5BCF3B7D">
        <w:rPr>
          <w:rFonts w:ascii="Calibri" w:hAnsi="Calibri" w:eastAsia="Calibri" w:cs="Calibri"/>
          <w:b w:val="1"/>
          <w:bCs w:val="1"/>
          <w:sz w:val="22"/>
          <w:szCs w:val="22"/>
        </w:rPr>
        <w:t xml:space="preserve">: </w:t>
      </w:r>
    </w:p>
    <w:p w:rsidR="2809E139" w:rsidP="7EB3C141" w:rsidRDefault="2809E139" w14:paraId="2F5FC377" w14:textId="689B7919">
      <w:pPr>
        <w:pStyle w:val="Normal"/>
        <w:ind w:left="0"/>
        <w:jc w:val="left"/>
        <w:rPr>
          <w:rFonts w:ascii="Calibri" w:hAnsi="Calibri" w:eastAsia="Calibri" w:cs="Calibri"/>
          <w:b w:val="1"/>
          <w:bCs w:val="1"/>
          <w:sz w:val="22"/>
          <w:szCs w:val="22"/>
        </w:rPr>
      </w:pPr>
      <w:r w:rsidRPr="7EB3C141" w:rsidR="6028E503">
        <w:rPr>
          <w:rFonts w:ascii="Calibri" w:hAnsi="Calibri" w:eastAsia="Calibri" w:cs="Calibri"/>
          <w:b w:val="1"/>
          <w:bCs w:val="1"/>
          <w:sz w:val="22"/>
          <w:szCs w:val="22"/>
        </w:rPr>
        <w:t xml:space="preserve">First, </w:t>
      </w:r>
      <w:r w:rsidRPr="7EB3C141" w:rsidR="5F7C5B01">
        <w:rPr>
          <w:rFonts w:ascii="Calibri" w:hAnsi="Calibri" w:eastAsia="Calibri" w:cs="Calibri"/>
          <w:b w:val="1"/>
          <w:bCs w:val="1"/>
          <w:sz w:val="22"/>
          <w:szCs w:val="22"/>
        </w:rPr>
        <w:t>I calculate</w:t>
      </w:r>
      <w:r w:rsidRPr="7EB3C141" w:rsidR="2809E139">
        <w:rPr>
          <w:rFonts w:ascii="Calibri" w:hAnsi="Calibri" w:eastAsia="Calibri" w:cs="Calibri"/>
          <w:b w:val="1"/>
          <w:bCs w:val="1"/>
          <w:sz w:val="22"/>
          <w:szCs w:val="22"/>
        </w:rPr>
        <w:t xml:space="preserve"> the offset:</w:t>
      </w:r>
    </w:p>
    <w:p w:rsidR="75A08F8F" w:rsidP="7EB3C141" w:rsidRDefault="75A08F8F" w14:paraId="7641E69A" w14:textId="1C6A011F">
      <w:pPr>
        <w:pStyle w:val="Normal"/>
        <w:ind w:left="0"/>
        <w:jc w:val="left"/>
        <w:rPr>
          <w:rFonts w:ascii="Calibri" w:hAnsi="Calibri" w:eastAsia="Calibri" w:cs="Calibri"/>
          <w:b w:val="0"/>
          <w:bCs w:val="0"/>
          <w:sz w:val="22"/>
          <w:szCs w:val="22"/>
        </w:rPr>
      </w:pPr>
      <w:r w:rsidRPr="7EB3C141" w:rsidR="75A08F8F">
        <w:rPr>
          <w:rFonts w:ascii="Calibri" w:hAnsi="Calibri" w:eastAsia="Calibri" w:cs="Calibri"/>
          <w:b w:val="0"/>
          <w:bCs w:val="0"/>
          <w:sz w:val="22"/>
          <w:szCs w:val="22"/>
        </w:rPr>
        <w:t>0x</w:t>
      </w:r>
      <w:r w:rsidRPr="7EB3C141" w:rsidR="48D82333">
        <w:rPr>
          <w:rFonts w:ascii="Calibri" w:hAnsi="Calibri" w:eastAsia="Calibri" w:cs="Calibri"/>
          <w:b w:val="0"/>
          <w:bCs w:val="0"/>
          <w:sz w:val="22"/>
          <w:szCs w:val="22"/>
        </w:rPr>
        <w:t>fff</w:t>
      </w:r>
      <w:r w:rsidRPr="7EB3C141" w:rsidR="7CA40A4E">
        <w:rPr>
          <w:rFonts w:ascii="Calibri" w:hAnsi="Calibri" w:eastAsia="Calibri" w:cs="Calibri"/>
          <w:b w:val="0"/>
          <w:bCs w:val="0"/>
          <w:sz w:val="22"/>
          <w:szCs w:val="22"/>
        </w:rPr>
        <w:t>fcdb0</w:t>
      </w:r>
      <w:r w:rsidRPr="7EB3C141" w:rsidR="1ADBB8FB">
        <w:rPr>
          <w:rFonts w:ascii="Calibri" w:hAnsi="Calibri" w:eastAsia="Calibri" w:cs="Calibri"/>
          <w:b w:val="0"/>
          <w:bCs w:val="0"/>
          <w:sz w:val="22"/>
          <w:szCs w:val="22"/>
        </w:rPr>
        <w:t xml:space="preserve"> – </w:t>
      </w:r>
      <w:r w:rsidRPr="7EB3C141" w:rsidR="26759415">
        <w:rPr>
          <w:rFonts w:ascii="Calibri" w:hAnsi="Calibri" w:eastAsia="Calibri" w:cs="Calibri"/>
          <w:b w:val="0"/>
          <w:bCs w:val="0"/>
          <w:sz w:val="22"/>
          <w:szCs w:val="22"/>
        </w:rPr>
        <w:t>0xffffcdc8</w:t>
      </w:r>
      <w:r w:rsidRPr="7EB3C141" w:rsidR="1ADBB8FB">
        <w:rPr>
          <w:rFonts w:ascii="Calibri" w:hAnsi="Calibri" w:eastAsia="Calibri" w:cs="Calibri"/>
          <w:b w:val="0"/>
          <w:bCs w:val="0"/>
          <w:sz w:val="22"/>
          <w:szCs w:val="22"/>
        </w:rPr>
        <w:t xml:space="preserve"> = 24</w:t>
      </w:r>
    </w:p>
    <w:p w:rsidR="1ADBB8FB" w:rsidP="7EB3C141" w:rsidRDefault="1ADBB8FB" w14:paraId="0EBE36E4" w14:textId="48E02194">
      <w:pPr>
        <w:pStyle w:val="Normal"/>
        <w:ind w:left="0"/>
        <w:jc w:val="left"/>
        <w:rPr>
          <w:rFonts w:ascii="Calibri" w:hAnsi="Calibri" w:eastAsia="Calibri" w:cs="Calibri"/>
          <w:b w:val="0"/>
          <w:bCs w:val="0"/>
          <w:sz w:val="22"/>
          <w:szCs w:val="22"/>
        </w:rPr>
      </w:pPr>
      <w:r w:rsidRPr="7EB3C141" w:rsidR="1ADBB8FB">
        <w:rPr>
          <w:rFonts w:ascii="Calibri" w:hAnsi="Calibri" w:eastAsia="Calibri" w:cs="Calibri"/>
          <w:b w:val="0"/>
          <w:bCs w:val="0"/>
          <w:sz w:val="22"/>
          <w:szCs w:val="22"/>
        </w:rPr>
        <w:t>The distance between %</w:t>
      </w:r>
      <w:r w:rsidRPr="7EB3C141" w:rsidR="1ADBB8FB">
        <w:rPr>
          <w:rFonts w:ascii="Calibri" w:hAnsi="Calibri" w:eastAsia="Calibri" w:cs="Calibri"/>
          <w:b w:val="0"/>
          <w:bCs w:val="0"/>
          <w:sz w:val="22"/>
          <w:szCs w:val="22"/>
        </w:rPr>
        <w:t>ebp</w:t>
      </w:r>
      <w:r w:rsidRPr="7EB3C141" w:rsidR="1ADBB8FB">
        <w:rPr>
          <w:rFonts w:ascii="Calibri" w:hAnsi="Calibri" w:eastAsia="Calibri" w:cs="Calibri"/>
          <w:b w:val="0"/>
          <w:bCs w:val="0"/>
          <w:sz w:val="22"/>
          <w:szCs w:val="22"/>
        </w:rPr>
        <w:t xml:space="preserve"> and buffer is 24 bytes.</w:t>
      </w:r>
    </w:p>
    <w:p w:rsidR="1ADBB8FB" w:rsidP="7EB3C141" w:rsidRDefault="1ADBB8FB" w14:paraId="2FAB0304" w14:textId="4EB1F5E9">
      <w:pPr>
        <w:pStyle w:val="Normal"/>
        <w:ind w:left="0"/>
        <w:jc w:val="left"/>
        <w:rPr>
          <w:rFonts w:ascii="Calibri" w:hAnsi="Calibri" w:eastAsia="Calibri" w:cs="Calibri"/>
          <w:b w:val="0"/>
          <w:bCs w:val="0"/>
          <w:sz w:val="22"/>
          <w:szCs w:val="22"/>
        </w:rPr>
      </w:pPr>
      <w:r w:rsidRPr="7EB3C141" w:rsidR="1ADBB8FB">
        <w:rPr>
          <w:rFonts w:ascii="Calibri" w:hAnsi="Calibri" w:eastAsia="Calibri" w:cs="Calibri"/>
          <w:b w:val="0"/>
          <w:bCs w:val="0"/>
          <w:sz w:val="22"/>
          <w:szCs w:val="22"/>
        </w:rPr>
        <w:t xml:space="preserve">Therefore, if we try values, by adding 4 to </w:t>
      </w:r>
      <w:r w:rsidRPr="7EB3C141" w:rsidR="1ADBB8FB">
        <w:rPr>
          <w:rFonts w:ascii="Calibri" w:hAnsi="Calibri" w:eastAsia="Calibri" w:cs="Calibri"/>
          <w:b w:val="0"/>
          <w:bCs w:val="0"/>
          <w:sz w:val="22"/>
          <w:szCs w:val="22"/>
        </w:rPr>
        <w:t>x,y,z</w:t>
      </w:r>
      <w:r w:rsidRPr="7EB3C141" w:rsidR="1ADBB8FB">
        <w:rPr>
          <w:rFonts w:ascii="Calibri" w:hAnsi="Calibri" w:eastAsia="Calibri" w:cs="Calibri"/>
          <w:b w:val="0"/>
          <w:bCs w:val="0"/>
          <w:sz w:val="22"/>
          <w:szCs w:val="22"/>
        </w:rPr>
        <w:t xml:space="preserve"> we can try to </w:t>
      </w:r>
      <w:r w:rsidRPr="7EB3C141" w:rsidR="1ADBB8FB">
        <w:rPr>
          <w:rFonts w:ascii="Calibri" w:hAnsi="Calibri" w:eastAsia="Calibri" w:cs="Calibri"/>
          <w:b w:val="0"/>
          <w:bCs w:val="0"/>
          <w:sz w:val="22"/>
          <w:szCs w:val="22"/>
        </w:rPr>
        <w:t>sp</w:t>
      </w:r>
      <w:r w:rsidRPr="7EB3C141" w:rsidR="1ADBB8FB">
        <w:rPr>
          <w:rFonts w:ascii="Calibri" w:hAnsi="Calibri" w:eastAsia="Calibri" w:cs="Calibri"/>
          <w:b w:val="0"/>
          <w:bCs w:val="0"/>
          <w:sz w:val="22"/>
          <w:szCs w:val="22"/>
        </w:rPr>
        <w:t>awn a shell</w:t>
      </w:r>
    </w:p>
    <w:p w:rsidR="296B4B10" w:rsidP="7EB3C141" w:rsidRDefault="296B4B10" w14:paraId="7F3A444F" w14:textId="4A5DF5D9">
      <w:pPr>
        <w:pStyle w:val="Normal"/>
        <w:ind w:left="0"/>
        <w:jc w:val="left"/>
        <w:rPr>
          <w:rFonts w:ascii="Calibri" w:hAnsi="Calibri" w:eastAsia="Calibri" w:cs="Calibri"/>
          <w:b w:val="0"/>
          <w:bCs w:val="0"/>
          <w:sz w:val="22"/>
          <w:szCs w:val="22"/>
        </w:rPr>
      </w:pPr>
    </w:p>
    <w:p w:rsidR="1ADBB8FB" w:rsidP="7EB3C141" w:rsidRDefault="1ADBB8FB" w14:paraId="222E5A42" w14:textId="5FE2CB0F">
      <w:pPr>
        <w:pStyle w:val="Normal"/>
        <w:ind w:left="0"/>
        <w:jc w:val="left"/>
        <w:rPr>
          <w:rFonts w:ascii="Calibri" w:hAnsi="Calibri" w:eastAsia="Calibri" w:cs="Calibri"/>
          <w:sz w:val="22"/>
          <w:szCs w:val="22"/>
        </w:rPr>
      </w:pPr>
    </w:p>
    <w:p w:rsidR="3CE175DC" w:rsidP="7EB3C141" w:rsidRDefault="3CE175DC" w14:paraId="770F0B92" w14:textId="46732A06">
      <w:pPr>
        <w:pStyle w:val="Normal"/>
        <w:ind w:left="0"/>
        <w:jc w:val="left"/>
        <w:rPr>
          <w:rFonts w:ascii="Calibri" w:hAnsi="Calibri" w:eastAsia="Calibri" w:cs="Calibri"/>
          <w:b w:val="1"/>
          <w:bCs w:val="1"/>
          <w:i w:val="0"/>
          <w:iCs w:val="0"/>
          <w:caps w:val="0"/>
          <w:smallCaps w:val="0"/>
          <w:noProof w:val="0"/>
          <w:color w:val="0D0D0D" w:themeColor="text1" w:themeTint="F2" w:themeShade="FF"/>
          <w:sz w:val="22"/>
          <w:szCs w:val="22"/>
          <w:lang w:val="en-US"/>
        </w:rPr>
      </w:pPr>
      <w:r w:rsidR="3CE175DC">
        <w:drawing>
          <wp:inline wp14:editId="6C093E53" wp14:anchorId="2B744536">
            <wp:extent cx="5943600" cy="1317744"/>
            <wp:effectExtent l="9525" t="9525" r="9525" b="9525"/>
            <wp:docPr id="1426489626" name="" title=""/>
            <wp:cNvGraphicFramePr>
              <a:graphicFrameLocks noChangeAspect="1"/>
            </wp:cNvGraphicFramePr>
            <a:graphic>
              <a:graphicData uri="http://schemas.openxmlformats.org/drawingml/2006/picture">
                <pic:pic>
                  <pic:nvPicPr>
                    <pic:cNvPr id="0" name=""/>
                    <pic:cNvPicPr/>
                  </pic:nvPicPr>
                  <pic:blipFill>
                    <a:blip r:embed="Rcd40702a54104b08">
                      <a:extLst>
                        <a:ext xmlns:a="http://schemas.openxmlformats.org/drawingml/2006/main" uri="{28A0092B-C50C-407E-A947-70E740481C1C}">
                          <a14:useLocalDpi val="0"/>
                        </a:ext>
                      </a:extLst>
                    </a:blip>
                    <a:srcRect l="0" t="0" r="0" b="65671"/>
                    <a:stretch>
                      <a:fillRect/>
                    </a:stretch>
                  </pic:blipFill>
                  <pic:spPr>
                    <a:xfrm>
                      <a:off x="0" y="0"/>
                      <a:ext cx="5943600" cy="1317744"/>
                    </a:xfrm>
                    <a:prstGeom prst="rect">
                      <a:avLst/>
                    </a:prstGeom>
                    <a:ln w="9525">
                      <a:solidFill>
                        <a:schemeClr val="tx2"/>
                      </a:solidFill>
                      <a:prstDash val="solid"/>
                    </a:ln>
                  </pic:spPr>
                </pic:pic>
              </a:graphicData>
            </a:graphic>
          </wp:inline>
        </w:drawing>
      </w:r>
    </w:p>
    <w:p w:rsidR="1ADBB8FB" w:rsidP="7EB3C141" w:rsidRDefault="1ADBB8FB" w14:paraId="57062D0C" w14:textId="2EC7C8BA">
      <w:pPr>
        <w:pStyle w:val="Normal"/>
        <w:ind w:left="0"/>
        <w:jc w:val="left"/>
        <w:rPr>
          <w:rFonts w:ascii="Calibri" w:hAnsi="Calibri" w:eastAsia="Calibri" w:cs="Calibri"/>
          <w:b w:val="1"/>
          <w:bCs w:val="1"/>
          <w:sz w:val="22"/>
          <w:szCs w:val="22"/>
        </w:rPr>
      </w:pPr>
      <w:r w:rsidRPr="7EB3C141" w:rsidR="1ADBB8FB">
        <w:rPr>
          <w:rFonts w:ascii="Calibri" w:hAnsi="Calibri" w:eastAsia="Calibri" w:cs="Calibri"/>
          <w:b w:val="1"/>
          <w:bCs w:val="1"/>
          <w:sz w:val="22"/>
          <w:szCs w:val="22"/>
        </w:rPr>
        <w:t>Success!</w:t>
      </w:r>
    </w:p>
    <w:p w:rsidR="122EC511" w:rsidP="7EB3C141" w:rsidRDefault="122EC511" w14:paraId="348833FD" w14:textId="4B45E117">
      <w:pPr>
        <w:pStyle w:val="Normal"/>
        <w:ind w:left="0"/>
        <w:jc w:val="left"/>
        <w:rPr>
          <w:rFonts w:ascii="Calibri" w:hAnsi="Calibri" w:eastAsia="Calibri" w:cs="Calibri"/>
          <w:b w:val="1"/>
          <w:bCs w:val="1"/>
          <w:sz w:val="22"/>
          <w:szCs w:val="22"/>
        </w:rPr>
      </w:pPr>
      <w:r w:rsidRPr="7EB3C141" w:rsidR="122EC511">
        <w:rPr>
          <w:rFonts w:ascii="Calibri" w:hAnsi="Calibri" w:eastAsia="Calibri" w:cs="Calibri"/>
          <w:b w:val="1"/>
          <w:bCs w:val="1"/>
          <w:sz w:val="22"/>
          <w:szCs w:val="22"/>
        </w:rPr>
        <w:t>Values for success Z= 24+4, Y = 24+</w:t>
      </w:r>
      <w:r w:rsidRPr="7EB3C141" w:rsidR="122EC511">
        <w:rPr>
          <w:rFonts w:ascii="Calibri" w:hAnsi="Calibri" w:eastAsia="Calibri" w:cs="Calibri"/>
          <w:b w:val="1"/>
          <w:bCs w:val="1"/>
          <w:sz w:val="22"/>
          <w:szCs w:val="22"/>
        </w:rPr>
        <w:t>8 ,</w:t>
      </w:r>
      <w:r w:rsidRPr="7EB3C141" w:rsidR="122EC511">
        <w:rPr>
          <w:rFonts w:ascii="Calibri" w:hAnsi="Calibri" w:eastAsia="Calibri" w:cs="Calibri"/>
          <w:b w:val="1"/>
          <w:bCs w:val="1"/>
          <w:sz w:val="22"/>
          <w:szCs w:val="22"/>
        </w:rPr>
        <w:t xml:space="preserve"> X = 24+12</w:t>
      </w:r>
    </w:p>
    <w:p w:rsidR="3325F025" w:rsidP="7EB3C141" w:rsidRDefault="3325F025" w14:paraId="658F6B58" w14:textId="1A4DE807">
      <w:pPr>
        <w:pStyle w:val="ListParagraph"/>
        <w:numPr>
          <w:ilvl w:val="0"/>
          <w:numId w:val="4"/>
        </w:numPr>
        <w:shd w:val="clear" w:color="auto" w:fill="FFFFFF" w:themeFill="background1"/>
        <w:spacing w:before="240" w:beforeAutospacing="off" w:after="24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Z = 24 + 4</w:t>
      </w: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w:t>
      </w:r>
    </w:p>
    <w:p w:rsidR="3325F025" w:rsidP="7EB3C141" w:rsidRDefault="3325F025" w14:paraId="4C4BFEE7" w14:textId="3C90B196">
      <w:pPr>
        <w:pStyle w:val="ListParagraph"/>
        <w:numPr>
          <w:ilvl w:val="1"/>
          <w:numId w:val="3"/>
        </w:numPr>
        <w:shd w:val="clear" w:color="auto" w:fill="FFFFFF" w:themeFill="background1"/>
        <w:spacing w:before="120" w:beforeAutospacing="off" w:after="12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 xml:space="preserve">The value for Z (the address of </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"/bin/</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sh</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w:t>
      </w: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is placed closest to the return address in the stack because it needs to be the argument for the </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system(</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w:t>
      </w: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call.</w:t>
      </w:r>
    </w:p>
    <w:p w:rsidR="3325F025" w:rsidP="7EB3C141" w:rsidRDefault="3325F025" w14:paraId="323CB62E" w14:textId="4861E9D7">
      <w:pPr>
        <w:pStyle w:val="ListParagraph"/>
        <w:numPr>
          <w:ilvl w:val="1"/>
          <w:numId w:val="3"/>
        </w:numPr>
        <w:shd w:val="clear" w:color="auto" w:fill="FFFFFF" w:themeFill="background1"/>
        <w:spacing w:before="120" w:beforeAutospacing="off" w:after="12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Placing it 4 bytes after the base offset (28 bytes from the buffer start) aligns it to be the first argument after the return address.</w:t>
      </w:r>
    </w:p>
    <w:p w:rsidR="3325F025" w:rsidP="7EB3C141" w:rsidRDefault="3325F025" w14:paraId="3BC19706" w14:textId="023C05F1">
      <w:pPr>
        <w:pStyle w:val="ListParagraph"/>
        <w:numPr>
          <w:ilvl w:val="0"/>
          <w:numId w:val="4"/>
        </w:numPr>
        <w:shd w:val="clear" w:color="auto" w:fill="FFFFFF" w:themeFill="background1"/>
        <w:spacing w:before="240" w:beforeAutospacing="off" w:after="24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Y = 24 + 8</w:t>
      </w: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w:t>
      </w:r>
    </w:p>
    <w:p w:rsidR="3325F025" w:rsidP="7EB3C141" w:rsidRDefault="3325F025" w14:paraId="6E155996" w14:textId="3978973E">
      <w:pPr>
        <w:pStyle w:val="ListParagraph"/>
        <w:numPr>
          <w:ilvl w:val="1"/>
          <w:numId w:val="3"/>
        </w:numPr>
        <w:shd w:val="clear" w:color="auto" w:fill="FFFFFF" w:themeFill="background1"/>
        <w:spacing w:before="120" w:beforeAutospacing="off" w:after="12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 xml:space="preserve">The value for Y (the address of </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exit(</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w:t>
      </w: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is placed slightly further down the stack. After </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system(</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w:t>
      </w: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is called, the next function to execute (if needed) is typically </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exit(</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w:t>
      </w: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w:t>
      </w:r>
    </w:p>
    <w:p w:rsidR="3325F025" w:rsidP="7EB3C141" w:rsidRDefault="3325F025" w14:paraId="28A416A9" w14:textId="6D8ECCA0">
      <w:pPr>
        <w:pStyle w:val="ListParagraph"/>
        <w:numPr>
          <w:ilvl w:val="1"/>
          <w:numId w:val="3"/>
        </w:numPr>
        <w:shd w:val="clear" w:color="auto" w:fill="FFFFFF" w:themeFill="background1"/>
        <w:spacing w:before="120" w:beforeAutospacing="off" w:after="12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 xml:space="preserve">Placing it 8 bytes after the base offset (32 bytes from the buffer start) ensures it is in the correct position to be called after </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system(</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w:t>
      </w: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finishes.</w:t>
      </w:r>
    </w:p>
    <w:p w:rsidR="3325F025" w:rsidP="7EB3C141" w:rsidRDefault="3325F025" w14:paraId="3C266D1B" w14:textId="0D1E4DA5">
      <w:pPr>
        <w:pStyle w:val="ListParagraph"/>
        <w:numPr>
          <w:ilvl w:val="0"/>
          <w:numId w:val="4"/>
        </w:numPr>
        <w:shd w:val="clear" w:color="auto" w:fill="FFFFFF" w:themeFill="background1"/>
        <w:spacing w:before="240" w:beforeAutospacing="off" w:after="24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X = 24 + 12</w:t>
      </w: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w:t>
      </w:r>
    </w:p>
    <w:p w:rsidR="3325F025" w:rsidP="7EB3C141" w:rsidRDefault="3325F025" w14:paraId="6203D459" w14:textId="69A540FF">
      <w:pPr>
        <w:pStyle w:val="ListParagraph"/>
        <w:numPr>
          <w:ilvl w:val="1"/>
          <w:numId w:val="3"/>
        </w:numPr>
        <w:shd w:val="clear" w:color="auto" w:fill="FFFFFF" w:themeFill="background1"/>
        <w:spacing w:before="120" w:beforeAutospacing="off" w:after="12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 xml:space="preserve">The value for X (the address of </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system(</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w:t>
      </w: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is placed furthest down the stack. When the buffer overflow occurs, the overwritten return address should jump to </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system(</w:t>
      </w:r>
      <w:r w:rsidRPr="7EB3C141" w:rsidR="3325F025">
        <w:rPr>
          <w:rFonts w:ascii="Calibri" w:hAnsi="Calibri" w:eastAsia="Calibri" w:cs="Calibri"/>
          <w:b w:val="1"/>
          <w:bCs w:val="1"/>
          <w:i w:val="0"/>
          <w:iCs w:val="0"/>
          <w:caps w:val="0"/>
          <w:smallCaps w:val="0"/>
          <w:noProof w:val="0"/>
          <w:color w:val="0D0D0D" w:themeColor="text1" w:themeTint="F2" w:themeShade="FF"/>
          <w:sz w:val="22"/>
          <w:szCs w:val="22"/>
          <w:lang w:val="en-US"/>
        </w:rPr>
        <w:t>)</w:t>
      </w: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w:t>
      </w:r>
    </w:p>
    <w:p w:rsidR="3325F025" w:rsidP="7EB3C141" w:rsidRDefault="3325F025" w14:paraId="74348A3D" w14:textId="3A1286D3">
      <w:pPr>
        <w:pStyle w:val="ListParagraph"/>
        <w:numPr>
          <w:ilvl w:val="1"/>
          <w:numId w:val="3"/>
        </w:numPr>
        <w:shd w:val="clear" w:color="auto" w:fill="FFFFFF" w:themeFill="background1"/>
        <w:spacing w:before="120" w:beforeAutospacing="off" w:after="12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3325F025">
        <w:rPr>
          <w:rFonts w:ascii="Calibri" w:hAnsi="Calibri" w:eastAsia="Calibri" w:cs="Calibri"/>
          <w:b w:val="0"/>
          <w:bCs w:val="0"/>
          <w:i w:val="0"/>
          <w:iCs w:val="0"/>
          <w:caps w:val="0"/>
          <w:smallCaps w:val="0"/>
          <w:noProof w:val="0"/>
          <w:color w:val="0D0D0D" w:themeColor="text1" w:themeTint="F2" w:themeShade="FF"/>
          <w:sz w:val="22"/>
          <w:szCs w:val="22"/>
          <w:lang w:val="en-US"/>
        </w:rPr>
        <w:t>Placing it 12 bytes after the base offset (36 bytes from the buffer start) ensures it replaces the intended return address of the overflowed function.</w:t>
      </w:r>
    </w:p>
    <w:p w:rsidR="7EB3C141" w:rsidP="7EB3C141" w:rsidRDefault="7EB3C141" w14:paraId="78EDF935" w14:textId="409B4AF5">
      <w:pPr>
        <w:pStyle w:val="Normal"/>
        <w:shd w:val="clear" w:color="auto" w:fill="FFFFFF" w:themeFill="background1"/>
        <w:spacing w:before="120" w:beforeAutospacing="off" w:after="120" w:afterAutospacing="off"/>
        <w:jc w:val="left"/>
        <w:rPr>
          <w:rFonts w:ascii="Calibri" w:hAnsi="Calibri" w:eastAsia="Calibri" w:cs="Calibri"/>
          <w:b w:val="1"/>
          <w:bCs w:val="1"/>
          <w:i w:val="0"/>
          <w:iCs w:val="0"/>
          <w:caps w:val="0"/>
          <w:smallCaps w:val="0"/>
          <w:noProof w:val="0"/>
          <w:color w:val="0D0D0D" w:themeColor="text1" w:themeTint="F2" w:themeShade="FF"/>
          <w:sz w:val="22"/>
          <w:szCs w:val="22"/>
          <w:lang w:val="en-US"/>
        </w:rPr>
      </w:pPr>
    </w:p>
    <w:p w:rsidR="0D1234B8" w:rsidP="7EB3C141" w:rsidRDefault="0D1234B8" w14:paraId="3231B08A" w14:textId="07AE68EC">
      <w:pPr>
        <w:pStyle w:val="Normal"/>
        <w:shd w:val="clear" w:color="auto" w:fill="FFFFFF" w:themeFill="background1"/>
        <w:spacing w:before="120" w:beforeAutospacing="off" w:after="120" w:afterAutospacing="off"/>
        <w:jc w:val="left"/>
        <w:rPr>
          <w:rFonts w:ascii="Calibri" w:hAnsi="Calibri" w:eastAsia="Calibri" w:cs="Calibri"/>
          <w:b w:val="1"/>
          <w:bCs w:val="1"/>
          <w:i w:val="0"/>
          <w:iCs w:val="0"/>
          <w:caps w:val="0"/>
          <w:smallCaps w:val="0"/>
          <w:noProof w:val="0"/>
          <w:color w:val="0D0D0D" w:themeColor="text1" w:themeTint="F2" w:themeShade="FF"/>
          <w:sz w:val="22"/>
          <w:szCs w:val="22"/>
          <w:lang w:val="en-US"/>
        </w:rPr>
      </w:pPr>
      <w:r w:rsidRPr="7EB3C141" w:rsidR="0D1234B8">
        <w:rPr>
          <w:rFonts w:ascii="Calibri" w:hAnsi="Calibri" w:eastAsia="Calibri" w:cs="Calibri"/>
          <w:b w:val="1"/>
          <w:bCs w:val="1"/>
          <w:i w:val="0"/>
          <w:iCs w:val="0"/>
          <w:caps w:val="0"/>
          <w:smallCaps w:val="0"/>
          <w:noProof w:val="0"/>
          <w:color w:val="0D0D0D" w:themeColor="text1" w:themeTint="F2" w:themeShade="FF"/>
          <w:sz w:val="22"/>
          <w:szCs w:val="22"/>
          <w:lang w:val="en-US"/>
        </w:rPr>
        <w:t xml:space="preserve">Attack Variation 1: Omitting the </w:t>
      </w:r>
      <w:r w:rsidRPr="7EB3C141" w:rsidR="0D1234B8">
        <w:rPr>
          <w:rFonts w:ascii="Calibri" w:hAnsi="Calibri" w:eastAsia="Calibri" w:cs="Calibri"/>
          <w:b w:val="1"/>
          <w:bCs w:val="1"/>
          <w:i w:val="0"/>
          <w:iCs w:val="0"/>
          <w:caps w:val="0"/>
          <w:smallCaps w:val="0"/>
          <w:noProof w:val="0"/>
          <w:color w:val="0D0D0D" w:themeColor="text1" w:themeTint="F2" w:themeShade="FF"/>
          <w:sz w:val="22"/>
          <w:szCs w:val="22"/>
          <w:lang w:val="en-US"/>
        </w:rPr>
        <w:t>exit(</w:t>
      </w:r>
      <w:r w:rsidRPr="7EB3C141" w:rsidR="0D1234B8">
        <w:rPr>
          <w:rFonts w:ascii="Calibri" w:hAnsi="Calibri" w:eastAsia="Calibri" w:cs="Calibri"/>
          <w:b w:val="1"/>
          <w:bCs w:val="1"/>
          <w:i w:val="0"/>
          <w:iCs w:val="0"/>
          <w:caps w:val="0"/>
          <w:smallCaps w:val="0"/>
          <w:noProof w:val="0"/>
          <w:color w:val="0D0D0D" w:themeColor="text1" w:themeTint="F2" w:themeShade="FF"/>
          <w:sz w:val="22"/>
          <w:szCs w:val="22"/>
          <w:lang w:val="en-US"/>
        </w:rPr>
        <w:t>) Function</w:t>
      </w:r>
    </w:p>
    <w:p w:rsidR="3BA7CE8F" w:rsidP="7EB3C141" w:rsidRDefault="3BA7CE8F" w14:paraId="4402BA36" w14:textId="00015CD9">
      <w:pPr>
        <w:pStyle w:val="Normal"/>
        <w:shd w:val="clear" w:color="auto" w:fill="FFFFFF" w:themeFill="background1"/>
        <w:spacing w:before="120" w:beforeAutospacing="off" w:after="120" w:afterAutospacing="off"/>
        <w:jc w:val="left"/>
        <w:rPr>
          <w:rFonts w:ascii="Calibri" w:hAnsi="Calibri" w:eastAsia="Calibri" w:cs="Calibri"/>
          <w:b w:val="1"/>
          <w:bCs w:val="1"/>
          <w:i w:val="0"/>
          <w:iCs w:val="0"/>
          <w:caps w:val="0"/>
          <w:smallCaps w:val="0"/>
          <w:noProof w:val="0"/>
          <w:color w:val="0D0D0D" w:themeColor="text1" w:themeTint="F2" w:themeShade="FF"/>
          <w:sz w:val="22"/>
          <w:szCs w:val="22"/>
          <w:lang w:val="en-US"/>
        </w:rPr>
      </w:pPr>
      <w:r w:rsidR="3BA7CE8F">
        <w:drawing>
          <wp:inline wp14:editId="183D3C1E" wp14:anchorId="62946CA9">
            <wp:extent cx="4311672" cy="1826044"/>
            <wp:effectExtent l="9525" t="9525" r="9525" b="9525"/>
            <wp:docPr id="1828980503" name="" title=""/>
            <wp:cNvGraphicFramePr>
              <a:graphicFrameLocks noChangeAspect="1"/>
            </wp:cNvGraphicFramePr>
            <a:graphic>
              <a:graphicData uri="http://schemas.openxmlformats.org/drawingml/2006/picture">
                <pic:pic>
                  <pic:nvPicPr>
                    <pic:cNvPr id="0" name=""/>
                    <pic:cNvPicPr/>
                  </pic:nvPicPr>
                  <pic:blipFill>
                    <a:blip r:embed="Rd76cd14c2c19422a">
                      <a:extLst>
                        <a:ext xmlns:a="http://schemas.openxmlformats.org/drawingml/2006/main" uri="{28A0092B-C50C-407E-A947-70E740481C1C}">
                          <a14:useLocalDpi val="0"/>
                        </a:ext>
                      </a:extLst>
                    </a:blip>
                    <a:srcRect l="0" t="0" r="0" b="34424"/>
                    <a:stretch>
                      <a:fillRect/>
                    </a:stretch>
                  </pic:blipFill>
                  <pic:spPr>
                    <a:xfrm>
                      <a:off x="0" y="0"/>
                      <a:ext cx="4311672" cy="1826044"/>
                    </a:xfrm>
                    <a:prstGeom prst="rect">
                      <a:avLst/>
                    </a:prstGeom>
                    <a:ln w="9525">
                      <a:solidFill>
                        <a:schemeClr val="tx2"/>
                      </a:solidFill>
                      <a:prstDash val="solid"/>
                    </a:ln>
                  </pic:spPr>
                </pic:pic>
              </a:graphicData>
            </a:graphic>
          </wp:inline>
        </w:drawing>
      </w:r>
    </w:p>
    <w:p w:rsidR="63205CB2" w:rsidP="7EB3C141" w:rsidRDefault="63205CB2" w14:paraId="68D415EE" w14:textId="106368A2">
      <w:pPr>
        <w:pStyle w:val="Normal"/>
        <w:shd w:val="clear" w:color="auto" w:fill="FFFFFF" w:themeFill="background1"/>
        <w:spacing w:before="120" w:beforeAutospacing="off" w:after="120" w:afterAutospacing="off"/>
        <w:jc w:val="left"/>
        <w:rPr>
          <w:rFonts w:ascii="Calibri" w:hAnsi="Calibri" w:eastAsia="Calibri" w:cs="Calibri"/>
          <w:sz w:val="22"/>
          <w:szCs w:val="22"/>
        </w:rPr>
      </w:pPr>
      <w:r w:rsidRPr="7EB3C141" w:rsidR="63205CB2">
        <w:rPr>
          <w:rFonts w:ascii="Calibri" w:hAnsi="Calibri" w:eastAsia="Calibri" w:cs="Calibri"/>
          <w:sz w:val="22"/>
          <w:szCs w:val="22"/>
        </w:rPr>
        <w:t xml:space="preserve">Is exit necessary? </w:t>
      </w:r>
    </w:p>
    <w:p w:rsidR="63205CB2" w:rsidP="7EB3C141" w:rsidRDefault="63205CB2" w14:paraId="17965EEE" w14:textId="285DBF77">
      <w:pPr>
        <w:pStyle w:val="ListParagraph"/>
        <w:numPr>
          <w:ilvl w:val="0"/>
          <w:numId w:val="5"/>
        </w:numPr>
        <w:shd w:val="clear" w:color="auto" w:fill="FFFFFF" w:themeFill="background1"/>
        <w:spacing w:before="120" w:beforeAutospacing="off" w:after="120" w:afterAutospacing="off"/>
        <w:jc w:val="left"/>
        <w:rPr>
          <w:rFonts w:ascii="Calibri" w:hAnsi="Calibri" w:eastAsia="Calibri" w:cs="Calibri"/>
          <w:sz w:val="22"/>
          <w:szCs w:val="22"/>
        </w:rPr>
      </w:pPr>
      <w:r w:rsidRPr="7EB3C141" w:rsidR="63205CB2">
        <w:rPr>
          <w:rFonts w:ascii="Calibri" w:hAnsi="Calibri" w:eastAsia="Calibri" w:cs="Calibri"/>
          <w:sz w:val="22"/>
          <w:szCs w:val="22"/>
        </w:rPr>
        <w:t>Inc</w:t>
      </w:r>
      <w:r w:rsidRPr="7EB3C141" w:rsidR="63205CB2">
        <w:rPr>
          <w:rFonts w:ascii="Calibri" w:hAnsi="Calibri" w:eastAsia="Calibri" w:cs="Calibri"/>
          <w:sz w:val="22"/>
          <w:szCs w:val="22"/>
        </w:rPr>
        <w:t>lud</w:t>
      </w:r>
      <w:r w:rsidRPr="7EB3C141" w:rsidR="63205CB2">
        <w:rPr>
          <w:rFonts w:ascii="Calibri" w:hAnsi="Calibri" w:eastAsia="Calibri" w:cs="Calibri"/>
          <w:sz w:val="22"/>
          <w:szCs w:val="22"/>
        </w:rPr>
        <w:t>in</w:t>
      </w:r>
      <w:r w:rsidRPr="7EB3C141" w:rsidR="63205CB2">
        <w:rPr>
          <w:rFonts w:ascii="Calibri" w:hAnsi="Calibri" w:eastAsia="Calibri" w:cs="Calibri"/>
          <w:sz w:val="22"/>
          <w:szCs w:val="22"/>
        </w:rPr>
        <w:t xml:space="preserve">g </w:t>
      </w:r>
      <w:r w:rsidRPr="7EB3C141" w:rsidR="63205CB2">
        <w:rPr>
          <w:rFonts w:ascii="Calibri" w:hAnsi="Calibri" w:eastAsia="Calibri" w:cs="Calibri"/>
          <w:sz w:val="22"/>
          <w:szCs w:val="22"/>
        </w:rPr>
        <w:t>e</w:t>
      </w:r>
      <w:r w:rsidRPr="7EB3C141" w:rsidR="63205CB2">
        <w:rPr>
          <w:rFonts w:ascii="Calibri" w:hAnsi="Calibri" w:eastAsia="Calibri" w:cs="Calibri"/>
          <w:sz w:val="22"/>
          <w:szCs w:val="22"/>
        </w:rPr>
        <w:t>xit(</w:t>
      </w:r>
      <w:r w:rsidRPr="7EB3C141" w:rsidR="63205CB2">
        <w:rPr>
          <w:rFonts w:ascii="Calibri" w:hAnsi="Calibri" w:eastAsia="Calibri" w:cs="Calibri"/>
          <w:sz w:val="22"/>
          <w:szCs w:val="22"/>
        </w:rPr>
        <w:t>) in the payload avoids this issue by providing a valid return path, ensuring the attack completes successfully.</w:t>
      </w:r>
    </w:p>
    <w:p w:rsidR="1F804840" w:rsidP="7EB3C141" w:rsidRDefault="1F804840" w14:paraId="1F908DDE" w14:textId="695AB725">
      <w:pPr>
        <w:pStyle w:val="Normal"/>
        <w:shd w:val="clear" w:color="auto" w:fill="FFFFFF" w:themeFill="background1"/>
        <w:spacing w:before="120" w:beforeAutospacing="off" w:after="12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1F804840">
        <w:rPr>
          <w:rFonts w:ascii="Calibri" w:hAnsi="Calibri" w:eastAsia="Calibri" w:cs="Calibri"/>
          <w:b w:val="1"/>
          <w:bCs w:val="1"/>
          <w:i w:val="0"/>
          <w:iCs w:val="0"/>
          <w:caps w:val="0"/>
          <w:smallCaps w:val="0"/>
          <w:noProof w:val="0"/>
          <w:color w:val="0D0D0D" w:themeColor="text1" w:themeTint="F2" w:themeShade="FF"/>
          <w:sz w:val="22"/>
          <w:szCs w:val="22"/>
          <w:lang w:val="en-US"/>
        </w:rPr>
        <w:t xml:space="preserve">Observation: </w:t>
      </w:r>
      <w:r w:rsidRPr="7EB3C141" w:rsidR="1F804840">
        <w:rPr>
          <w:rFonts w:ascii="Calibri" w:hAnsi="Calibri" w:eastAsia="Calibri" w:cs="Calibri"/>
          <w:b w:val="0"/>
          <w:bCs w:val="0"/>
          <w:i w:val="0"/>
          <w:iCs w:val="0"/>
          <w:caps w:val="0"/>
          <w:smallCaps w:val="0"/>
          <w:noProof w:val="0"/>
          <w:color w:val="0D0D0D" w:themeColor="text1" w:themeTint="F2" w:themeShade="FF"/>
          <w:sz w:val="22"/>
          <w:szCs w:val="22"/>
          <w:lang w:val="en-US"/>
        </w:rPr>
        <w:t xml:space="preserve">Without exit, the attack yields a segmentation fault. The failure of the attack without the </w:t>
      </w:r>
      <w:r w:rsidRPr="7EB3C141" w:rsidR="1F804840">
        <w:rPr>
          <w:rFonts w:ascii="Calibri" w:hAnsi="Calibri" w:eastAsia="Calibri" w:cs="Calibri"/>
          <w:b w:val="0"/>
          <w:bCs w:val="0"/>
          <w:i w:val="0"/>
          <w:iCs w:val="0"/>
          <w:caps w:val="0"/>
          <w:smallCaps w:val="0"/>
          <w:noProof w:val="0"/>
          <w:color w:val="0D0D0D" w:themeColor="text1" w:themeTint="F2" w:themeShade="FF"/>
          <w:sz w:val="22"/>
          <w:szCs w:val="22"/>
          <w:lang w:val="en-US"/>
        </w:rPr>
        <w:t>exit(</w:t>
      </w:r>
      <w:r w:rsidRPr="7EB3C141" w:rsidR="1F804840">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function could be due to the way the stack and control flow are handled after the </w:t>
      </w:r>
      <w:r w:rsidRPr="7EB3C141" w:rsidR="1F804840">
        <w:rPr>
          <w:rFonts w:ascii="Calibri" w:hAnsi="Calibri" w:eastAsia="Calibri" w:cs="Calibri"/>
          <w:b w:val="0"/>
          <w:bCs w:val="0"/>
          <w:i w:val="0"/>
          <w:iCs w:val="0"/>
          <w:caps w:val="0"/>
          <w:smallCaps w:val="0"/>
          <w:noProof w:val="0"/>
          <w:color w:val="0D0D0D" w:themeColor="text1" w:themeTint="F2" w:themeShade="FF"/>
          <w:sz w:val="22"/>
          <w:szCs w:val="22"/>
          <w:lang w:val="en-US"/>
        </w:rPr>
        <w:t>system(</w:t>
      </w:r>
      <w:r w:rsidRPr="7EB3C141" w:rsidR="1F804840">
        <w:rPr>
          <w:rFonts w:ascii="Calibri" w:hAnsi="Calibri" w:eastAsia="Calibri" w:cs="Calibri"/>
          <w:b w:val="0"/>
          <w:bCs w:val="0"/>
          <w:i w:val="0"/>
          <w:iCs w:val="0"/>
          <w:caps w:val="0"/>
          <w:smallCaps w:val="0"/>
          <w:noProof w:val="0"/>
          <w:color w:val="0D0D0D" w:themeColor="text1" w:themeTint="F2" w:themeShade="FF"/>
          <w:sz w:val="22"/>
          <w:szCs w:val="22"/>
          <w:lang w:val="en-US"/>
        </w:rPr>
        <w:t>) call.</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w:t>
      </w:r>
    </w:p>
    <w:p w:rsidR="03E2EF4D" w:rsidP="7EB3C141" w:rsidRDefault="03E2EF4D" w14:paraId="4C6DA203" w14:textId="5C4EDB28">
      <w:pPr>
        <w:pStyle w:val="Normal"/>
        <w:shd w:val="clear" w:color="auto" w:fill="FFFFFF" w:themeFill="background1"/>
        <w:spacing w:before="120" w:beforeAutospacing="off" w:after="12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03E2EF4D">
        <w:rPr>
          <w:rFonts w:ascii="Calibri" w:hAnsi="Calibri" w:eastAsia="Calibri" w:cs="Calibri"/>
          <w:b w:val="1"/>
          <w:bCs w:val="1"/>
          <w:i w:val="0"/>
          <w:iCs w:val="0"/>
          <w:caps w:val="0"/>
          <w:smallCaps w:val="0"/>
          <w:noProof w:val="0"/>
          <w:color w:val="0D0D0D" w:themeColor="text1" w:themeTint="F2" w:themeShade="FF"/>
          <w:sz w:val="22"/>
          <w:szCs w:val="22"/>
          <w:lang w:val="en-US"/>
        </w:rPr>
        <w:t xml:space="preserve">Possible </w:t>
      </w:r>
      <w:r w:rsidRPr="7EB3C141" w:rsidR="03E2EF4D">
        <w:rPr>
          <w:rFonts w:ascii="Calibri" w:hAnsi="Calibri" w:eastAsia="Calibri" w:cs="Calibri"/>
          <w:b w:val="1"/>
          <w:bCs w:val="1"/>
          <w:i w:val="0"/>
          <w:iCs w:val="0"/>
          <w:caps w:val="0"/>
          <w:smallCaps w:val="0"/>
          <w:noProof w:val="0"/>
          <w:color w:val="0D0D0D" w:themeColor="text1" w:themeTint="F2" w:themeShade="FF"/>
          <w:sz w:val="22"/>
          <w:szCs w:val="22"/>
          <w:lang w:val="en-US"/>
        </w:rPr>
        <w:t>explanation</w:t>
      </w:r>
      <w:r w:rsidRPr="7EB3C141" w:rsidR="03E2EF4D">
        <w:rPr>
          <w:rFonts w:ascii="Calibri" w:hAnsi="Calibri" w:eastAsia="Calibri" w:cs="Calibri"/>
          <w:b w:val="1"/>
          <w:bCs w:val="1"/>
          <w:i w:val="0"/>
          <w:iCs w:val="0"/>
          <w:caps w:val="0"/>
          <w:smallCaps w:val="0"/>
          <w:noProof w:val="0"/>
          <w:color w:val="0D0D0D" w:themeColor="text1" w:themeTint="F2" w:themeShade="FF"/>
          <w:sz w:val="22"/>
          <w:szCs w:val="22"/>
          <w:lang w:val="en-US"/>
        </w:rPr>
        <w:t xml:space="preserve">: </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 xml:space="preserve">When </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 xml:space="preserve">the </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system(</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function is called, it spawns a new process to execute the given command (in this </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ca</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se, /bin/</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sh</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 After the command executes, the control needs to return to the calling function. Without a proper return address or a cleanup fun</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ction</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like </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exit(</w:t>
      </w:r>
      <w:r w:rsidRPr="7EB3C141" w:rsidR="03E2EF4D">
        <w:rPr>
          <w:rFonts w:ascii="Calibri" w:hAnsi="Calibri" w:eastAsia="Calibri" w:cs="Calibri"/>
          <w:b w:val="0"/>
          <w:bCs w:val="0"/>
          <w:i w:val="0"/>
          <w:iCs w:val="0"/>
          <w:caps w:val="0"/>
          <w:smallCaps w:val="0"/>
          <w:noProof w:val="0"/>
          <w:color w:val="0D0D0D" w:themeColor="text1" w:themeTint="F2" w:themeShade="FF"/>
          <w:sz w:val="22"/>
          <w:szCs w:val="22"/>
          <w:lang w:val="en-US"/>
        </w:rPr>
        <w:t>), the program's stack might become corrupted, leading to undefined behavior and potential segmentation faults.</w:t>
      </w:r>
    </w:p>
    <w:p w:rsidR="03E2EF4D" w:rsidP="7EB3C141" w:rsidRDefault="03E2EF4D" w14:paraId="06EFD91D" w14:textId="2458EFD3">
      <w:pPr>
        <w:pStyle w:val="Normal"/>
        <w:shd w:val="clear" w:color="auto" w:fill="FFFFFF" w:themeFill="background1"/>
        <w:spacing w:before="120" w:beforeAutospacing="off" w:after="120" w:afterAutospacing="off"/>
        <w:jc w:val="left"/>
        <w:rPr>
          <w:rFonts w:ascii="Calibri" w:hAnsi="Calibri" w:eastAsia="Calibri" w:cs="Calibri"/>
          <w:b w:val="1"/>
          <w:bCs w:val="1"/>
          <w:i w:val="0"/>
          <w:iCs w:val="0"/>
          <w:caps w:val="0"/>
          <w:smallCaps w:val="0"/>
          <w:noProof w:val="0"/>
          <w:color w:val="0D0D0D" w:themeColor="text1" w:themeTint="F2" w:themeShade="FF"/>
          <w:sz w:val="22"/>
          <w:szCs w:val="22"/>
          <w:lang w:val="en-US"/>
        </w:rPr>
      </w:pPr>
      <w:r w:rsidRPr="7EB3C141" w:rsidR="03E2EF4D">
        <w:rPr>
          <w:rFonts w:ascii="Calibri" w:hAnsi="Calibri" w:eastAsia="Calibri" w:cs="Calibri"/>
          <w:b w:val="1"/>
          <w:bCs w:val="1"/>
          <w:i w:val="0"/>
          <w:iCs w:val="0"/>
          <w:caps w:val="0"/>
          <w:smallCaps w:val="0"/>
          <w:noProof w:val="0"/>
          <w:color w:val="0D0D0D" w:themeColor="text1" w:themeTint="F2" w:themeShade="FF"/>
          <w:sz w:val="22"/>
          <w:szCs w:val="22"/>
          <w:lang w:val="en-US"/>
        </w:rPr>
        <w:t>Attack Variation 2:</w:t>
      </w:r>
    </w:p>
    <w:p w:rsidR="67CFC054" w:rsidP="7EB3C141" w:rsidRDefault="67CFC054" w14:paraId="31861755" w14:textId="0699D073">
      <w:pPr>
        <w:pStyle w:val="Normal"/>
        <w:shd w:val="clear" w:color="auto" w:fill="FFFFFF" w:themeFill="background1"/>
        <w:spacing w:before="120" w:beforeAutospacing="off" w:after="120" w:afterAutospacing="off"/>
        <w:jc w:val="left"/>
        <w:rPr>
          <w:rFonts w:ascii="Calibri" w:hAnsi="Calibri" w:eastAsia="Calibri" w:cs="Calibri"/>
          <w:b w:val="1"/>
          <w:bCs w:val="1"/>
          <w:i w:val="0"/>
          <w:iCs w:val="0"/>
          <w:caps w:val="0"/>
          <w:smallCaps w:val="0"/>
          <w:noProof w:val="0"/>
          <w:color w:val="0D0D0D" w:themeColor="text1" w:themeTint="F2" w:themeShade="FF"/>
          <w:sz w:val="22"/>
          <w:szCs w:val="22"/>
          <w:lang w:val="en-US"/>
        </w:rPr>
      </w:pPr>
      <w:r w:rsidR="67CFC054">
        <w:drawing>
          <wp:inline wp14:editId="56E425F4" wp14:anchorId="6CFB92D8">
            <wp:extent cx="3445592" cy="2225278"/>
            <wp:effectExtent l="9525" t="9525" r="9525" b="9525"/>
            <wp:docPr id="1847016673" name="" title=""/>
            <wp:cNvGraphicFramePr>
              <a:graphicFrameLocks noChangeAspect="1"/>
            </wp:cNvGraphicFramePr>
            <a:graphic>
              <a:graphicData uri="http://schemas.openxmlformats.org/drawingml/2006/picture">
                <pic:pic>
                  <pic:nvPicPr>
                    <pic:cNvPr id="0" name=""/>
                    <pic:cNvPicPr/>
                  </pic:nvPicPr>
                  <pic:blipFill>
                    <a:blip r:embed="Rab4f30dc0dd54c1a">
                      <a:extLst>
                        <a:ext xmlns:a="http://schemas.openxmlformats.org/drawingml/2006/main" uri="{28A0092B-C50C-407E-A947-70E740481C1C}">
                          <a14:useLocalDpi val="0"/>
                        </a:ext>
                      </a:extLst>
                    </a:blip>
                    <a:stretch>
                      <a:fillRect/>
                    </a:stretch>
                  </pic:blipFill>
                  <pic:spPr>
                    <a:xfrm>
                      <a:off x="0" y="0"/>
                      <a:ext cx="3445592" cy="2225278"/>
                    </a:xfrm>
                    <a:prstGeom prst="rect">
                      <a:avLst/>
                    </a:prstGeom>
                    <a:ln w="9525">
                      <a:solidFill>
                        <a:schemeClr val="tx2"/>
                      </a:solidFill>
                      <a:prstDash val="solid"/>
                    </a:ln>
                  </pic:spPr>
                </pic:pic>
              </a:graphicData>
            </a:graphic>
          </wp:inline>
        </w:drawing>
      </w:r>
    </w:p>
    <w:p w:rsidR="67CFC054" w:rsidP="7EB3C141" w:rsidRDefault="67CFC054" w14:paraId="20F7BA5F" w14:textId="0E4CBCC2">
      <w:pPr>
        <w:pStyle w:val="Normal"/>
        <w:shd w:val="clear" w:color="auto" w:fill="FFFFFF" w:themeFill="background1"/>
        <w:spacing w:before="120" w:beforeAutospacing="off" w:after="120" w:afterAutospacing="off"/>
        <w:jc w:val="left"/>
        <w:rPr>
          <w:rFonts w:ascii="Calibri" w:hAnsi="Calibri" w:eastAsia="Calibri" w:cs="Calibri"/>
          <w:b w:val="1"/>
          <w:bCs w:val="1"/>
          <w:i w:val="0"/>
          <w:iCs w:val="0"/>
          <w:caps w:val="0"/>
          <w:smallCaps w:val="0"/>
          <w:noProof w:val="0"/>
          <w:color w:val="0D0D0D" w:themeColor="text1" w:themeTint="F2" w:themeShade="FF"/>
          <w:sz w:val="22"/>
          <w:szCs w:val="22"/>
          <w:lang w:val="en-US"/>
        </w:rPr>
      </w:pPr>
      <w:r w:rsidRPr="7EB3C141" w:rsidR="67CFC054">
        <w:rPr>
          <w:rFonts w:ascii="Calibri" w:hAnsi="Calibri" w:eastAsia="Calibri" w:cs="Calibri"/>
          <w:b w:val="1"/>
          <w:bCs w:val="1"/>
          <w:i w:val="0"/>
          <w:iCs w:val="0"/>
          <w:caps w:val="0"/>
          <w:smallCaps w:val="0"/>
          <w:noProof w:val="0"/>
          <w:color w:val="0D0D0D" w:themeColor="text1" w:themeTint="F2" w:themeShade="FF"/>
          <w:sz w:val="22"/>
          <w:szCs w:val="22"/>
          <w:lang w:val="en-US"/>
        </w:rPr>
        <w:t xml:space="preserve">Observation: </w:t>
      </w:r>
      <w:r w:rsidRPr="7EB3C141" w:rsidR="67CFC054">
        <w:rPr>
          <w:rFonts w:ascii="Calibri" w:hAnsi="Calibri" w:eastAsia="Calibri" w:cs="Calibri"/>
          <w:b w:val="0"/>
          <w:bCs w:val="0"/>
          <w:i w:val="0"/>
          <w:iCs w:val="0"/>
          <w:caps w:val="0"/>
          <w:smallCaps w:val="0"/>
          <w:noProof w:val="0"/>
          <w:color w:val="0D0D0D" w:themeColor="text1" w:themeTint="F2" w:themeShade="FF"/>
          <w:sz w:val="22"/>
          <w:szCs w:val="22"/>
          <w:lang w:val="en-US"/>
        </w:rPr>
        <w:t xml:space="preserve">Again, the attack was not successful and yielded a segmentation dump. </w:t>
      </w:r>
    </w:p>
    <w:p w:rsidR="67CFC054" w:rsidP="7EB3C141" w:rsidRDefault="67CFC054" w14:paraId="348265AD" w14:textId="03E9AEE7">
      <w:pPr>
        <w:pStyle w:val="Normal"/>
        <w:shd w:val="clear" w:color="auto" w:fill="FFFFFF" w:themeFill="background1"/>
        <w:spacing w:before="120" w:beforeAutospacing="off" w:after="12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r w:rsidRPr="7EB3C141" w:rsidR="67CFC054">
        <w:rPr>
          <w:rFonts w:ascii="Calibri" w:hAnsi="Calibri" w:eastAsia="Calibri" w:cs="Calibri"/>
          <w:b w:val="1"/>
          <w:bCs w:val="1"/>
          <w:i w:val="0"/>
          <w:iCs w:val="0"/>
          <w:caps w:val="0"/>
          <w:smallCaps w:val="0"/>
          <w:noProof w:val="0"/>
          <w:color w:val="0D0D0D" w:themeColor="text1" w:themeTint="F2" w:themeShade="FF"/>
          <w:sz w:val="22"/>
          <w:szCs w:val="22"/>
          <w:lang w:val="en-US"/>
        </w:rPr>
        <w:t>Possible explanation</w:t>
      </w:r>
      <w:r w:rsidRPr="7EB3C141" w:rsidR="67CFC054">
        <w:rPr>
          <w:rFonts w:ascii="Calibri" w:hAnsi="Calibri" w:eastAsia="Calibri" w:cs="Calibri"/>
          <w:b w:val="1"/>
          <w:bCs w:val="1"/>
          <w:i w:val="0"/>
          <w:iCs w:val="0"/>
          <w:caps w:val="0"/>
          <w:smallCaps w:val="0"/>
          <w:noProof w:val="0"/>
          <w:color w:val="0D0D0D" w:themeColor="text1" w:themeTint="F2" w:themeShade="FF"/>
          <w:sz w:val="22"/>
          <w:szCs w:val="22"/>
          <w:lang w:val="en-US"/>
        </w:rPr>
        <w:t>:</w:t>
      </w:r>
      <w:r w:rsidRPr="7EB3C141" w:rsidR="67CFC054">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Changing the program name can change the memory addresses of environment variables due to the different lengths of the name. Since the attack relies on specific memory addresses, any change in the address of /bin/</w:t>
      </w:r>
      <w:r w:rsidRPr="7EB3C141" w:rsidR="67CFC054">
        <w:rPr>
          <w:rFonts w:ascii="Calibri" w:hAnsi="Calibri" w:eastAsia="Calibri" w:cs="Calibri"/>
          <w:b w:val="0"/>
          <w:bCs w:val="0"/>
          <w:i w:val="0"/>
          <w:iCs w:val="0"/>
          <w:caps w:val="0"/>
          <w:smallCaps w:val="0"/>
          <w:noProof w:val="0"/>
          <w:color w:val="0D0D0D" w:themeColor="text1" w:themeTint="F2" w:themeShade="FF"/>
          <w:sz w:val="22"/>
          <w:szCs w:val="22"/>
          <w:lang w:val="en-US"/>
        </w:rPr>
        <w:t>sh</w:t>
      </w:r>
      <w:r w:rsidRPr="7EB3C141" w:rsidR="67CFC054">
        <w:rPr>
          <w:rFonts w:ascii="Calibri" w:hAnsi="Calibri" w:eastAsia="Calibri" w:cs="Calibri"/>
          <w:b w:val="0"/>
          <w:bCs w:val="0"/>
          <w:i w:val="0"/>
          <w:iCs w:val="0"/>
          <w:caps w:val="0"/>
          <w:smallCaps w:val="0"/>
          <w:noProof w:val="0"/>
          <w:color w:val="0D0D0D" w:themeColor="text1" w:themeTint="F2" w:themeShade="FF"/>
          <w:sz w:val="22"/>
          <w:szCs w:val="22"/>
          <w:lang w:val="en-US"/>
        </w:rPr>
        <w:t xml:space="preserve"> might cause the attack to fail. </w:t>
      </w:r>
    </w:p>
    <w:p w:rsidR="7EB3C141" w:rsidP="7EB3C141" w:rsidRDefault="7EB3C141" w14:paraId="6DD41CE3" w14:textId="444B5631">
      <w:pPr>
        <w:pStyle w:val="Normal"/>
        <w:shd w:val="clear" w:color="auto" w:fill="FFFFFF" w:themeFill="background1"/>
        <w:spacing w:before="120" w:beforeAutospacing="off" w:after="120" w:afterAutospacing="off"/>
        <w:jc w:val="left"/>
        <w:rPr>
          <w:rFonts w:ascii="Calibri" w:hAnsi="Calibri" w:eastAsia="Calibri" w:cs="Calibri"/>
          <w:b w:val="0"/>
          <w:bCs w:val="0"/>
          <w:i w:val="0"/>
          <w:iCs w:val="0"/>
          <w:caps w:val="0"/>
          <w:smallCaps w:val="0"/>
          <w:noProof w:val="0"/>
          <w:color w:val="0D0D0D" w:themeColor="text1" w:themeTint="F2" w:themeShade="FF"/>
          <w:sz w:val="22"/>
          <w:szCs w:val="22"/>
          <w:lang w:val="en-US"/>
        </w:rPr>
      </w:pPr>
    </w:p>
    <w:p w:rsidR="7EB3C141" w:rsidP="7EB3C141" w:rsidRDefault="7EB3C141" w14:paraId="4A571E57" w14:textId="47E36E49">
      <w:pPr>
        <w:pStyle w:val="Normal"/>
        <w:ind w:left="0"/>
        <w:jc w:val="left"/>
        <w:rPr>
          <w:rFonts w:ascii="Calibri" w:hAnsi="Calibri" w:eastAsia="Calibri" w:cs="Calibri"/>
          <w:b w:val="1"/>
          <w:bCs w:val="1"/>
          <w:sz w:val="22"/>
          <w:szCs w:val="22"/>
        </w:rPr>
      </w:pPr>
    </w:p>
    <w:p w:rsidR="296B4B10" w:rsidP="7EB3C141" w:rsidRDefault="296B4B10" w14:paraId="65547EC9" w14:textId="68C421E7">
      <w:pPr>
        <w:pStyle w:val="Normal"/>
        <w:ind w:left="0"/>
        <w:jc w:val="left"/>
        <w:rPr>
          <w:rFonts w:ascii="Calibri" w:hAnsi="Calibri" w:eastAsia="Calibri" w:cs="Calibri"/>
          <w:b w:val="1"/>
          <w:bCs w:val="1"/>
          <w:sz w:val="22"/>
          <w:szCs w:val="22"/>
        </w:rPr>
      </w:pPr>
    </w:p>
    <w:p w:rsidR="296B4B10" w:rsidP="7EB3C141" w:rsidRDefault="296B4B10" w14:paraId="11F8D243" w14:textId="7940E7A3">
      <w:pPr>
        <w:pStyle w:val="Normal"/>
        <w:ind w:left="0"/>
        <w:jc w:val="left"/>
        <w:rPr>
          <w:rFonts w:ascii="Calibri" w:hAnsi="Calibri" w:eastAsia="Calibri" w:cs="Calibri"/>
          <w:b w:val="1"/>
          <w:bCs w:val="1"/>
          <w:sz w:val="22"/>
          <w:szCs w:val="22"/>
        </w:rPr>
      </w:pPr>
    </w:p>
    <w:p w:rsidR="296B4B10" w:rsidP="7EB3C141" w:rsidRDefault="296B4B10" w14:paraId="2C8BBAF2" w14:textId="059A640F">
      <w:pPr>
        <w:pStyle w:val="Normal"/>
        <w:ind w:left="0"/>
        <w:jc w:val="left"/>
        <w:rPr>
          <w:rFonts w:ascii="Calibri" w:hAnsi="Calibri" w:eastAsia="Calibri" w:cs="Calibri"/>
          <w:b w:val="1"/>
          <w:bCs w:val="1"/>
          <w:sz w:val="22"/>
          <w:szCs w:val="22"/>
        </w:rPr>
      </w:pP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425fb7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c80bd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71ad6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6e03b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47e72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94F2160"/>
    <w:rsid w:val="0086691C"/>
    <w:rsid w:val="01472460"/>
    <w:rsid w:val="023B8499"/>
    <w:rsid w:val="02C69DD1"/>
    <w:rsid w:val="03A77201"/>
    <w:rsid w:val="03AA2020"/>
    <w:rsid w:val="03E2EF4D"/>
    <w:rsid w:val="0563BDE2"/>
    <w:rsid w:val="06E5D774"/>
    <w:rsid w:val="07480F62"/>
    <w:rsid w:val="08DE3B15"/>
    <w:rsid w:val="09286BD0"/>
    <w:rsid w:val="09A99014"/>
    <w:rsid w:val="0D1234B8"/>
    <w:rsid w:val="0E4F18B0"/>
    <w:rsid w:val="119B15D7"/>
    <w:rsid w:val="122EC511"/>
    <w:rsid w:val="15CB4635"/>
    <w:rsid w:val="15D8FD76"/>
    <w:rsid w:val="164DDA6D"/>
    <w:rsid w:val="165F82B7"/>
    <w:rsid w:val="172B3092"/>
    <w:rsid w:val="1886B10C"/>
    <w:rsid w:val="189DC9E3"/>
    <w:rsid w:val="19B2E1EB"/>
    <w:rsid w:val="1ADBB8FB"/>
    <w:rsid w:val="1B23671E"/>
    <w:rsid w:val="1BCE22EE"/>
    <w:rsid w:val="1D0E43CC"/>
    <w:rsid w:val="1F804840"/>
    <w:rsid w:val="1F93E018"/>
    <w:rsid w:val="20112944"/>
    <w:rsid w:val="2165DD6A"/>
    <w:rsid w:val="21F09496"/>
    <w:rsid w:val="2290A0E0"/>
    <w:rsid w:val="2389A70F"/>
    <w:rsid w:val="23C00C76"/>
    <w:rsid w:val="256B8417"/>
    <w:rsid w:val="2650AB1A"/>
    <w:rsid w:val="26759415"/>
    <w:rsid w:val="26BAB752"/>
    <w:rsid w:val="272224D0"/>
    <w:rsid w:val="277400AD"/>
    <w:rsid w:val="27FCE3A5"/>
    <w:rsid w:val="2809E139"/>
    <w:rsid w:val="280E0DBB"/>
    <w:rsid w:val="292CF487"/>
    <w:rsid w:val="294F2160"/>
    <w:rsid w:val="296B4B10"/>
    <w:rsid w:val="29A0969D"/>
    <w:rsid w:val="2AD20449"/>
    <w:rsid w:val="2B82DA24"/>
    <w:rsid w:val="2CBBC326"/>
    <w:rsid w:val="2EC6E4A4"/>
    <w:rsid w:val="326A1FE8"/>
    <w:rsid w:val="328942AC"/>
    <w:rsid w:val="3325F025"/>
    <w:rsid w:val="34CB3889"/>
    <w:rsid w:val="34EABB94"/>
    <w:rsid w:val="3646B6F3"/>
    <w:rsid w:val="36E19DC9"/>
    <w:rsid w:val="3760BDC6"/>
    <w:rsid w:val="393C1443"/>
    <w:rsid w:val="393D8B3E"/>
    <w:rsid w:val="39B1D3AE"/>
    <w:rsid w:val="3AFD8C14"/>
    <w:rsid w:val="3BA7CE8F"/>
    <w:rsid w:val="3C9EDE2A"/>
    <w:rsid w:val="3CE175DC"/>
    <w:rsid w:val="3CE5BB42"/>
    <w:rsid w:val="40B65B78"/>
    <w:rsid w:val="41372A7F"/>
    <w:rsid w:val="416C034F"/>
    <w:rsid w:val="42BC46F3"/>
    <w:rsid w:val="43DB550A"/>
    <w:rsid w:val="44829024"/>
    <w:rsid w:val="4692D188"/>
    <w:rsid w:val="475E2302"/>
    <w:rsid w:val="47724A82"/>
    <w:rsid w:val="48942051"/>
    <w:rsid w:val="48D82333"/>
    <w:rsid w:val="498BDCDB"/>
    <w:rsid w:val="49F21D04"/>
    <w:rsid w:val="4A040EAE"/>
    <w:rsid w:val="4ABB768F"/>
    <w:rsid w:val="4F71B778"/>
    <w:rsid w:val="5035A413"/>
    <w:rsid w:val="52559FC3"/>
    <w:rsid w:val="550DC426"/>
    <w:rsid w:val="552A3F7F"/>
    <w:rsid w:val="55E374A5"/>
    <w:rsid w:val="577958A1"/>
    <w:rsid w:val="5994CBF0"/>
    <w:rsid w:val="59B8DDBE"/>
    <w:rsid w:val="59C88C49"/>
    <w:rsid w:val="5BCF3B7D"/>
    <w:rsid w:val="5E63DE13"/>
    <w:rsid w:val="5E72B9D9"/>
    <w:rsid w:val="5EF027A5"/>
    <w:rsid w:val="5F7C5B01"/>
    <w:rsid w:val="6028E503"/>
    <w:rsid w:val="60BC95F6"/>
    <w:rsid w:val="61EA534E"/>
    <w:rsid w:val="63205CB2"/>
    <w:rsid w:val="66341973"/>
    <w:rsid w:val="673D6DF2"/>
    <w:rsid w:val="675F2EEB"/>
    <w:rsid w:val="67CFC054"/>
    <w:rsid w:val="695CDC49"/>
    <w:rsid w:val="6971A6AB"/>
    <w:rsid w:val="69E52C89"/>
    <w:rsid w:val="69E52C89"/>
    <w:rsid w:val="6A5C4BF9"/>
    <w:rsid w:val="6BDA37A6"/>
    <w:rsid w:val="6CD79ABF"/>
    <w:rsid w:val="6CEACBC1"/>
    <w:rsid w:val="6E17C685"/>
    <w:rsid w:val="6E9BD0CE"/>
    <w:rsid w:val="714FB957"/>
    <w:rsid w:val="7211F36C"/>
    <w:rsid w:val="72559113"/>
    <w:rsid w:val="75A08F8F"/>
    <w:rsid w:val="768B6C4D"/>
    <w:rsid w:val="7821B446"/>
    <w:rsid w:val="7C460357"/>
    <w:rsid w:val="7CA40A4E"/>
    <w:rsid w:val="7EB3C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2160"/>
  <w15:chartTrackingRefBased/>
  <w15:docId w15:val="{4E0B067C-2FBF-45BE-9F19-FB52DC9EF9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793d71c46cc4966" /><Relationship Type="http://schemas.openxmlformats.org/officeDocument/2006/relationships/image" Target="/media/image7.png" Id="R1bbc37f29e68432b" /><Relationship Type="http://schemas.openxmlformats.org/officeDocument/2006/relationships/image" Target="/media/image8.png" Id="R7a0c3e012a3e4ad4" /><Relationship Type="http://schemas.openxmlformats.org/officeDocument/2006/relationships/image" Target="/media/image9.png" Id="R4096e8a570864964" /><Relationship Type="http://schemas.openxmlformats.org/officeDocument/2006/relationships/image" Target="/media/imagea.png" Id="R1fced9e814bc41e5" /><Relationship Type="http://schemas.openxmlformats.org/officeDocument/2006/relationships/image" Target="/media/imageb.png" Id="Rdaba5aeaac054c28" /><Relationship Type="http://schemas.openxmlformats.org/officeDocument/2006/relationships/image" Target="/media/imagec.png" Id="R5a8ba7673213479f" /><Relationship Type="http://schemas.openxmlformats.org/officeDocument/2006/relationships/image" Target="/media/imaged.png" Id="Rcd40702a54104b08" /><Relationship Type="http://schemas.openxmlformats.org/officeDocument/2006/relationships/image" Target="/media/imagee.png" Id="Rd76cd14c2c19422a" /><Relationship Type="http://schemas.openxmlformats.org/officeDocument/2006/relationships/image" Target="/media/imagef.png" Id="Rab4f30dc0dd54c1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2024-03-27T22:42:21.4464917Z</dcterms:created>
  <dcterms:modified xsi:type="dcterms:W3CDTF">2024-05-15T18:19:07.8004243Z</dcterms:modified>
  <dc:creator>Salgado, Henry</dc:creator>
  <lastModifiedBy>Salgado, Henry</lastModifiedBy>
</coreProperties>
</file>