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Default Extension="jpeg" ContentType="image/jpeg"/>
  <Default Extension="gif" ContentType="image/gif"/>
  <Default Extension="svg" ContentType="image/svg+xml"/>
  <Default Extension="tif" ContentType="image/tif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v="urn:schemas-microsoft-com:vml" xmlns:o="urn:schemas-microsoft-com:office:office" xmlns:wps="http://schemas.microsoft.com/office/word/2010/wordprocessingShape">
  <w:body>
    <w:p>
      <w:r>
        <w:drawing>
          <wp:anchor distT="0" distB="0" distL="0" distR="0" simplePos="0" behindDoc="0" locked="0" relativeHeight="0" allowOverlap="1" layoutInCell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not-a-number" cy="914400"/>
            <wp:wrapSquare wrapText="bothSides"/>
            <wp:docPr id="0" name="bad-i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mc:AlternateContent xmlns:mc="http://schemas.openxmlformats.org/markup-compatibility/2006">
          <mc:Choice Requires="wps">
            <w:drawing>
              <wp:anchor distT="0" distB="0" distL="0" distR="0" simplePos="0" behindDoc="0" locked="0" relativeHeight="251658240" allowOverlap="1" layoutInCell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914400" cy="914400"/>
                <wp:wrapNone/>
                <wp:docPr id="10" name="mc-choic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"/>
                        <pic:cNvPicPr/>
                      </pic:nvPicPr>
                      <pic:blipFill>
                        <a:blip r:embed="rIdMedia"/>
                        <a:srcRect/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drawing>
              <wp:anchor distT="0" distB="0" distL="0" distR="0" simplePos="0" behindDoc="0" locked="0" relativeHeight="251658240" allowOverlap="1" layoutInCell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914400" cy="914400"/>
                <wp:wrapNone/>
                <wp:docPr id="11" name="mc-fallbac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"/>
                        <pic:cNvPicPr/>
                      </pic:nvPicPr>
                      <pic:blipFill>
                        <a:blip r:embed="rIdMedia"/>
                        <a:srcRect/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r>
        <w:pict>
          <v:shape xmlns:v="urn:schemas-microsoft-com:vml" xmlns:o="urn:schemas-microsoft-com:office:office" id="vml1" style="width:72pt;height:72pt" o:allowincell="f">
            <v:imagedata r:id="rIdMedia"/>
          </v:shape>
        </w:pict>
      </w:r>
    </w:p>
    <w:p>
      <w:r>
        <w:object w:dxaOrig="914400" w:dyaOrig="914400" w:progId="Package">
          <o:OLEObject xmlns:o="urn:schemas-microsoft-com:office:office" Type="Embed" ProgID="Package" ShapeID="_x0000_i1025" DrawAspect="Content" ObjectID="_123" r:id="rIdOle"/>
        </w:object>
      </w:r>
    </w:p>
    <w:p>
      <w:r>
        <w:t>AltChunk follows</w:t>
      </w:r>
    </w:p>
    <w:altChunk r:id="rIdAltChunk"/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Relationships xmlns="http://schemas.openxmlformats.org/package/2006/relationships"><Relationship Id="rIdMedia" Type="http://schemas.openxmlformats.org/officeDocument/2006/relationships/image" Target="media/image.png"/><Relationship Id="rIdOle" Type="http://schemas.openxmlformats.org/officeDocument/2006/relationships/oleObject" Target="embeddings/ole.bin"/><Relationship Id="rIdAltChunk" Type="http://schemas.openxmlformats.org/officeDocument/2006/relationships/aFChunk" Target="altChunk/fragment.htm"/></Relationships>
</file>