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Catering Proposal for Corporate Team Building Event</w:t>
      </w:r>
    </w:p>
    <w:p>
      <w:pPr>
        <w:pStyle w:val="Heading1"/>
      </w:pPr>
      <w:r>
        <w:t>Executive Summary</w:t>
      </w:r>
    </w:p>
    <w:p>
      <w:r>
        <w:t>We are pleased to present this catering proposal for your corporate team building event for 30 people. Our menu features a selection of traditional Chinese dishes spanning appetizers, main courses, and soups, all sourced from our curated recipe collection. The menu is designed to be flavorful, nutritious, and appropriate for a corporate setting.</w:t>
      </w:r>
    </w:p>
    <w:p>
      <w:pPr>
        <w:pStyle w:val="Heading1"/>
      </w:pPr>
      <w:r>
        <w:t>Menu Overview</w:t>
      </w:r>
    </w:p>
    <w:p>
      <w:r>
        <w:t>Appetizers: Cold Cucumber Salad, Cold Tofu, Stir-fried Vegetables</w:t>
        <w:br/>
        <w:t>Main Courses: Cola Chicken Wings, Braised Pork Belly, Mapo Tofu, Sweet and Sour Pork, Kung Pao Chicken</w:t>
        <w:br/>
        <w:t>Soups: Cream of Mushroom Soup, Noodle Soup</w:t>
        <w:br/>
        <w:br/>
        <w:t>All dishes are scaled to serve 30 people. Estimated total cost: approximately $966 USD.</w:t>
      </w:r>
    </w:p>
    <w:p>
      <w:pPr>
        <w:pStyle w:val="Heading1"/>
      </w:pPr>
      <w:r>
        <w:t>Preparation Timeline</w:t>
      </w:r>
    </w:p>
    <w:p>
      <w:r>
        <w:t>08:00 - 09:00: Ingredient preparation and mise en place</w:t>
        <w:br/>
        <w:t>09:00 - 11:00: Slow-cooked main courses (Braised Pork Belly, Sweet and Sour Pork)</w:t>
        <w:br/>
        <w:t>11:00 - 12:00: Soups and quick-cook main courses</w:t>
        <w:br/>
        <w:t>12:00 - 13:00: Appetizers and final plating</w:t>
        <w:br/>
        <w:t>13:00: Service begins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