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B8F8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AA9C083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助動詞　標準</w:t>
      </w:r>
    </w:p>
    <w:p w14:paraId="4D4B20D4" w14:textId="77777777" w:rsidR="00EA7567" w:rsidRDefault="00EA7567" w:rsidP="00EA7567">
      <w:pPr>
        <w:shd w:val="clear" w:color="auto" w:fill="FFFFFF" w:themeFill="background1"/>
      </w:pPr>
    </w:p>
    <w:p w14:paraId="1EBA1B89" w14:textId="77777777" w:rsidR="00EA7567" w:rsidRDefault="00EA7567" w:rsidP="00EA7567">
      <w:r>
        <w:rPr>
          <w:rFonts w:hint="eastAsia"/>
        </w:rPr>
        <w:t>▼問題文▼</w:t>
      </w:r>
    </w:p>
    <w:p w14:paraId="64BF17BB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11FE4D48" w14:textId="77777777" w:rsidR="00EA7567" w:rsidRDefault="00EA7567" w:rsidP="00EA7567">
      <w:pPr>
        <w:rPr>
          <w:shd w:val="clear" w:color="auto" w:fill="FFFFFF" w:themeFill="background1"/>
        </w:rPr>
      </w:pPr>
    </w:p>
    <w:p w14:paraId="63E78FA8" w14:textId="77777777" w:rsidR="00EA7567" w:rsidRDefault="00EA7567" w:rsidP="00EA7567">
      <w:r>
        <w:rPr>
          <w:rFonts w:hint="eastAsia"/>
        </w:rPr>
        <w:t>▼小問▼</w:t>
      </w:r>
    </w:p>
    <w:p w14:paraId="457F0B54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>We couldn</w:t>
      </w:r>
      <w:r>
        <w:t>’</w:t>
      </w:r>
      <w:r>
        <w:rPr>
          <w:rFonts w:hint="eastAsia"/>
        </w:rPr>
        <w:t xml:space="preserve">t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wondering if Jane will come on time.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35E2738D" w14:textId="77777777" w:rsidR="00EA7567" w:rsidRDefault="00EA7567" w:rsidP="00EA7567"/>
    <w:p w14:paraId="4B77C07D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C205433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without</w:t>
      </w:r>
    </w:p>
    <w:p w14:paraId="0F4B0BBC" w14:textId="77777777" w:rsidR="00EA7567" w:rsidRDefault="00EA7567" w:rsidP="00EA75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also</w:t>
      </w:r>
    </w:p>
    <w:p w14:paraId="4D0DF1A7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help</w:t>
      </w:r>
    </w:p>
    <w:p w14:paraId="2AFC8303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but</w:t>
      </w:r>
    </w:p>
    <w:p w14:paraId="343AE0C8" w14:textId="77777777" w:rsidR="00EA7567" w:rsidRDefault="00EA7567" w:rsidP="00EA7567">
      <w:pPr>
        <w:shd w:val="clear" w:color="auto" w:fill="FFFFFF" w:themeFill="background1"/>
      </w:pPr>
    </w:p>
    <w:p w14:paraId="51CE3890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F5CD955" w14:textId="77777777" w:rsidR="00EA7567" w:rsidRDefault="00EA7567" w:rsidP="00EA7567">
      <w:pPr>
        <w:widowControl/>
        <w:jc w:val="left"/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「私たちはジェーンが時間</w:t>
      </w:r>
      <w:r>
        <w:t>どお</w:t>
      </w:r>
      <w:r>
        <w:rPr>
          <w:rFonts w:hint="eastAsia"/>
        </w:rPr>
        <w:t>りに</w:t>
      </w:r>
      <w:r>
        <w:t>くるかどうか気になってしかたがなかった</w:t>
      </w:r>
      <w:r>
        <w:rPr>
          <w:rFonts w:hint="eastAsia"/>
        </w:rPr>
        <w:t>。」</w:t>
      </w:r>
      <w:r>
        <w:br/>
      </w:r>
      <w:r>
        <w:rPr>
          <w:rStyle w:val="af4"/>
        </w:rPr>
        <w:t>cannot</w:t>
      </w:r>
      <w:r>
        <w:rPr>
          <w:rFonts w:ascii="Century" w:hAnsi="Century"/>
          <w:color w:val="000000"/>
          <w:szCs w:val="28"/>
        </w:rPr>
        <w:t>[</w:t>
      </w:r>
      <w:r>
        <w:rPr>
          <w:rStyle w:val="af4"/>
        </w:rPr>
        <w:t>can’t</w:t>
      </w:r>
      <w:r>
        <w:rPr>
          <w:rFonts w:ascii="Century" w:hAnsi="Century"/>
          <w:color w:val="000000"/>
          <w:szCs w:val="28"/>
        </w:rPr>
        <w:t xml:space="preserve">] </w:t>
      </w:r>
      <w:r>
        <w:rPr>
          <w:rStyle w:val="af4"/>
          <w:rFonts w:ascii="Century"/>
        </w:rPr>
        <w:t>help</w:t>
      </w:r>
      <w:r>
        <w:rPr>
          <w:rFonts w:ascii="Century" w:hAnsi="Century"/>
          <w:color w:val="000000"/>
          <w:szCs w:val="28"/>
        </w:rPr>
        <w:t xml:space="preserve"> doing</w:t>
      </w:r>
      <w:r>
        <w:rPr>
          <w:rFonts w:ascii="Century" w:hAnsi="Century"/>
          <w:color w:val="000000"/>
          <w:szCs w:val="28"/>
        </w:rPr>
        <w:t>「〜せざるを得ない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t>は、助動詞を使った慣用表現。この</w:t>
      </w:r>
      <w:r>
        <w:rPr>
          <w:rFonts w:ascii="Century" w:hAnsi="Century"/>
          <w:color w:val="000000"/>
          <w:szCs w:val="28"/>
        </w:rPr>
        <w:t>help</w:t>
      </w:r>
      <w:r>
        <w:rPr>
          <w:rFonts w:ascii="Century" w:hAnsi="Century"/>
          <w:color w:val="000000"/>
          <w:szCs w:val="28"/>
        </w:rPr>
        <w:t>は「〜を避ける」という意味で、あとに動名詞がつづくことに注意。「〜することを避けられない」＝「〜せざるを得ない／〜しないではいられない」という意味になる。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なお、</w:t>
      </w:r>
      <w:r>
        <w:rPr>
          <w:rFonts w:ascii="Century" w:hAnsi="Century"/>
          <w:color w:val="000000"/>
          <w:szCs w:val="28"/>
        </w:rPr>
        <w:t>cannot[can’t]</w:t>
      </w:r>
      <w:r>
        <w:rPr>
          <w:rFonts w:ascii="Century" w:hAnsi="Century"/>
          <w:color w:val="000000"/>
          <w:szCs w:val="28"/>
        </w:rPr>
        <w:t>を使った類似表現がいくつかあるので整理しておこう。</w:t>
      </w:r>
      <w:r>
        <w:rPr>
          <w:rFonts w:ascii="Century" w:hAnsi="Century"/>
          <w:color w:val="000000"/>
          <w:szCs w:val="28"/>
        </w:rPr>
        <w:br/>
        <w:t>cannot[can’t] help doing</w:t>
      </w:r>
      <w:r>
        <w:rPr>
          <w:rFonts w:ascii="Century" w:hAnsi="Century"/>
          <w:color w:val="000000"/>
          <w:szCs w:val="28"/>
        </w:rPr>
        <w:t>「〜せざるを得ない」</w:t>
      </w:r>
    </w:p>
    <w:p w14:paraId="580A76BB" w14:textId="77777777" w:rsidR="00EA7567" w:rsidRDefault="00EA7567" w:rsidP="00EA7567">
      <w:pPr>
        <w:widowControl/>
        <w:jc w:val="left"/>
        <w:rPr>
          <w:rFonts w:ascii="Century" w:hAnsi="Century"/>
          <w:color w:val="000000"/>
          <w:szCs w:val="28"/>
        </w:rPr>
      </w:pPr>
      <w:r>
        <w:rPr>
          <w:rFonts w:ascii="Century" w:hAnsi="Century"/>
          <w:color w:val="000000"/>
          <w:szCs w:val="28"/>
        </w:rPr>
        <w:t>＝</w:t>
      </w:r>
      <w:r>
        <w:rPr>
          <w:rFonts w:ascii="Century" w:hAnsi="Century"/>
          <w:color w:val="000000"/>
          <w:szCs w:val="28"/>
        </w:rPr>
        <w:t xml:space="preserve"> </w:t>
      </w:r>
      <w:r>
        <w:rPr>
          <w:rStyle w:val="af4"/>
        </w:rPr>
        <w:t>cannot</w:t>
      </w:r>
      <w:r>
        <w:rPr>
          <w:rFonts w:ascii="Century" w:hAnsi="Century"/>
          <w:color w:val="000000"/>
          <w:szCs w:val="28"/>
        </w:rPr>
        <w:t>[</w:t>
      </w:r>
      <w:r>
        <w:rPr>
          <w:rStyle w:val="af4"/>
        </w:rPr>
        <w:t>can’t</w:t>
      </w:r>
      <w:r>
        <w:rPr>
          <w:rFonts w:ascii="Century" w:hAnsi="Century"/>
          <w:color w:val="000000"/>
          <w:szCs w:val="28"/>
        </w:rPr>
        <w:t xml:space="preserve">] </w:t>
      </w:r>
      <w:r>
        <w:rPr>
          <w:rStyle w:val="af4"/>
        </w:rPr>
        <w:t>help but</w:t>
      </w:r>
      <w:r>
        <w:rPr>
          <w:rFonts w:ascii="Century" w:hAnsi="Century"/>
          <w:color w:val="000000"/>
          <w:szCs w:val="28"/>
        </w:rPr>
        <w:t xml:space="preserve"> do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＝</w:t>
      </w:r>
      <w:r>
        <w:rPr>
          <w:rFonts w:ascii="Century" w:hAnsi="Century"/>
          <w:color w:val="000000"/>
          <w:szCs w:val="28"/>
        </w:rPr>
        <w:t xml:space="preserve"> </w:t>
      </w:r>
      <w:r>
        <w:rPr>
          <w:rStyle w:val="af4"/>
        </w:rPr>
        <w:t>cannot</w:t>
      </w:r>
      <w:r>
        <w:rPr>
          <w:rFonts w:ascii="Century" w:hAnsi="Century"/>
          <w:color w:val="000000"/>
          <w:szCs w:val="28"/>
        </w:rPr>
        <w:t>[</w:t>
      </w:r>
      <w:r>
        <w:rPr>
          <w:rStyle w:val="af4"/>
        </w:rPr>
        <w:t>can’t</w:t>
      </w:r>
      <w:r>
        <w:rPr>
          <w:rFonts w:ascii="Century" w:hAnsi="Century"/>
          <w:color w:val="000000"/>
          <w:szCs w:val="28"/>
        </w:rPr>
        <w:t xml:space="preserve">] </w:t>
      </w:r>
      <w:r>
        <w:rPr>
          <w:rStyle w:val="af4"/>
          <w:rFonts w:ascii="Century"/>
        </w:rPr>
        <w:t>but</w:t>
      </w:r>
      <w:r>
        <w:rPr>
          <w:rFonts w:ascii="Century" w:hAnsi="Century"/>
          <w:color w:val="000000"/>
          <w:szCs w:val="28"/>
        </w:rPr>
        <w:t xml:space="preserve"> do</w:t>
      </w:r>
    </w:p>
    <w:p w14:paraId="2479D082" w14:textId="77777777" w:rsidR="00EA7567" w:rsidRDefault="00EA7567" w:rsidP="00EA7567">
      <w:pPr>
        <w:widowControl/>
        <w:jc w:val="left"/>
      </w:pPr>
      <w:r>
        <w:br w:type="page"/>
      </w:r>
    </w:p>
    <w:p w14:paraId="7040C644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00032401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1388F33D" w14:textId="77777777" w:rsidR="00EA7567" w:rsidRDefault="00EA7567" w:rsidP="00EA7567">
      <w:pPr>
        <w:rPr>
          <w:shd w:val="clear" w:color="auto" w:fill="FFFFFF" w:themeFill="background1"/>
        </w:rPr>
      </w:pPr>
    </w:p>
    <w:p w14:paraId="07E81979" w14:textId="77777777" w:rsidR="00EA7567" w:rsidRDefault="00EA7567" w:rsidP="00EA7567">
      <w:r>
        <w:rPr>
          <w:rFonts w:hint="eastAsia"/>
        </w:rPr>
        <w:t>▼小問▼</w:t>
      </w:r>
    </w:p>
    <w:p w14:paraId="6E25DBA7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 xml:space="preserve">We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climb such high mountains in winter.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3D687782" w14:textId="77777777" w:rsidR="00EA7567" w:rsidRDefault="00EA7567" w:rsidP="00EA7567"/>
    <w:p w14:paraId="6BBD7A09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EFF93DE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not had better</w:t>
      </w:r>
    </w:p>
    <w:p w14:paraId="0DD89B5F" w14:textId="77777777" w:rsidR="00EA7567" w:rsidRDefault="00EA7567" w:rsidP="00EA75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had not better to</w:t>
      </w:r>
    </w:p>
    <w:p w14:paraId="49CD3852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had better not</w:t>
      </w:r>
    </w:p>
    <w:p w14:paraId="60F66D17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had not better</w:t>
      </w:r>
    </w:p>
    <w:p w14:paraId="68C3FA3F" w14:textId="77777777" w:rsidR="00EA7567" w:rsidRDefault="00EA7567" w:rsidP="00EA7567">
      <w:pPr>
        <w:shd w:val="clear" w:color="auto" w:fill="FFFFFF" w:themeFill="background1"/>
      </w:pPr>
    </w:p>
    <w:p w14:paraId="41643C7F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D71A669" w14:textId="77777777" w:rsidR="00EA7567" w:rsidRDefault="00EA7567" w:rsidP="00EA7567">
      <w:pPr>
        <w:widowControl/>
        <w:jc w:val="left"/>
      </w:pPr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「冬にそんな高い山に登らない</w:t>
      </w:r>
      <w:r>
        <w:t>ほう</w:t>
      </w:r>
      <w:r>
        <w:rPr>
          <w:rFonts w:hint="eastAsia"/>
        </w:rPr>
        <w:t>が</w:t>
      </w:r>
      <w:r>
        <w:t>い</w:t>
      </w:r>
      <w:r>
        <w:rPr>
          <w:rFonts w:hint="eastAsia"/>
        </w:rPr>
        <w:t>い。」</w:t>
      </w:r>
      <w:r>
        <w:br/>
      </w:r>
      <w:r>
        <w:rPr>
          <w:rStyle w:val="afe"/>
        </w:rPr>
        <w:t>had better</w:t>
      </w:r>
      <w:r>
        <w:t xml:space="preserve"> do</w:t>
      </w:r>
      <w:r>
        <w:rPr>
          <w:rFonts w:hint="eastAsia"/>
        </w:rPr>
        <w:t>「～した</w:t>
      </w:r>
      <w:r>
        <w:t>ほう</w:t>
      </w:r>
      <w:r>
        <w:rPr>
          <w:rFonts w:hint="eastAsia"/>
        </w:rPr>
        <w:t>がよい」の否定形</w:t>
      </w:r>
      <w:r>
        <w:t>は</w:t>
      </w:r>
      <w:r>
        <w:t>not</w:t>
      </w:r>
      <w:r>
        <w:t>をおく位置に注意</w:t>
      </w:r>
      <w:r>
        <w:rPr>
          <w:rFonts w:hint="eastAsia"/>
        </w:rPr>
        <w:t>。</w:t>
      </w:r>
      <w:r>
        <w:t>had better</w:t>
      </w:r>
      <w:r>
        <w:t>を助動詞のかたまりと考えて、直後に</w:t>
      </w:r>
      <w:r>
        <w:t>not</w:t>
      </w:r>
      <w:r>
        <w:t>をつけ、</w:t>
      </w:r>
      <w:r>
        <w:rPr>
          <w:rStyle w:val="af4"/>
        </w:rPr>
        <w:t>had better not</w:t>
      </w:r>
      <w:r>
        <w:t xml:space="preserve"> do</w:t>
      </w:r>
      <w:r>
        <w:t>「〜しないほうがよい」という形になる。</w:t>
      </w:r>
    </w:p>
    <w:p w14:paraId="4C09CE8E" w14:textId="77777777" w:rsidR="00EA7567" w:rsidRDefault="00EA7567" w:rsidP="00EA7567">
      <w:pPr>
        <w:widowControl/>
        <w:jc w:val="left"/>
      </w:pPr>
      <w:r>
        <w:br w:type="page"/>
      </w:r>
    </w:p>
    <w:p w14:paraId="41B8D60C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6AF85270" w14:textId="77777777" w:rsidR="00EA7567" w:rsidRDefault="00EA7567" w:rsidP="00EA7567">
      <w:r>
        <w:rPr>
          <w:rFonts w:hint="eastAsia"/>
        </w:rPr>
        <w:t>２つの英文がほぼ同じ意味になるように、空欄に</w:t>
      </w:r>
    </w:p>
    <w:p w14:paraId="537F88D9" w14:textId="77777777" w:rsidR="00EA7567" w:rsidRDefault="00EA7567" w:rsidP="00EA7567">
      <w:r>
        <w:rPr>
          <w:rFonts w:hint="eastAsia"/>
        </w:rPr>
        <w:t>適する語句を選びなさい。</w:t>
      </w:r>
    </w:p>
    <w:p w14:paraId="5EB1D7E7" w14:textId="77777777" w:rsidR="00EA7567" w:rsidRDefault="00EA7567" w:rsidP="00EA7567"/>
    <w:p w14:paraId="67B4A869" w14:textId="77777777" w:rsidR="00EA7567" w:rsidRDefault="00EA7567" w:rsidP="00EA7567">
      <w:r>
        <w:rPr>
          <w:rFonts w:hint="eastAsia"/>
        </w:rPr>
        <w:t>▼小問▼</w:t>
      </w:r>
    </w:p>
    <w:p w14:paraId="18ADA8C7" w14:textId="7F417CA8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>⒜</w:t>
      </w:r>
      <w:r>
        <w:rPr>
          <w:rFonts w:hint="eastAsia"/>
        </w:rPr>
        <w:t xml:space="preserve"> </w:t>
      </w:r>
      <w:r>
        <w:t>Kate has good reason to be proud of her mother.</w:t>
      </w:r>
      <w:r>
        <w:br/>
      </w:r>
      <w:r>
        <w:rPr>
          <w:rFonts w:hint="eastAsia"/>
        </w:rPr>
        <w:t>⒝</w:t>
      </w:r>
      <w:r>
        <w:rPr>
          <w:rFonts w:hint="eastAsia"/>
        </w:rPr>
        <w:t xml:space="preserve"> Kate may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be proud of her mother.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59308B98" w14:textId="77777777" w:rsidR="00EA7567" w:rsidRDefault="00EA7567" w:rsidP="00EA7567">
      <w:pPr>
        <w:pStyle w:val="a7"/>
      </w:pPr>
    </w:p>
    <w:p w14:paraId="366833FD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69F4EB8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well</w:t>
      </w:r>
    </w:p>
    <w:p w14:paraId="389BD291" w14:textId="77777777" w:rsidR="00EA7567" w:rsidRDefault="00EA7567" w:rsidP="00EA75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much</w:t>
      </w:r>
    </w:p>
    <w:p w14:paraId="4CE9E9D4" w14:textId="77777777" w:rsidR="00EA7567" w:rsidRDefault="00EA7567" w:rsidP="00EA756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too</w:t>
      </w:r>
    </w:p>
    <w:p w14:paraId="44BC4C19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so</w:t>
      </w:r>
    </w:p>
    <w:p w14:paraId="06C02C02" w14:textId="77777777" w:rsidR="00EA7567" w:rsidRDefault="00EA7567" w:rsidP="00EA7567">
      <w:pPr>
        <w:shd w:val="clear" w:color="auto" w:fill="FFFFFF" w:themeFill="background1"/>
      </w:pPr>
    </w:p>
    <w:p w14:paraId="156502CD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F291D2E" w14:textId="1CEAF960" w:rsidR="00EA7567" w:rsidRDefault="00EA7567" w:rsidP="00EA7567">
      <w:pPr>
        <w:widowControl/>
        <w:jc w:val="left"/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「ケイトが母を誇りに思うの</w:t>
      </w:r>
      <w:r>
        <w:t>は</w:t>
      </w:r>
      <w:r>
        <w:rPr>
          <w:rFonts w:hint="eastAsia"/>
        </w:rPr>
        <w:t>もっともだ。」</w:t>
      </w:r>
      <w:r>
        <w:rPr>
          <w:rFonts w:hint="eastAsia"/>
        </w:rPr>
        <w:br/>
      </w:r>
      <w:r>
        <w:rPr>
          <w:rStyle w:val="af4"/>
        </w:rPr>
        <w:t>may</w:t>
      </w:r>
      <w:r>
        <w:t>[</w:t>
      </w:r>
      <w:r>
        <w:rPr>
          <w:rStyle w:val="af4"/>
        </w:rPr>
        <w:t>might</w:t>
      </w:r>
      <w:r>
        <w:t xml:space="preserve">] </w:t>
      </w:r>
      <w:r>
        <w:rPr>
          <w:rStyle w:val="af4"/>
        </w:rPr>
        <w:t>well</w:t>
      </w:r>
      <w:r>
        <w:t xml:space="preserve"> do</w:t>
      </w:r>
      <w:r>
        <w:t>は助動詞を使った慣用表現で、２つの意味を表す。</w:t>
      </w:r>
      <w:r>
        <w:br/>
      </w:r>
      <w:r>
        <w:t>・「おそらく〜するだろう」</w:t>
      </w:r>
      <w:r>
        <w:br/>
      </w:r>
      <w:r>
        <w:t>・「〜するのはもっともだ」</w:t>
      </w:r>
      <w:r>
        <w:br/>
      </w:r>
      <w:r>
        <w:t>本問は、</w:t>
      </w:r>
      <w:r>
        <w:rPr>
          <w:rFonts w:hint="eastAsia"/>
        </w:rPr>
        <w:t>⒜</w:t>
      </w:r>
      <w:r>
        <w:t>の</w:t>
      </w:r>
      <w:r>
        <w:rPr>
          <w:rFonts w:ascii="Century" w:hAnsi="Century"/>
          <w:color w:val="000000"/>
          <w:szCs w:val="28"/>
        </w:rPr>
        <w:t>have good reason to do</w:t>
      </w:r>
      <w:r>
        <w:rPr>
          <w:rFonts w:ascii="Century" w:hAnsi="Century" w:hint="eastAsia"/>
          <w:color w:val="000000"/>
          <w:szCs w:val="28"/>
        </w:rPr>
        <w:t>「～する</w:t>
      </w:r>
      <w:r>
        <w:rPr>
          <w:rFonts w:ascii="Century" w:hAnsi="Century"/>
          <w:color w:val="000000"/>
          <w:szCs w:val="28"/>
        </w:rPr>
        <w:t>もっともな理由がある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t>という表現に注目する。</w:t>
      </w:r>
    </w:p>
    <w:p w14:paraId="47515C15" w14:textId="77777777" w:rsidR="00EA7567" w:rsidRDefault="00EA7567" w:rsidP="00EA7567">
      <w:pPr>
        <w:widowControl/>
        <w:jc w:val="left"/>
      </w:pPr>
      <w:r>
        <w:br w:type="page"/>
      </w:r>
    </w:p>
    <w:p w14:paraId="17465A76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010929A0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578EA0E9" w14:textId="77777777" w:rsidR="00EA7567" w:rsidRDefault="00EA7567" w:rsidP="00EA7567">
      <w:pPr>
        <w:rPr>
          <w:shd w:val="clear" w:color="auto" w:fill="FFFFFF" w:themeFill="background1"/>
        </w:rPr>
      </w:pPr>
    </w:p>
    <w:p w14:paraId="15BFF6EC" w14:textId="77777777" w:rsidR="00EA7567" w:rsidRDefault="00EA7567" w:rsidP="00EA7567">
      <w:r>
        <w:rPr>
          <w:rFonts w:hint="eastAsia"/>
        </w:rPr>
        <w:t>▼小問▼</w:t>
      </w:r>
    </w:p>
    <w:p w14:paraId="0070665F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necessary that food and clothing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sent to the victims.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73140B8C" w14:textId="77777777" w:rsidR="00EA7567" w:rsidRDefault="00EA7567" w:rsidP="00EA7567"/>
    <w:p w14:paraId="630BED2C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B96AB31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being</w:t>
      </w:r>
    </w:p>
    <w:p w14:paraId="3E325A75" w14:textId="77777777" w:rsidR="00EA7567" w:rsidRDefault="00EA7567" w:rsidP="00EA7567">
      <w:r>
        <w:rPr>
          <w:rFonts w:hint="eastAsia"/>
        </w:rPr>
        <w:t>②</w:t>
      </w:r>
      <w:r>
        <w:t xml:space="preserve"> were</w:t>
      </w:r>
    </w:p>
    <w:p w14:paraId="2CC5044F" w14:textId="77777777" w:rsidR="00EA7567" w:rsidRDefault="00EA7567" w:rsidP="00EA756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is</w:t>
      </w:r>
    </w:p>
    <w:p w14:paraId="1D432152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be</w:t>
      </w:r>
    </w:p>
    <w:p w14:paraId="3361F95E" w14:textId="77777777" w:rsidR="00EA7567" w:rsidRDefault="00EA7567" w:rsidP="00EA7567">
      <w:pPr>
        <w:shd w:val="clear" w:color="auto" w:fill="FFFFFF" w:themeFill="background1"/>
      </w:pPr>
    </w:p>
    <w:p w14:paraId="50A855ED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4F54993" w14:textId="77777777" w:rsidR="00EA7567" w:rsidRDefault="00EA7567" w:rsidP="00EA7567">
      <w:pPr>
        <w:widowControl/>
        <w:jc w:val="left"/>
      </w:pPr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「食料や衣類は被災者に送られる必要がある。」</w:t>
      </w:r>
      <w:r>
        <w:rPr>
          <w:rFonts w:hint="eastAsia"/>
        </w:rPr>
        <w:br/>
      </w:r>
      <w:r>
        <w:t>〈</w:t>
      </w:r>
      <w:r>
        <w:t>It is</w:t>
      </w:r>
      <w:r>
        <w:t>＋形容詞＋</w:t>
      </w:r>
      <w:r>
        <w:t xml:space="preserve">that S V </w:t>
      </w:r>
      <w:r>
        <w:t>〜〉「〜するのは</w:t>
      </w:r>
      <w:r>
        <w:t>…</w:t>
      </w:r>
      <w:r>
        <w:t>だ」という文で、</w:t>
      </w:r>
      <w:r>
        <w:t>necessary</w:t>
      </w:r>
      <w:r>
        <w:t>のような</w:t>
      </w:r>
      <w:r>
        <w:rPr>
          <w:rStyle w:val="af9"/>
        </w:rPr>
        <w:t>必要</w:t>
      </w:r>
      <w:r>
        <w:t>・</w:t>
      </w:r>
      <w:r>
        <w:rPr>
          <w:rStyle w:val="af9"/>
        </w:rPr>
        <w:t>要求</w:t>
      </w:r>
      <w:r>
        <w:t>を表す形容詞が入るときは、</w:t>
      </w:r>
      <w:r>
        <w:t>that</w:t>
      </w:r>
      <w:r>
        <w:t>節のなかは原則的に〈</w:t>
      </w:r>
      <w:r>
        <w:rPr>
          <w:rStyle w:val="af4"/>
        </w:rPr>
        <w:t>S</w:t>
      </w:r>
      <w:r>
        <w:t xml:space="preserve"> (</w:t>
      </w:r>
      <w:r>
        <w:rPr>
          <w:rStyle w:val="af4"/>
        </w:rPr>
        <w:t>should</w:t>
      </w:r>
      <w:r>
        <w:t>)</w:t>
      </w:r>
      <w:r>
        <w:t>＋</w:t>
      </w:r>
      <w:r>
        <w:rPr>
          <w:rStyle w:val="af4"/>
        </w:rPr>
        <w:t>原形</w:t>
      </w:r>
      <w:r>
        <w:t>〉という形にする。</w:t>
      </w:r>
      <w:r>
        <w:t>should</w:t>
      </w:r>
      <w:r>
        <w:t>を省略して〈</w:t>
      </w:r>
      <w:r>
        <w:rPr>
          <w:rStyle w:val="af4"/>
        </w:rPr>
        <w:t>S</w:t>
      </w:r>
      <w:r>
        <w:t>＋</w:t>
      </w:r>
      <w:r>
        <w:rPr>
          <w:rStyle w:val="af4"/>
        </w:rPr>
        <w:t>原形</w:t>
      </w:r>
      <w:r>
        <w:t>〉という形になることもあり、</w:t>
      </w:r>
      <w:r>
        <w:rPr>
          <w:rFonts w:hint="eastAsia"/>
        </w:rPr>
        <w:t>本問は</w:t>
      </w:r>
      <w:r>
        <w:rPr>
          <w:rFonts w:hint="eastAsia"/>
        </w:rPr>
        <w:t>should</w:t>
      </w:r>
      <w:r>
        <w:rPr>
          <w:rFonts w:hint="eastAsia"/>
        </w:rPr>
        <w:t>が省略されて</w:t>
      </w:r>
      <w:r>
        <w:t xml:space="preserve">food and clothing </w:t>
      </w:r>
      <w:r>
        <w:rPr>
          <w:rStyle w:val="ac"/>
        </w:rPr>
        <w:t>be</w:t>
      </w:r>
      <w:r>
        <w:t xml:space="preserve"> sent ... </w:t>
      </w:r>
      <w:r>
        <w:t>となる</w:t>
      </w:r>
      <w:r>
        <w:rPr>
          <w:rFonts w:hint="eastAsia"/>
        </w:rPr>
        <w:t>。</w:t>
      </w:r>
      <w:r>
        <w:br/>
      </w:r>
      <w:r>
        <w:t>なお、〈</w:t>
      </w:r>
      <w:r>
        <w:t xml:space="preserve">It </w:t>
      </w:r>
      <w:r>
        <w:rPr>
          <w:rStyle w:val="ac"/>
        </w:rPr>
        <w:t>was</w:t>
      </w:r>
      <w:r>
        <w:t>＋形容詞＋</w:t>
      </w:r>
      <w:r>
        <w:t xml:space="preserve">that S V </w:t>
      </w:r>
      <w:r>
        <w:t>〜〉という過去の文で合っても、〈</w:t>
      </w:r>
      <w:r>
        <w:rPr>
          <w:rStyle w:val="af4"/>
        </w:rPr>
        <w:t>S</w:t>
      </w:r>
      <w:r>
        <w:t xml:space="preserve"> (</w:t>
      </w:r>
      <w:r>
        <w:rPr>
          <w:rStyle w:val="af4"/>
        </w:rPr>
        <w:t>should</w:t>
      </w:r>
      <w:r>
        <w:t>)</w:t>
      </w:r>
      <w:r>
        <w:t>＋</w:t>
      </w:r>
      <w:r>
        <w:rPr>
          <w:rStyle w:val="af4"/>
        </w:rPr>
        <w:t>原形</w:t>
      </w:r>
      <w:r>
        <w:t>〉や〈</w:t>
      </w:r>
      <w:r>
        <w:rPr>
          <w:rStyle w:val="af4"/>
        </w:rPr>
        <w:t>S</w:t>
      </w:r>
      <w:r>
        <w:t>＋</w:t>
      </w:r>
      <w:r>
        <w:rPr>
          <w:rStyle w:val="af4"/>
        </w:rPr>
        <w:t>原形</w:t>
      </w:r>
      <w:r>
        <w:t>〉の形は変わらないことにも注意。</w:t>
      </w:r>
    </w:p>
    <w:p w14:paraId="31147C7F" w14:textId="77777777" w:rsidR="00EA7567" w:rsidRDefault="00EA7567" w:rsidP="00EA7567">
      <w:pPr>
        <w:widowControl/>
        <w:jc w:val="left"/>
      </w:pPr>
      <w:r>
        <w:br w:type="page"/>
      </w:r>
    </w:p>
    <w:p w14:paraId="79F8E3C8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5C477314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3C16B709" w14:textId="77777777" w:rsidR="00EA7567" w:rsidRDefault="00EA7567" w:rsidP="00EA7567">
      <w:pPr>
        <w:rPr>
          <w:shd w:val="clear" w:color="auto" w:fill="FFFFFF" w:themeFill="background1"/>
        </w:rPr>
      </w:pPr>
    </w:p>
    <w:p w14:paraId="4E7895E8" w14:textId="77777777" w:rsidR="00EA7567" w:rsidRDefault="00EA7567" w:rsidP="00EA7567">
      <w:r>
        <w:rPr>
          <w:rFonts w:hint="eastAsia"/>
        </w:rPr>
        <w:t>▼小問▼</w:t>
      </w:r>
    </w:p>
    <w:p w14:paraId="031BC39F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 xml:space="preserve">It is strange that my brother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do such a </w:t>
      </w:r>
      <w:r>
        <w:t xml:space="preserve">foolish </w:t>
      </w:r>
      <w:r>
        <w:rPr>
          <w:rFonts w:hint="eastAsia"/>
        </w:rPr>
        <w:t>thing.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5B2C522C" w14:textId="77777777" w:rsidR="00EA7567" w:rsidRDefault="00EA7567" w:rsidP="00EA7567"/>
    <w:p w14:paraId="4E5950A8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3781260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should not</w:t>
      </w:r>
    </w:p>
    <w:p w14:paraId="4065C272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should</w:t>
      </w:r>
    </w:p>
    <w:p w14:paraId="1AE15387" w14:textId="77777777" w:rsidR="00EA7567" w:rsidRDefault="00EA7567" w:rsidP="00EA756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ought to</w:t>
      </w:r>
    </w:p>
    <w:p w14:paraId="514E19CA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could not</w:t>
      </w:r>
    </w:p>
    <w:p w14:paraId="3C40399E" w14:textId="77777777" w:rsidR="00EA7567" w:rsidRDefault="00EA7567" w:rsidP="00EA7567">
      <w:pPr>
        <w:shd w:val="clear" w:color="auto" w:fill="FFFFFF" w:themeFill="background1"/>
      </w:pPr>
    </w:p>
    <w:p w14:paraId="06EF3712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2206AC2" w14:textId="77777777" w:rsidR="00EA7567" w:rsidRDefault="00EA7567" w:rsidP="00EA7567">
      <w:pPr>
        <w:widowControl/>
        <w:jc w:val="left"/>
      </w:pPr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「兄がそんな</w:t>
      </w:r>
      <w:r>
        <w:t>ばかげた</w:t>
      </w:r>
      <w:r>
        <w:rPr>
          <w:rFonts w:hint="eastAsia"/>
        </w:rPr>
        <w:t>ことをするなんて</w:t>
      </w:r>
      <w:r>
        <w:t>変だ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t>〈</w:t>
      </w:r>
      <w:r>
        <w:t>It is</w:t>
      </w:r>
      <w:r>
        <w:t>＋形容詞＋</w:t>
      </w:r>
      <w:r>
        <w:t xml:space="preserve">that S V </w:t>
      </w:r>
      <w:r>
        <w:t>〜〉「〜するのは</w:t>
      </w:r>
      <w:r>
        <w:t>…</w:t>
      </w:r>
      <w:r>
        <w:t>だ」という文で、</w:t>
      </w:r>
      <w:r>
        <w:t>strange</w:t>
      </w:r>
      <w:r>
        <w:t>のような</w:t>
      </w:r>
      <w:r>
        <w:rPr>
          <w:rStyle w:val="af9"/>
        </w:rPr>
        <w:t>判断</w:t>
      </w:r>
      <w:r>
        <w:t>・</w:t>
      </w:r>
      <w:r>
        <w:rPr>
          <w:rStyle w:val="af9"/>
        </w:rPr>
        <w:t>感情</w:t>
      </w:r>
      <w:r>
        <w:t>を表す形容詞が入るときは、</w:t>
      </w:r>
      <w:r>
        <w:t>that</w:t>
      </w:r>
      <w:r>
        <w:t>節のなかは原則的に〈</w:t>
      </w:r>
      <w:r>
        <w:rPr>
          <w:rStyle w:val="af4"/>
        </w:rPr>
        <w:t>S</w:t>
      </w:r>
      <w:r>
        <w:t xml:space="preserve"> (</w:t>
      </w:r>
      <w:r>
        <w:rPr>
          <w:rStyle w:val="af4"/>
        </w:rPr>
        <w:t>should</w:t>
      </w:r>
      <w:r>
        <w:t>)</w:t>
      </w:r>
      <w:r>
        <w:t>＋</w:t>
      </w:r>
      <w:r>
        <w:rPr>
          <w:rStyle w:val="af4"/>
        </w:rPr>
        <w:t>原形</w:t>
      </w:r>
      <w:r>
        <w:t>〉という形にする。</w:t>
      </w:r>
      <w:r>
        <w:t>should</w:t>
      </w:r>
      <w:r>
        <w:t>を省略して〈</w:t>
      </w:r>
      <w:r>
        <w:rPr>
          <w:rStyle w:val="af4"/>
        </w:rPr>
        <w:t>S</w:t>
      </w:r>
      <w:r>
        <w:t>＋</w:t>
      </w:r>
      <w:r>
        <w:rPr>
          <w:rStyle w:val="af4"/>
        </w:rPr>
        <w:t>原形</w:t>
      </w:r>
      <w:r>
        <w:t>〉という形になることもある</w:t>
      </w:r>
      <w:r>
        <w:rPr>
          <w:rFonts w:hint="eastAsia"/>
        </w:rPr>
        <w:t>。</w:t>
      </w:r>
      <w:r>
        <w:br/>
      </w:r>
      <w:r>
        <w:t>なお、〈</w:t>
      </w:r>
      <w:r>
        <w:t xml:space="preserve">It </w:t>
      </w:r>
      <w:r>
        <w:rPr>
          <w:rStyle w:val="ac"/>
        </w:rPr>
        <w:t>was</w:t>
      </w:r>
      <w:r>
        <w:t>＋形容詞＋</w:t>
      </w:r>
      <w:r>
        <w:t xml:space="preserve">that S V </w:t>
      </w:r>
      <w:r>
        <w:t>〜〉という過去の文で合っても、〈</w:t>
      </w:r>
      <w:r>
        <w:rPr>
          <w:rStyle w:val="af4"/>
        </w:rPr>
        <w:t>S</w:t>
      </w:r>
      <w:r>
        <w:t xml:space="preserve"> (</w:t>
      </w:r>
      <w:r>
        <w:rPr>
          <w:rStyle w:val="af4"/>
        </w:rPr>
        <w:t>should</w:t>
      </w:r>
      <w:r>
        <w:t>)</w:t>
      </w:r>
      <w:r>
        <w:t>＋</w:t>
      </w:r>
      <w:r>
        <w:rPr>
          <w:rStyle w:val="af4"/>
        </w:rPr>
        <w:t>原形</w:t>
      </w:r>
      <w:r>
        <w:t>〉や〈</w:t>
      </w:r>
      <w:r>
        <w:rPr>
          <w:rStyle w:val="af4"/>
        </w:rPr>
        <w:t>S</w:t>
      </w:r>
      <w:r>
        <w:t>＋</w:t>
      </w:r>
      <w:r>
        <w:rPr>
          <w:rStyle w:val="af4"/>
        </w:rPr>
        <w:t>原形</w:t>
      </w:r>
      <w:r>
        <w:t>〉の形は変わらないことにも注意。</w:t>
      </w:r>
    </w:p>
    <w:p w14:paraId="50AC5750" w14:textId="77777777" w:rsidR="00EA7567" w:rsidRDefault="00EA7567" w:rsidP="00EA7567">
      <w:pPr>
        <w:widowControl/>
        <w:jc w:val="left"/>
      </w:pPr>
      <w:r>
        <w:br w:type="page"/>
      </w:r>
    </w:p>
    <w:p w14:paraId="7E9E72CC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1FA6FB0A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63F97CEE" w14:textId="77777777" w:rsidR="00EA7567" w:rsidRDefault="00EA7567" w:rsidP="00EA7567">
      <w:pPr>
        <w:rPr>
          <w:shd w:val="clear" w:color="auto" w:fill="FFFFFF" w:themeFill="background1"/>
        </w:rPr>
      </w:pPr>
    </w:p>
    <w:p w14:paraId="753AAF8B" w14:textId="77777777" w:rsidR="00EA7567" w:rsidRDefault="00EA7567" w:rsidP="00EA7567">
      <w:r>
        <w:rPr>
          <w:rFonts w:hint="eastAsia"/>
        </w:rPr>
        <w:t>▼小問▼</w:t>
      </w:r>
    </w:p>
    <w:p w14:paraId="676D55B7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 xml:space="preserve">Tom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come here unless it is necessary.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687E2ECF" w14:textId="77777777" w:rsidR="00EA7567" w:rsidRDefault="00EA7567" w:rsidP="00EA7567"/>
    <w:p w14:paraId="4BD6B987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7985354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don’t have to</w:t>
      </w:r>
    </w:p>
    <w:p w14:paraId="79C1647A" w14:textId="77777777" w:rsidR="00EA7567" w:rsidRDefault="00EA7567" w:rsidP="00EA75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doesn’t need</w:t>
      </w:r>
    </w:p>
    <w:p w14:paraId="0B38878C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need not</w:t>
      </w:r>
    </w:p>
    <w:p w14:paraId="12B4B6A4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not to need to</w:t>
      </w:r>
    </w:p>
    <w:p w14:paraId="39CF6E92" w14:textId="77777777" w:rsidR="00EA7567" w:rsidRDefault="00EA7567" w:rsidP="00EA7567">
      <w:pPr>
        <w:shd w:val="clear" w:color="auto" w:fill="FFFFFF" w:themeFill="background1"/>
      </w:pPr>
    </w:p>
    <w:p w14:paraId="65D1AB55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7A6C2FB" w14:textId="21A65DB8" w:rsidR="00EA7567" w:rsidRDefault="00EA7567" w:rsidP="00EA7567">
      <w:pPr>
        <w:widowControl/>
        <w:jc w:val="left"/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「必要でないならトムはここに来る必要はない。」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助動詞</w:t>
      </w:r>
      <w:r>
        <w:rPr>
          <w:rStyle w:val="af4"/>
        </w:rPr>
        <w:t>need</w:t>
      </w:r>
      <w:r>
        <w:rPr>
          <w:rFonts w:ascii="Century" w:hAnsi="Century"/>
          <w:color w:val="000000"/>
          <w:szCs w:val="28"/>
        </w:rPr>
        <w:t>は、原則として</w:t>
      </w:r>
      <w:r>
        <w:rPr>
          <w:rStyle w:val="af9"/>
        </w:rPr>
        <w:t>否定文</w:t>
      </w:r>
      <w:r>
        <w:rPr>
          <w:rFonts w:ascii="Century" w:hAnsi="Century"/>
          <w:color w:val="000000"/>
          <w:szCs w:val="28"/>
        </w:rPr>
        <w:t>または</w:t>
      </w:r>
      <w:r>
        <w:rPr>
          <w:rStyle w:val="af9"/>
        </w:rPr>
        <w:t>疑問文</w:t>
      </w:r>
      <w:r>
        <w:rPr>
          <w:rFonts w:ascii="Century" w:hAnsi="Century"/>
          <w:color w:val="000000"/>
          <w:szCs w:val="28"/>
        </w:rPr>
        <w:t>で使われる。</w:t>
      </w:r>
      <w:r>
        <w:rPr>
          <w:rFonts w:ascii="Century" w:hAnsi="Century"/>
          <w:color w:val="000000"/>
          <w:szCs w:val="28"/>
        </w:rPr>
        <w:br/>
      </w:r>
      <w:r>
        <w:rPr>
          <w:rStyle w:val="af4"/>
        </w:rPr>
        <w:t>need not</w:t>
      </w:r>
      <w:r>
        <w:rPr>
          <w:rFonts w:ascii="Century" w:hAnsi="Century"/>
          <w:color w:val="000000"/>
          <w:szCs w:val="28"/>
        </w:rPr>
        <w:t>[</w:t>
      </w:r>
      <w:r>
        <w:rPr>
          <w:rStyle w:val="af4"/>
        </w:rPr>
        <w:t>needn’t</w:t>
      </w:r>
      <w:r>
        <w:rPr>
          <w:rFonts w:ascii="Century" w:hAnsi="Century"/>
          <w:color w:val="000000"/>
          <w:szCs w:val="28"/>
        </w:rPr>
        <w:t>] do</w:t>
      </w:r>
      <w:r>
        <w:rPr>
          <w:rFonts w:ascii="Century" w:hAnsi="Century"/>
          <w:color w:val="000000"/>
          <w:szCs w:val="28"/>
        </w:rPr>
        <w:t>〜「〜する必要はない」</w:t>
      </w:r>
      <w:r>
        <w:rPr>
          <w:rFonts w:ascii="Century" w:hAnsi="Century"/>
          <w:color w:val="000000"/>
          <w:szCs w:val="28"/>
        </w:rPr>
        <w:br/>
      </w:r>
      <w:r>
        <w:rPr>
          <w:rStyle w:val="af4"/>
        </w:rPr>
        <w:t>Need</w:t>
      </w:r>
      <w:r>
        <w:rPr>
          <w:rFonts w:ascii="Century" w:hAnsi="Century"/>
          <w:color w:val="000000"/>
          <w:szCs w:val="28"/>
        </w:rPr>
        <w:t xml:space="preserve"> S do</w:t>
      </w:r>
      <w:r>
        <w:rPr>
          <w:rFonts w:ascii="Century" w:hAnsi="Century"/>
          <w:color w:val="000000"/>
          <w:szCs w:val="28"/>
        </w:rPr>
        <w:t>〜</w:t>
      </w:r>
      <w:r>
        <w:rPr>
          <w:rFonts w:ascii="Century" w:hAnsi="Century" w:hint="eastAsia"/>
          <w:color w:val="000000"/>
          <w:szCs w:val="28"/>
        </w:rPr>
        <w:t xml:space="preserve"> ?</w:t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/>
          <w:color w:val="000000"/>
          <w:szCs w:val="28"/>
        </w:rPr>
        <w:t>S</w:t>
      </w:r>
      <w:r>
        <w:rPr>
          <w:rFonts w:ascii="Century" w:hAnsi="Century"/>
          <w:color w:val="000000"/>
          <w:szCs w:val="28"/>
        </w:rPr>
        <w:t>は〜する必要がありますか」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一般動詞</w:t>
      </w:r>
      <w:r>
        <w:rPr>
          <w:rFonts w:ascii="Century" w:hAnsi="Century"/>
          <w:color w:val="000000"/>
          <w:szCs w:val="28"/>
        </w:rPr>
        <w:t>need</w:t>
      </w:r>
      <w:r>
        <w:rPr>
          <w:rFonts w:ascii="Century" w:hAnsi="Century"/>
          <w:color w:val="000000"/>
          <w:szCs w:val="28"/>
        </w:rPr>
        <w:t>との用法のちがいに注意。</w:t>
      </w:r>
      <w:r>
        <w:rPr>
          <w:rFonts w:ascii="Century" w:hAnsi="Century" w:hint="eastAsia"/>
          <w:color w:val="000000"/>
          <w:szCs w:val="28"/>
        </w:rPr>
        <w:t>②</w:t>
      </w:r>
      <w:r>
        <w:rPr>
          <w:rFonts w:ascii="Century" w:hAnsi="Century"/>
          <w:color w:val="000000"/>
          <w:szCs w:val="28"/>
        </w:rPr>
        <w:t>のように一般動詞として使う場合は、目的語として不定詞をつづけて</w:t>
      </w:r>
      <w:r>
        <w:rPr>
          <w:rFonts w:ascii="Century" w:hAnsi="Century"/>
          <w:color w:val="000000"/>
          <w:szCs w:val="28"/>
        </w:rPr>
        <w:t>need to do</w:t>
      </w:r>
      <w:r>
        <w:rPr>
          <w:rFonts w:ascii="Century" w:hAnsi="Century"/>
          <w:color w:val="000000"/>
          <w:szCs w:val="28"/>
        </w:rPr>
        <w:t>「〜する必要がある」という形になる。</w:t>
      </w:r>
    </w:p>
    <w:p w14:paraId="1392EEA1" w14:textId="77777777" w:rsidR="00EA7567" w:rsidRDefault="00EA7567" w:rsidP="00EA7567">
      <w:pPr>
        <w:widowControl/>
        <w:jc w:val="left"/>
      </w:pPr>
      <w:r>
        <w:br w:type="page"/>
      </w:r>
    </w:p>
    <w:p w14:paraId="06D948FE" w14:textId="77777777" w:rsidR="00EA7567" w:rsidRDefault="00EA7567" w:rsidP="00EA7567">
      <w:r>
        <w:rPr>
          <w:rFonts w:hint="eastAsia"/>
        </w:rPr>
        <w:lastRenderedPageBreak/>
        <w:t>▼問題文▼</w:t>
      </w:r>
    </w:p>
    <w:p w14:paraId="58D1FC15" w14:textId="77777777" w:rsidR="00EA7567" w:rsidRDefault="00EA7567" w:rsidP="00EA7567">
      <w:r>
        <w:rPr>
          <w:rFonts w:hint="eastAsia"/>
        </w:rPr>
        <w:t>空欄に適する語句を選びなさい。</w:t>
      </w:r>
    </w:p>
    <w:p w14:paraId="0AC09A3B" w14:textId="77777777" w:rsidR="00EA7567" w:rsidRDefault="00EA7567" w:rsidP="00EA7567">
      <w:pPr>
        <w:rPr>
          <w:shd w:val="clear" w:color="auto" w:fill="FFFFFF" w:themeFill="background1"/>
        </w:rPr>
      </w:pPr>
    </w:p>
    <w:p w14:paraId="19E992CB" w14:textId="77777777" w:rsidR="00EA7567" w:rsidRDefault="00EA7567" w:rsidP="00EA7567">
      <w:r>
        <w:rPr>
          <w:rFonts w:hint="eastAsia"/>
        </w:rPr>
        <w:t>▼小問▼</w:t>
      </w:r>
    </w:p>
    <w:p w14:paraId="30B1228E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t>Jack left home thirty minutes ago, so he</w:t>
      </w:r>
      <w:r>
        <w:rPr>
          <w:rFonts w:hint="eastAsia"/>
        </w:rPr>
        <w:t xml:space="preserve">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</w:t>
      </w:r>
      <w:r>
        <w:t>at the office by now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16876CE4" w14:textId="77777777" w:rsidR="00EA7567" w:rsidRDefault="00EA7567" w:rsidP="00EA7567"/>
    <w:p w14:paraId="64692F5B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24AAFAB" w14:textId="77777777" w:rsidR="00EA7567" w:rsidRDefault="00EA7567" w:rsidP="00EA75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would have arrived</w:t>
      </w:r>
    </w:p>
    <w:p w14:paraId="76420564" w14:textId="77777777" w:rsidR="00EA7567" w:rsidRDefault="00EA7567" w:rsidP="00EA75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might have arrived</w:t>
      </w:r>
    </w:p>
    <w:p w14:paraId="5DD5B819" w14:textId="77777777" w:rsidR="00EA7567" w:rsidRDefault="00EA7567" w:rsidP="00EA756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ought to have arrived</w:t>
      </w:r>
    </w:p>
    <w:p w14:paraId="6B049123" w14:textId="77777777" w:rsidR="00EA7567" w:rsidRDefault="00EA7567" w:rsidP="00EA75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must have arrived</w:t>
      </w:r>
    </w:p>
    <w:p w14:paraId="2940E7CC" w14:textId="77777777" w:rsidR="00EA7567" w:rsidRDefault="00EA7567" w:rsidP="00EA7567">
      <w:pPr>
        <w:shd w:val="clear" w:color="auto" w:fill="FFFFFF" w:themeFill="background1"/>
      </w:pPr>
    </w:p>
    <w:p w14:paraId="3A094F28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22E8767" w14:textId="77777777" w:rsidR="00EA7567" w:rsidRDefault="00EA7567" w:rsidP="00EA7567">
      <w:pPr>
        <w:widowControl/>
        <w:jc w:val="left"/>
      </w:pPr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>
        <w:t>ジャックは</w:t>
      </w:r>
      <w:r>
        <w:t>30</w:t>
      </w:r>
      <w:r>
        <w:t>分前に家を出たのだから、今ごろはもう会社に着いているはずだ</w:t>
      </w:r>
      <w:r>
        <w:rPr>
          <w:rFonts w:hint="eastAsia"/>
        </w:rPr>
        <w:t>。」</w:t>
      </w:r>
    </w:p>
    <w:p w14:paraId="1E0D340A" w14:textId="77777777" w:rsidR="00EA7567" w:rsidRDefault="00EA7567" w:rsidP="00EA7567">
      <w:pPr>
        <w:widowControl/>
        <w:jc w:val="left"/>
        <w:rPr>
          <w:rFonts w:ascii="Century" w:hAnsi="Century"/>
          <w:color w:val="000000"/>
          <w:szCs w:val="28"/>
        </w:rPr>
      </w:pPr>
      <w:r>
        <w:rPr>
          <w:rStyle w:val="af4"/>
          <w:rFonts w:ascii="Century"/>
        </w:rPr>
        <w:t>should</w:t>
      </w:r>
      <w:r>
        <w:rPr>
          <w:rFonts w:ascii="Century" w:hAnsi="Century"/>
          <w:color w:val="000000"/>
          <w:szCs w:val="28"/>
        </w:rPr>
        <w:t>[</w:t>
      </w:r>
      <w:r>
        <w:rPr>
          <w:rStyle w:val="af4"/>
          <w:rFonts w:ascii="Century"/>
        </w:rPr>
        <w:t>ought to</w:t>
      </w:r>
      <w:r>
        <w:rPr>
          <w:rFonts w:ascii="Century" w:hAnsi="Century"/>
          <w:color w:val="000000"/>
          <w:szCs w:val="28"/>
        </w:rPr>
        <w:t xml:space="preserve">] </w:t>
      </w:r>
      <w:r>
        <w:rPr>
          <w:rStyle w:val="af4"/>
        </w:rPr>
        <w:t>have done</w:t>
      </w:r>
      <w:r>
        <w:rPr>
          <w:rFonts w:ascii="Century" w:hAnsi="Century"/>
          <w:color w:val="000000"/>
          <w:szCs w:val="28"/>
        </w:rPr>
        <w:t>には「〜すべきだったのに（実際にはしなかった）」という意味のほかに「（今ごろは）〜して（しまって）いるはずだ」という意味がある。文末の</w:t>
      </w:r>
      <w:r>
        <w:rPr>
          <w:rFonts w:ascii="Century" w:hAnsi="Century"/>
          <w:color w:val="000000"/>
          <w:szCs w:val="28"/>
        </w:rPr>
        <w:t>by now</w:t>
      </w:r>
      <w:r>
        <w:rPr>
          <w:rFonts w:ascii="Century" w:hAnsi="Century"/>
          <w:color w:val="000000"/>
          <w:szCs w:val="28"/>
        </w:rPr>
        <w:t>「今ごろはもう」に注目。</w:t>
      </w:r>
      <w:r>
        <w:rPr>
          <w:rFonts w:ascii="Century" w:hAnsi="Century"/>
          <w:color w:val="000000"/>
          <w:szCs w:val="28"/>
        </w:rPr>
        <w:br/>
      </w:r>
      <w:r>
        <w:rPr>
          <w:rFonts w:hint="eastAsia"/>
        </w:rPr>
        <w:t>①②④</w:t>
      </w:r>
      <w:r>
        <w:rPr>
          <w:rFonts w:ascii="Century" w:hAnsi="Century"/>
          <w:color w:val="000000"/>
          <w:szCs w:val="28"/>
        </w:rPr>
        <w:t>はいずれも過去の事柄に対する推量を表すので不適切。</w:t>
      </w:r>
    </w:p>
    <w:p w14:paraId="7B923141" w14:textId="77777777" w:rsidR="00EA7567" w:rsidRDefault="00EA7567" w:rsidP="00EA7567">
      <w:pPr>
        <w:widowControl/>
        <w:jc w:val="left"/>
      </w:pPr>
      <w:r>
        <w:br w:type="page"/>
      </w:r>
    </w:p>
    <w:p w14:paraId="5DF15A64" w14:textId="77777777" w:rsidR="00E70C8B" w:rsidRDefault="00E70C8B" w:rsidP="00E70C8B">
      <w:r>
        <w:rPr>
          <w:rFonts w:hint="eastAsia"/>
        </w:rPr>
        <w:lastRenderedPageBreak/>
        <w:t>▼問題文▼</w:t>
      </w:r>
    </w:p>
    <w:p w14:paraId="0F258B8B" w14:textId="77777777" w:rsidR="00E70C8B" w:rsidRDefault="00E70C8B" w:rsidP="00E70C8B">
      <w:r>
        <w:rPr>
          <w:rFonts w:hint="eastAsia"/>
        </w:rPr>
        <w:t>空欄に適する語句を選びなさい。</w:t>
      </w:r>
    </w:p>
    <w:p w14:paraId="2E67057A" w14:textId="77777777" w:rsidR="00E70C8B" w:rsidRDefault="00E70C8B" w:rsidP="00E70C8B">
      <w:pPr>
        <w:rPr>
          <w:shd w:val="clear" w:color="auto" w:fill="FFFFFF" w:themeFill="background1"/>
        </w:rPr>
      </w:pPr>
    </w:p>
    <w:p w14:paraId="4149D2B7" w14:textId="77777777" w:rsidR="00E70C8B" w:rsidRDefault="00E70C8B" w:rsidP="00E70C8B">
      <w:r>
        <w:rPr>
          <w:rFonts w:hint="eastAsia"/>
        </w:rPr>
        <w:t>▼小問▼</w:t>
      </w:r>
    </w:p>
    <w:p w14:paraId="48259590" w14:textId="77777777" w:rsidR="00E70C8B" w:rsidRDefault="00E70C8B" w:rsidP="00E70C8B">
      <w:pPr>
        <w:rPr>
          <w:rFonts w:ascii="ＭＳ Ｐ明朝" w:eastAsia="ＭＳ Ｐ明朝" w:hAnsi="ＭＳ Ｐ明朝"/>
        </w:rPr>
      </w:pPr>
      <w:r>
        <w:t>It was unlike Emily to get so angry. She</w:t>
      </w:r>
      <w:r>
        <w:rPr>
          <w:rFonts w:hint="eastAsia"/>
        </w:rPr>
        <w:t xml:space="preserve">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t xml:space="preserve"> the point of my joke.</w:t>
      </w:r>
      <w:r>
        <w:br/>
      </w:r>
      <w:r>
        <w:br/>
      </w:r>
      <w:r>
        <w:rPr>
          <w:rStyle w:val="af2"/>
          <w:rFonts w:hint="eastAsia"/>
        </w:rPr>
        <w:t>（－）</w:t>
      </w:r>
    </w:p>
    <w:p w14:paraId="64E7A268" w14:textId="77777777" w:rsidR="00E70C8B" w:rsidRDefault="00E70C8B" w:rsidP="00E70C8B"/>
    <w:p w14:paraId="254E5B9B" w14:textId="77777777" w:rsidR="00E70C8B" w:rsidRDefault="00E70C8B" w:rsidP="00E70C8B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A1D0B65" w14:textId="77777777" w:rsidR="00E70C8B" w:rsidRDefault="00E70C8B" w:rsidP="00E70C8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might</w:t>
      </w:r>
      <w:r>
        <w:rPr>
          <w:color w:val="000000"/>
          <w:kern w:val="0"/>
          <w:sz w:val="27"/>
          <w:szCs w:val="27"/>
        </w:rPr>
        <w:t xml:space="preserve"> miss</w:t>
      </w:r>
    </w:p>
    <w:p w14:paraId="574B0379" w14:textId="77777777" w:rsidR="00E70C8B" w:rsidRDefault="00E70C8B" w:rsidP="00E70C8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color w:val="000000"/>
          <w:kern w:val="0"/>
          <w:sz w:val="27"/>
          <w:szCs w:val="27"/>
        </w:rPr>
        <w:t>needed to miss</w:t>
      </w:r>
    </w:p>
    <w:p w14:paraId="73D1145E" w14:textId="77777777" w:rsidR="00E70C8B" w:rsidRDefault="00E70C8B" w:rsidP="00E70C8B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color w:val="000000"/>
          <w:kern w:val="0"/>
          <w:sz w:val="27"/>
          <w:szCs w:val="27"/>
        </w:rPr>
        <w:t>may have missed</w:t>
      </w:r>
    </w:p>
    <w:p w14:paraId="37074B11" w14:textId="77777777" w:rsidR="00E70C8B" w:rsidRDefault="00E70C8B" w:rsidP="00E70C8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 xml:space="preserve">must </w:t>
      </w:r>
      <w:r>
        <w:rPr>
          <w:color w:val="000000"/>
          <w:kern w:val="0"/>
          <w:sz w:val="27"/>
          <w:szCs w:val="27"/>
        </w:rPr>
        <w:t>have been missed</w:t>
      </w:r>
    </w:p>
    <w:p w14:paraId="2DD79AD3" w14:textId="77777777" w:rsidR="00E70C8B" w:rsidRDefault="00E70C8B" w:rsidP="00E70C8B">
      <w:pPr>
        <w:shd w:val="clear" w:color="auto" w:fill="FFFFFF" w:themeFill="background1"/>
      </w:pPr>
    </w:p>
    <w:p w14:paraId="435B6DB7" w14:textId="77777777" w:rsidR="00E70C8B" w:rsidRDefault="00E70C8B" w:rsidP="00E70C8B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58CCFE3" w14:textId="77777777" w:rsidR="00E70C8B" w:rsidRDefault="00E70C8B" w:rsidP="00E70C8B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>
        <w:t>あんなに怒るなんてエミリーらしくなかった。彼女は私のジョークがわからなかったのかもしれない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t>１文目に</w:t>
      </w:r>
      <w:r>
        <w:t>It was unlike Emily</w:t>
      </w:r>
      <w:r>
        <w:t>とあるので、過去の内容を述べていることがわかる</w:t>
      </w:r>
      <w:r>
        <w:rPr>
          <w:rFonts w:hint="eastAsia"/>
        </w:rPr>
        <w:t>。</w:t>
      </w:r>
      <w:r>
        <w:rPr>
          <w:rStyle w:val="af4"/>
        </w:rPr>
        <w:t>may</w:t>
      </w:r>
      <w:r>
        <w:t>[</w:t>
      </w:r>
      <w:r>
        <w:rPr>
          <w:rStyle w:val="af4"/>
        </w:rPr>
        <w:t>might</w:t>
      </w:r>
      <w:r>
        <w:t>]</w:t>
      </w:r>
      <w:r>
        <w:rPr>
          <w:rStyle w:val="af4"/>
        </w:rPr>
        <w:t xml:space="preserve"> have done</w:t>
      </w:r>
      <w:r>
        <w:rPr>
          <w:rFonts w:hint="eastAsia"/>
        </w:rPr>
        <w:t>「～だったかもしれない</w:t>
      </w:r>
      <w:r>
        <w:t>／</w:t>
      </w:r>
      <w:r>
        <w:rPr>
          <w:rFonts w:hint="eastAsia"/>
        </w:rPr>
        <w:t>～したかもしれない」</w:t>
      </w:r>
      <w:r>
        <w:t>であれば文意に合う。</w:t>
      </w:r>
      <w:r>
        <w:rPr>
          <w:rFonts w:hint="eastAsia"/>
        </w:rPr>
        <w:t>①</w:t>
      </w:r>
      <w:r>
        <w:t>は現在や未来の推量を表すので不適切。</w:t>
      </w:r>
      <w:r>
        <w:br/>
      </w:r>
      <w:r>
        <w:rPr>
          <w:rStyle w:val="afe"/>
        </w:rPr>
        <w:t>miss the point</w:t>
      </w:r>
      <w:r>
        <w:t>「要点がわからない」</w:t>
      </w:r>
    </w:p>
    <w:p w14:paraId="0618982A" w14:textId="0907D251" w:rsidR="00EA7567" w:rsidRPr="00EA7567" w:rsidRDefault="00EA7567" w:rsidP="00D2397A">
      <w:pPr>
        <w:widowControl/>
        <w:jc w:val="left"/>
        <w:rPr>
          <w:rFonts w:hint="eastAsia"/>
        </w:rPr>
      </w:pPr>
    </w:p>
    <w:sectPr w:rsidR="00EA7567" w:rsidRPr="00EA7567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F77B" w14:textId="77777777" w:rsidR="00C34A7F" w:rsidRDefault="00C34A7F" w:rsidP="00CC2925">
      <w:r>
        <w:separator/>
      </w:r>
    </w:p>
  </w:endnote>
  <w:endnote w:type="continuationSeparator" w:id="0">
    <w:p w14:paraId="03EE45F3" w14:textId="77777777" w:rsidR="00C34A7F" w:rsidRDefault="00C34A7F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D470" w14:textId="77777777" w:rsidR="00C34A7F" w:rsidRDefault="00C34A7F" w:rsidP="00CC2925">
      <w:r>
        <w:separator/>
      </w:r>
    </w:p>
  </w:footnote>
  <w:footnote w:type="continuationSeparator" w:id="0">
    <w:p w14:paraId="712E0183" w14:textId="77777777" w:rsidR="00C34A7F" w:rsidRDefault="00C34A7F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659E3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D05"/>
    <w:rsid w:val="00234205"/>
    <w:rsid w:val="002359BB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0C4F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D017F"/>
    <w:rsid w:val="00BD01C3"/>
    <w:rsid w:val="00BD61C5"/>
    <w:rsid w:val="00BE101B"/>
    <w:rsid w:val="00BE51A0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4A7F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2397A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347B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85E0-477C-4A29-B447-9CAFEA23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2021-07-05T02:48:00Z</dcterms:created>
  <dcterms:modified xsi:type="dcterms:W3CDTF">2021-08-24T12:16:00Z</dcterms:modified>
</cp:coreProperties>
</file>