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DBE23D" w14:textId="77777777" w:rsidR="001C3756" w:rsidRPr="001C3756" w:rsidRDefault="001C3756" w:rsidP="001C3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7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тестирования для формы "Комплектация ЗНО"</w:t>
      </w:r>
    </w:p>
    <w:p w14:paraId="378325C9" w14:textId="77777777" w:rsidR="001C3756" w:rsidRPr="001C3756" w:rsidRDefault="001C3756" w:rsidP="001C3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7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C3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Проверить корректность работы алгоритма комплектации на форме "Комплектация ЗНО" с учетом новых полей и логики обработки сроков годности.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2030"/>
        <w:gridCol w:w="2953"/>
        <w:gridCol w:w="2589"/>
        <w:gridCol w:w="1372"/>
      </w:tblGrid>
      <w:tr w:rsidR="001C3756" w:rsidRPr="001C3756" w14:paraId="0A0D5C9D" w14:textId="77777777" w:rsidTr="001C3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D71E0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F1680C1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0" w:type="auto"/>
            <w:vAlign w:val="center"/>
            <w:hideMark/>
          </w:tcPr>
          <w:p w14:paraId="7D5658E8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749DB297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0D943DD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10333F" w:rsidRPr="001C3756" w14:paraId="1DA3BE0C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B905" w14:textId="77777777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14C152" w14:textId="79C432EF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блокировки поля "Период"</w:t>
            </w:r>
          </w:p>
        </w:tc>
        <w:tc>
          <w:tcPr>
            <w:tcW w:w="0" w:type="auto"/>
            <w:vAlign w:val="center"/>
            <w:hideMark/>
          </w:tcPr>
          <w:p w14:paraId="77492BB8" w14:textId="79D9AEE9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Открыть форму "Комплектация Заказа на продажу".</w:t>
            </w:r>
            <w:r w:rsidRPr="000958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SO21845027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Проверить блокировку полей</w:t>
            </w:r>
          </w:p>
        </w:tc>
        <w:tc>
          <w:tcPr>
            <w:tcW w:w="0" w:type="auto"/>
            <w:vAlign w:val="center"/>
            <w:hideMark/>
          </w:tcPr>
          <w:p w14:paraId="4D1F363E" w14:textId="4C466FDA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блокирует поля.</w:t>
            </w:r>
          </w:p>
        </w:tc>
        <w:tc>
          <w:tcPr>
            <w:tcW w:w="0" w:type="auto"/>
            <w:vAlign w:val="center"/>
            <w:hideMark/>
          </w:tcPr>
          <w:p w14:paraId="4170C0DD" w14:textId="1FC16995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  <w:tr w:rsidR="0049667D" w:rsidRPr="001C3756" w14:paraId="3DE3C7DF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8B15" w14:textId="77777777" w:rsidR="0049667D" w:rsidRPr="001C3756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EA6B5E" w14:textId="56B62867" w:rsidR="0049667D" w:rsidRPr="001C3756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поля "СГ (период) от/до"</w:t>
            </w:r>
          </w:p>
        </w:tc>
        <w:tc>
          <w:tcPr>
            <w:tcW w:w="0" w:type="auto"/>
            <w:vAlign w:val="center"/>
            <w:hideMark/>
          </w:tcPr>
          <w:p w14:paraId="1C6A8035" w14:textId="77777777" w:rsidR="0049667D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Заказа на продажу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0958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SO21845027</w:t>
            </w:r>
          </w:p>
          <w:p w14:paraId="3CC5409A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 1: Подхватить первую партию (241016-8501622), исключить вторую</w:t>
            </w:r>
          </w:p>
          <w:p w14:paraId="764C3B7E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Диапазон:</w:t>
            </w:r>
          </w:p>
          <w:p w14:paraId="65935206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от": 01.01.2024</w:t>
            </w:r>
          </w:p>
          <w:p w14:paraId="5FBE96C1" w14:textId="77777777" w:rsidR="0049667D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до": 31.05.2029</w:t>
            </w:r>
          </w:p>
          <w:p w14:paraId="2DAA5D81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 2: Подхватить вторую партию (241102-8532671), исключить первую</w:t>
            </w:r>
          </w:p>
          <w:p w14:paraId="7BD1ED36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Диапазон </w:t>
            </w:r>
            <w:proofErr w:type="spellStart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диапазон</w:t>
            </w:r>
            <w:proofErr w:type="spellEnd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3F86182B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от": 01.06.2029</w:t>
            </w:r>
          </w:p>
          <w:p w14:paraId="1925943F" w14:textId="165A04A9" w:rsidR="0049667D" w:rsidRPr="001C3756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до": 31.12.2029</w:t>
            </w:r>
          </w:p>
        </w:tc>
        <w:tc>
          <w:tcPr>
            <w:tcW w:w="0" w:type="auto"/>
            <w:vAlign w:val="center"/>
            <w:hideMark/>
          </w:tcPr>
          <w:p w14:paraId="1E8000C6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Вариант 1. </w:t>
            </w: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2029-05-01 (первая партия) ≤ 31.05.2029 — попадает в диапазон.</w:t>
            </w:r>
          </w:p>
          <w:p w14:paraId="2FAA8027" w14:textId="2287FAF4" w:rsidR="0049667D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2029-06-01 (вторая партия</w:t>
            </w:r>
            <w:proofErr w:type="gramStart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&gt;</w:t>
            </w:r>
            <w:proofErr w:type="gramEnd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31.05.2029 — не попадает в диапазон.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966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MK8077034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3B0311F0" w14:textId="77777777" w:rsidR="0049667D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FD3FFBF" w14:textId="77777777" w:rsidR="0049667D" w:rsidRPr="00207D7B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Вариант 2. </w:t>
            </w: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2029-05-01 (первая партия) </w:t>
            </w:r>
            <w:proofErr w:type="gramStart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01.06.2029</w:t>
            </w:r>
            <w:proofErr w:type="gramEnd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не попадает в диапазон.</w:t>
            </w:r>
          </w:p>
          <w:p w14:paraId="0307413F" w14:textId="3AB55DCB" w:rsidR="0049667D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2029-06-01 (вторая партия) ≥ 01.06.2029 и ≤ 31.12.2029 — попадает в диапазон.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966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MK80770342</w:t>
            </w:r>
          </w:p>
          <w:p w14:paraId="51B4F6FA" w14:textId="16719579" w:rsidR="0049667D" w:rsidRPr="001C3756" w:rsidRDefault="0049667D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73A73E" w14:textId="5D0AA9BF" w:rsidR="0049667D" w:rsidRPr="001C3756" w:rsidRDefault="00946BF3" w:rsidP="00496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  <w:tr w:rsidR="00CD2D46" w:rsidRPr="001C3756" w14:paraId="12C3D463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8163" w14:textId="77777777" w:rsidR="00CD2D46" w:rsidRPr="001C375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BA8D5" w14:textId="77777777" w:rsidR="00CD2D46" w:rsidRPr="001C375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поля "СГ (мин. кол-во дней)"</w:t>
            </w:r>
          </w:p>
        </w:tc>
        <w:tc>
          <w:tcPr>
            <w:tcW w:w="0" w:type="auto"/>
            <w:vAlign w:val="center"/>
            <w:hideMark/>
          </w:tcPr>
          <w:p w14:paraId="6CC0DE11" w14:textId="77777777" w:rsidR="00CD2D4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Заказа на продажу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0958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SO21845027</w:t>
            </w:r>
          </w:p>
          <w:p w14:paraId="3E1415E8" w14:textId="77777777" w:rsidR="00CD2D4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3993622" w14:textId="77777777" w:rsidR="00CD2D46" w:rsidRPr="009A1121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Подхватить вторую партию (241102-8532671), исключить первую</w:t>
            </w:r>
          </w:p>
          <w:p w14:paraId="47BE6974" w14:textId="77777777" w:rsidR="00CD2D46" w:rsidRPr="009A1121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«СГ (мин. кол-во дней)» = 1518 дней.</w:t>
            </w:r>
          </w:p>
          <w:p w14:paraId="6EE05C55" w14:textId="77777777" w:rsidR="00CD2D4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Период: 06.03.2025 + 1518 дней = 02.05.2029 (1517 дней до 01.05.2029 + 1 день).</w:t>
            </w:r>
          </w:p>
          <w:p w14:paraId="01789C25" w14:textId="72100C9D" w:rsidR="00CD2D46" w:rsidRPr="001C375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8AF26" w14:textId="77777777" w:rsidR="00CD2D46" w:rsidRPr="009A1121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2029-05-01 (первая партия) ≤ 31.05.2029 — попадает в диапазон.</w:t>
            </w:r>
          </w:p>
          <w:p w14:paraId="7B740803" w14:textId="77777777" w:rsidR="00CD2D4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2029-06-01 (вторая партия</w:t>
            </w:r>
            <w:proofErr w:type="gramStart"/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&gt;</w:t>
            </w:r>
            <w:proofErr w:type="gramEnd"/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31.05.2029 — не попадает в диапазон.</w:t>
            </w:r>
          </w:p>
          <w:p w14:paraId="7DAA8271" w14:textId="6FD7A51E" w:rsidR="00CD2D4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D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MK80770344</w:t>
            </w:r>
          </w:p>
          <w:p w14:paraId="0B0AE3BA" w14:textId="3A38B370" w:rsidR="00CD2D46" w:rsidRPr="001C3756" w:rsidRDefault="00CD2D46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F1776" w14:textId="7D1EEE1B" w:rsidR="00CD2D46" w:rsidRPr="001C3756" w:rsidRDefault="00946BF3" w:rsidP="00CD2D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  <w:tr w:rsidR="00065E9B" w:rsidRPr="001C3756" w14:paraId="6A4F5380" w14:textId="77777777" w:rsidTr="008703F8">
        <w:tblPrEx>
          <w:tblCellMar>
            <w:left w:w="108" w:type="dxa"/>
            <w:right w:w="108" w:type="dxa"/>
          </w:tblCellMar>
        </w:tblPrEx>
        <w:trPr>
          <w:tblCellSpacing w:w="15" w:type="dxa"/>
        </w:trPr>
        <w:tc>
          <w:tcPr>
            <w:tcW w:w="356" w:type="dxa"/>
            <w:vAlign w:val="center"/>
            <w:hideMark/>
          </w:tcPr>
          <w:p w14:paraId="3CEC6201" w14:textId="6BC019BC" w:rsidR="00065E9B" w:rsidRPr="001C3756" w:rsidRDefault="00717908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00" w:type="dxa"/>
            <w:vAlign w:val="center"/>
            <w:hideMark/>
          </w:tcPr>
          <w:p w14:paraId="53789123" w14:textId="635CD2B9" w:rsidR="00065E9B" w:rsidRPr="001C3756" w:rsidRDefault="00065E9B" w:rsidP="00717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по </w:t>
            </w:r>
            <w:proofErr w:type="spellStart"/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</w:p>
        </w:tc>
        <w:tc>
          <w:tcPr>
            <w:tcW w:w="2923" w:type="dxa"/>
            <w:vAlign w:val="center"/>
            <w:hideMark/>
          </w:tcPr>
          <w:p w14:paraId="306CBB89" w14:textId="77777777" w:rsidR="00281B82" w:rsidRDefault="00065E9B" w:rsidP="00281B82">
            <w:pPr>
              <w:spacing w:after="0" w:line="240" w:lineRule="auto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Загрузить корректный файл </w:t>
            </w:r>
            <w:proofErr w:type="spellStart"/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81B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ЗНО</w:t>
            </w: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281B82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ЗНО1059908 </w:t>
            </w:r>
          </w:p>
          <w:p w14:paraId="532CC510" w14:textId="77777777" w:rsidR="00065E9B" w:rsidRDefault="00065E9B" w:rsidP="00281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Запустить алгоритм.</w:t>
            </w:r>
          </w:p>
          <w:bookmarkStart w:id="0" w:name="_GoBack"/>
          <w:bookmarkEnd w:id="0"/>
          <w:p w14:paraId="5364BE36" w14:textId="07A87CFC" w:rsidR="006F2575" w:rsidRPr="001C3756" w:rsidRDefault="006F2575" w:rsidP="00281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538" w:dyaOrig="993" w14:anchorId="65CF96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76.7pt;height:49.55pt" o:ole="">
                  <v:imagedata r:id="rId4" o:title=""/>
                </v:shape>
                <o:OLEObject Type="Embed" ProgID="Excel.Sheet.12" ShapeID="_x0000_i1026" DrawAspect="Icon" ObjectID="_1803293674" r:id="rId5"/>
              </w:object>
            </w:r>
          </w:p>
        </w:tc>
        <w:tc>
          <w:tcPr>
            <w:tcW w:w="2559" w:type="dxa"/>
            <w:vAlign w:val="center"/>
            <w:hideMark/>
          </w:tcPr>
          <w:p w14:paraId="5AE1F6EE" w14:textId="15A51861" w:rsidR="00065E9B" w:rsidRPr="001C3756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МК создаются </w:t>
            </w:r>
            <w:r w:rsidR="00065E9B"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соответствии с данными файла (поиск заказов по </w:t>
            </w:r>
            <w:proofErr w:type="spellStart"/>
            <w:r w:rsidR="00065E9B"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SalesTable.SalesId</w:t>
            </w:r>
            <w:proofErr w:type="spellEnd"/>
            <w:r w:rsidR="00065E9B"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327" w:type="dxa"/>
            <w:vAlign w:val="center"/>
            <w:hideMark/>
          </w:tcPr>
          <w:p w14:paraId="29CAF615" w14:textId="0C6C9034" w:rsidR="00065E9B" w:rsidRPr="00E648D6" w:rsidRDefault="006F2575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</w:tbl>
    <w:p w14:paraId="1809DE7E" w14:textId="77777777" w:rsidR="001C3756" w:rsidRPr="001C3756" w:rsidRDefault="001C3756" w:rsidP="001C3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7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тестирования для формы "Комплектация Заказа на продажу"</w:t>
      </w:r>
    </w:p>
    <w:p w14:paraId="4DA93AE0" w14:textId="77777777" w:rsidR="001C3756" w:rsidRPr="001C3756" w:rsidRDefault="001C3756" w:rsidP="001C3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7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C3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Проверить корректность работы алгоритма комплектации на форме "Комплектация Заказа на продажу" с учетом новых полей и логики обработки сроков годности.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94"/>
        <w:gridCol w:w="3188"/>
        <w:gridCol w:w="2775"/>
        <w:gridCol w:w="851"/>
      </w:tblGrid>
      <w:tr w:rsidR="00065E9B" w:rsidRPr="001C3756" w14:paraId="225610BA" w14:textId="77777777" w:rsidTr="001C3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47891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DD240AD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0" w:type="auto"/>
            <w:vAlign w:val="center"/>
            <w:hideMark/>
          </w:tcPr>
          <w:p w14:paraId="5607D2D6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530391B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60B80B9" w14:textId="77777777" w:rsidR="001C3756" w:rsidRPr="001C3756" w:rsidRDefault="001C3756" w:rsidP="001C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10333F" w:rsidRPr="001C3756" w14:paraId="71B3C984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690A" w14:textId="77777777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E68AAF" w14:textId="0E40B60B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блокировки поля "Период"</w:t>
            </w:r>
          </w:p>
        </w:tc>
        <w:tc>
          <w:tcPr>
            <w:tcW w:w="0" w:type="auto"/>
            <w:vAlign w:val="center"/>
            <w:hideMark/>
          </w:tcPr>
          <w:p w14:paraId="1D63448D" w14:textId="5BC35CE4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Открыть форму "Комплектация Заказа на продажу".</w:t>
            </w:r>
            <w:r w:rsidRPr="000958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SO21845027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Проверить блокировку полей</w:t>
            </w:r>
          </w:p>
        </w:tc>
        <w:tc>
          <w:tcPr>
            <w:tcW w:w="0" w:type="auto"/>
            <w:vAlign w:val="center"/>
            <w:hideMark/>
          </w:tcPr>
          <w:p w14:paraId="04499B22" w14:textId="383DAD60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блокирует поля.</w:t>
            </w:r>
          </w:p>
        </w:tc>
        <w:tc>
          <w:tcPr>
            <w:tcW w:w="0" w:type="auto"/>
            <w:vAlign w:val="center"/>
            <w:hideMark/>
          </w:tcPr>
          <w:p w14:paraId="16D12CE3" w14:textId="60828771" w:rsidR="0010333F" w:rsidRPr="001C3756" w:rsidRDefault="0010333F" w:rsidP="00103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  <w:tr w:rsidR="00065E9B" w:rsidRPr="001C3756" w14:paraId="1D47ECF3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D0FB" w14:textId="77777777" w:rsidR="001C3756" w:rsidRPr="001C3756" w:rsidRDefault="00065E9B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CBE2C2" w14:textId="2D7DE982" w:rsidR="001C3756" w:rsidRPr="001C3756" w:rsidRDefault="00891751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поля "СГ (период) от/до"</w:t>
            </w:r>
          </w:p>
        </w:tc>
        <w:tc>
          <w:tcPr>
            <w:tcW w:w="0" w:type="auto"/>
            <w:vAlign w:val="center"/>
            <w:hideMark/>
          </w:tcPr>
          <w:p w14:paraId="44C70172" w14:textId="77777777" w:rsidR="00BC2F0B" w:rsidRDefault="00BC2F0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Заказа на продажу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0958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SO21845027</w:t>
            </w:r>
          </w:p>
          <w:p w14:paraId="218F4B82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 1: Подхватить первую партию (241016-8501622), исключить вторую</w:t>
            </w:r>
          </w:p>
          <w:p w14:paraId="11506C95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Диапазон:</w:t>
            </w:r>
          </w:p>
          <w:p w14:paraId="55624600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от": 01.01.2024</w:t>
            </w:r>
          </w:p>
          <w:p w14:paraId="36245ED8" w14:textId="77777777" w:rsidR="001C3756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до": 31.05.2029</w:t>
            </w:r>
          </w:p>
          <w:p w14:paraId="2C574D13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 2: Подхватить вторую партию (241102-8532671), исключить первую</w:t>
            </w:r>
          </w:p>
          <w:p w14:paraId="2C34AC1E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Диапазон </w:t>
            </w:r>
            <w:proofErr w:type="spellStart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диапазон</w:t>
            </w:r>
            <w:proofErr w:type="spellEnd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7BBBC90C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от": 01.06.2029</w:t>
            </w:r>
          </w:p>
          <w:p w14:paraId="6E1CBC81" w14:textId="77777777" w:rsidR="00207D7B" w:rsidRPr="001C3756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"СГ (период) до": 31.12.2029</w:t>
            </w:r>
          </w:p>
        </w:tc>
        <w:tc>
          <w:tcPr>
            <w:tcW w:w="0" w:type="auto"/>
            <w:vAlign w:val="center"/>
            <w:hideMark/>
          </w:tcPr>
          <w:p w14:paraId="5F789779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Вариант 1. </w:t>
            </w: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2029-05-01 (первая партия) ≤ 31.05.2029 — попадает в диапазон.</w:t>
            </w:r>
          </w:p>
          <w:p w14:paraId="3057EB7A" w14:textId="77777777" w:rsidR="001C3756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2029-06-01 (вторая партия</w:t>
            </w:r>
            <w:proofErr w:type="gramStart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&gt;</w:t>
            </w:r>
            <w:proofErr w:type="gramEnd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31.05.2029 — не попадает в диапазон.</w:t>
            </w:r>
            <w:r w:rsidR="00BC2F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C2F0B" w:rsidRPr="00BC2F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MK80770177</w:t>
            </w:r>
          </w:p>
          <w:p w14:paraId="37F17E17" w14:textId="77777777" w:rsidR="00BC2F0B" w:rsidRDefault="00BC2F0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7EF8DE" w14:textId="77777777" w:rsidR="00207D7B" w:rsidRP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Вариант 2. </w:t>
            </w: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2029-05-01 (первая партия) </w:t>
            </w:r>
            <w:proofErr w:type="gramStart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01.06.2029</w:t>
            </w:r>
            <w:proofErr w:type="gramEnd"/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не попадает в диапазон.</w:t>
            </w:r>
          </w:p>
          <w:p w14:paraId="101E458D" w14:textId="77777777" w:rsidR="00207D7B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D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2029-06-01 (вторая партия) ≥ 01.06.2029 и ≤ 31.12.2029 — попадает в диапазон.</w:t>
            </w:r>
            <w:r w:rsidR="00BC2F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C2F0B" w:rsidRPr="00BC2F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MK8077017</w:t>
            </w:r>
            <w:r w:rsidR="00BC2F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  <w:p w14:paraId="745EF116" w14:textId="77777777" w:rsidR="00207D7B" w:rsidRPr="001C3756" w:rsidRDefault="00207D7B" w:rsidP="00207D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3C20A" w14:textId="77777777" w:rsidR="001C3756" w:rsidRPr="001C3756" w:rsidRDefault="00BC2F0B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  <w:tr w:rsidR="00065E9B" w:rsidRPr="001C3756" w14:paraId="625A80C7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EEBB" w14:textId="77777777" w:rsidR="001C3756" w:rsidRPr="001C3756" w:rsidRDefault="00065E9B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_Hlk192167072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286E92" w14:textId="77777777" w:rsidR="001C3756" w:rsidRPr="001C3756" w:rsidRDefault="001C3756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поля "СГ (мин. кол-во дней)"</w:t>
            </w:r>
          </w:p>
        </w:tc>
        <w:tc>
          <w:tcPr>
            <w:tcW w:w="0" w:type="auto"/>
            <w:vAlign w:val="center"/>
            <w:hideMark/>
          </w:tcPr>
          <w:p w14:paraId="3B7388C5" w14:textId="77777777" w:rsidR="009A1121" w:rsidRDefault="009A1121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Заказа на продажу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0958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SO21845027</w:t>
            </w:r>
          </w:p>
          <w:p w14:paraId="6344F71B" w14:textId="77777777" w:rsidR="009A1121" w:rsidRDefault="009A1121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22BBC68" w14:textId="014DC4F0" w:rsidR="009A1121" w:rsidRPr="009A1121" w:rsidRDefault="009A1121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Подхватить вторую партию (241102-8532671), исключить первую</w:t>
            </w:r>
          </w:p>
          <w:p w14:paraId="62E7988D" w14:textId="77777777" w:rsidR="009A1121" w:rsidRPr="009A1121" w:rsidRDefault="009A1121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«СГ (мин. кол-во дней)» = 1518 дней.</w:t>
            </w:r>
          </w:p>
          <w:p w14:paraId="12177803" w14:textId="11D5C670" w:rsidR="001C3756" w:rsidRDefault="009A1121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Период: 06.03.2025 + 1518 дней = 02.05.2029 (1517 дней до 01.05.2029 + 1 день).</w:t>
            </w:r>
          </w:p>
          <w:p w14:paraId="4E26D3F2" w14:textId="76A4BE41" w:rsidR="009A1121" w:rsidRPr="001C3756" w:rsidRDefault="009A1121" w:rsidP="00636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8091D" w14:textId="1F88E2F0" w:rsidR="009A1121" w:rsidRPr="009A1121" w:rsidRDefault="009A1121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2029-05-01 (первая партия) ≤ 31.05.2029 — попадает в диапазон.</w:t>
            </w:r>
          </w:p>
          <w:p w14:paraId="7191E7B1" w14:textId="7CC99BD0" w:rsidR="001C3756" w:rsidRDefault="009A1121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2029-06-01 (вторая партия</w:t>
            </w:r>
            <w:proofErr w:type="gramStart"/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&gt;</w:t>
            </w:r>
            <w:proofErr w:type="gramEnd"/>
            <w:r w:rsidRPr="009A11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31.05.2029 — не попадает в диапазон.</w:t>
            </w:r>
          </w:p>
          <w:p w14:paraId="5D6B7EA9" w14:textId="1A827604" w:rsidR="00922534" w:rsidRDefault="00922534" w:rsidP="009A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25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MK80770179</w:t>
            </w:r>
          </w:p>
          <w:p w14:paraId="4826C163" w14:textId="77777777" w:rsidR="006363E7" w:rsidRDefault="006363E7" w:rsidP="00636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29DBCF6" w14:textId="2923AA31" w:rsidR="009A1121" w:rsidRPr="001C3756" w:rsidRDefault="009A1121" w:rsidP="00636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6FF3C" w14:textId="19CB35BE" w:rsidR="001C3756" w:rsidRPr="001C3756" w:rsidRDefault="00891751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  <w:bookmarkEnd w:id="1"/>
      <w:tr w:rsidR="00065E9B" w:rsidRPr="001C3756" w14:paraId="715295EF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ED79" w14:textId="5382388F" w:rsidR="00065E9B" w:rsidRPr="001C3756" w:rsidRDefault="00405EC7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D8085C" w14:textId="3AEA201B" w:rsidR="00065E9B" w:rsidRPr="001C3756" w:rsidRDefault="00065E9B" w:rsidP="00717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по </w:t>
            </w:r>
            <w:proofErr w:type="spellStart"/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FE56C" w14:textId="77777777" w:rsidR="008B5A80" w:rsidRDefault="00065E9B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Загрузить корректный файл Excel с номерами заявок</w:t>
            </w:r>
            <w:r w:rsidR="008B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73C57D3F" w14:textId="7C0D21A0" w:rsidR="00065E9B" w:rsidRPr="001C3756" w:rsidRDefault="00065E9B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Запустить алгоритм.</w:t>
            </w:r>
          </w:p>
        </w:tc>
        <w:tc>
          <w:tcPr>
            <w:tcW w:w="0" w:type="auto"/>
            <w:vAlign w:val="center"/>
            <w:hideMark/>
          </w:tcPr>
          <w:p w14:paraId="222AAAB5" w14:textId="77777777" w:rsidR="00065E9B" w:rsidRDefault="00065E9B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Заказы комплектуются по номерам из файла (поиск по </w:t>
            </w:r>
            <w:proofErr w:type="spellStart"/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SalesTable.SalesId</w:t>
            </w:r>
            <w:proofErr w:type="spellEnd"/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  <w:p w14:paraId="48A5E5F5" w14:textId="77777777" w:rsidR="008B5A80" w:rsidRDefault="008B5A80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MK80770346</w:t>
            </w:r>
          </w:p>
          <w:bookmarkStart w:id="2" w:name="_MON_1803133556"/>
          <w:bookmarkEnd w:id="2"/>
          <w:p w14:paraId="7A62D331" w14:textId="71DFBDCA" w:rsidR="008B5A80" w:rsidRPr="001C3756" w:rsidRDefault="00717CC8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object w:dxaOrig="1814" w:dyaOrig="1174" w14:anchorId="15D5FFE2">
                <v:shape id="_x0000_i1025" type="#_x0000_t75" style="width:90.7pt;height:58.9pt" o:ole="">
                  <v:imagedata r:id="rId6" o:title=""/>
                </v:shape>
                <o:OLEObject Type="Embed" ProgID="Excel.Sheet.12" ShapeID="_x0000_i1025" DrawAspect="Icon" ObjectID="_1803293675" r:id="rId7"/>
              </w:object>
            </w:r>
          </w:p>
        </w:tc>
        <w:tc>
          <w:tcPr>
            <w:tcW w:w="0" w:type="auto"/>
            <w:vAlign w:val="center"/>
            <w:hideMark/>
          </w:tcPr>
          <w:p w14:paraId="3C4D0200" w14:textId="231DC928" w:rsidR="00065E9B" w:rsidRPr="00717CC8" w:rsidRDefault="00717CC8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ОК</w:t>
            </w:r>
          </w:p>
        </w:tc>
      </w:tr>
      <w:tr w:rsidR="00281B82" w:rsidRPr="001C3756" w14:paraId="7B3BDB4E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ED29" w14:textId="08858828" w:rsidR="00281B82" w:rsidRPr="001C3756" w:rsidRDefault="00405EC7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ECF0C5" w14:textId="1FFA3950" w:rsidR="00281B82" w:rsidRPr="001C3756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Комплектация из заблокированных ячеек</w:t>
            </w:r>
          </w:p>
        </w:tc>
        <w:tc>
          <w:tcPr>
            <w:tcW w:w="0" w:type="auto"/>
            <w:vAlign w:val="center"/>
            <w:hideMark/>
          </w:tcPr>
          <w:p w14:paraId="64C8250A" w14:textId="77777777" w:rsidR="00717CC8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Убедиться, что ячейка заблокирована с флагом "Допускать </w:t>
            </w:r>
            <w:r w:rsidR="00717C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комплектацию = Да".</w:t>
            </w:r>
            <w:r w:rsidR="00717CC8">
              <w:t xml:space="preserve"> </w:t>
            </w:r>
            <w:r w:rsidR="00717CC8" w:rsidRPr="00717C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SO21829605</w:t>
            </w:r>
          </w:p>
          <w:p w14:paraId="5ADD9C38" w14:textId="353C48F8" w:rsidR="00281B82" w:rsidRPr="001C3756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Запустить алгоритм.</w:t>
            </w:r>
          </w:p>
        </w:tc>
        <w:tc>
          <w:tcPr>
            <w:tcW w:w="0" w:type="auto"/>
            <w:vAlign w:val="center"/>
            <w:hideMark/>
          </w:tcPr>
          <w:p w14:paraId="02BEE458" w14:textId="2501C026" w:rsidR="00281B82" w:rsidRPr="001C3756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Товары из заблокированной ячейки комплектуются успешно.</w:t>
            </w:r>
          </w:p>
        </w:tc>
        <w:tc>
          <w:tcPr>
            <w:tcW w:w="0" w:type="auto"/>
            <w:vAlign w:val="center"/>
            <w:hideMark/>
          </w:tcPr>
          <w:p w14:paraId="704AA8D5" w14:textId="4FBF9224" w:rsidR="00281B82" w:rsidRPr="001C3756" w:rsidRDefault="00717CC8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  <w:tr w:rsidR="00281B82" w:rsidRPr="001C3756" w14:paraId="45FFC366" w14:textId="77777777" w:rsidTr="001C3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2DB5" w14:textId="73C60471" w:rsidR="00281B82" w:rsidRPr="001C3756" w:rsidRDefault="00405EC7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3B41A8" w14:textId="40F961C4" w:rsidR="00281B82" w:rsidRPr="001C3756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комплектации из заблокированных ячеек</w:t>
            </w:r>
          </w:p>
        </w:tc>
        <w:tc>
          <w:tcPr>
            <w:tcW w:w="0" w:type="auto"/>
            <w:vAlign w:val="center"/>
            <w:hideMark/>
          </w:tcPr>
          <w:p w14:paraId="2F6C1B54" w14:textId="77777777" w:rsidR="00717CC8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Убедиться, что ячейка заблокирована, флаг "Допускать </w:t>
            </w:r>
            <w:r w:rsidR="00717C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комплектацию" не установлен.</w:t>
            </w:r>
          </w:p>
          <w:p w14:paraId="523031D7" w14:textId="77777777" w:rsidR="00717CC8" w:rsidRDefault="00717CC8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7C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SO21829605</w:t>
            </w:r>
          </w:p>
          <w:p w14:paraId="6652C01E" w14:textId="303DE969" w:rsidR="00281B82" w:rsidRPr="001C3756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Запустить алгоритм.</w:t>
            </w:r>
          </w:p>
        </w:tc>
        <w:tc>
          <w:tcPr>
            <w:tcW w:w="0" w:type="auto"/>
            <w:vAlign w:val="center"/>
            <w:hideMark/>
          </w:tcPr>
          <w:p w14:paraId="0FA122EE" w14:textId="73F34241" w:rsidR="00281B82" w:rsidRPr="001C3756" w:rsidRDefault="00281B82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7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Комплектация из ячейки не производится.</w:t>
            </w:r>
          </w:p>
        </w:tc>
        <w:tc>
          <w:tcPr>
            <w:tcW w:w="0" w:type="auto"/>
            <w:vAlign w:val="center"/>
            <w:hideMark/>
          </w:tcPr>
          <w:p w14:paraId="33C5CABF" w14:textId="035654FC" w:rsidR="00281B82" w:rsidRPr="001C3756" w:rsidRDefault="00717CC8" w:rsidP="001C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</w:p>
        </w:tc>
      </w:tr>
    </w:tbl>
    <w:p w14:paraId="3A68612E" w14:textId="77777777" w:rsidR="00143F61" w:rsidRPr="001C3756" w:rsidRDefault="00143F61" w:rsidP="001C3756"/>
    <w:sectPr w:rsidR="00143F61" w:rsidRPr="001C3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756"/>
    <w:rsid w:val="00063AD6"/>
    <w:rsid w:val="00065E9B"/>
    <w:rsid w:val="0009584A"/>
    <w:rsid w:val="0010333F"/>
    <w:rsid w:val="00143F61"/>
    <w:rsid w:val="00177114"/>
    <w:rsid w:val="001C3756"/>
    <w:rsid w:val="00207D7B"/>
    <w:rsid w:val="002314D4"/>
    <w:rsid w:val="00281B82"/>
    <w:rsid w:val="002A7A1B"/>
    <w:rsid w:val="00405EC7"/>
    <w:rsid w:val="00452C8D"/>
    <w:rsid w:val="0049667D"/>
    <w:rsid w:val="004C566D"/>
    <w:rsid w:val="004E1D5B"/>
    <w:rsid w:val="006363E7"/>
    <w:rsid w:val="006F2575"/>
    <w:rsid w:val="00717908"/>
    <w:rsid w:val="00717CC8"/>
    <w:rsid w:val="008703F8"/>
    <w:rsid w:val="00891751"/>
    <w:rsid w:val="008B5A80"/>
    <w:rsid w:val="00922534"/>
    <w:rsid w:val="00946BF3"/>
    <w:rsid w:val="009A1121"/>
    <w:rsid w:val="00BC2F0B"/>
    <w:rsid w:val="00CD2D46"/>
    <w:rsid w:val="00E648D6"/>
    <w:rsid w:val="00EF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0F045"/>
  <w15:chartTrackingRefBased/>
  <w15:docId w15:val="{A3DF24D4-0B27-433C-8AD7-5D8179FD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C3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C37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reak-words">
    <w:name w:val="break-words"/>
    <w:basedOn w:val="a"/>
    <w:rsid w:val="001C3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37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_____Microsoft_Excel1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_____Microsoft_Excel.xls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3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Игнатченко</dc:creator>
  <cp:keywords/>
  <dc:description/>
  <cp:lastModifiedBy>Игнатченко Евгений</cp:lastModifiedBy>
  <cp:revision>14</cp:revision>
  <dcterms:created xsi:type="dcterms:W3CDTF">2025-03-06T07:43:00Z</dcterms:created>
  <dcterms:modified xsi:type="dcterms:W3CDTF">2025-03-12T11:08:00Z</dcterms:modified>
</cp:coreProperties>
</file>