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AE1" w:rsidRDefault="00766AE1" w:rsidP="00766AE1">
      <w:pPr>
        <w:pStyle w:val="a3"/>
        <w:rPr>
          <w:sz w:val="40"/>
          <w:szCs w:val="40"/>
        </w:rPr>
      </w:pPr>
      <w:r w:rsidRPr="00766AE1">
        <w:rPr>
          <w:sz w:val="40"/>
          <w:szCs w:val="40"/>
        </w:rPr>
        <w:t>План проверки на продуктивной среде алгоритма «Обработка и закрытие заказов ИМ»</w:t>
      </w:r>
    </w:p>
    <w:p w:rsidR="00766AE1" w:rsidRPr="00766AE1" w:rsidRDefault="00766AE1" w:rsidP="00766AE1"/>
    <w:p w:rsidR="00766AE1" w:rsidRPr="00766AE1" w:rsidRDefault="00766AE1" w:rsidP="00766AE1">
      <w:pPr>
        <w:pStyle w:val="a3"/>
        <w:rPr>
          <w:b/>
          <w:sz w:val="36"/>
          <w:szCs w:val="36"/>
        </w:rPr>
      </w:pPr>
      <w:r w:rsidRPr="00766AE1">
        <w:rPr>
          <w:b/>
          <w:sz w:val="36"/>
          <w:szCs w:val="36"/>
        </w:rPr>
        <w:t>Цель тестирования:</w:t>
      </w:r>
    </w:p>
    <w:p w:rsidR="00766AE1" w:rsidRDefault="00766AE1" w:rsidP="00766AE1">
      <w:r>
        <w:t xml:space="preserve">Проверить правильность работы алгоритма «Обработка и закрытие заказов ИМ» в различных сценариях, связанных с обработкой заказов, установкой статусов, отгрузками и </w:t>
      </w:r>
      <w:proofErr w:type="spellStart"/>
      <w:r>
        <w:t>дефектурностью</w:t>
      </w:r>
      <w:proofErr w:type="spellEnd"/>
      <w:r>
        <w:t xml:space="preserve"> товаров.</w:t>
      </w:r>
    </w:p>
    <w:p w:rsidR="00766AE1" w:rsidRDefault="00766AE1" w:rsidP="00766AE1"/>
    <w:p w:rsidR="00766AE1" w:rsidRPr="00766AE1" w:rsidRDefault="00766AE1" w:rsidP="00766AE1">
      <w:pPr>
        <w:pStyle w:val="a3"/>
        <w:rPr>
          <w:b/>
          <w:sz w:val="36"/>
          <w:szCs w:val="36"/>
        </w:rPr>
      </w:pPr>
      <w:r w:rsidRPr="00766AE1">
        <w:rPr>
          <w:b/>
          <w:sz w:val="36"/>
          <w:szCs w:val="36"/>
        </w:rPr>
        <w:t>Тест-кейсы</w:t>
      </w:r>
    </w:p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1:</w:t>
      </w:r>
      <w:r>
        <w:t xml:space="preserve"> Установка статуса «Отменено» на строке заказа</w:t>
      </w:r>
      <w:r w:rsidR="00D6565E">
        <w:t xml:space="preserve"> </w:t>
      </w:r>
      <w:r w:rsidR="00D6565E">
        <w:t xml:space="preserve">– </w:t>
      </w:r>
      <w:r w:rsidR="00D6565E" w:rsidRPr="00893CD9">
        <w:rPr>
          <w:color w:val="538135" w:themeColor="accent6" w:themeShade="BF"/>
          <w:highlight w:val="yellow"/>
        </w:rPr>
        <w:t>Проверено, работает.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>Проверка установки статуса «Отменено» на строке заказа при выполнении условий алгоритма отмены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893CD9" w:rsidP="00766AE1">
      <w:pPr>
        <w:pStyle w:val="a6"/>
        <w:numPr>
          <w:ilvl w:val="0"/>
          <w:numId w:val="13"/>
        </w:numPr>
      </w:pPr>
      <w:r>
        <w:t>Найти</w:t>
      </w:r>
      <w:r w:rsidR="00766AE1">
        <w:t xml:space="preserve"> заказ в статусе «Открытый заказ» или «Частично скомплектовано».</w:t>
      </w:r>
    </w:p>
    <w:p w:rsidR="00766AE1" w:rsidRDefault="00766AE1" w:rsidP="00766AE1">
      <w:pPr>
        <w:pStyle w:val="a6"/>
        <w:numPr>
          <w:ilvl w:val="0"/>
          <w:numId w:val="13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3"/>
        </w:numPr>
      </w:pPr>
      <w:r>
        <w:t>Убедиться, что условия алгоритма отмены пакета выполняются (например, товар не доступен, срок годности истек и т.д.).</w:t>
      </w:r>
    </w:p>
    <w:p w:rsidR="00766AE1" w:rsidRDefault="00766AE1" w:rsidP="00766AE1">
      <w:pPr>
        <w:pStyle w:val="a6"/>
        <w:numPr>
          <w:ilvl w:val="0"/>
          <w:numId w:val="13"/>
        </w:numPr>
      </w:pPr>
      <w:r>
        <w:t>Проверить статус строки заказа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>Строка заказа должна быть переведена в статус «Отменено».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2:</w:t>
      </w:r>
      <w:r>
        <w:t xml:space="preserve"> Установка признака «Отгрузка запрещена» на заявке</w:t>
      </w:r>
      <w:r w:rsidR="00893CD9">
        <w:t xml:space="preserve"> – </w:t>
      </w:r>
      <w:r w:rsidR="00893CD9" w:rsidRPr="00893CD9">
        <w:rPr>
          <w:color w:val="538135" w:themeColor="accent6" w:themeShade="BF"/>
          <w:highlight w:val="yellow"/>
        </w:rPr>
        <w:t>Проверено, работает.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>Проверка установки признака «Отгрузка запрещена» на заявке при обработке пакета «Обработка и закрытие заказов ИМ».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B865A5" w:rsidP="00766AE1">
      <w:pPr>
        <w:pStyle w:val="a6"/>
        <w:numPr>
          <w:ilvl w:val="0"/>
          <w:numId w:val="14"/>
        </w:numPr>
      </w:pPr>
      <w:r>
        <w:t xml:space="preserve">Найти заказ </w:t>
      </w:r>
      <w:r w:rsidR="00766AE1">
        <w:t>и убедиться, что он находится в статусе «Открытый заказ» или «Частично скомплектовано».</w:t>
      </w:r>
    </w:p>
    <w:p w:rsidR="00766AE1" w:rsidRDefault="00766AE1" w:rsidP="00766AE1">
      <w:pPr>
        <w:pStyle w:val="a6"/>
        <w:numPr>
          <w:ilvl w:val="0"/>
          <w:numId w:val="14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4"/>
        </w:numPr>
      </w:pPr>
      <w:r>
        <w:t>Убедиться, что пакет анализирует состав заказа и определяет необходимость установки признака «Отгрузка запрещена».</w:t>
      </w:r>
    </w:p>
    <w:p w:rsidR="00766AE1" w:rsidRDefault="00766AE1" w:rsidP="00766AE1">
      <w:pPr>
        <w:pStyle w:val="a6"/>
        <w:numPr>
          <w:ilvl w:val="0"/>
          <w:numId w:val="14"/>
        </w:numPr>
      </w:pPr>
      <w:r>
        <w:t>Проверить наличие признака «Отгрузка запрещена» на заявке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>Признак «Отгрузка запрещена» должен быть установлен на заявке.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lastRenderedPageBreak/>
        <w:t>Тест-кейс 3:</w:t>
      </w:r>
      <w:r>
        <w:t xml:space="preserve"> Перевод заказа в статус «Скомплектовано» и формирование отклика типа 11</w:t>
      </w:r>
      <w:r w:rsidR="00D6565E">
        <w:t xml:space="preserve"> (</w:t>
      </w:r>
      <w:r w:rsidR="00D6565E" w:rsidRPr="00D6565E">
        <w:t>SO23241071</w:t>
      </w:r>
      <w:r w:rsidR="00D6565E">
        <w:t>)</w:t>
      </w:r>
      <w:r w:rsidR="00D6565E">
        <w:t xml:space="preserve"> – </w:t>
      </w:r>
      <w:r w:rsidR="00D6565E" w:rsidRPr="00893CD9">
        <w:rPr>
          <w:color w:val="538135" w:themeColor="accent6" w:themeShade="BF"/>
          <w:highlight w:val="yellow"/>
        </w:rPr>
        <w:t>Проверено, работает.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>Проверка перевода заказа в статус «Скомплектовано» и формирования отклика типа 11 при завершении упаковки.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893CD9" w:rsidP="00766AE1">
      <w:pPr>
        <w:pStyle w:val="a6"/>
        <w:numPr>
          <w:ilvl w:val="0"/>
          <w:numId w:val="15"/>
        </w:numPr>
      </w:pPr>
      <w:r>
        <w:t>Найти</w:t>
      </w:r>
      <w:r w:rsidR="00766AE1">
        <w:t xml:space="preserve"> заказ и выполнить все шаги комплектации и упаковки.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Убедиться, что заказ полностью упакован.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Проверить статус заказа после завершения упаковки.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Убедиться, что система сформировала отклик типа 11.</w:t>
      </w:r>
    </w:p>
    <w:p w:rsidR="00766AE1" w:rsidRDefault="00766AE1" w:rsidP="00766AE1">
      <w:pPr>
        <w:pStyle w:val="a6"/>
        <w:numPr>
          <w:ilvl w:val="0"/>
          <w:numId w:val="15"/>
        </w:numPr>
      </w:pPr>
      <w:r>
        <w:t>Проверить, что заказ находится в состоянии «отложенной отгрузки», ожидая подтверждения из КЦ разрешения на отгрузку.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>Заказ должен быть переведен в статус «Скомплектовано», сформирован отклик типа 11 и находиться в состоянии «отложенной отгрузки».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4:</w:t>
      </w:r>
      <w:r>
        <w:t xml:space="preserve"> Отмена заказа при </w:t>
      </w:r>
      <w:proofErr w:type="spellStart"/>
      <w:r>
        <w:t>дефектурности</w:t>
      </w:r>
      <w:proofErr w:type="spellEnd"/>
      <w:r>
        <w:t xml:space="preserve"> всех товарных позиций</w:t>
      </w:r>
      <w:r w:rsidR="00893CD9">
        <w:t xml:space="preserve"> </w:t>
      </w:r>
      <w:r w:rsidR="00D6565E">
        <w:t xml:space="preserve"> – </w:t>
      </w:r>
      <w:r w:rsidR="00D6565E" w:rsidRPr="00893CD9">
        <w:rPr>
          <w:color w:val="538135" w:themeColor="accent6" w:themeShade="BF"/>
          <w:highlight w:val="yellow"/>
        </w:rPr>
        <w:t>Проверено, работает.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Описание:</w:t>
      </w:r>
    </w:p>
    <w:p w:rsidR="00766AE1" w:rsidRDefault="00766AE1" w:rsidP="00766AE1">
      <w:r>
        <w:t xml:space="preserve">Проверка отмены заказа при </w:t>
      </w:r>
      <w:proofErr w:type="spellStart"/>
      <w:r>
        <w:t>дефектурности</w:t>
      </w:r>
      <w:proofErr w:type="spellEnd"/>
      <w:r>
        <w:t xml:space="preserve"> всех товарных позиций.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B865A5" w:rsidP="00766AE1">
      <w:pPr>
        <w:pStyle w:val="a6"/>
        <w:numPr>
          <w:ilvl w:val="0"/>
          <w:numId w:val="16"/>
        </w:numPr>
      </w:pPr>
      <w:r>
        <w:t>Найти</w:t>
      </w:r>
      <w:r w:rsidR="00766AE1">
        <w:t xml:space="preserve"> заказ с несколькими товарными позициями.</w:t>
      </w:r>
    </w:p>
    <w:p w:rsidR="00766AE1" w:rsidRDefault="00766AE1" w:rsidP="00766AE1">
      <w:pPr>
        <w:pStyle w:val="a6"/>
        <w:numPr>
          <w:ilvl w:val="0"/>
          <w:numId w:val="16"/>
        </w:numPr>
      </w:pPr>
      <w:r>
        <w:t xml:space="preserve">Убедиться, что все товарные позиции </w:t>
      </w:r>
      <w:proofErr w:type="spellStart"/>
      <w:r>
        <w:t>дефектурны</w:t>
      </w:r>
      <w:proofErr w:type="spellEnd"/>
      <w:r>
        <w:t xml:space="preserve"> (товар недоступен, срок годности истек и т.д.).</w:t>
      </w:r>
    </w:p>
    <w:p w:rsidR="00766AE1" w:rsidRDefault="00766AE1" w:rsidP="00766AE1">
      <w:pPr>
        <w:pStyle w:val="a6"/>
        <w:numPr>
          <w:ilvl w:val="0"/>
          <w:numId w:val="16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6"/>
        </w:numPr>
      </w:pPr>
      <w:r>
        <w:t>Проверить статус заказа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t xml:space="preserve">Заказ должен быть отменен, так как все товарные позиции </w:t>
      </w:r>
      <w:proofErr w:type="spellStart"/>
      <w:r>
        <w:t>дефектурны</w:t>
      </w:r>
      <w:proofErr w:type="spellEnd"/>
      <w:r>
        <w:t>.</w:t>
      </w:r>
    </w:p>
    <w:p w:rsidR="00766AE1" w:rsidRDefault="00766AE1" w:rsidP="00766AE1"/>
    <w:p w:rsidR="00766AE1" w:rsidRDefault="00766AE1" w:rsidP="00766AE1">
      <w:r w:rsidRPr="00766AE1">
        <w:rPr>
          <w:rFonts w:asciiTheme="majorHAnsi" w:eastAsiaTheme="majorEastAsia" w:hAnsiTheme="majorHAnsi" w:cstheme="majorBidi"/>
          <w:b/>
          <w:spacing w:val="-10"/>
          <w:kern w:val="28"/>
          <w:sz w:val="24"/>
          <w:szCs w:val="24"/>
        </w:rPr>
        <w:t>Тест-кейс 5:</w:t>
      </w:r>
      <w:r w:rsidRPr="00766AE1">
        <w:rPr>
          <w:rFonts w:asciiTheme="majorHAnsi" w:eastAsiaTheme="majorEastAsia" w:hAnsiTheme="majorHAnsi" w:cstheme="majorBidi"/>
          <w:spacing w:val="-10"/>
          <w:kern w:val="28"/>
          <w:sz w:val="24"/>
          <w:szCs w:val="24"/>
        </w:rPr>
        <w:t xml:space="preserve"> </w:t>
      </w:r>
      <w:r>
        <w:t xml:space="preserve">Проверка поведения системы при частичной </w:t>
      </w:r>
      <w:proofErr w:type="spellStart"/>
      <w:r>
        <w:t>дефектурности</w:t>
      </w:r>
      <w:proofErr w:type="spellEnd"/>
      <w:r w:rsidR="00C85F97">
        <w:t xml:space="preserve"> </w:t>
      </w:r>
      <w:r w:rsidR="00C85F97">
        <w:t xml:space="preserve">– </w:t>
      </w:r>
      <w:r w:rsidR="00C85F97" w:rsidRPr="00893CD9">
        <w:rPr>
          <w:color w:val="538135" w:themeColor="accent6" w:themeShade="BF"/>
          <w:highlight w:val="yellow"/>
        </w:rPr>
        <w:t>Проверено, работает.</w:t>
      </w:r>
      <w:bookmarkStart w:id="0" w:name="_GoBack"/>
      <w:bookmarkEnd w:id="0"/>
    </w:p>
    <w:p w:rsidR="00766AE1" w:rsidRPr="00766AE1" w:rsidRDefault="00C85F97" w:rsidP="00766AE1">
      <w:pPr>
        <w:rPr>
          <w:b/>
        </w:rPr>
      </w:pPr>
      <w:r>
        <w:rPr>
          <w:b/>
        </w:rPr>
        <w:t xml:space="preserve"> </w:t>
      </w:r>
      <w:r w:rsidR="00766AE1" w:rsidRPr="00766AE1">
        <w:rPr>
          <w:b/>
        </w:rPr>
        <w:t>Описание:</w:t>
      </w:r>
    </w:p>
    <w:p w:rsidR="00766AE1" w:rsidRDefault="00766AE1" w:rsidP="00766AE1">
      <w:r>
        <w:t xml:space="preserve">Проверка поведения системы при частичной </w:t>
      </w:r>
      <w:proofErr w:type="spellStart"/>
      <w:r>
        <w:t>дефектурности</w:t>
      </w:r>
      <w:proofErr w:type="spellEnd"/>
      <w:r>
        <w:t xml:space="preserve"> товарных позиций.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Шаги: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>Найти заказ с несколькими товарными позициями.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 xml:space="preserve">Убедиться, что часть товарных позиций </w:t>
      </w:r>
      <w:proofErr w:type="spellStart"/>
      <w:r>
        <w:t>дефектурна</w:t>
      </w:r>
      <w:proofErr w:type="spellEnd"/>
      <w:r>
        <w:t>, а часть — нет.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>Запустить пакет «Обработка и закрытие заказов ИМ».</w:t>
      </w:r>
    </w:p>
    <w:p w:rsidR="00766AE1" w:rsidRDefault="00766AE1" w:rsidP="00766AE1">
      <w:pPr>
        <w:pStyle w:val="a6"/>
        <w:numPr>
          <w:ilvl w:val="0"/>
          <w:numId w:val="17"/>
        </w:numPr>
      </w:pPr>
      <w:r>
        <w:t>Проверить статус заказа и строк заказа после выполнения пакета.</w:t>
      </w:r>
    </w:p>
    <w:p w:rsidR="00766AE1" w:rsidRPr="00766AE1" w:rsidRDefault="00766AE1" w:rsidP="00766AE1">
      <w:pPr>
        <w:rPr>
          <w:b/>
        </w:rPr>
      </w:pPr>
      <w:r w:rsidRPr="00766AE1">
        <w:rPr>
          <w:b/>
        </w:rPr>
        <w:t>Ожидаемый результат:</w:t>
      </w:r>
    </w:p>
    <w:p w:rsidR="00766AE1" w:rsidRDefault="00766AE1" w:rsidP="00766AE1">
      <w:r>
        <w:lastRenderedPageBreak/>
        <w:t xml:space="preserve">Только </w:t>
      </w:r>
      <w:proofErr w:type="spellStart"/>
      <w:r>
        <w:t>дефектурные</w:t>
      </w:r>
      <w:proofErr w:type="spellEnd"/>
      <w:r>
        <w:t xml:space="preserve"> строки должны быть отменены, а остальные строки должны оставаться активными.</w:t>
      </w:r>
    </w:p>
    <w:p w:rsidR="00766AE1" w:rsidRDefault="00766AE1" w:rsidP="00766AE1"/>
    <w:sectPr w:rsidR="00766A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943D9"/>
    <w:multiLevelType w:val="multilevel"/>
    <w:tmpl w:val="4E4E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81C42"/>
    <w:multiLevelType w:val="multilevel"/>
    <w:tmpl w:val="9306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C1A8F"/>
    <w:multiLevelType w:val="multilevel"/>
    <w:tmpl w:val="2E8E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24D05"/>
    <w:multiLevelType w:val="hybridMultilevel"/>
    <w:tmpl w:val="0F7A08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B3FB7"/>
    <w:multiLevelType w:val="hybridMultilevel"/>
    <w:tmpl w:val="2F9CC8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51306"/>
    <w:multiLevelType w:val="hybridMultilevel"/>
    <w:tmpl w:val="DF44B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C2B33"/>
    <w:multiLevelType w:val="hybridMultilevel"/>
    <w:tmpl w:val="111E1D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C13E11"/>
    <w:multiLevelType w:val="hybridMultilevel"/>
    <w:tmpl w:val="BD84E4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F327B"/>
    <w:multiLevelType w:val="hybridMultilevel"/>
    <w:tmpl w:val="A1F27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7386C"/>
    <w:multiLevelType w:val="multilevel"/>
    <w:tmpl w:val="9802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946D8E"/>
    <w:multiLevelType w:val="multilevel"/>
    <w:tmpl w:val="556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631F1"/>
    <w:multiLevelType w:val="hybridMultilevel"/>
    <w:tmpl w:val="56A2E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07C38"/>
    <w:multiLevelType w:val="multilevel"/>
    <w:tmpl w:val="7A6E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7F5085"/>
    <w:multiLevelType w:val="hybridMultilevel"/>
    <w:tmpl w:val="7B98F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9316F2"/>
    <w:multiLevelType w:val="hybridMultilevel"/>
    <w:tmpl w:val="DD243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26E96"/>
    <w:multiLevelType w:val="hybridMultilevel"/>
    <w:tmpl w:val="865C0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3A0B06"/>
    <w:multiLevelType w:val="hybridMultilevel"/>
    <w:tmpl w:val="2E6C43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85114A"/>
    <w:multiLevelType w:val="hybridMultilevel"/>
    <w:tmpl w:val="10C81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4"/>
  </w:num>
  <w:num w:numId="4">
    <w:abstractNumId w:val="5"/>
  </w:num>
  <w:num w:numId="5">
    <w:abstractNumId w:val="16"/>
  </w:num>
  <w:num w:numId="6">
    <w:abstractNumId w:val="11"/>
  </w:num>
  <w:num w:numId="7">
    <w:abstractNumId w:val="10"/>
  </w:num>
  <w:num w:numId="8">
    <w:abstractNumId w:val="0"/>
  </w:num>
  <w:num w:numId="9">
    <w:abstractNumId w:val="2"/>
  </w:num>
  <w:num w:numId="10">
    <w:abstractNumId w:val="12"/>
  </w:num>
  <w:num w:numId="11">
    <w:abstractNumId w:val="9"/>
  </w:num>
  <w:num w:numId="12">
    <w:abstractNumId w:val="1"/>
  </w:num>
  <w:num w:numId="13">
    <w:abstractNumId w:val="6"/>
  </w:num>
  <w:num w:numId="14">
    <w:abstractNumId w:val="7"/>
  </w:num>
  <w:num w:numId="15">
    <w:abstractNumId w:val="17"/>
  </w:num>
  <w:num w:numId="16">
    <w:abstractNumId w:val="3"/>
  </w:num>
  <w:num w:numId="17">
    <w:abstractNumId w:val="8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E04"/>
    <w:rsid w:val="00153CC1"/>
    <w:rsid w:val="00321E04"/>
    <w:rsid w:val="00766AE1"/>
    <w:rsid w:val="00841352"/>
    <w:rsid w:val="00893CD9"/>
    <w:rsid w:val="00B05E57"/>
    <w:rsid w:val="00B865A5"/>
    <w:rsid w:val="00C85F97"/>
    <w:rsid w:val="00D6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80AFB-89DD-4628-B457-87AA3C5E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6A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66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21E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2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321E04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321E0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66AE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66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76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766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20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488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Игнатченко Евгений</dc:creator>
  <cp:keywords/>
  <dc:description/>
  <cp:lastModifiedBy>Игнатченко Евгений</cp:lastModifiedBy>
  <cp:revision>7</cp:revision>
  <dcterms:created xsi:type="dcterms:W3CDTF">2025-01-29T12:18:00Z</dcterms:created>
  <dcterms:modified xsi:type="dcterms:W3CDTF">2025-01-30T11:29:00Z</dcterms:modified>
</cp:coreProperties>
</file>