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Georgia" w:cs="Georgia" w:eastAsia="Georgia" w:hAnsi="Georgia"/>
          <w:i w:val="1"/>
          <w:iCs w:val="1"/>
          <w:sz w:val="24"/>
          <w:szCs w:val="24"/>
        </w:rPr>
      </w:pPr>
      <w:r w:rsidDel="00000000" w:rsidR="00000000" w:rsidRPr="00000000">
        <w:rPr>
          <w:rtl w:val="0"/>
        </w:rPr>
      </w:r>
    </w:p>
    <w:tbl>
      <w:tblPr>
        <w:tblStyle w:val="Table1"/>
        <w:tblW w:w="9945.000000000002" w:type="dxa"/>
        <w:jc w:val="left"/>
        <w:tblInd w:w="-431.99999999999994" w:type="dxa"/>
        <w:tblLayout w:type="fixed"/>
        <w:tblLook w:val="0600"/>
      </w:tblPr>
      <w:tblGrid>
        <w:gridCol w:w="5943.000000000001"/>
        <w:gridCol w:w="4002.0000000000005"/>
        <w:tblGridChange w:id="0">
          <w:tblGrid>
            <w:gridCol w:w="5943.000000000001"/>
            <w:gridCol w:w="4002.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Pr>
              <w:drawing>
                <wp:inline distB="114300" distT="114300" distL="114300" distR="114300">
                  <wp:extent cx="3000375" cy="100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1003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i w:val="1"/>
                <w:iCs w:val="1"/>
                <w:sz w:val="24"/>
                <w:szCs w:val="24"/>
              </w:rPr>
            </w:pPr>
            <w:r w:rsidDel="00000000" w:rsidR="00000000" w:rsidRPr="00000000">
              <w:rPr>
                <w:rtl w:val="0"/>
              </w:rPr>
            </w:r>
          </w:p>
        </w:tc>
      </w:tr>
    </w:tbl>
    <w:p w:rsidR="00000000" w:rsidDel="00000000" w:rsidP="00000000" w:rsidRDefault="00000000" w:rsidRPr="00000000" w14:paraId="00000008">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B">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E">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F">
      <w:pPr>
        <w:jc w:val="both"/>
        <w:rPr>
          <w:rFonts w:ascii="Georgia" w:cs="Georgia" w:eastAsia="Georgia" w:hAnsi="Georgia"/>
          <w:i w:val="1"/>
          <w:iCs w:val="1"/>
          <w:color w:val="0031af"/>
          <w:sz w:val="120"/>
          <w:szCs w:val="120"/>
        </w:rPr>
      </w:pPr>
      <w:r w:rsidDel="00000000" w:rsidR="00000000" w:rsidRPr="00000000">
        <w:rPr>
          <w:rFonts w:ascii="Georgia" w:cs="Georgia" w:eastAsia="Georgia" w:hAnsi="Georgia"/>
          <w:i w:val="1"/>
          <w:iCs w:val="1"/>
          <w:color w:val="0031af"/>
          <w:sz w:val="120"/>
          <w:szCs w:val="120"/>
          <w:rtl w:val="0"/>
        </w:rPr>
        <w:t xml:space="preserve">{{YEAR}}</w:t>
      </w:r>
    </w:p>
    <w:p w:rsidR="00000000" w:rsidDel="00000000" w:rsidP="00000000" w:rsidRDefault="00000000" w:rsidRPr="00000000" w14:paraId="00000010">
      <w:pPr>
        <w:jc w:val="both"/>
        <w:rPr>
          <w:rFonts w:ascii="Georgia" w:cs="Georgia" w:eastAsia="Georgia" w:hAnsi="Georgia"/>
          <w:i w:val="1"/>
          <w:iCs w:val="1"/>
          <w:color w:val="0031af"/>
          <w:sz w:val="48"/>
          <w:szCs w:val="48"/>
        </w:rPr>
      </w:pPr>
      <w:r w:rsidDel="00000000" w:rsidR="00000000" w:rsidRPr="00000000">
        <w:rPr>
          <w:rFonts w:ascii="Georgia" w:cs="Georgia" w:eastAsia="Georgia" w:hAnsi="Georgia"/>
          <w:i w:val="1"/>
          <w:iCs w:val="1"/>
          <w:color w:val="0031af"/>
          <w:sz w:val="48"/>
          <w:szCs w:val="48"/>
          <w:rtl w:val="0"/>
        </w:rPr>
        <w:t xml:space="preserve">{{SERVICE_TYPE}}</w:t>
      </w:r>
    </w:p>
    <w:p w:rsidR="00000000" w:rsidDel="00000000" w:rsidP="00000000" w:rsidRDefault="00000000" w:rsidRPr="00000000" w14:paraId="00000011">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{{DATE}}</w:t>
      </w:r>
    </w:p>
    <w:p w:rsidR="00000000" w:rsidDel="00000000" w:rsidP="00000000" w:rsidRDefault="00000000" w:rsidRPr="00000000" w14:paraId="00000013">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14">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15">
      <w:pPr>
        <w:jc w:val="both"/>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6">
      <w:pPr>
        <w:jc w:val="both"/>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Presented For:</w:t>
      </w:r>
    </w:p>
    <w:p w:rsidR="00000000" w:rsidDel="00000000" w:rsidP="00000000" w:rsidRDefault="00000000" w:rsidRPr="00000000" w14:paraId="00000017">
      <w:pPr>
        <w:jc w:val="both"/>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8">
      <w:pPr>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{{CLIENT_NAME}}</w:t>
      </w:r>
    </w:p>
    <w:p w:rsidR="00000000" w:rsidDel="00000000" w:rsidP="00000000" w:rsidRDefault="00000000" w:rsidRPr="00000000" w14:paraId="00000019">
      <w:pPr>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{{BUSINESS_NAME}}</w:t>
      </w:r>
    </w:p>
    <w:p w:rsidR="00000000" w:rsidDel="00000000" w:rsidP="00000000" w:rsidRDefault="00000000" w:rsidRPr="00000000" w14:paraId="0000001A">
      <w:pPr>
        <w:jc w:val="both"/>
        <w:rPr>
          <w:rFonts w:ascii="Georgia" w:cs="Georgia" w:eastAsia="Georgia" w:hAnsi="Georgia"/>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{{LOCATION}}</w:t>
      </w:r>
      <w:r w:rsidDel="00000000" w:rsidR="00000000" w:rsidRPr="00000000">
        <w:rPr>
          <w:rtl w:val="0"/>
        </w:rPr>
      </w:r>
    </w:p>
    <w:p w:rsidR="00000000" w:rsidDel="00000000" w:rsidP="00000000" w:rsidRDefault="00000000" w:rsidRPr="00000000" w14:paraId="0000001B">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C">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D">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E">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1F">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20">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21">
      <w:pPr>
        <w:jc w:val="left"/>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22">
      <w:pPr>
        <w:jc w:val="center"/>
        <w:rPr>
          <w:rFonts w:ascii="Georgia" w:cs="Georgia" w:eastAsia="Georgia" w:hAnsi="Georgia"/>
          <w:i w:val="1"/>
          <w:iCs w:val="1"/>
          <w:color w:val="0031af"/>
          <w:sz w:val="24"/>
          <w:szCs w:val="24"/>
        </w:rPr>
      </w:pPr>
      <w:r w:rsidDel="00000000" w:rsidR="00000000" w:rsidRPr="00000000">
        <w:rPr>
          <w:rtl w:val="0"/>
        </w:rPr>
      </w:r>
    </w:p>
    <w:p w:rsidR="00000000" w:rsidDel="00000000" w:rsidP="00000000" w:rsidRDefault="00000000" w:rsidRPr="00000000" w14:paraId="00000023">
      <w:pPr>
        <w:jc w:val="center"/>
        <w:rPr>
          <w:rFonts w:ascii="Georgia" w:cs="Georgia" w:eastAsia="Georgia" w:hAnsi="Georgia"/>
          <w:i w:val="1"/>
          <w:iCs w:val="1"/>
          <w:color w:val="0031af"/>
          <w:sz w:val="24"/>
          <w:szCs w:val="24"/>
        </w:rPr>
      </w:pPr>
      <w:r w:rsidDel="00000000" w:rsidR="00000000" w:rsidRPr="00000000">
        <w:rPr>
          <w:rtl w:val="0"/>
        </w:rPr>
      </w:r>
    </w:p>
    <w:tbl>
      <w:tblPr>
        <w:tblStyle w:val="Table2"/>
        <w:tblW w:w="9000.0" w:type="dxa"/>
        <w:jc w:val="left"/>
        <w:tblLayout w:type="fixed"/>
        <w:tblLook w:val="0600"/>
      </w:tblPr>
      <w:tblGrid>
        <w:gridCol w:w="2040"/>
        <w:gridCol w:w="1860"/>
        <w:gridCol w:w="1305"/>
        <w:gridCol w:w="1995"/>
        <w:gridCol w:w="1800"/>
        <w:tblGridChange w:id="0">
          <w:tblGrid>
            <w:gridCol w:w="2040"/>
            <w:gridCol w:w="1860"/>
            <w:gridCol w:w="1305"/>
            <w:gridCol w:w="199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0995-535-8729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start@jknc.io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jknc.io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{{REF_ID}}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color w:val="0031af"/>
                <w:sz w:val="24"/>
                <w:szCs w:val="24"/>
              </w:rPr>
            </w:pPr>
            <w:r w:rsidDel="00000000" w:rsidR="00000000" w:rsidRPr="00000000">
              <w:rPr>
                <w:rFonts w:ascii="Georgia" w:cs="Georgia" w:eastAsia="Georgia" w:hAnsi="Georgia"/>
                <w:i w:val="1"/>
                <w:iCs w:val="1"/>
                <w:color w:val="0031af"/>
                <w:sz w:val="24"/>
                <w:szCs w:val="24"/>
                <w:rtl w:val="0"/>
              </w:rPr>
              <w:t xml:space="preserve">Confidential</w:t>
            </w:r>
          </w:p>
        </w:tc>
      </w:tr>
    </w:tbl>
    <w:p w:rsidR="00000000" w:rsidDel="00000000" w:rsidP="00000000" w:rsidRDefault="00000000" w:rsidRPr="00000000" w14:paraId="00000029">
      <w:pPr>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color w:val="0031af"/>
          <w:sz w:val="24"/>
          <w:szCs w:val="24"/>
          <w:rtl w:val="0"/>
        </w:rPr>
        <w:t xml:space="preserve">3F, Cebu Holdings Center, Cebu Business Park, Cebu City, Philippines 6000.</w:t>
      </w:r>
      <w:r w:rsidDel="00000000" w:rsidR="00000000" w:rsidRPr="00000000">
        <w:rPr>
          <w:rtl w:val="0"/>
        </w:rPr>
      </w:r>
    </w:p>
    <w:p w:rsidR="00000000" w:rsidDel="00000000" w:rsidP="00000000" w:rsidRDefault="00000000" w:rsidRPr="00000000" w14:paraId="0000002A">
      <w:pPr>
        <w:jc w:val="cente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numPr>
          <w:ilvl w:val="0"/>
          <w:numId w:val="12"/>
        </w:numPr>
        <w:spacing w:after="80" w:before="0" w:lineRule="auto"/>
        <w:ind w:left="540" w:hanging="360"/>
        <w:jc w:val="both"/>
        <w:rPr>
          <w:rFonts w:ascii="Georgia" w:cs="Georgia" w:eastAsia="Georgia" w:hAnsi="Georgia"/>
          <w:b w:val="1"/>
          <w:bCs w:val="1"/>
          <w:i w:val="1"/>
          <w:iCs w:val="1"/>
          <w:color w:val="0031af"/>
          <w:sz w:val="34"/>
          <w:szCs w:val="34"/>
        </w:rPr>
      </w:pPr>
      <w:bookmarkStart w:colFirst="0" w:colLast="0" w:name="_ek9uih2pmufx" w:id="0"/>
      <w:bookmarkEnd w:id="0"/>
      <w:r w:rsidDel="00000000" w:rsidR="00000000" w:rsidRPr="00000000">
        <w:rPr>
          <w:rFonts w:ascii="Georgia" w:cs="Georgia" w:eastAsia="Georgia" w:hAnsi="Georgia"/>
          <w:b w:val="1"/>
          <w:bCs w:val="1"/>
          <w:i w:val="1"/>
          <w:iCs w:val="1"/>
          <w:color w:val="0031af"/>
          <w:sz w:val="34"/>
          <w:szCs w:val="34"/>
          <w:rtl w:val="0"/>
        </w:rPr>
        <w:t xml:space="preserve">Executive Summary</w:t>
      </w:r>
    </w:p>
    <w:p w:rsidR="00000000" w:rsidDel="00000000" w:rsidP="00000000" w:rsidRDefault="00000000" w:rsidRPr="00000000" w14:paraId="0000002C">
      <w:pPr>
        <w:ind w:left="5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D">
      <w:pPr>
        <w:pStyle w:val="Heading2"/>
        <w:keepNext w:val="0"/>
        <w:keepLines w:val="0"/>
        <w:spacing w:after="240" w:before="240" w:lineRule="auto"/>
        <w:jc w:val="both"/>
        <w:rPr>
          <w:rFonts w:ascii="Georgia" w:cs="Georgia" w:eastAsia="Georgia" w:hAnsi="Georgia"/>
          <w:sz w:val="24"/>
          <w:szCs w:val="24"/>
        </w:rPr>
      </w:pPr>
      <w:bookmarkStart w:colFirst="0" w:colLast="0" w:name="_ceccjgx6a5oc" w:id="1"/>
      <w:bookmarkEnd w:id="1"/>
      <w:r w:rsidDel="00000000" w:rsidR="00000000" w:rsidRPr="00000000">
        <w:rPr>
          <w:rFonts w:ascii="Georgia" w:cs="Georgia" w:eastAsia="Georgia" w:hAnsi="Georgia"/>
          <w:b w:val="1"/>
          <w:bCs w:val="1"/>
          <w:sz w:val="24"/>
          <w:szCs w:val="24"/>
          <w:rtl w:val="0"/>
        </w:rPr>
        <w:t xml:space="preserve">John Kelly </w:t>
      </w:r>
      <w:r w:rsidDel="00000000" w:rsidR="00000000" w:rsidRPr="00000000">
        <w:rPr>
          <w:rFonts w:ascii="Georgia" w:cs="Georgia" w:eastAsia="Georgia" w:hAnsi="Georgia"/>
          <w:b w:val="1"/>
          <w:bCs w:val="1"/>
          <w:color w:val="0031af"/>
          <w:sz w:val="24"/>
          <w:szCs w:val="24"/>
          <w:rtl w:val="0"/>
        </w:rPr>
        <w:t xml:space="preserve">&amp;</w:t>
      </w:r>
      <w:r w:rsidDel="00000000" w:rsidR="00000000" w:rsidRPr="00000000">
        <w:rPr>
          <w:rFonts w:ascii="Georgia" w:cs="Georgia" w:eastAsia="Georgia" w:hAnsi="Georgia"/>
          <w:b w:val="1"/>
          <w:bCs w:val="1"/>
          <w:sz w:val="24"/>
          <w:szCs w:val="24"/>
          <w:rtl w:val="0"/>
        </w:rPr>
        <w:t xml:space="preserve"> Company</w:t>
      </w:r>
      <w:r w:rsidDel="00000000" w:rsidR="00000000" w:rsidRPr="00000000">
        <w:rPr>
          <w:rFonts w:ascii="Georgia" w:cs="Georgia" w:eastAsia="Georgia" w:hAnsi="Georgia"/>
          <w:sz w:val="24"/>
          <w:szCs w:val="24"/>
          <w:rtl w:val="0"/>
        </w:rPr>
        <w:t xml:space="preserve"> is a management consulting and corporate advisory company that assists businesses in growing, improving how they operate, and making better decisions for the future. With over 30 years of combined experience across the public and private sectors, the company works closely with organizations to strengthen systems, improve management discipline, and support compliance and governance needs with clarity and professionalism. John Kelly &amp; Company is supported by a multidisciplinary team with legal, financial, operational, and governance expertise, including </w:t>
      </w:r>
      <w:r w:rsidDel="00000000" w:rsidR="00000000" w:rsidRPr="00000000">
        <w:rPr>
          <w:rFonts w:ascii="Georgia" w:cs="Georgia" w:eastAsia="Georgia" w:hAnsi="Georgia"/>
          <w:b w:val="1"/>
          <w:bCs w:val="1"/>
          <w:sz w:val="24"/>
          <w:szCs w:val="24"/>
          <w:rtl w:val="0"/>
        </w:rPr>
        <w:t xml:space="preserve">Atty. Jose B. Ogang, CPA, MMPSM</w:t>
      </w:r>
      <w:r w:rsidDel="00000000" w:rsidR="00000000" w:rsidRPr="00000000">
        <w:rPr>
          <w:rFonts w:ascii="Georgia" w:cs="Georgia" w:eastAsia="Georgia" w:hAnsi="Georgia"/>
          <w:sz w:val="24"/>
          <w:szCs w:val="24"/>
          <w:rtl w:val="0"/>
        </w:rPr>
        <w:t xml:space="preserve">, former Mediator-Arbiter of the Department of Labor and Employment (DOLE); </w:t>
      </w:r>
      <w:r w:rsidDel="00000000" w:rsidR="00000000" w:rsidRPr="00000000">
        <w:rPr>
          <w:rFonts w:ascii="Georgia" w:cs="Georgia" w:eastAsia="Georgia" w:hAnsi="Georgia"/>
          <w:b w:val="1"/>
          <w:bCs w:val="1"/>
          <w:sz w:val="24"/>
          <w:szCs w:val="24"/>
          <w:rtl w:val="0"/>
        </w:rPr>
        <w:t xml:space="preserve">Jose Tomayo Rio, MM-BA, CPA</w:t>
      </w:r>
      <w:r w:rsidDel="00000000" w:rsidR="00000000" w:rsidRPr="00000000">
        <w:rPr>
          <w:rFonts w:ascii="Georgia" w:cs="Georgia" w:eastAsia="Georgia" w:hAnsi="Georgia"/>
          <w:sz w:val="24"/>
          <w:szCs w:val="24"/>
          <w:rtl w:val="0"/>
        </w:rPr>
        <w:t xml:space="preserve">, former Municipal Accountant of LGU Madridejos, Cebu; </w:t>
      </w:r>
      <w:r w:rsidDel="00000000" w:rsidR="00000000" w:rsidRPr="00000000">
        <w:rPr>
          <w:rFonts w:ascii="Georgia" w:cs="Georgia" w:eastAsia="Georgia" w:hAnsi="Georgia"/>
          <w:b w:val="1"/>
          <w:bCs w:val="1"/>
          <w:sz w:val="24"/>
          <w:szCs w:val="24"/>
          <w:rtl w:val="0"/>
        </w:rPr>
        <w:t xml:space="preserve">Lyndon Earl P. Rio, RN, CB</w:t>
      </w:r>
      <w:r w:rsidDel="00000000" w:rsidR="00000000" w:rsidRPr="00000000">
        <w:rPr>
          <w:rFonts w:ascii="Georgia" w:cs="Georgia" w:eastAsia="Georgia" w:hAnsi="Georgia"/>
          <w:sz w:val="24"/>
          <w:szCs w:val="24"/>
          <w:rtl w:val="0"/>
        </w:rPr>
        <w:t xml:space="preserve">, with extensive experience as an accountant and bookkeeper across various industries; and </w:t>
      </w:r>
      <w:r w:rsidDel="00000000" w:rsidR="00000000" w:rsidRPr="00000000">
        <w:rPr>
          <w:rFonts w:ascii="Georgia" w:cs="Georgia" w:eastAsia="Georgia" w:hAnsi="Georgia"/>
          <w:b w:val="1"/>
          <w:bCs w:val="1"/>
          <w:sz w:val="24"/>
          <w:szCs w:val="24"/>
          <w:rtl w:val="0"/>
        </w:rPr>
        <w:t xml:space="preserve">John Kelly Abalde, CLSSBB, CPM</w:t>
      </w:r>
      <w:r w:rsidDel="00000000" w:rsidR="00000000" w:rsidRPr="00000000">
        <w:rPr>
          <w:rFonts w:ascii="Georgia" w:cs="Georgia" w:eastAsia="Georgia" w:hAnsi="Georgia"/>
          <w:sz w:val="24"/>
          <w:szCs w:val="24"/>
          <w:rtl w:val="0"/>
        </w:rPr>
        <w:t xml:space="preserve">, a corporate secretary and board director serving organizations across multiple industries—working together to support clients in managing their businesses effectively and sustainably.</w:t>
      </w:r>
    </w:p>
    <w:p w:rsidR="00000000" w:rsidDel="00000000" w:rsidP="00000000" w:rsidRDefault="00000000" w:rsidRPr="00000000" w14:paraId="0000002E">
      <w:pPr>
        <w:pStyle w:val="Heading2"/>
        <w:keepNext w:val="0"/>
        <w:keepLines w:val="0"/>
        <w:spacing w:after="240" w:before="240" w:lineRule="auto"/>
        <w:jc w:val="both"/>
        <w:rPr>
          <w:rFonts w:ascii="Georgia" w:cs="Georgia" w:eastAsia="Georgia" w:hAnsi="Georgia"/>
          <w:sz w:val="24"/>
          <w:szCs w:val="24"/>
        </w:rPr>
      </w:pPr>
      <w:bookmarkStart w:colFirst="0" w:colLast="0" w:name="_1jwp4hmfc9t7" w:id="2"/>
      <w:bookmarkEnd w:id="2"/>
      <w:r w:rsidDel="00000000" w:rsidR="00000000" w:rsidRPr="00000000">
        <w:rPr>
          <w:rFonts w:ascii="Georgia" w:cs="Georgia" w:eastAsia="Georgia" w:hAnsi="Georgia"/>
          <w:b w:val="1"/>
          <w:bCs w:val="1"/>
          <w:i w:val="1"/>
          <w:iCs w:val="1"/>
          <w:sz w:val="24"/>
          <w:szCs w:val="24"/>
          <w:rtl w:val="0"/>
        </w:rPr>
        <w:t xml:space="preserve">Our vision is to build a world where people, systems, and ideas work together</w:t>
      </w:r>
      <w:r w:rsidDel="00000000" w:rsidR="00000000" w:rsidRPr="00000000">
        <w:rPr>
          <w:rFonts w:ascii="Georgia" w:cs="Georgia" w:eastAsia="Georgia" w:hAnsi="Georgia"/>
          <w:sz w:val="24"/>
          <w:szCs w:val="24"/>
          <w:rtl w:val="0"/>
        </w:rPr>
        <w:t xml:space="preserve"> where management is disciplined, individuals are empowered, and progress is shared. By 2030, we aim to be a global example of how well-managed and forward-thinking businesses can create lasting, positive change.</w:t>
      </w:r>
    </w:p>
    <w:p w:rsidR="00000000" w:rsidDel="00000000" w:rsidP="00000000" w:rsidRDefault="00000000" w:rsidRPr="00000000" w14:paraId="0000002F">
      <w:pPr>
        <w:pStyle w:val="Heading2"/>
        <w:keepNext w:val="0"/>
        <w:keepLines w:val="0"/>
        <w:spacing w:after="240" w:before="240" w:lineRule="auto"/>
        <w:jc w:val="both"/>
        <w:rPr>
          <w:rFonts w:ascii="Georgia" w:cs="Georgia" w:eastAsia="Georgia" w:hAnsi="Georgia"/>
          <w:sz w:val="24"/>
          <w:szCs w:val="24"/>
        </w:rPr>
      </w:pPr>
      <w:bookmarkStart w:colFirst="0" w:colLast="0" w:name="_mt10w8sj08jx" w:id="3"/>
      <w:bookmarkEnd w:id="3"/>
      <w:r w:rsidDel="00000000" w:rsidR="00000000" w:rsidRPr="00000000">
        <w:rPr>
          <w:rFonts w:ascii="Georgia" w:cs="Georgia" w:eastAsia="Georgia" w:hAnsi="Georgia"/>
          <w:b w:val="1"/>
          <w:bCs w:val="1"/>
          <w:i w:val="1"/>
          <w:iCs w:val="1"/>
          <w:sz w:val="24"/>
          <w:szCs w:val="24"/>
          <w:rtl w:val="0"/>
        </w:rPr>
        <w:t xml:space="preserve">Our mission is simple: to build future-ready businesses today. </w:t>
      </w:r>
      <w:r w:rsidDel="00000000" w:rsidR="00000000" w:rsidRPr="00000000">
        <w:rPr>
          <w:rFonts w:ascii="Georgia" w:cs="Georgia" w:eastAsia="Georgia" w:hAnsi="Georgia"/>
          <w:sz w:val="24"/>
          <w:szCs w:val="24"/>
          <w:rtl w:val="0"/>
        </w:rPr>
        <w:t xml:space="preserve">We do this by helping leaders and teams become more organized, capable, and confident — creating strong foundations that make growth sustainable, innovation achievable, and success possible for everyone involved.</w:t>
      </w:r>
    </w:p>
    <w:p w:rsidR="00000000" w:rsidDel="00000000" w:rsidP="00000000" w:rsidRDefault="00000000" w:rsidRPr="00000000" w14:paraId="00000030">
      <w:pPr>
        <w:pStyle w:val="Heading2"/>
        <w:keepNext w:val="0"/>
        <w:keepLines w:val="0"/>
        <w:numPr>
          <w:ilvl w:val="0"/>
          <w:numId w:val="12"/>
        </w:numPr>
        <w:spacing w:after="80" w:lineRule="auto"/>
        <w:ind w:left="540" w:hanging="360"/>
        <w:jc w:val="both"/>
        <w:rPr>
          <w:rFonts w:ascii="Georgia" w:cs="Georgia" w:eastAsia="Georgia" w:hAnsi="Georgia"/>
          <w:b w:val="1"/>
          <w:bCs w:val="1"/>
          <w:i w:val="1"/>
          <w:iCs w:val="1"/>
          <w:color w:val="0031af"/>
          <w:sz w:val="34"/>
          <w:szCs w:val="34"/>
        </w:rPr>
      </w:pPr>
      <w:bookmarkStart w:colFirst="0" w:colLast="0" w:name="_kztoqloa5mls" w:id="4"/>
      <w:bookmarkEnd w:id="4"/>
      <w:r w:rsidDel="00000000" w:rsidR="00000000" w:rsidRPr="00000000">
        <w:rPr>
          <w:rFonts w:ascii="Georgia" w:cs="Georgia" w:eastAsia="Georgia" w:hAnsi="Georgia"/>
          <w:b w:val="1"/>
          <w:bCs w:val="1"/>
          <w:i w:val="1"/>
          <w:iCs w:val="1"/>
          <w:color w:val="0031af"/>
          <w:sz w:val="34"/>
          <w:szCs w:val="34"/>
          <w:rtl w:val="0"/>
        </w:rPr>
        <w:t xml:space="preserve">Our Role and Value to You</w:t>
      </w:r>
    </w:p>
    <w:p w:rsidR="00000000" w:rsidDel="00000000" w:rsidP="00000000" w:rsidRDefault="00000000" w:rsidRPr="00000000" w14:paraId="00000031">
      <w:pPr>
        <w:ind w:left="5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2">
      <w:pPr>
        <w:pStyle w:val="Heading2"/>
        <w:keepNext w:val="0"/>
        <w:keepLines w:val="0"/>
        <w:spacing w:after="240" w:before="240" w:lineRule="auto"/>
        <w:jc w:val="both"/>
        <w:rPr>
          <w:rFonts w:ascii="Georgia" w:cs="Georgia" w:eastAsia="Georgia" w:hAnsi="Georgia"/>
          <w:sz w:val="24"/>
          <w:szCs w:val="24"/>
        </w:rPr>
      </w:pPr>
      <w:bookmarkStart w:colFirst="0" w:colLast="0" w:name="_tk33tryi1m7y" w:id="5"/>
      <w:bookmarkEnd w:id="5"/>
      <w:r w:rsidDel="00000000" w:rsidR="00000000" w:rsidRPr="00000000">
        <w:rPr>
          <w:rFonts w:ascii="Georgia" w:cs="Georgia" w:eastAsia="Georgia" w:hAnsi="Georgia"/>
          <w:sz w:val="24"/>
          <w:szCs w:val="24"/>
          <w:rtl w:val="0"/>
        </w:rPr>
        <w:t xml:space="preserve">As your trusted partner, </w:t>
      </w:r>
      <w:r w:rsidDel="00000000" w:rsidR="00000000" w:rsidRPr="00000000">
        <w:rPr>
          <w:rFonts w:ascii="Georgia" w:cs="Georgia" w:eastAsia="Georgia" w:hAnsi="Georgia"/>
          <w:b w:val="1"/>
          <w:bCs w:val="1"/>
          <w:sz w:val="24"/>
          <w:szCs w:val="24"/>
          <w:rtl w:val="0"/>
        </w:rPr>
        <w:t xml:space="preserve">John Kelly </w:t>
      </w:r>
      <w:r w:rsidDel="00000000" w:rsidR="00000000" w:rsidRPr="00000000">
        <w:rPr>
          <w:rFonts w:ascii="Georgia" w:cs="Georgia" w:eastAsia="Georgia" w:hAnsi="Georgia"/>
          <w:b w:val="1"/>
          <w:bCs w:val="1"/>
          <w:color w:val="0031af"/>
          <w:sz w:val="24"/>
          <w:szCs w:val="24"/>
          <w:rtl w:val="0"/>
        </w:rPr>
        <w:t xml:space="preserve">&amp;</w:t>
      </w:r>
      <w:r w:rsidDel="00000000" w:rsidR="00000000" w:rsidRPr="00000000">
        <w:rPr>
          <w:rFonts w:ascii="Georgia" w:cs="Georgia" w:eastAsia="Georgia" w:hAnsi="Georgia"/>
          <w:b w:val="1"/>
          <w:bCs w:val="1"/>
          <w:sz w:val="24"/>
          <w:szCs w:val="24"/>
          <w:rtl w:val="0"/>
        </w:rPr>
        <w:t xml:space="preserve"> Company</w:t>
      </w:r>
      <w:r w:rsidDel="00000000" w:rsidR="00000000" w:rsidRPr="00000000">
        <w:rPr>
          <w:rFonts w:ascii="Georgia" w:cs="Georgia" w:eastAsia="Georgia" w:hAnsi="Georgia"/>
          <w:sz w:val="24"/>
          <w:szCs w:val="24"/>
          <w:rtl w:val="0"/>
        </w:rPr>
        <w:t xml:space="preserve"> is here to guide and support you in keeping your business well-managed, transparent, and compliant. We believe that good management is not just about following rules, it’s about building trust, responsibility, and confidence in how a business is run.</w:t>
      </w:r>
    </w:p>
    <w:p w:rsidR="00000000" w:rsidDel="00000000" w:rsidP="00000000" w:rsidRDefault="00000000" w:rsidRPr="00000000" w14:paraId="00000033">
      <w:pPr>
        <w:pStyle w:val="Heading2"/>
        <w:keepNext w:val="0"/>
        <w:keepLines w:val="0"/>
        <w:spacing w:after="240" w:before="240" w:lineRule="auto"/>
        <w:jc w:val="both"/>
        <w:rPr>
          <w:rFonts w:ascii="Georgia" w:cs="Georgia" w:eastAsia="Georgia" w:hAnsi="Georgia"/>
        </w:rPr>
        <w:sectPr>
          <w:headerReference r:id="rId7" w:type="first"/>
          <w:footerReference r:id="rId8" w:type="default"/>
          <w:footerReference r:id="rId9" w:type="first"/>
          <w:pgSz w:h="16838" w:w="11906" w:orient="portrait"/>
          <w:pgMar w:bottom="1440" w:top="1440" w:left="1440" w:right="1440" w:header="720" w:footer="720"/>
          <w:pgNumType w:start="0"/>
          <w:titlePg w:val="1"/>
        </w:sectPr>
      </w:pPr>
      <w:bookmarkStart w:colFirst="0" w:colLast="0" w:name="_gyxj7ombdhdd" w:id="6"/>
      <w:bookmarkEnd w:id="6"/>
      <w:r w:rsidDel="00000000" w:rsidR="00000000" w:rsidRPr="00000000">
        <w:rPr>
          <w:rFonts w:ascii="Georgia" w:cs="Georgia" w:eastAsia="Georgia" w:hAnsi="Georgia"/>
          <w:sz w:val="24"/>
          <w:szCs w:val="24"/>
          <w:rtl w:val="0"/>
        </w:rPr>
        <w:t xml:space="preserve">You can count on us to handle the details carefully while keeping communication open and simple. We work closely with you to make sure every step is clear and well-coordinated. Our goal is to help your business stay organized, compliant, and ready to grow with the assurance that everything is managed properly and with integrity.</w:t>
      </w:r>
      <w:r w:rsidDel="00000000" w:rsidR="00000000" w:rsidRPr="00000000">
        <w:rPr>
          <w:rtl w:val="0"/>
        </w:rPr>
      </w:r>
    </w:p>
    <w:p w:rsidR="00000000" w:rsidDel="00000000" w:rsidP="00000000" w:rsidRDefault="00000000" w:rsidRPr="00000000" w14:paraId="0000003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5">
      <w:pPr>
        <w:pStyle w:val="Heading2"/>
        <w:keepNext w:val="0"/>
        <w:keepLines w:val="0"/>
        <w:numPr>
          <w:ilvl w:val="0"/>
          <w:numId w:val="12"/>
        </w:numPr>
        <w:spacing w:after="80" w:before="0" w:lineRule="auto"/>
        <w:ind w:left="540" w:hanging="360"/>
        <w:jc w:val="both"/>
        <w:rPr>
          <w:rFonts w:ascii="Georgia" w:cs="Georgia" w:eastAsia="Georgia" w:hAnsi="Georgia"/>
          <w:b w:val="1"/>
          <w:bCs w:val="1"/>
          <w:i w:val="1"/>
          <w:iCs w:val="1"/>
          <w:color w:val="0031af"/>
          <w:sz w:val="34"/>
          <w:szCs w:val="34"/>
        </w:rPr>
      </w:pPr>
      <w:bookmarkStart w:colFirst="0" w:colLast="0" w:name="_17sextiq31kt" w:id="7"/>
      <w:bookmarkEnd w:id="7"/>
      <w:r w:rsidDel="00000000" w:rsidR="00000000" w:rsidRPr="00000000">
        <w:rPr>
          <w:rFonts w:ascii="Georgia" w:cs="Georgia" w:eastAsia="Georgia" w:hAnsi="Georgia"/>
          <w:b w:val="1"/>
          <w:bCs w:val="1"/>
          <w:i w:val="1"/>
          <w:iCs w:val="1"/>
          <w:color w:val="0031af"/>
          <w:sz w:val="34"/>
          <w:szCs w:val="34"/>
          <w:rtl w:val="0"/>
        </w:rPr>
        <w:t xml:space="preserve">Why John Kelly &amp; Company is the Right Partner</w:t>
      </w:r>
    </w:p>
    <w:p w:rsidR="00000000" w:rsidDel="00000000" w:rsidP="00000000" w:rsidRDefault="00000000" w:rsidRPr="00000000" w14:paraId="00000036">
      <w:pPr>
        <w:ind w:left="5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7">
      <w:pPr>
        <w:pStyle w:val="Heading2"/>
        <w:keepNext w:val="0"/>
        <w:keepLines w:val="0"/>
        <w:spacing w:after="240" w:before="240" w:lineRule="auto"/>
        <w:jc w:val="both"/>
        <w:rPr>
          <w:rFonts w:ascii="Georgia" w:cs="Georgia" w:eastAsia="Georgia" w:hAnsi="Georgia"/>
          <w:sz w:val="24"/>
          <w:szCs w:val="24"/>
        </w:rPr>
      </w:pPr>
      <w:bookmarkStart w:colFirst="0" w:colLast="0" w:name="_gxhsfveffeyc" w:id="8"/>
      <w:bookmarkEnd w:id="8"/>
      <w:r w:rsidDel="00000000" w:rsidR="00000000" w:rsidRPr="00000000">
        <w:rPr>
          <w:rFonts w:ascii="Georgia" w:cs="Georgia" w:eastAsia="Georgia" w:hAnsi="Georgia"/>
          <w:sz w:val="24"/>
          <w:szCs w:val="24"/>
          <w:rtl w:val="0"/>
        </w:rPr>
        <w:t xml:space="preserve">At </w:t>
      </w:r>
      <w:r w:rsidDel="00000000" w:rsidR="00000000" w:rsidRPr="00000000">
        <w:rPr>
          <w:rFonts w:ascii="Georgia" w:cs="Georgia" w:eastAsia="Georgia" w:hAnsi="Georgia"/>
          <w:b w:val="1"/>
          <w:bCs w:val="1"/>
          <w:sz w:val="24"/>
          <w:szCs w:val="24"/>
          <w:rtl w:val="0"/>
        </w:rPr>
        <w:t xml:space="preserve">John Kelly </w:t>
      </w:r>
      <w:r w:rsidDel="00000000" w:rsidR="00000000" w:rsidRPr="00000000">
        <w:rPr>
          <w:rFonts w:ascii="Georgia" w:cs="Georgia" w:eastAsia="Georgia" w:hAnsi="Georgia"/>
          <w:b w:val="1"/>
          <w:bCs w:val="1"/>
          <w:color w:val="0031af"/>
          <w:sz w:val="24"/>
          <w:szCs w:val="24"/>
          <w:rtl w:val="0"/>
        </w:rPr>
        <w:t xml:space="preserve">&amp;</w:t>
      </w:r>
      <w:r w:rsidDel="00000000" w:rsidR="00000000" w:rsidRPr="00000000">
        <w:rPr>
          <w:rFonts w:ascii="Georgia" w:cs="Georgia" w:eastAsia="Georgia" w:hAnsi="Georgia"/>
          <w:b w:val="1"/>
          <w:bCs w:val="1"/>
          <w:sz w:val="24"/>
          <w:szCs w:val="24"/>
          <w:rtl w:val="0"/>
        </w:rPr>
        <w:t xml:space="preserve"> Company</w:t>
      </w:r>
      <w:r w:rsidDel="00000000" w:rsidR="00000000" w:rsidRPr="00000000">
        <w:rPr>
          <w:rFonts w:ascii="Georgia" w:cs="Georgia" w:eastAsia="Georgia" w:hAnsi="Georgia"/>
          <w:sz w:val="24"/>
          <w:szCs w:val="24"/>
          <w:rtl w:val="0"/>
        </w:rPr>
        <w:t xml:space="preserve">, we believe in helping businesses grow with clarity, honesty, and purpose. Over the years, we’ve worked closely with trusted mentors, lawyers, and certified public accountants who share our goal of helping businesses run better and stronger. Through these partnerships and our hands-on approach, we continue to guide companies toward steady growth and lasting success.</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range of services is designed to help businesses stay organized, compliant, and ready for growth through practical guidance, reliable support, and professional care  which include the following areas of support.</w:t>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65"/>
        <w:gridCol w:w="5940"/>
        <w:tblGridChange w:id="0">
          <w:tblGrid>
            <w:gridCol w:w="810"/>
            <w:gridCol w:w="2265"/>
            <w:gridCol w:w="594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Service Area</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Scope of Support</w:t>
            </w:r>
            <w:r w:rsidDel="00000000" w:rsidR="00000000" w:rsidRPr="00000000">
              <w:rPr>
                <w:rtl w:val="0"/>
              </w:rPr>
            </w:r>
          </w:p>
        </w:tc>
      </w:tr>
      <w:tr>
        <w:trPr>
          <w:cantSplit w:val="0"/>
          <w:trHeight w:val="455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3E">
            <w:pPr>
              <w:ind w:left="180" w:firstLine="0"/>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Corporate &amp; Regulatory Advisory</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Registration and Licensing (SEC, DTI, BIR, LGU)</w:t>
            </w:r>
          </w:p>
          <w:p w:rsidR="00000000" w:rsidDel="00000000" w:rsidP="00000000" w:rsidRDefault="00000000" w:rsidRPr="00000000" w14:paraId="00000040">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Secretary Outsourcing and Board Documentation</w:t>
            </w:r>
          </w:p>
          <w:p w:rsidR="00000000" w:rsidDel="00000000" w:rsidP="00000000" w:rsidRDefault="00000000" w:rsidRPr="00000000" w14:paraId="00000041">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Housekeeping (GIS, AFS, Resolutions, Minutes)</w:t>
            </w:r>
          </w:p>
          <w:p w:rsidR="00000000" w:rsidDel="00000000" w:rsidP="00000000" w:rsidRDefault="00000000" w:rsidRPr="00000000" w14:paraId="00000042">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Regulatory Compliance Review and Legal Due Diligence</w:t>
            </w:r>
          </w:p>
          <w:p w:rsidR="00000000" w:rsidDel="00000000" w:rsidP="00000000" w:rsidRDefault="00000000" w:rsidRPr="00000000" w14:paraId="00000043">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Ownership and Asset Transfers (Shares, Land Titles, Vehicles, Business Assets)</w:t>
            </w:r>
          </w:p>
          <w:p w:rsidR="00000000" w:rsidDel="00000000" w:rsidP="00000000" w:rsidRDefault="00000000" w:rsidRPr="00000000" w14:paraId="00000044">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DOLE Representation and Labor Compliance Support</w:t>
            </w:r>
          </w:p>
          <w:p w:rsidR="00000000" w:rsidDel="00000000" w:rsidP="00000000" w:rsidRDefault="00000000" w:rsidRPr="00000000" w14:paraId="00000045">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Government Accreditation and Permit Coordination (PEZA, BOI, DOST, CDA, DTI Export Bureau)</w:t>
            </w:r>
          </w:p>
          <w:p w:rsidR="00000000" w:rsidDel="00000000" w:rsidP="00000000" w:rsidRDefault="00000000" w:rsidRPr="00000000" w14:paraId="00000046">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 Incentives and Special Law Applications (CREATE Act and related fiscal incentives)</w:t>
            </w:r>
          </w:p>
          <w:p w:rsidR="00000000" w:rsidDel="00000000" w:rsidP="00000000" w:rsidRDefault="00000000" w:rsidRPr="00000000" w14:paraId="00000047">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Intellectual Property Registration (Trademark, Copyright, Patent – IPOPhil)</w:t>
            </w:r>
          </w:p>
          <w:p w:rsidR="00000000" w:rsidDel="00000000" w:rsidP="00000000" w:rsidRDefault="00000000" w:rsidRPr="00000000" w14:paraId="00000048">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and Government Grant Applications (DOST, DTI, NEDA, NICP, and related programs)</w:t>
            </w:r>
          </w:p>
          <w:p w:rsidR="00000000" w:rsidDel="00000000" w:rsidP="00000000" w:rsidRDefault="00000000" w:rsidRPr="00000000" w14:paraId="00000049">
            <w:pPr>
              <w:numPr>
                <w:ilvl w:val="0"/>
                <w:numId w:val="4"/>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Foreign Business Entry and Establishment Advisory</w:t>
            </w:r>
          </w:p>
        </w:tc>
      </w:tr>
    </w:tbl>
    <w:p w:rsidR="00000000" w:rsidDel="00000000" w:rsidP="00000000" w:rsidRDefault="00000000" w:rsidRPr="00000000" w14:paraId="0000004A">
      <w:pPr>
        <w:pStyle w:val="Heading2"/>
        <w:keepNext w:val="0"/>
        <w:keepLines w:val="0"/>
        <w:spacing w:after="80" w:before="0" w:lineRule="auto"/>
        <w:jc w:val="both"/>
        <w:rPr>
          <w:rFonts w:ascii="Georgia" w:cs="Georgia" w:eastAsia="Georgia" w:hAnsi="Georgia"/>
          <w:sz w:val="24"/>
          <w:szCs w:val="24"/>
        </w:rPr>
        <w:sectPr>
          <w:type w:val="nextPage"/>
          <w:pgSz w:h="16838" w:w="11906" w:orient="portrait"/>
          <w:pgMar w:bottom="1440" w:top="1440" w:left="1440" w:right="1440" w:header="720" w:footer="288"/>
        </w:sectPr>
      </w:pPr>
      <w:bookmarkStart w:colFirst="0" w:colLast="0" w:name="_wwftptgcodt7" w:id="9"/>
      <w:bookmarkEnd w:id="9"/>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jc w:val="both"/>
        <w:rPr>
          <w:rFonts w:ascii="Georgia" w:cs="Georgia" w:eastAsia="Georgia" w:hAnsi="Georgia"/>
          <w:sz w:val="12"/>
          <w:szCs w:val="12"/>
        </w:rPr>
      </w:pPr>
      <w:bookmarkStart w:colFirst="0" w:colLast="0" w:name="_idqmjqwhjqpt" w:id="10"/>
      <w:bookmarkEnd w:id="10"/>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400"/>
        <w:gridCol w:w="5745"/>
        <w:tblGridChange w:id="0">
          <w:tblGrid>
            <w:gridCol w:w="855"/>
            <w:gridCol w:w="2400"/>
            <w:gridCol w:w="5745"/>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180" w:firstLine="0"/>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Accounting &amp; Compliance Advisory</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Bookkeeping and General Accounting</w:t>
            </w:r>
          </w:p>
          <w:p w:rsidR="00000000" w:rsidDel="00000000" w:rsidP="00000000" w:rsidRDefault="00000000" w:rsidRPr="00000000" w14:paraId="0000004F">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Statement Preparation and Management Reporting</w:t>
            </w:r>
          </w:p>
          <w:p w:rsidR="00000000" w:rsidDel="00000000" w:rsidP="00000000" w:rsidRDefault="00000000" w:rsidRPr="00000000" w14:paraId="00000050">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 Preparation, Filing, and Advisory (VAT, Withholding, Income Tax)</w:t>
            </w:r>
          </w:p>
          <w:p w:rsidR="00000000" w:rsidDel="00000000" w:rsidP="00000000" w:rsidRDefault="00000000" w:rsidRPr="00000000" w14:paraId="00000051">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Payroll Processing and Statutory Remittances (SSS, PhilHealth, Pag-IBIG)</w:t>
            </w:r>
          </w:p>
          <w:p w:rsidR="00000000" w:rsidDel="00000000" w:rsidP="00000000" w:rsidRDefault="00000000" w:rsidRPr="00000000" w14:paraId="00000052">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Internal Audit Assistance and Financial Control Review</w:t>
            </w:r>
          </w:p>
          <w:p w:rsidR="00000000" w:rsidDel="00000000" w:rsidP="00000000" w:rsidRDefault="00000000" w:rsidRPr="00000000" w14:paraId="00000053">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Accounting System Setup and Implementation</w:t>
            </w:r>
          </w:p>
          <w:p w:rsidR="00000000" w:rsidDel="00000000" w:rsidP="00000000" w:rsidRDefault="00000000" w:rsidRPr="00000000" w14:paraId="00000054">
            <w:pPr>
              <w:numPr>
                <w:ilvl w:val="0"/>
                <w:numId w:val="5"/>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Audit Coordination and Compliance Documentation</w:t>
            </w:r>
          </w:p>
        </w:tc>
      </w:tr>
      <w:tr>
        <w:trPr>
          <w:cantSplit w:val="0"/>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180" w:firstLine="0"/>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Governance &amp; Policy Advisory</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Finance, Sales, and Administrative Policy Development</w:t>
            </w:r>
          </w:p>
          <w:p w:rsidR="00000000" w:rsidDel="00000000" w:rsidP="00000000" w:rsidRDefault="00000000" w:rsidRPr="00000000" w14:paraId="00000058">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Policy Audit and Internal Control Evaluation</w:t>
            </w:r>
          </w:p>
          <w:p w:rsidR="00000000" w:rsidDel="00000000" w:rsidP="00000000" w:rsidRDefault="00000000" w:rsidRPr="00000000" w14:paraId="00000059">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Governance Frameworks and Board or Committee Charters</w:t>
            </w:r>
          </w:p>
          <w:p w:rsidR="00000000" w:rsidDel="00000000" w:rsidP="00000000" w:rsidRDefault="00000000" w:rsidRPr="00000000" w14:paraId="0000005A">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Risk and Compliance Manual Creation</w:t>
            </w:r>
          </w:p>
          <w:p w:rsidR="00000000" w:rsidDel="00000000" w:rsidP="00000000" w:rsidRDefault="00000000" w:rsidRPr="00000000" w14:paraId="0000005B">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Organizational Structuring and Role Definition</w:t>
            </w:r>
          </w:p>
          <w:p w:rsidR="00000000" w:rsidDel="00000000" w:rsidP="00000000" w:rsidRDefault="00000000" w:rsidRPr="00000000" w14:paraId="0000005C">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Process Optimization and Systems Efficiency Consulting</w:t>
            </w:r>
          </w:p>
          <w:p w:rsidR="00000000" w:rsidDel="00000000" w:rsidP="00000000" w:rsidRDefault="00000000" w:rsidRPr="00000000" w14:paraId="0000005D">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Process Mapping and Workflow Standardization</w:t>
            </w:r>
          </w:p>
          <w:p w:rsidR="00000000" w:rsidDel="00000000" w:rsidP="00000000" w:rsidRDefault="00000000" w:rsidRPr="00000000" w14:paraId="0000005E">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Governance Integration for Foreign-Linked Entities</w:t>
            </w:r>
          </w:p>
          <w:p w:rsidR="00000000" w:rsidDel="00000000" w:rsidP="00000000" w:rsidRDefault="00000000" w:rsidRPr="00000000" w14:paraId="0000005F">
            <w:pPr>
              <w:numPr>
                <w:ilvl w:val="0"/>
                <w:numId w:val="7"/>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Policy Implementation and Compliance Monitoring</w:t>
            </w:r>
          </w:p>
        </w:tc>
      </w:tr>
      <w:tr>
        <w:trPr>
          <w:cantSplit w:val="0"/>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180" w:firstLine="0"/>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People &amp; Talent Solutions</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Staffing for Accounting, HR, and Administrative Roles</w:t>
            </w:r>
          </w:p>
          <w:p w:rsidR="00000000" w:rsidDel="00000000" w:rsidP="00000000" w:rsidRDefault="00000000" w:rsidRPr="00000000" w14:paraId="00000063">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Executive Outsourcing (CFO-for-Hire, COO-for-Hire, Corporate Secretary-for-Hire)</w:t>
            </w:r>
          </w:p>
          <w:p w:rsidR="00000000" w:rsidDel="00000000" w:rsidP="00000000" w:rsidRDefault="00000000" w:rsidRPr="00000000" w14:paraId="00000064">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and Payroll Administration Services</w:t>
            </w:r>
          </w:p>
          <w:p w:rsidR="00000000" w:rsidDel="00000000" w:rsidP="00000000" w:rsidRDefault="00000000" w:rsidRPr="00000000" w14:paraId="00000065">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Managed Business Support Teams (Local and International)</w:t>
            </w:r>
          </w:p>
          <w:p w:rsidR="00000000" w:rsidDel="00000000" w:rsidP="00000000" w:rsidRDefault="00000000" w:rsidRPr="00000000" w14:paraId="00000066">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Remote Workforce Oversight and Productivity Reporting</w:t>
            </w:r>
          </w:p>
          <w:p w:rsidR="00000000" w:rsidDel="00000000" w:rsidP="00000000" w:rsidRDefault="00000000" w:rsidRPr="00000000" w14:paraId="00000067">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Cross-Border HR, Finance, and Administrative Outsourcing</w:t>
            </w:r>
          </w:p>
          <w:p w:rsidR="00000000" w:rsidDel="00000000" w:rsidP="00000000" w:rsidRDefault="00000000" w:rsidRPr="00000000" w14:paraId="00000068">
            <w:pPr>
              <w:numPr>
                <w:ilvl w:val="0"/>
                <w:numId w:val="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Privacy, Confidentiality, and Compliance Monitoring</w:t>
            </w:r>
          </w:p>
        </w:tc>
      </w:tr>
    </w:tbl>
    <w:p w:rsidR="00000000" w:rsidDel="00000000" w:rsidP="00000000" w:rsidRDefault="00000000" w:rsidRPr="00000000" w14:paraId="00000069">
      <w:pPr>
        <w:pStyle w:val="Heading2"/>
        <w:keepNext w:val="0"/>
        <w:keepLines w:val="0"/>
        <w:spacing w:after="80" w:before="0" w:lineRule="auto"/>
        <w:jc w:val="both"/>
        <w:rPr>
          <w:rFonts w:ascii="Georgia" w:cs="Georgia" w:eastAsia="Georgia" w:hAnsi="Georgia"/>
          <w:sz w:val="24"/>
          <w:szCs w:val="24"/>
        </w:rPr>
        <w:sectPr>
          <w:type w:val="nextPage"/>
          <w:pgSz w:h="16838" w:w="11906" w:orient="portrait"/>
          <w:pgMar w:bottom="1440" w:top="1440" w:left="1440" w:right="1440" w:header="720" w:footer="288"/>
        </w:sectPr>
      </w:pPr>
      <w:bookmarkStart w:colFirst="0" w:colLast="0" w:name="_72egmibbhkx" w:id="11"/>
      <w:bookmarkEnd w:id="11"/>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jc w:val="both"/>
        <w:rPr>
          <w:rFonts w:ascii="Georgia" w:cs="Georgia" w:eastAsia="Georgia" w:hAnsi="Georgia"/>
          <w:sz w:val="24"/>
          <w:szCs w:val="24"/>
        </w:rPr>
      </w:pPr>
      <w:bookmarkStart w:colFirst="0" w:colLast="0" w:name="_xgl3g0fwzkmp" w:id="12"/>
      <w:bookmarkEnd w:id="12"/>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235"/>
        <w:gridCol w:w="5955"/>
        <w:tblGridChange w:id="0">
          <w:tblGrid>
            <w:gridCol w:w="810"/>
            <w:gridCol w:w="2235"/>
            <w:gridCol w:w="5955"/>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180" w:firstLine="0"/>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Learning &amp; Capability Development</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numPr>
                <w:ilvl w:val="0"/>
                <w:numId w:val="1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Lean Six Sigma Certification (White, Yellow, Green Belt)</w:t>
            </w:r>
          </w:p>
          <w:p w:rsidR="00000000" w:rsidDel="00000000" w:rsidP="00000000" w:rsidRDefault="00000000" w:rsidRPr="00000000" w14:paraId="0000006E">
            <w:pPr>
              <w:numPr>
                <w:ilvl w:val="0"/>
                <w:numId w:val="1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Governance and Revised Corporation Code Training</w:t>
            </w:r>
          </w:p>
          <w:p w:rsidR="00000000" w:rsidDel="00000000" w:rsidP="00000000" w:rsidRDefault="00000000" w:rsidRPr="00000000" w14:paraId="0000006F">
            <w:pPr>
              <w:numPr>
                <w:ilvl w:val="0"/>
                <w:numId w:val="1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Taxation, Payroll, and Compliance Workshops</w:t>
            </w:r>
          </w:p>
          <w:p w:rsidR="00000000" w:rsidDel="00000000" w:rsidP="00000000" w:rsidRDefault="00000000" w:rsidRPr="00000000" w14:paraId="00000070">
            <w:pPr>
              <w:numPr>
                <w:ilvl w:val="0"/>
                <w:numId w:val="1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 and Management Development Programs</w:t>
            </w:r>
          </w:p>
          <w:p w:rsidR="00000000" w:rsidDel="00000000" w:rsidP="00000000" w:rsidRDefault="00000000" w:rsidRPr="00000000" w14:paraId="00000071">
            <w:pPr>
              <w:numPr>
                <w:ilvl w:val="0"/>
                <w:numId w:val="11"/>
              </w:numPr>
              <w:ind w:left="5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Process Improvement and Productivity Seminars</w:t>
            </w:r>
          </w:p>
        </w:tc>
      </w:tr>
    </w:tbl>
    <w:p w:rsidR="00000000" w:rsidDel="00000000" w:rsidP="00000000" w:rsidRDefault="00000000" w:rsidRPr="00000000" w14:paraId="00000072">
      <w:pPr>
        <w:pStyle w:val="Heading2"/>
        <w:keepNext w:val="0"/>
        <w:keepLines w:val="0"/>
        <w:spacing w:after="80" w:before="0" w:lineRule="auto"/>
        <w:jc w:val="both"/>
        <w:rPr>
          <w:rFonts w:ascii="Georgia" w:cs="Georgia" w:eastAsia="Georgia" w:hAnsi="Georgia"/>
          <w:sz w:val="24"/>
          <w:szCs w:val="24"/>
        </w:rPr>
      </w:pPr>
      <w:bookmarkStart w:colFirst="0" w:colLast="0" w:name="_gxhsfveffeyc" w:id="8"/>
      <w:bookmarkEnd w:id="8"/>
      <w:r w:rsidDel="00000000" w:rsidR="00000000" w:rsidRPr="00000000">
        <w:rPr>
          <w:rtl w:val="0"/>
        </w:rPr>
      </w:r>
    </w:p>
    <w:p w:rsidR="00000000" w:rsidDel="00000000" w:rsidP="00000000" w:rsidRDefault="00000000" w:rsidRPr="00000000" w14:paraId="00000073">
      <w:pPr>
        <w:pStyle w:val="Heading2"/>
        <w:keepNext w:val="0"/>
        <w:keepLines w:val="0"/>
        <w:numPr>
          <w:ilvl w:val="0"/>
          <w:numId w:val="12"/>
        </w:numPr>
        <w:spacing w:after="80" w:lineRule="auto"/>
        <w:ind w:left="540" w:hanging="360"/>
        <w:jc w:val="both"/>
        <w:rPr>
          <w:rFonts w:ascii="Georgia" w:cs="Georgia" w:eastAsia="Georgia" w:hAnsi="Georgia"/>
          <w:b w:val="1"/>
          <w:bCs w:val="1"/>
          <w:i w:val="1"/>
          <w:iCs w:val="1"/>
          <w:color w:val="0031af"/>
          <w:sz w:val="34"/>
          <w:szCs w:val="34"/>
        </w:rPr>
      </w:pPr>
      <w:bookmarkStart w:colFirst="0" w:colLast="0" w:name="_799f80ytbyf8" w:id="13"/>
      <w:bookmarkEnd w:id="13"/>
      <w:r w:rsidDel="00000000" w:rsidR="00000000" w:rsidRPr="00000000">
        <w:rPr>
          <w:rFonts w:ascii="Georgia" w:cs="Georgia" w:eastAsia="Georgia" w:hAnsi="Georgia"/>
          <w:b w:val="1"/>
          <w:bCs w:val="1"/>
          <w:sz w:val="34"/>
          <w:szCs w:val="34"/>
          <w:rtl w:val="0"/>
        </w:rPr>
        <w:t xml:space="preserve"> </w:t>
      </w:r>
      <w:r w:rsidDel="00000000" w:rsidR="00000000" w:rsidRPr="00000000">
        <w:rPr>
          <w:rFonts w:ascii="Georgia" w:cs="Georgia" w:eastAsia="Georgia" w:hAnsi="Georgia"/>
          <w:b w:val="1"/>
          <w:bCs w:val="1"/>
          <w:i w:val="1"/>
          <w:iCs w:val="1"/>
          <w:color w:val="0031af"/>
          <w:sz w:val="34"/>
          <w:szCs w:val="34"/>
          <w:rtl w:val="0"/>
        </w:rPr>
        <w:t xml:space="preserve">Highlights from Our Proposal and Approach</w:t>
      </w:r>
    </w:p>
    <w:p w:rsidR="00000000" w:rsidDel="00000000" w:rsidP="00000000" w:rsidRDefault="00000000" w:rsidRPr="00000000" w14:paraId="00000074">
      <w:pPr>
        <w:ind w:left="5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75">
      <w:pPr>
        <w:pStyle w:val="Heading2"/>
        <w:keepNext w:val="0"/>
        <w:keepLines w:val="0"/>
        <w:spacing w:after="240" w:before="240" w:lineRule="auto"/>
        <w:jc w:val="both"/>
        <w:rPr>
          <w:rFonts w:ascii="Georgia" w:cs="Georgia" w:eastAsia="Georgia" w:hAnsi="Georgia"/>
        </w:rPr>
        <w:sectPr>
          <w:type w:val="nextPage"/>
          <w:pgSz w:h="16838" w:w="11906" w:orient="portrait"/>
          <w:pgMar w:bottom="1440" w:top="1440" w:left="1440" w:right="1440" w:header="720" w:footer="288"/>
        </w:sectPr>
      </w:pPr>
      <w:bookmarkStart w:colFirst="0" w:colLast="0" w:name="_gxhsfveffeyc" w:id="8"/>
      <w:bookmarkEnd w:id="8"/>
      <w:r w:rsidDel="00000000" w:rsidR="00000000" w:rsidRPr="00000000">
        <w:rPr>
          <w:rFonts w:ascii="Georgia" w:cs="Georgia" w:eastAsia="Georgia" w:hAnsi="Georgia"/>
          <w:sz w:val="24"/>
          <w:szCs w:val="24"/>
          <w:rtl w:val="0"/>
        </w:rPr>
        <w:t xml:space="preserve">At </w:t>
      </w:r>
      <w:r w:rsidDel="00000000" w:rsidR="00000000" w:rsidRPr="00000000">
        <w:rPr>
          <w:rFonts w:ascii="Georgia" w:cs="Georgia" w:eastAsia="Georgia" w:hAnsi="Georgia"/>
          <w:b w:val="1"/>
          <w:bCs w:val="1"/>
          <w:sz w:val="24"/>
          <w:szCs w:val="24"/>
          <w:rtl w:val="0"/>
        </w:rPr>
        <w:t xml:space="preserve">John Kelly </w:t>
      </w:r>
      <w:r w:rsidDel="00000000" w:rsidR="00000000" w:rsidRPr="00000000">
        <w:rPr>
          <w:rFonts w:ascii="Georgia" w:cs="Georgia" w:eastAsia="Georgia" w:hAnsi="Georgia"/>
          <w:b w:val="1"/>
          <w:bCs w:val="1"/>
          <w:color w:val="0031af"/>
          <w:sz w:val="24"/>
          <w:szCs w:val="24"/>
          <w:rtl w:val="0"/>
        </w:rPr>
        <w:t xml:space="preserve">&amp;</w:t>
      </w:r>
      <w:r w:rsidDel="00000000" w:rsidR="00000000" w:rsidRPr="00000000">
        <w:rPr>
          <w:rFonts w:ascii="Georgia" w:cs="Georgia" w:eastAsia="Georgia" w:hAnsi="Georgia"/>
          <w:b w:val="1"/>
          <w:bCs w:val="1"/>
          <w:sz w:val="24"/>
          <w:szCs w:val="24"/>
          <w:rtl w:val="0"/>
        </w:rPr>
        <w:t xml:space="preserve"> Company</w:t>
      </w:r>
      <w:r w:rsidDel="00000000" w:rsidR="00000000" w:rsidRPr="00000000">
        <w:rPr>
          <w:rFonts w:ascii="Georgia" w:cs="Georgia" w:eastAsia="Georgia" w:hAnsi="Georgia"/>
          <w:sz w:val="24"/>
          <w:szCs w:val="24"/>
          <w:rtl w:val="0"/>
        </w:rPr>
        <w:t xml:space="preserve">, we believe that real progress begins with clear communication, teamwork, and trust. Our goal is to make every step of the process simple, organized, and meaningful for your business.</w:t>
      </w:r>
      <w:r w:rsidDel="00000000" w:rsidR="00000000" w:rsidRPr="00000000">
        <w:rPr>
          <w:rtl w:val="0"/>
        </w:rPr>
      </w:r>
    </w:p>
    <w:p w:rsidR="00000000" w:rsidDel="00000000" w:rsidP="00000000" w:rsidRDefault="00000000" w:rsidRPr="00000000" w14:paraId="00000076">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ftmt2cwgp6re" w:id="14"/>
      <w:bookmarkEnd w:id="14"/>
      <w:r w:rsidDel="00000000" w:rsidR="00000000" w:rsidRPr="00000000">
        <w:rPr>
          <w:rtl w:val="0"/>
        </w:rPr>
      </w:r>
    </w:p>
    <w:p w:rsidR="00000000" w:rsidDel="00000000" w:rsidP="00000000" w:rsidRDefault="00000000" w:rsidRPr="00000000" w14:paraId="00000077">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gxhsfveffeyc" w:id="8"/>
      <w:bookmarkEnd w:id="8"/>
      <w:r w:rsidDel="00000000" w:rsidR="00000000" w:rsidRPr="00000000">
        <w:rPr>
          <w:rFonts w:ascii="Georgia" w:cs="Georgia" w:eastAsia="Georgia" w:hAnsi="Georgia"/>
          <w:b w:val="1"/>
          <w:bCs w:val="1"/>
          <w:sz w:val="24"/>
          <w:szCs w:val="24"/>
          <w:rtl w:val="0"/>
        </w:rPr>
        <w:t xml:space="preserve">Guided Support</w:t>
      </w:r>
    </w:p>
    <w:p w:rsidR="00000000" w:rsidDel="00000000" w:rsidP="00000000" w:rsidRDefault="00000000" w:rsidRPr="00000000" w14:paraId="00000078">
      <w:pPr>
        <w:pStyle w:val="Heading2"/>
        <w:keepNext w:val="0"/>
        <w:keepLines w:val="0"/>
        <w:spacing w:after="240" w:before="240" w:lineRule="auto"/>
        <w:jc w:val="both"/>
        <w:rPr>
          <w:rFonts w:ascii="Georgia" w:cs="Georgia" w:eastAsia="Georgia" w:hAnsi="Georgia"/>
          <w:sz w:val="24"/>
          <w:szCs w:val="24"/>
        </w:rPr>
      </w:pPr>
      <w:bookmarkStart w:colFirst="0" w:colLast="0" w:name="_v4ax3j62vfxe" w:id="15"/>
      <w:bookmarkEnd w:id="15"/>
      <w:r w:rsidDel="00000000" w:rsidR="00000000" w:rsidRPr="00000000">
        <w:rPr>
          <w:rFonts w:ascii="Georgia" w:cs="Georgia" w:eastAsia="Georgia" w:hAnsi="Georgia"/>
          <w:sz w:val="24"/>
          <w:szCs w:val="24"/>
          <w:rtl w:val="0"/>
        </w:rPr>
        <w:t xml:space="preserve">We’re here to help your business stay on track by providing steady guidance and keeping things well-prepared and easy to follow.</w:t>
        <w:br w:type="textWrapping"/>
      </w:r>
    </w:p>
    <w:p w:rsidR="00000000" w:rsidDel="00000000" w:rsidP="00000000" w:rsidRDefault="00000000" w:rsidRPr="00000000" w14:paraId="00000079">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fdjd86eekx1o" w:id="16"/>
      <w:bookmarkEnd w:id="16"/>
      <w:r w:rsidDel="00000000" w:rsidR="00000000" w:rsidRPr="00000000">
        <w:rPr>
          <w:rtl w:val="0"/>
        </w:rPr>
      </w:r>
    </w:p>
    <w:p w:rsidR="00000000" w:rsidDel="00000000" w:rsidP="00000000" w:rsidRDefault="00000000" w:rsidRPr="00000000" w14:paraId="0000007A">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gxhsfveffeyc" w:id="8"/>
      <w:bookmarkEnd w:id="8"/>
      <w:r w:rsidDel="00000000" w:rsidR="00000000" w:rsidRPr="00000000">
        <w:rPr>
          <w:rFonts w:ascii="Georgia" w:cs="Georgia" w:eastAsia="Georgia" w:hAnsi="Georgia"/>
          <w:b w:val="1"/>
          <w:bCs w:val="1"/>
          <w:sz w:val="24"/>
          <w:szCs w:val="24"/>
          <w:rtl w:val="0"/>
        </w:rPr>
        <w:t xml:space="preserve">Personalized Approach</w:t>
      </w:r>
    </w:p>
    <w:p w:rsidR="00000000" w:rsidDel="00000000" w:rsidP="00000000" w:rsidRDefault="00000000" w:rsidRPr="00000000" w14:paraId="0000007B">
      <w:pPr>
        <w:pStyle w:val="Heading2"/>
        <w:keepNext w:val="0"/>
        <w:keepLines w:val="0"/>
        <w:spacing w:after="240" w:before="240" w:lineRule="auto"/>
        <w:jc w:val="both"/>
        <w:rPr>
          <w:rFonts w:ascii="Georgia" w:cs="Georgia" w:eastAsia="Georgia" w:hAnsi="Georgia"/>
          <w:sz w:val="24"/>
          <w:szCs w:val="24"/>
        </w:rPr>
        <w:sectPr>
          <w:type w:val="continuous"/>
          <w:pgSz w:h="16838" w:w="11906" w:orient="portrait"/>
          <w:pgMar w:bottom="1440" w:top="1440" w:left="1440" w:right="1440" w:header="720" w:footer="720"/>
          <w:cols w:equalWidth="0" w:num="2">
            <w:col w:space="720" w:w="4152.74"/>
            <w:col w:space="0" w:w="4152.74"/>
          </w:cols>
        </w:sectPr>
      </w:pPr>
      <w:bookmarkStart w:colFirst="0" w:colLast="0" w:name="_tbwsdto1o379" w:id="17"/>
      <w:bookmarkEnd w:id="17"/>
      <w:r w:rsidDel="00000000" w:rsidR="00000000" w:rsidRPr="00000000">
        <w:rPr>
          <w:rFonts w:ascii="Georgia" w:cs="Georgia" w:eastAsia="Georgia" w:hAnsi="Georgia"/>
          <w:sz w:val="24"/>
          <w:szCs w:val="24"/>
          <w:rtl w:val="0"/>
        </w:rPr>
        <w:t xml:space="preserve">Every business is different, so we take the time to understand your needs and adjust our process to fit what works best for you.</w:t>
      </w:r>
    </w:p>
    <w:p w:rsidR="00000000" w:rsidDel="00000000" w:rsidP="00000000" w:rsidRDefault="00000000" w:rsidRPr="00000000" w14:paraId="0000007C">
      <w:pPr>
        <w:pStyle w:val="Heading2"/>
        <w:keepNext w:val="0"/>
        <w:keepLines w:val="0"/>
        <w:spacing w:after="240" w:before="240" w:lineRule="auto"/>
        <w:jc w:val="both"/>
        <w:rPr>
          <w:rFonts w:ascii="Georgia" w:cs="Georgia" w:eastAsia="Georgia" w:hAnsi="Georgia"/>
          <w:b w:val="1"/>
          <w:bCs w:val="1"/>
          <w:sz w:val="24"/>
          <w:szCs w:val="24"/>
        </w:rPr>
        <w:sectPr>
          <w:type w:val="continuous"/>
          <w:pgSz w:h="16838" w:w="11906" w:orient="portrait"/>
          <w:pgMar w:bottom="1440" w:top="1440" w:left="1440" w:right="1440" w:header="720" w:footer="720"/>
        </w:sectPr>
      </w:pPr>
      <w:bookmarkStart w:colFirst="0" w:colLast="0" w:name="_kcufc21s9kfg" w:id="18"/>
      <w:bookmarkEnd w:id="18"/>
      <w:r w:rsidDel="00000000" w:rsidR="00000000" w:rsidRPr="00000000">
        <w:rPr>
          <w:rtl w:val="0"/>
        </w:rPr>
      </w:r>
    </w:p>
    <w:p w:rsidR="00000000" w:rsidDel="00000000" w:rsidP="00000000" w:rsidRDefault="00000000" w:rsidRPr="00000000" w14:paraId="0000007D">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gxhsfveffeyc" w:id="8"/>
      <w:bookmarkEnd w:id="8"/>
      <w:r w:rsidDel="00000000" w:rsidR="00000000" w:rsidRPr="00000000">
        <w:rPr>
          <w:rFonts w:ascii="Georgia" w:cs="Georgia" w:eastAsia="Georgia" w:hAnsi="Georgia"/>
          <w:b w:val="1"/>
          <w:bCs w:val="1"/>
          <w:sz w:val="24"/>
          <w:szCs w:val="24"/>
          <w:rtl w:val="0"/>
        </w:rPr>
        <w:t xml:space="preserve">Open Communication</w:t>
      </w:r>
    </w:p>
    <w:p w:rsidR="00000000" w:rsidDel="00000000" w:rsidP="00000000" w:rsidRDefault="00000000" w:rsidRPr="00000000" w14:paraId="0000007E">
      <w:pPr>
        <w:pStyle w:val="Heading2"/>
        <w:keepNext w:val="0"/>
        <w:keepLines w:val="0"/>
        <w:spacing w:after="240" w:before="240" w:lineRule="auto"/>
        <w:jc w:val="both"/>
        <w:rPr>
          <w:rFonts w:ascii="Georgia" w:cs="Georgia" w:eastAsia="Georgia" w:hAnsi="Georgia"/>
          <w:sz w:val="24"/>
          <w:szCs w:val="24"/>
        </w:rPr>
      </w:pPr>
      <w:bookmarkStart w:colFirst="0" w:colLast="0" w:name="_md7yego408xb" w:id="19"/>
      <w:bookmarkEnd w:id="19"/>
      <w:r w:rsidDel="00000000" w:rsidR="00000000" w:rsidRPr="00000000">
        <w:rPr>
          <w:rFonts w:ascii="Georgia" w:cs="Georgia" w:eastAsia="Georgia" w:hAnsi="Georgia"/>
          <w:sz w:val="24"/>
          <w:szCs w:val="24"/>
          <w:rtl w:val="0"/>
        </w:rPr>
        <w:t xml:space="preserve">We keep you informed at all times so decisions are clear, updates are timely, and everyone moves forward together with confidence.</w:t>
      </w:r>
    </w:p>
    <w:p w:rsidR="00000000" w:rsidDel="00000000" w:rsidP="00000000" w:rsidRDefault="00000000" w:rsidRPr="00000000" w14:paraId="0000007F">
      <w:pPr>
        <w:pStyle w:val="Heading2"/>
        <w:keepNext w:val="0"/>
        <w:keepLines w:val="0"/>
        <w:spacing w:after="240" w:before="240" w:lineRule="auto"/>
        <w:jc w:val="both"/>
        <w:rPr>
          <w:rFonts w:ascii="Georgia" w:cs="Georgia" w:eastAsia="Georgia" w:hAnsi="Georgia"/>
          <w:b w:val="1"/>
          <w:bCs w:val="1"/>
          <w:sz w:val="24"/>
          <w:szCs w:val="24"/>
        </w:rPr>
      </w:pPr>
      <w:bookmarkStart w:colFirst="0" w:colLast="0" w:name="_f49evtbxu8xw" w:id="20"/>
      <w:bookmarkEnd w:id="20"/>
      <w:r w:rsidDel="00000000" w:rsidR="00000000" w:rsidRPr="00000000">
        <w:rPr>
          <w:rFonts w:ascii="Georgia" w:cs="Georgia" w:eastAsia="Georgia" w:hAnsi="Georgia"/>
          <w:b w:val="1"/>
          <w:bCs w:val="1"/>
          <w:sz w:val="24"/>
          <w:szCs w:val="24"/>
          <w:rtl w:val="0"/>
        </w:rPr>
        <w:t xml:space="preserve">Integrity and Care</w:t>
      </w:r>
    </w:p>
    <w:p w:rsidR="00000000" w:rsidDel="00000000" w:rsidP="00000000" w:rsidRDefault="00000000" w:rsidRPr="00000000" w14:paraId="00000080">
      <w:pPr>
        <w:pStyle w:val="Heading2"/>
        <w:keepNext w:val="0"/>
        <w:keepLines w:val="0"/>
        <w:spacing w:after="240" w:before="240" w:lineRule="auto"/>
        <w:jc w:val="both"/>
        <w:rPr>
          <w:rFonts w:ascii="Georgia" w:cs="Georgia" w:eastAsia="Georgia" w:hAnsi="Georgia"/>
          <w:sz w:val="24"/>
          <w:szCs w:val="24"/>
        </w:rPr>
        <w:sectPr>
          <w:type w:val="continuous"/>
          <w:pgSz w:h="16838" w:w="11906" w:orient="portrait"/>
          <w:pgMar w:bottom="1440" w:top="1440" w:left="1440" w:right="1440" w:header="720" w:footer="720"/>
          <w:cols w:equalWidth="0" w:num="2">
            <w:col w:space="720" w:w="4152.74"/>
            <w:col w:space="0" w:w="4152.74"/>
          </w:cols>
        </w:sectPr>
      </w:pPr>
      <w:bookmarkStart w:colFirst="0" w:colLast="0" w:name="_n4hah11i9iff" w:id="21"/>
      <w:bookmarkEnd w:id="21"/>
      <w:r w:rsidDel="00000000" w:rsidR="00000000" w:rsidRPr="00000000">
        <w:rPr>
          <w:rFonts w:ascii="Georgia" w:cs="Georgia" w:eastAsia="Georgia" w:hAnsi="Georgia"/>
          <w:sz w:val="24"/>
          <w:szCs w:val="24"/>
          <w:rtl w:val="0"/>
        </w:rPr>
        <w:t xml:space="preserve">We value honesty, respect, and responsibility in everything we do — ensuring that our work always reflects the trust you place in us.</w:t>
      </w:r>
    </w:p>
    <w:p w:rsidR="00000000" w:rsidDel="00000000" w:rsidP="00000000" w:rsidRDefault="00000000" w:rsidRPr="00000000" w14:paraId="00000081">
      <w:pPr>
        <w:pStyle w:val="Heading2"/>
        <w:keepNext w:val="0"/>
        <w:keepLines w:val="0"/>
        <w:spacing w:after="240" w:before="240" w:lineRule="auto"/>
        <w:jc w:val="both"/>
        <w:rPr>
          <w:rFonts w:ascii="Georgia" w:cs="Georgia" w:eastAsia="Georgia" w:hAnsi="Georgia"/>
          <w:sz w:val="24"/>
          <w:szCs w:val="24"/>
        </w:rPr>
      </w:pPr>
      <w:bookmarkStart w:colFirst="0" w:colLast="0" w:name="_n0v7sksco3h" w:id="22"/>
      <w:bookmarkEnd w:id="22"/>
      <w:r w:rsidDel="00000000" w:rsidR="00000000" w:rsidRPr="00000000">
        <w:rPr>
          <w:rtl w:val="0"/>
        </w:rPr>
      </w:r>
    </w:p>
    <w:p w:rsidR="00000000" w:rsidDel="00000000" w:rsidP="00000000" w:rsidRDefault="00000000" w:rsidRPr="00000000" w14:paraId="0000008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4">
      <w:pPr>
        <w:jc w:val="both"/>
        <w:rPr>
          <w:rFonts w:ascii="Georgia" w:cs="Georgia" w:eastAsia="Georgia" w:hAnsi="Georgia"/>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6">
      <w:pPr>
        <w:pStyle w:val="Heading2"/>
        <w:keepNext w:val="0"/>
        <w:keepLines w:val="0"/>
        <w:numPr>
          <w:ilvl w:val="0"/>
          <w:numId w:val="12"/>
        </w:numPr>
        <w:spacing w:after="80" w:before="0" w:lineRule="auto"/>
        <w:ind w:left="540" w:hanging="360"/>
        <w:jc w:val="both"/>
        <w:rPr>
          <w:rFonts w:ascii="Georgia" w:cs="Georgia" w:eastAsia="Georgia" w:hAnsi="Georgia"/>
          <w:b w:val="1"/>
          <w:bCs w:val="1"/>
          <w:i w:val="1"/>
          <w:iCs w:val="1"/>
          <w:color w:val="0031af"/>
          <w:sz w:val="34"/>
          <w:szCs w:val="34"/>
        </w:rPr>
      </w:pPr>
      <w:bookmarkStart w:colFirst="0" w:colLast="0" w:name="_f1c5qbnifsbq" w:id="23"/>
      <w:bookmarkEnd w:id="23"/>
      <w:r w:rsidDel="00000000" w:rsidR="00000000" w:rsidRPr="00000000">
        <w:rPr>
          <w:rFonts w:ascii="Georgia" w:cs="Georgia" w:eastAsia="Georgia" w:hAnsi="Georgia"/>
          <w:b w:val="1"/>
          <w:bCs w:val="1"/>
          <w:i w:val="1"/>
          <w:iCs w:val="1"/>
          <w:color w:val="0031af"/>
          <w:sz w:val="34"/>
          <w:szCs w:val="34"/>
          <w:rtl w:val="0"/>
        </w:rPr>
        <w:t xml:space="preserve">Our Commitment</w:t>
      </w:r>
    </w:p>
    <w:p w:rsidR="00000000" w:rsidDel="00000000" w:rsidP="00000000" w:rsidRDefault="00000000" w:rsidRPr="00000000" w14:paraId="00000087">
      <w:pPr>
        <w:ind w:left="5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88">
      <w:pPr>
        <w:pStyle w:val="Heading2"/>
        <w:keepNext w:val="0"/>
        <w:keepLines w:val="0"/>
        <w:spacing w:after="240" w:before="240" w:lineRule="auto"/>
        <w:jc w:val="both"/>
        <w:rPr>
          <w:rFonts w:ascii="Georgia" w:cs="Georgia" w:eastAsia="Georgia" w:hAnsi="Georgia"/>
          <w:sz w:val="24"/>
          <w:szCs w:val="24"/>
        </w:rPr>
      </w:pPr>
      <w:bookmarkStart w:colFirst="0" w:colLast="0" w:name="_8y0r42wbokz6" w:id="24"/>
      <w:bookmarkEnd w:id="24"/>
      <w:r w:rsidDel="00000000" w:rsidR="00000000" w:rsidRPr="00000000">
        <w:rPr>
          <w:rFonts w:ascii="Georgia" w:cs="Georgia" w:eastAsia="Georgia" w:hAnsi="Georgia"/>
          <w:sz w:val="24"/>
          <w:szCs w:val="24"/>
          <w:rtl w:val="0"/>
        </w:rPr>
        <w:t xml:space="preserve">Every business we work with deserves clarity, respect, and dependable support. </w:t>
      </w:r>
      <w:r w:rsidDel="00000000" w:rsidR="00000000" w:rsidRPr="00000000">
        <w:rPr>
          <w:rFonts w:ascii="Georgia" w:cs="Georgia" w:eastAsia="Georgia" w:hAnsi="Georgia"/>
          <w:b w:val="1"/>
          <w:bCs w:val="1"/>
          <w:i w:val="1"/>
          <w:iCs w:val="1"/>
          <w:sz w:val="24"/>
          <w:szCs w:val="24"/>
          <w:rtl w:val="0"/>
        </w:rPr>
        <w:t xml:space="preserve">That is why we make it our promise to handle every task with honesty, care, and attention to detail.</w:t>
      </w:r>
      <w:r w:rsidDel="00000000" w:rsidR="00000000" w:rsidRPr="00000000">
        <w:rPr>
          <w:rFonts w:ascii="Georgia" w:cs="Georgia" w:eastAsia="Georgia" w:hAnsi="Georgia"/>
          <w:sz w:val="24"/>
          <w:szCs w:val="24"/>
          <w:rtl w:val="0"/>
        </w:rPr>
        <w:t xml:space="preserve"> We understand that behind every document and process are people working hard to build something meaningful and we aim to make their work easier, more organized, and more secure.</w:t>
      </w:r>
    </w:p>
    <w:p w:rsidR="00000000" w:rsidDel="00000000" w:rsidP="00000000" w:rsidRDefault="00000000" w:rsidRPr="00000000" w14:paraId="00000089">
      <w:pPr>
        <w:pStyle w:val="Heading2"/>
        <w:keepNext w:val="0"/>
        <w:keepLines w:val="0"/>
        <w:spacing w:after="240" w:before="240" w:lineRule="auto"/>
        <w:jc w:val="both"/>
        <w:rPr>
          <w:rFonts w:ascii="Georgia" w:cs="Georgia" w:eastAsia="Georgia" w:hAnsi="Georgia"/>
          <w:b w:val="1"/>
          <w:bCs w:val="1"/>
          <w:sz w:val="34"/>
          <w:szCs w:val="34"/>
        </w:rPr>
      </w:pPr>
      <w:bookmarkStart w:colFirst="0" w:colLast="0" w:name="_zgbs0go2tqc6" w:id="25"/>
      <w:bookmarkEnd w:id="25"/>
      <w:r w:rsidDel="00000000" w:rsidR="00000000" w:rsidRPr="00000000">
        <w:rPr>
          <w:rFonts w:ascii="Georgia" w:cs="Georgia" w:eastAsia="Georgia" w:hAnsi="Georgia"/>
          <w:sz w:val="24"/>
          <w:szCs w:val="24"/>
          <w:rtl w:val="0"/>
        </w:rPr>
        <w:t xml:space="preserve">Our approach is guided by consistency and genuine partnership. Over the years, we have worked hand in hand with trusted mentors, lawyers, and accountants who share our vision of helping businesses grow the right way — with discipline, transparency, and integrity at every step.</w:t>
      </w:r>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ind w:left="540" w:firstLine="0"/>
        <w:jc w:val="both"/>
        <w:rPr>
          <w:rFonts w:ascii="Georgia" w:cs="Georgia" w:eastAsia="Georgia" w:hAnsi="Georgia"/>
          <w:b w:val="1"/>
          <w:bCs w:val="1"/>
          <w:sz w:val="34"/>
          <w:szCs w:val="34"/>
        </w:rPr>
      </w:pPr>
      <w:bookmarkStart w:colFirst="0" w:colLast="0" w:name="_m890t1ke3mkb" w:id="26"/>
      <w:bookmarkEnd w:id="26"/>
      <w:r w:rsidDel="00000000" w:rsidR="00000000" w:rsidRPr="00000000">
        <w:rPr>
          <w:rtl w:val="0"/>
        </w:rPr>
      </w:r>
    </w:p>
    <w:p w:rsidR="00000000" w:rsidDel="00000000" w:rsidP="00000000" w:rsidRDefault="00000000" w:rsidRPr="00000000" w14:paraId="0000008B">
      <w:pPr>
        <w:rPr>
          <w:rFonts w:ascii="Georgia" w:cs="Georgia" w:eastAsia="Georgia" w:hAnsi="Georgia"/>
        </w:rPr>
      </w:pPr>
      <w:r w:rsidDel="00000000" w:rsidR="00000000" w:rsidRPr="00000000">
        <w:rPr>
          <w:rtl w:val="0"/>
        </w:rPr>
      </w:r>
    </w:p>
    <w:p w:rsidR="00000000" w:rsidDel="00000000" w:rsidP="00000000" w:rsidRDefault="00000000" w:rsidRPr="00000000" w14:paraId="0000008C">
      <w:pPr>
        <w:rPr>
          <w:rFonts w:ascii="Georgia" w:cs="Georgia" w:eastAsia="Georgia" w:hAnsi="Georgia"/>
        </w:rPr>
      </w:pPr>
      <w:r w:rsidDel="00000000" w:rsidR="00000000" w:rsidRPr="00000000">
        <w:rPr>
          <w:rtl w:val="0"/>
        </w:rPr>
      </w:r>
    </w:p>
    <w:p w:rsidR="00000000" w:rsidDel="00000000" w:rsidP="00000000" w:rsidRDefault="00000000" w:rsidRPr="00000000" w14:paraId="0000008D">
      <w:pPr>
        <w:rPr>
          <w:rFonts w:ascii="Georgia" w:cs="Georgia" w:eastAsia="Georgia" w:hAnsi="Georgia"/>
        </w:rPr>
      </w:pPr>
      <w:r w:rsidDel="00000000" w:rsidR="00000000" w:rsidRPr="00000000">
        <w:rPr>
          <w:rtl w:val="0"/>
        </w:rPr>
      </w:r>
    </w:p>
    <w:p w:rsidR="00000000" w:rsidDel="00000000" w:rsidP="00000000" w:rsidRDefault="00000000" w:rsidRPr="00000000" w14:paraId="0000008E">
      <w:pPr>
        <w:rPr>
          <w:rFonts w:ascii="Georgia" w:cs="Georgia" w:eastAsia="Georgia" w:hAnsi="Georgia"/>
        </w:rPr>
      </w:pPr>
      <w:r w:rsidDel="00000000" w:rsidR="00000000" w:rsidRPr="00000000">
        <w:rPr>
          <w:rtl w:val="0"/>
        </w:rPr>
      </w:r>
    </w:p>
    <w:p w:rsidR="00000000" w:rsidDel="00000000" w:rsidP="00000000" w:rsidRDefault="00000000" w:rsidRPr="00000000" w14:paraId="0000008F">
      <w:pPr>
        <w:rPr>
          <w:rFonts w:ascii="Georgia" w:cs="Georgia" w:eastAsia="Georgia" w:hAnsi="Georgia"/>
        </w:rPr>
      </w:pPr>
      <w:r w:rsidDel="00000000" w:rsidR="00000000" w:rsidRPr="00000000">
        <w:rPr>
          <w:rtl w:val="0"/>
        </w:rPr>
      </w:r>
    </w:p>
    <w:p w:rsidR="00000000" w:rsidDel="00000000" w:rsidP="00000000" w:rsidRDefault="00000000" w:rsidRPr="00000000" w14:paraId="00000090">
      <w:pPr>
        <w:rPr>
          <w:rFonts w:ascii="Georgia" w:cs="Georgia" w:eastAsia="Georgia" w:hAnsi="Georgia"/>
        </w:rPr>
      </w:pPr>
      <w:r w:rsidDel="00000000" w:rsidR="00000000" w:rsidRPr="00000000">
        <w:rPr>
          <w:rtl w:val="0"/>
        </w:rPr>
      </w:r>
    </w:p>
    <w:p w:rsidR="00000000" w:rsidDel="00000000" w:rsidP="00000000" w:rsidRDefault="00000000" w:rsidRPr="00000000" w14:paraId="00000091">
      <w:pPr>
        <w:rPr>
          <w:rFonts w:ascii="Georgia" w:cs="Georgia" w:eastAsia="Georgia" w:hAnsi="Georgia"/>
        </w:rPr>
      </w:pPr>
      <w:r w:rsidDel="00000000" w:rsidR="00000000" w:rsidRPr="00000000">
        <w:rPr>
          <w:rtl w:val="0"/>
        </w:rPr>
      </w:r>
    </w:p>
    <w:p w:rsidR="00000000" w:rsidDel="00000000" w:rsidP="00000000" w:rsidRDefault="00000000" w:rsidRPr="00000000" w14:paraId="00000092">
      <w:pPr>
        <w:rPr>
          <w:rFonts w:ascii="Georgia" w:cs="Georgia" w:eastAsia="Georgia" w:hAnsi="Georgia"/>
        </w:rPr>
      </w:pPr>
      <w:r w:rsidDel="00000000" w:rsidR="00000000" w:rsidRPr="00000000">
        <w:rPr>
          <w:rtl w:val="0"/>
        </w:rPr>
      </w:r>
    </w:p>
    <w:p w:rsidR="00000000" w:rsidDel="00000000" w:rsidP="00000000" w:rsidRDefault="00000000" w:rsidRPr="00000000" w14:paraId="00000093">
      <w:pPr>
        <w:rPr>
          <w:rFonts w:ascii="Georgia" w:cs="Georgia" w:eastAsia="Georgia" w:hAnsi="Georgia"/>
        </w:rPr>
      </w:pPr>
      <w:r w:rsidDel="00000000" w:rsidR="00000000" w:rsidRPr="00000000">
        <w:rPr>
          <w:rtl w:val="0"/>
        </w:rPr>
      </w:r>
    </w:p>
    <w:p w:rsidR="00000000" w:rsidDel="00000000" w:rsidP="00000000" w:rsidRDefault="00000000" w:rsidRPr="00000000" w14:paraId="00000094">
      <w:pPr>
        <w:rPr>
          <w:rFonts w:ascii="Georgia" w:cs="Georgia" w:eastAsia="Georgia" w:hAnsi="Georgia"/>
        </w:rPr>
      </w:pPr>
      <w:r w:rsidDel="00000000" w:rsidR="00000000" w:rsidRPr="00000000">
        <w:rPr>
          <w:rtl w:val="0"/>
        </w:rPr>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rPr>
          <w:rFonts w:ascii="Georgia" w:cs="Georgia" w:eastAsia="Georgia" w:hAnsi="Georgia"/>
        </w:rPr>
      </w:pPr>
      <w:r w:rsidDel="00000000" w:rsidR="00000000" w:rsidRPr="00000000">
        <w:rPr>
          <w:rtl w:val="0"/>
        </w:rPr>
      </w:r>
    </w:p>
    <w:p w:rsidR="00000000" w:rsidDel="00000000" w:rsidP="00000000" w:rsidRDefault="00000000" w:rsidRPr="00000000" w14:paraId="00000097">
      <w:pPr>
        <w:rPr>
          <w:rFonts w:ascii="Georgia" w:cs="Georgia" w:eastAsia="Georgia" w:hAnsi="Georgia"/>
        </w:rPr>
      </w:pPr>
      <w:r w:rsidDel="00000000" w:rsidR="00000000" w:rsidRPr="00000000">
        <w:rPr>
          <w:rtl w:val="0"/>
        </w:rPr>
      </w:r>
    </w:p>
    <w:p w:rsidR="00000000" w:rsidDel="00000000" w:rsidP="00000000" w:rsidRDefault="00000000" w:rsidRPr="00000000" w14:paraId="00000098">
      <w:pPr>
        <w:rPr>
          <w:rFonts w:ascii="Georgia" w:cs="Georgia" w:eastAsia="Georgia" w:hAnsi="Georgia"/>
        </w:rPr>
      </w:pPr>
      <w:r w:rsidDel="00000000" w:rsidR="00000000" w:rsidRPr="00000000">
        <w:rPr>
          <w:rtl w:val="0"/>
        </w:rPr>
      </w:r>
    </w:p>
    <w:p w:rsidR="00000000" w:rsidDel="00000000" w:rsidP="00000000" w:rsidRDefault="00000000" w:rsidRPr="00000000" w14:paraId="00000099">
      <w:pPr>
        <w:rPr>
          <w:rFonts w:ascii="Georgia" w:cs="Georgia" w:eastAsia="Georgia" w:hAnsi="Georgia"/>
        </w:rPr>
      </w:pPr>
      <w:r w:rsidDel="00000000" w:rsidR="00000000" w:rsidRPr="00000000">
        <w:rPr>
          <w:rtl w:val="0"/>
        </w:rPr>
      </w:r>
    </w:p>
    <w:p w:rsidR="00000000" w:rsidDel="00000000" w:rsidP="00000000" w:rsidRDefault="00000000" w:rsidRPr="00000000" w14:paraId="0000009A">
      <w:pPr>
        <w:rPr>
          <w:rFonts w:ascii="Georgia" w:cs="Georgia" w:eastAsia="Georgia" w:hAnsi="Georgia"/>
        </w:rPr>
      </w:pPr>
      <w:r w:rsidDel="00000000" w:rsidR="00000000" w:rsidRPr="00000000">
        <w:rPr>
          <w:rtl w:val="0"/>
        </w:rPr>
      </w:r>
    </w:p>
    <w:p w:rsidR="00000000" w:rsidDel="00000000" w:rsidP="00000000" w:rsidRDefault="00000000" w:rsidRPr="00000000" w14:paraId="0000009B">
      <w:pPr>
        <w:rPr>
          <w:rFonts w:ascii="Georgia" w:cs="Georgia" w:eastAsia="Georgia" w:hAnsi="Georgia"/>
        </w:rPr>
      </w:pPr>
      <w:r w:rsidDel="00000000" w:rsidR="00000000" w:rsidRPr="00000000">
        <w:rPr>
          <w:rtl w:val="0"/>
        </w:rPr>
      </w:r>
    </w:p>
    <w:p w:rsidR="00000000" w:rsidDel="00000000" w:rsidP="00000000" w:rsidRDefault="00000000" w:rsidRPr="00000000" w14:paraId="0000009C">
      <w:pPr>
        <w:rPr>
          <w:rFonts w:ascii="Georgia" w:cs="Georgia" w:eastAsia="Georgia" w:hAnsi="Georgia"/>
        </w:rPr>
      </w:pPr>
      <w:r w:rsidDel="00000000" w:rsidR="00000000" w:rsidRPr="00000000">
        <w:rPr>
          <w:rtl w:val="0"/>
        </w:rPr>
      </w:r>
    </w:p>
    <w:p w:rsidR="00000000" w:rsidDel="00000000" w:rsidP="00000000" w:rsidRDefault="00000000" w:rsidRPr="00000000" w14:paraId="0000009D">
      <w:pPr>
        <w:rPr>
          <w:rFonts w:ascii="Georgia" w:cs="Georgia" w:eastAsia="Georgia" w:hAnsi="Georgia"/>
        </w:rPr>
      </w:pPr>
      <w:r w:rsidDel="00000000" w:rsidR="00000000" w:rsidRPr="00000000">
        <w:rPr>
          <w:rtl w:val="0"/>
        </w:rPr>
      </w:r>
    </w:p>
    <w:p w:rsidR="00000000" w:rsidDel="00000000" w:rsidP="00000000" w:rsidRDefault="00000000" w:rsidRPr="00000000" w14:paraId="0000009E">
      <w:pPr>
        <w:rPr>
          <w:rFonts w:ascii="Georgia" w:cs="Georgia" w:eastAsia="Georgia" w:hAnsi="Georgia"/>
        </w:rPr>
      </w:pPr>
      <w:r w:rsidDel="00000000" w:rsidR="00000000" w:rsidRPr="00000000">
        <w:rPr>
          <w:rtl w:val="0"/>
        </w:rPr>
      </w:r>
    </w:p>
    <w:p w:rsidR="00000000" w:rsidDel="00000000" w:rsidP="00000000" w:rsidRDefault="00000000" w:rsidRPr="00000000" w14:paraId="0000009F">
      <w:pPr>
        <w:rPr>
          <w:rFonts w:ascii="Georgia" w:cs="Georgia" w:eastAsia="Georgia" w:hAnsi="Georgia"/>
        </w:rPr>
      </w:pPr>
      <w:r w:rsidDel="00000000" w:rsidR="00000000" w:rsidRPr="00000000">
        <w:rPr>
          <w:rtl w:val="0"/>
        </w:rPr>
      </w:r>
    </w:p>
    <w:p w:rsidR="00000000" w:rsidDel="00000000" w:rsidP="00000000" w:rsidRDefault="00000000" w:rsidRPr="00000000" w14:paraId="000000A0">
      <w:pPr>
        <w:rPr>
          <w:rFonts w:ascii="Georgia" w:cs="Georgia" w:eastAsia="Georgia" w:hAnsi="Georgia"/>
        </w:rPr>
      </w:pPr>
      <w:r w:rsidDel="00000000" w:rsidR="00000000" w:rsidRPr="00000000">
        <w:rPr>
          <w:rtl w:val="0"/>
        </w:rPr>
      </w:r>
    </w:p>
    <w:p w:rsidR="00000000" w:rsidDel="00000000" w:rsidP="00000000" w:rsidRDefault="00000000" w:rsidRPr="00000000" w14:paraId="000000A1">
      <w:pPr>
        <w:rPr>
          <w:rFonts w:ascii="Georgia" w:cs="Georgia" w:eastAsia="Georgia" w:hAnsi="Georgia"/>
        </w:rPr>
      </w:pPr>
      <w:r w:rsidDel="00000000" w:rsidR="00000000" w:rsidRPr="00000000">
        <w:rPr>
          <w:rtl w:val="0"/>
        </w:rPr>
      </w:r>
    </w:p>
    <w:p w:rsidR="00000000" w:rsidDel="00000000" w:rsidP="00000000" w:rsidRDefault="00000000" w:rsidRPr="00000000" w14:paraId="000000A2">
      <w:pPr>
        <w:rPr>
          <w:rFonts w:ascii="Georgia" w:cs="Georgia" w:eastAsia="Georgia" w:hAnsi="Georgia"/>
        </w:rPr>
      </w:pPr>
      <w:r w:rsidDel="00000000" w:rsidR="00000000" w:rsidRPr="00000000">
        <w:rPr>
          <w:rtl w:val="0"/>
        </w:rPr>
      </w:r>
    </w:p>
    <w:p w:rsidR="00000000" w:rsidDel="00000000" w:rsidP="00000000" w:rsidRDefault="00000000" w:rsidRPr="00000000" w14:paraId="000000A3">
      <w:pPr>
        <w:rPr>
          <w:rFonts w:ascii="Georgia" w:cs="Georgia" w:eastAsia="Georgia" w:hAnsi="Georgia"/>
        </w:rPr>
      </w:pPr>
      <w:r w:rsidDel="00000000" w:rsidR="00000000" w:rsidRPr="00000000">
        <w:rPr>
          <w:rtl w:val="0"/>
        </w:rPr>
      </w:r>
    </w:p>
    <w:p w:rsidR="00000000" w:rsidDel="00000000" w:rsidP="00000000" w:rsidRDefault="00000000" w:rsidRPr="00000000" w14:paraId="000000A4">
      <w:pPr>
        <w:rPr>
          <w:rFonts w:ascii="Georgia" w:cs="Georgia" w:eastAsia="Georgia" w:hAnsi="Georgia"/>
        </w:rPr>
      </w:pPr>
      <w:r w:rsidDel="00000000" w:rsidR="00000000" w:rsidRPr="00000000">
        <w:rPr>
          <w:rtl w:val="0"/>
        </w:rPr>
      </w:r>
    </w:p>
    <w:p w:rsidR="00000000" w:rsidDel="00000000" w:rsidP="00000000" w:rsidRDefault="00000000" w:rsidRPr="00000000" w14:paraId="000000A5">
      <w:pPr>
        <w:rPr>
          <w:rFonts w:ascii="Georgia" w:cs="Georgia" w:eastAsia="Georgia" w:hAnsi="Georgia"/>
        </w:rPr>
      </w:pPr>
      <w:r w:rsidDel="00000000" w:rsidR="00000000" w:rsidRPr="00000000">
        <w:rPr>
          <w:rtl w:val="0"/>
        </w:rPr>
      </w:r>
    </w:p>
    <w:p w:rsidR="00000000" w:rsidDel="00000000" w:rsidP="00000000" w:rsidRDefault="00000000" w:rsidRPr="00000000" w14:paraId="000000A6">
      <w:pPr>
        <w:rPr>
          <w:rFonts w:ascii="Georgia" w:cs="Georgia" w:eastAsia="Georgia" w:hAnsi="Georgia"/>
        </w:rPr>
      </w:pPr>
      <w:r w:rsidDel="00000000" w:rsidR="00000000" w:rsidRPr="00000000">
        <w:rPr>
          <w:rtl w:val="0"/>
        </w:rPr>
      </w:r>
    </w:p>
    <w:p w:rsidR="00000000" w:rsidDel="00000000" w:rsidP="00000000" w:rsidRDefault="00000000" w:rsidRPr="00000000" w14:paraId="000000A7">
      <w:pPr>
        <w:rPr>
          <w:rFonts w:ascii="Georgia" w:cs="Georgia" w:eastAsia="Georgia" w:hAnsi="Georgia"/>
        </w:rPr>
      </w:pPr>
      <w:r w:rsidDel="00000000" w:rsidR="00000000" w:rsidRPr="00000000">
        <w:rPr>
          <w:rtl w:val="0"/>
        </w:rPr>
      </w:r>
    </w:p>
    <w:p w:rsidR="00000000" w:rsidDel="00000000" w:rsidP="00000000" w:rsidRDefault="00000000" w:rsidRPr="00000000" w14:paraId="000000A8">
      <w:pPr>
        <w:rPr>
          <w:rFonts w:ascii="Georgia" w:cs="Georgia" w:eastAsia="Georgia" w:hAnsi="Georgia"/>
        </w:rPr>
      </w:pPr>
      <w:r w:rsidDel="00000000" w:rsidR="00000000" w:rsidRPr="00000000">
        <w:rPr>
          <w:rtl w:val="0"/>
        </w:rPr>
      </w:r>
    </w:p>
    <w:p w:rsidR="00000000" w:rsidDel="00000000" w:rsidP="00000000" w:rsidRDefault="00000000" w:rsidRPr="00000000" w14:paraId="000000A9">
      <w:pPr>
        <w:pStyle w:val="Heading2"/>
        <w:keepNext w:val="0"/>
        <w:keepLines w:val="0"/>
        <w:numPr>
          <w:ilvl w:val="0"/>
          <w:numId w:val="12"/>
        </w:numPr>
        <w:spacing w:after="80" w:before="0" w:lineRule="auto"/>
        <w:ind w:left="540" w:hanging="360"/>
        <w:jc w:val="both"/>
        <w:rPr>
          <w:rFonts w:ascii="Georgia" w:cs="Georgia" w:eastAsia="Georgia" w:hAnsi="Georgia"/>
          <w:b w:val="1"/>
          <w:bCs w:val="1"/>
          <w:i w:val="1"/>
          <w:iCs w:val="1"/>
          <w:color w:val="0031af"/>
          <w:sz w:val="34"/>
          <w:szCs w:val="34"/>
        </w:rPr>
      </w:pPr>
      <w:bookmarkStart w:colFirst="0" w:colLast="0" w:name="_6ijrf08u97u1" w:id="27"/>
      <w:bookmarkEnd w:id="27"/>
      <w:r w:rsidDel="00000000" w:rsidR="00000000" w:rsidRPr="00000000">
        <w:rPr>
          <w:rFonts w:ascii="Georgia" w:cs="Georgia" w:eastAsia="Georgia" w:hAnsi="Georgia"/>
          <w:b w:val="1"/>
          <w:bCs w:val="1"/>
          <w:i w:val="1"/>
          <w:iCs w:val="1"/>
          <w:color w:val="0031af"/>
          <w:sz w:val="34"/>
          <w:szCs w:val="34"/>
          <w:rtl w:val="0"/>
        </w:rPr>
        <w:t xml:space="preserve">Our Proposal</w: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jc w:val="both"/>
        <w:rPr>
          <w:rFonts w:ascii="Georgia" w:cs="Georgia" w:eastAsia="Georgia" w:hAnsi="Georgia"/>
          <w:b w:val="1"/>
          <w:bCs w:val="1"/>
          <w:i w:val="1"/>
          <w:iCs w:val="1"/>
          <w:color w:val="0031af"/>
          <w:sz w:val="24"/>
          <w:szCs w:val="24"/>
        </w:rPr>
      </w:pPr>
      <w:bookmarkStart w:colFirst="0" w:colLast="0" w:name="_eb5s0glf4fbq" w:id="28"/>
      <w:bookmarkEnd w:id="28"/>
      <w:r w:rsidDel="00000000" w:rsidR="00000000" w:rsidRPr="00000000">
        <w:rPr>
          <w:rFonts w:ascii="Georgia" w:cs="Georgia" w:eastAsia="Georgia" w:hAnsi="Georgia"/>
          <w:b w:val="1"/>
          <w:bCs w:val="1"/>
          <w:i w:val="1"/>
          <w:iCs w:val="1"/>
          <w:color w:val="0031af"/>
          <w:sz w:val="24"/>
          <w:szCs w:val="24"/>
          <w:rtl w:val="0"/>
        </w:rPr>
        <w:t xml:space="preserve">{{SERVICE_TYPE}}</w:t>
      </w:r>
    </w:p>
    <w:p w:rsidR="00000000" w:rsidDel="00000000" w:rsidP="00000000" w:rsidRDefault="00000000" w:rsidRPr="00000000" w14:paraId="000000AB">
      <w:pPr>
        <w:rPr>
          <w:rFonts w:ascii="Georgia" w:cs="Georgia" w:eastAsia="Georgia" w:hAnsi="Georgia"/>
        </w:rPr>
      </w:pPr>
      <w:r w:rsidDel="00000000" w:rsidR="00000000" w:rsidRPr="00000000">
        <w:rPr>
          <w:rFonts w:ascii="Georgia" w:cs="Georgia" w:eastAsia="Georgia" w:hAnsi="Georgia"/>
          <w:rtl w:val="0"/>
        </w:rPr>
        <w:t xml:space="preserve">{{OUR_PROPOSAL_TEXT}}</w:t>
      </w:r>
      <w:r w:rsidDel="00000000" w:rsidR="00000000" w:rsidRPr="00000000">
        <w:rPr>
          <w:rtl w:val="0"/>
        </w:rPr>
      </w:r>
    </w:p>
    <w:p w:rsidR="00000000" w:rsidDel="00000000" w:rsidP="00000000" w:rsidRDefault="00000000" w:rsidRPr="00000000" w14:paraId="000000AC">
      <w:pPr>
        <w:jc w:val="both"/>
        <w:rPr>
          <w:rFonts w:ascii="Georgia" w:cs="Georgia" w:eastAsia="Georgia" w:hAnsi="Georgia"/>
          <w:b w:val="1"/>
          <w:bCs w:val="1"/>
          <w:i w:val="1"/>
          <w:iCs w:val="1"/>
          <w:color w:val="0031af"/>
          <w:sz w:val="24"/>
          <w:szCs w:val="24"/>
        </w:rPr>
      </w:pPr>
      <w:r w:rsidDel="00000000" w:rsidR="00000000" w:rsidRPr="00000000">
        <w:rPr>
          <w:rtl w:val="0"/>
        </w:rPr>
      </w:r>
    </w:p>
    <w:p w:rsidR="00000000" w:rsidDel="00000000" w:rsidP="00000000" w:rsidRDefault="00000000" w:rsidRPr="00000000" w14:paraId="000000AD">
      <w:pPr>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Scope of Service/Assistance</w:t>
      </w:r>
    </w:p>
    <w:p w:rsidR="00000000" w:rsidDel="00000000" w:rsidP="00000000" w:rsidRDefault="00000000" w:rsidRPr="00000000" w14:paraId="000000AE">
      <w:pPr>
        <w:spacing w:after="240" w:befor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{{SCOPE_OF_SERVICE}}</w:t>
      </w:r>
      <w:r w:rsidDel="00000000" w:rsidR="00000000" w:rsidRPr="00000000">
        <w:rPr>
          <w:rtl w:val="0"/>
        </w:rPr>
      </w:r>
    </w:p>
    <w:p w:rsidR="00000000" w:rsidDel="00000000" w:rsidP="00000000" w:rsidRDefault="00000000" w:rsidRPr="00000000" w14:paraId="000000AF">
      <w:pPr>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What You Will Receive</w:t>
      </w:r>
    </w:p>
    <w:p w:rsidR="00000000" w:rsidDel="00000000" w:rsidP="00000000" w:rsidRDefault="00000000" w:rsidRPr="00000000" w14:paraId="000000B0">
      <w:pPr>
        <w:spacing w:after="240" w:before="240" w:lineRule="auto"/>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sz w:val="24"/>
          <w:szCs w:val="24"/>
          <w:rtl w:val="0"/>
        </w:rPr>
        <w:t xml:space="preserve">{{WHAT_YOU_WILL_RECEIVE}}</w: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jc w:val="both"/>
        <w:rPr>
          <w:rFonts w:ascii="Georgia" w:cs="Georgia" w:eastAsia="Georgia" w:hAnsi="Georgia"/>
          <w:b w:val="1"/>
          <w:bCs w:val="1"/>
          <w:i w:val="1"/>
          <w:iCs w:val="1"/>
          <w:color w:val="0031af"/>
          <w:sz w:val="24"/>
          <w:szCs w:val="24"/>
        </w:rPr>
      </w:pPr>
      <w:bookmarkStart w:colFirst="0" w:colLast="0" w:name="_cgdpza9de9js" w:id="29"/>
      <w:bookmarkEnd w:id="29"/>
      <w:r w:rsidDel="00000000" w:rsidR="00000000" w:rsidRPr="00000000">
        <w:rPr>
          <w:rFonts w:ascii="Georgia" w:cs="Georgia" w:eastAsia="Georgia" w:hAnsi="Georgia"/>
          <w:b w:val="1"/>
          <w:bCs w:val="1"/>
          <w:i w:val="1"/>
          <w:iCs w:val="1"/>
          <w:color w:val="0031af"/>
          <w:sz w:val="24"/>
          <w:szCs w:val="24"/>
          <w:rtl w:val="0"/>
        </w:rPr>
        <w:t xml:space="preserve">What We Need From You</w:t>
      </w:r>
    </w:p>
    <w:p w:rsidR="00000000" w:rsidDel="00000000" w:rsidP="00000000" w:rsidRDefault="00000000" w:rsidRPr="00000000" w14:paraId="000000B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proceed smoothly, we may request the following:</w:t>
      </w:r>
    </w:p>
    <w:p w:rsidR="00000000" w:rsidDel="00000000" w:rsidP="00000000" w:rsidRDefault="00000000" w:rsidRPr="00000000" w14:paraId="000000B3">
      <w:pPr>
        <w:spacing w:after="240" w:before="240" w:lineRule="auto"/>
        <w:jc w:val="both"/>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For Sole Proprietor / Professional / Individual;</w:t>
      </w:r>
    </w:p>
    <w:p w:rsidR="00000000" w:rsidDel="00000000" w:rsidP="00000000" w:rsidRDefault="00000000" w:rsidRPr="00000000" w14:paraId="000000B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{{REQUIREMENTS_SOLE}}</w:t>
      </w:r>
    </w:p>
    <w:p w:rsidR="00000000" w:rsidDel="00000000" w:rsidP="00000000" w:rsidRDefault="00000000" w:rsidRPr="00000000" w14:paraId="000000B5">
      <w:pPr>
        <w:spacing w:after="240" w:before="240" w:lineRule="auto"/>
        <w:jc w:val="both"/>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i w:val="1"/>
          <w:iCs w:val="1"/>
          <w:sz w:val="24"/>
          <w:szCs w:val="24"/>
          <w:rtl w:val="0"/>
        </w:rPr>
        <w:t xml:space="preserve">For Juridical / Corporation / Partnership;</w:t>
      </w:r>
    </w:p>
    <w:p w:rsidR="00000000" w:rsidDel="00000000" w:rsidP="00000000" w:rsidRDefault="00000000" w:rsidRPr="00000000" w14:paraId="000000B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{{REQUIREMENTS_JURIDICAL}}</w:t>
      </w:r>
    </w:p>
    <w:p w:rsidR="00000000" w:rsidDel="00000000" w:rsidP="00000000" w:rsidRDefault="00000000" w:rsidRPr="00000000" w14:paraId="000000B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b w:val="1"/>
          <w:bCs w:val="1"/>
          <w:i w:val="1"/>
          <w:iCs w:val="1"/>
          <w:sz w:val="24"/>
          <w:szCs w:val="24"/>
          <w:rtl w:val="0"/>
        </w:rPr>
        <w:t xml:space="preserve">Optional / If Applicable;</w:t>
      </w:r>
      <w:r w:rsidDel="00000000" w:rsidR="00000000" w:rsidRPr="00000000">
        <w:rPr>
          <w:rFonts w:ascii="Georgia" w:cs="Georgia" w:eastAsia="Georgia" w:hAnsi="Georgia"/>
          <w:sz w:val="24"/>
          <w:szCs w:val="24"/>
          <w:rtl w:val="0"/>
        </w:rPr>
        <w:br w:type="textWrapping"/>
        <w:t xml:space="preserve">{{REQUIREMENTS_OPTIONAL}}</w:t>
        <w:br w:type="textWrapping"/>
      </w:r>
    </w:p>
    <w:p w:rsidR="00000000" w:rsidDel="00000000" w:rsidP="00000000" w:rsidRDefault="00000000" w:rsidRPr="00000000" w14:paraId="000000B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 requirements not listed above may be requested depending on the specific circumstances of the business and the requirements of the relevant government agency. Any such requirements will be communicated if and when identified. These requirements are determined by the applicable authority and are outside our control.</w:t>
      </w:r>
    </w:p>
    <w:p w:rsidR="00000000" w:rsidDel="00000000" w:rsidP="00000000" w:rsidRDefault="00000000" w:rsidRPr="00000000" w14:paraId="000000B9">
      <w:pPr>
        <w:jc w:val="both"/>
        <w:rPr>
          <w:rFonts w:ascii="Georgia" w:cs="Georgia" w:eastAsia="Georgia" w:hAnsi="Georgia"/>
          <w:b w:val="1"/>
          <w:bCs w:val="1"/>
          <w:i w:val="1"/>
          <w:iCs w:val="1"/>
          <w:color w:val="0031af"/>
          <w:sz w:val="24"/>
          <w:szCs w:val="24"/>
        </w:rPr>
      </w:pPr>
      <w:r w:rsidDel="00000000" w:rsidR="00000000" w:rsidRPr="00000000">
        <w:rPr>
          <w:rFonts w:ascii="Georgia" w:cs="Georgia" w:eastAsia="Georgia" w:hAnsi="Georgia"/>
          <w:b w:val="1"/>
          <w:bCs w:val="1"/>
          <w:i w:val="1"/>
          <w:iCs w:val="1"/>
          <w:color w:val="0031af"/>
          <w:sz w:val="24"/>
          <w:szCs w:val="24"/>
          <w:rtl w:val="0"/>
        </w:rPr>
        <w:t xml:space="preserve">Service Fee</w:t>
      </w:r>
    </w:p>
    <w:p w:rsidR="00000000" w:rsidDel="00000000" w:rsidP="00000000" w:rsidRDefault="00000000" w:rsidRPr="00000000" w14:paraId="000000BA">
      <w:pPr>
        <w:jc w:val="both"/>
        <w:rPr>
          <w:rFonts w:ascii="Georgia" w:cs="Georgia" w:eastAsia="Georgia" w:hAnsi="Georgia"/>
          <w:b w:val="1"/>
          <w:bCs w:val="1"/>
          <w:i w:val="1"/>
          <w:iCs w:val="1"/>
          <w:color w:val="0031af"/>
          <w:sz w:val="24"/>
          <w:szCs w:val="24"/>
        </w:rPr>
      </w:pPr>
      <w:r w:rsidDel="00000000" w:rsidR="00000000" w:rsidRPr="00000000">
        <w:rPr>
          <w:rtl w:val="0"/>
        </w:rPr>
      </w:r>
    </w:p>
    <w:tbl>
      <w:tblPr>
        <w:tblStyle w:val="Table6"/>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45"/>
        <w:gridCol w:w="3030"/>
        <w:tblGridChange w:id="0">
          <w:tblGrid>
            <w:gridCol w:w="5445"/>
            <w:gridCol w:w="3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Amount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{{PRICE_REGULAR}}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{{PRICE_DISCOUNT}}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Subtotal (After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{{PRICE_SUBTOTAL}}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 (if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{{PRICE_TAX}}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Service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{{PRICE_TOTAL}}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Down Payment (50%)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{{PRICE_DOWN}}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Balance Payable Upon Completion (50%)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{{PRICE_BALANCE}}</w:t>
            </w:r>
          </w:p>
        </w:tc>
      </w:tr>
    </w:tbl>
    <w:p w:rsidR="00000000" w:rsidDel="00000000" w:rsidP="00000000" w:rsidRDefault="00000000" w:rsidRPr="00000000" w14:paraId="000000CB">
      <w:pP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CC">
      <w:pP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CD">
      <w:pPr>
        <w:rPr>
          <w:rFonts w:ascii="Georgia" w:cs="Georgia" w:eastAsia="Georgia" w:hAnsi="Georgia"/>
        </w:rPr>
      </w:pPr>
      <w:r w:rsidDel="00000000" w:rsidR="00000000" w:rsidRPr="00000000">
        <w:rPr>
          <w:rtl w:val="0"/>
        </w:rPr>
      </w:r>
    </w:p>
    <w:p w:rsidR="00000000" w:rsidDel="00000000" w:rsidP="00000000" w:rsidRDefault="00000000" w:rsidRPr="00000000" w14:paraId="000000CE">
      <w:pPr>
        <w:pStyle w:val="Heading2"/>
        <w:keepNext w:val="0"/>
        <w:keepLines w:val="0"/>
        <w:numPr>
          <w:ilvl w:val="0"/>
          <w:numId w:val="12"/>
        </w:numPr>
        <w:spacing w:after="80" w:before="0" w:lineRule="auto"/>
        <w:ind w:left="540" w:hanging="360"/>
        <w:jc w:val="both"/>
        <w:rPr>
          <w:rFonts w:ascii="Georgia" w:cs="Georgia" w:eastAsia="Georgia" w:hAnsi="Georgia"/>
          <w:b w:val="1"/>
          <w:bCs w:val="1"/>
          <w:i w:val="1"/>
          <w:iCs w:val="1"/>
          <w:color w:val="0031af"/>
          <w:sz w:val="34"/>
          <w:szCs w:val="34"/>
        </w:rPr>
      </w:pPr>
      <w:bookmarkStart w:colFirst="0" w:colLast="0" w:name="_cymtjaouabws" w:id="30"/>
      <w:bookmarkEnd w:id="30"/>
      <w:r w:rsidDel="00000000" w:rsidR="00000000" w:rsidRPr="00000000">
        <w:rPr>
          <w:rFonts w:ascii="Georgia" w:cs="Georgia" w:eastAsia="Georgia" w:hAnsi="Georgia"/>
          <w:b w:val="1"/>
          <w:bCs w:val="1"/>
          <w:sz w:val="34"/>
          <w:szCs w:val="34"/>
          <w:rtl w:val="0"/>
        </w:rPr>
        <w:t xml:space="preserve"> </w:t>
      </w:r>
      <w:r w:rsidDel="00000000" w:rsidR="00000000" w:rsidRPr="00000000">
        <w:rPr>
          <w:rFonts w:ascii="Georgia" w:cs="Georgia" w:eastAsia="Georgia" w:hAnsi="Georgia"/>
          <w:b w:val="1"/>
          <w:bCs w:val="1"/>
          <w:i w:val="1"/>
          <w:iCs w:val="1"/>
          <w:color w:val="0031af"/>
          <w:sz w:val="34"/>
          <w:szCs w:val="34"/>
          <w:rtl w:val="0"/>
        </w:rPr>
        <w:t xml:space="preserve">Our Agreement</w:t>
      </w:r>
      <w:r w:rsidDel="00000000" w:rsidR="00000000" w:rsidRPr="00000000">
        <w:rPr>
          <w:rtl w:val="0"/>
        </w:rPr>
      </w:r>
    </w:p>
    <w:p w:rsidR="00000000" w:rsidDel="00000000" w:rsidP="00000000" w:rsidRDefault="00000000" w:rsidRPr="00000000" w14:paraId="000000CF">
      <w:pPr>
        <w:pStyle w:val="Heading3"/>
        <w:keepNext w:val="0"/>
        <w:keepLines w:val="0"/>
        <w:numPr>
          <w:ilvl w:val="0"/>
          <w:numId w:val="10"/>
        </w:numPr>
        <w:spacing w:after="80" w:afterAutospacing="0" w:before="280" w:lineRule="auto"/>
        <w:ind w:left="360"/>
        <w:jc w:val="both"/>
        <w:rPr>
          <w:rFonts w:ascii="Georgia" w:cs="Georgia" w:eastAsia="Georgia" w:hAnsi="Georgia"/>
          <w:b w:val="1"/>
          <w:bCs w:val="1"/>
          <w:sz w:val="16"/>
          <w:szCs w:val="16"/>
        </w:rPr>
      </w:pPr>
      <w:bookmarkStart w:colFirst="0" w:colLast="0" w:name="_7eujpnfsyqow" w:id="31"/>
      <w:bookmarkEnd w:id="31"/>
      <w:r w:rsidDel="00000000" w:rsidR="00000000" w:rsidRPr="00000000">
        <w:rPr>
          <w:rFonts w:ascii="Georgia" w:cs="Georgia" w:eastAsia="Georgia" w:hAnsi="Georgia"/>
          <w:b w:val="1"/>
          <w:bCs w:val="1"/>
          <w:i w:val="1"/>
          <w:iCs w:val="1"/>
          <w:color w:val="0031af"/>
          <w:sz w:val="16"/>
          <w:szCs w:val="16"/>
          <w:rtl w:val="0"/>
        </w:rPr>
        <w:t xml:space="preserve">Inclusions</w:t>
      </w:r>
      <w:r w:rsidDel="00000000" w:rsidR="00000000" w:rsidRPr="00000000">
        <w:rPr>
          <w:rtl w:val="0"/>
        </w:rPr>
      </w:r>
    </w:p>
    <w:p w:rsidR="00000000" w:rsidDel="00000000" w:rsidP="00000000" w:rsidRDefault="00000000" w:rsidRPr="00000000" w14:paraId="000000D0">
      <w:pPr>
        <w:pStyle w:val="Heading3"/>
        <w:keepNext w:val="0"/>
        <w:keepLines w:val="0"/>
        <w:numPr>
          <w:ilvl w:val="0"/>
          <w:numId w:val="8"/>
        </w:numPr>
        <w:spacing w:after="0" w:afterAutospacing="0" w:before="80" w:beforeAutospacing="0" w:lineRule="auto"/>
        <w:ind w:left="720" w:hanging="360"/>
        <w:jc w:val="both"/>
        <w:rPr>
          <w:rFonts w:ascii="Georgia" w:cs="Georgia" w:eastAsia="Georgia" w:hAnsi="Georgia"/>
          <w:sz w:val="16"/>
          <w:szCs w:val="16"/>
        </w:rPr>
      </w:pPr>
      <w:bookmarkStart w:colFirst="0" w:colLast="0" w:name="_1j0nlzayupxq" w:id="32"/>
      <w:bookmarkEnd w:id="32"/>
      <w:r w:rsidDel="00000000" w:rsidR="00000000" w:rsidRPr="00000000">
        <w:rPr>
          <w:rFonts w:ascii="Georgia" w:cs="Georgia" w:eastAsia="Georgia" w:hAnsi="Georgia"/>
          <w:sz w:val="16"/>
          <w:szCs w:val="16"/>
          <w:rtl w:val="0"/>
        </w:rPr>
        <w:t xml:space="preserve">Permit facilitation services performed strictly within the scope of this Agreement and solely for its implementation, including lawful coordination, submission, and follow-up with the government offices covered by and coordinated under this Agreement.</w:t>
      </w:r>
    </w:p>
    <w:p w:rsidR="00000000" w:rsidDel="00000000" w:rsidP="00000000" w:rsidRDefault="00000000" w:rsidRPr="00000000" w14:paraId="000000D1">
      <w:pPr>
        <w:pStyle w:val="Heading3"/>
        <w:keepNext w:val="0"/>
        <w:keepLines w:val="0"/>
        <w:numPr>
          <w:ilvl w:val="0"/>
          <w:numId w:val="8"/>
        </w:numPr>
        <w:spacing w:after="0" w:afterAutospacing="0" w:before="0" w:beforeAutospacing="0" w:lineRule="auto"/>
        <w:ind w:left="720" w:hanging="360"/>
        <w:jc w:val="both"/>
        <w:rPr>
          <w:rFonts w:ascii="Georgia" w:cs="Georgia" w:eastAsia="Georgia" w:hAnsi="Georgia"/>
          <w:sz w:val="16"/>
          <w:szCs w:val="16"/>
        </w:rPr>
      </w:pPr>
      <w:bookmarkStart w:colFirst="0" w:colLast="0" w:name="_a5w7xjv7x2re" w:id="33"/>
      <w:bookmarkEnd w:id="33"/>
      <w:r w:rsidDel="00000000" w:rsidR="00000000" w:rsidRPr="00000000">
        <w:rPr>
          <w:rFonts w:ascii="Georgia" w:cs="Georgia" w:eastAsia="Georgia" w:hAnsi="Georgia"/>
          <w:sz w:val="16"/>
          <w:szCs w:val="16"/>
          <w:rtl w:val="0"/>
        </w:rPr>
        <w:t xml:space="preserve">Printing, photocopying, mailing, and preparation of basic documentation as may be reasonably required within the scope of this Agreement for its proper performance and execution in relation to the government offices coordinated with.</w:t>
      </w:r>
    </w:p>
    <w:p w:rsidR="00000000" w:rsidDel="00000000" w:rsidP="00000000" w:rsidRDefault="00000000" w:rsidRPr="00000000" w14:paraId="000000D2">
      <w:pPr>
        <w:pStyle w:val="Heading3"/>
        <w:keepNext w:val="0"/>
        <w:keepLines w:val="0"/>
        <w:numPr>
          <w:ilvl w:val="0"/>
          <w:numId w:val="8"/>
        </w:numPr>
        <w:spacing w:before="0" w:beforeAutospacing="0" w:lineRule="auto"/>
        <w:ind w:left="720" w:hanging="360"/>
        <w:jc w:val="both"/>
        <w:rPr>
          <w:rFonts w:ascii="Georgia" w:cs="Georgia" w:eastAsia="Georgia" w:hAnsi="Georgia"/>
          <w:sz w:val="16"/>
          <w:szCs w:val="16"/>
        </w:rPr>
      </w:pPr>
      <w:bookmarkStart w:colFirst="0" w:colLast="0" w:name="_jv22a0z1zx5g" w:id="34"/>
      <w:bookmarkEnd w:id="34"/>
      <w:r w:rsidDel="00000000" w:rsidR="00000000" w:rsidRPr="00000000">
        <w:rPr>
          <w:rFonts w:ascii="Georgia" w:cs="Georgia" w:eastAsia="Georgia" w:hAnsi="Georgia"/>
          <w:sz w:val="16"/>
          <w:szCs w:val="16"/>
          <w:rtl w:val="0"/>
        </w:rPr>
        <w:t xml:space="preserve">Limited transportation (fuel) expenses necessarily and actually incurred within the scope of this Agreement, exclusively for permit-related acts undertaken pursuant hereto in connection with the government offices coordinated with, and confined to the applicable jurisdiction.</w:t>
      </w:r>
      <w:r w:rsidDel="00000000" w:rsidR="00000000" w:rsidRPr="00000000">
        <w:rPr>
          <w:rtl w:val="0"/>
        </w:rPr>
      </w:r>
    </w:p>
    <w:p w:rsidR="00000000" w:rsidDel="00000000" w:rsidP="00000000" w:rsidRDefault="00000000" w:rsidRPr="00000000" w14:paraId="000000D3">
      <w:pPr>
        <w:pStyle w:val="Heading3"/>
        <w:keepNext w:val="0"/>
        <w:keepLines w:val="0"/>
        <w:numPr>
          <w:ilvl w:val="0"/>
          <w:numId w:val="10"/>
        </w:numPr>
        <w:spacing w:after="80" w:afterAutospacing="0" w:before="280" w:lineRule="auto"/>
        <w:ind w:left="360"/>
        <w:jc w:val="both"/>
        <w:rPr>
          <w:rFonts w:ascii="Georgia" w:cs="Georgia" w:eastAsia="Georgia" w:hAnsi="Georgia"/>
          <w:b w:val="1"/>
          <w:bCs w:val="1"/>
          <w:sz w:val="16"/>
          <w:szCs w:val="16"/>
        </w:rPr>
      </w:pPr>
      <w:bookmarkStart w:colFirst="0" w:colLast="0" w:name="_12gtwromk64i" w:id="35"/>
      <w:bookmarkEnd w:id="35"/>
      <w:r w:rsidDel="00000000" w:rsidR="00000000" w:rsidRPr="00000000">
        <w:rPr>
          <w:rFonts w:ascii="Georgia" w:cs="Georgia" w:eastAsia="Georgia" w:hAnsi="Georgia"/>
          <w:b w:val="1"/>
          <w:bCs w:val="1"/>
          <w:i w:val="1"/>
          <w:iCs w:val="1"/>
          <w:color w:val="0031af"/>
          <w:sz w:val="16"/>
          <w:szCs w:val="16"/>
          <w:rtl w:val="0"/>
        </w:rPr>
        <w:t xml:space="preserve">Exclusions</w:t>
      </w:r>
      <w:r w:rsidDel="00000000" w:rsidR="00000000" w:rsidRPr="00000000">
        <w:rPr>
          <w:rFonts w:ascii="Georgia" w:cs="Georgia" w:eastAsia="Georgia" w:hAnsi="Georgia"/>
          <w:sz w:val="16"/>
          <w:szCs w:val="16"/>
          <w:rtl w:val="0"/>
        </w:rPr>
        <w:br w:type="textWrapping"/>
      </w:r>
    </w:p>
    <w:p w:rsidR="00000000" w:rsidDel="00000000" w:rsidP="00000000" w:rsidRDefault="00000000" w:rsidRPr="00000000" w14:paraId="000000D4">
      <w:pPr>
        <w:pStyle w:val="Heading3"/>
        <w:keepNext w:val="0"/>
        <w:keepLines w:val="0"/>
        <w:numPr>
          <w:ilvl w:val="0"/>
          <w:numId w:val="3"/>
        </w:numPr>
        <w:spacing w:after="0" w:afterAutospacing="0" w:before="80" w:beforeAutospacing="0" w:lineRule="auto"/>
        <w:ind w:left="720" w:hanging="360"/>
        <w:jc w:val="both"/>
        <w:rPr>
          <w:rFonts w:ascii="Georgia" w:cs="Georgia" w:eastAsia="Georgia" w:hAnsi="Georgia"/>
          <w:sz w:val="16"/>
          <w:szCs w:val="16"/>
        </w:rPr>
      </w:pPr>
      <w:bookmarkStart w:colFirst="0" w:colLast="0" w:name="_edextqfn123a" w:id="36"/>
      <w:bookmarkEnd w:id="36"/>
      <w:r w:rsidDel="00000000" w:rsidR="00000000" w:rsidRPr="00000000">
        <w:rPr>
          <w:rFonts w:ascii="Georgia" w:cs="Georgia" w:eastAsia="Georgia" w:hAnsi="Georgia"/>
          <w:sz w:val="16"/>
          <w:szCs w:val="16"/>
          <w:rtl w:val="0"/>
        </w:rPr>
        <w:t xml:space="preserve">Transportation and accommodation expenses for off-site work.</w:t>
      </w:r>
    </w:p>
    <w:p w:rsidR="00000000" w:rsidDel="00000000" w:rsidP="00000000" w:rsidRDefault="00000000" w:rsidRPr="00000000" w14:paraId="000000D5">
      <w:pPr>
        <w:numPr>
          <w:ilvl w:val="0"/>
          <w:numId w:val="3"/>
        </w:numPr>
        <w:spacing w:after="0" w:afterAutospacing="0" w:before="0" w:beforeAutospacing="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Government permit, license, and filing fees, including fees imposed by national and local government agencies</w:t>
        <w:br w:type="textWrapping"/>
      </w:r>
    </w:p>
    <w:p w:rsidR="00000000" w:rsidDel="00000000" w:rsidP="00000000" w:rsidRDefault="00000000" w:rsidRPr="00000000" w14:paraId="000000D6">
      <w:pPr>
        <w:numPr>
          <w:ilvl w:val="0"/>
          <w:numId w:val="3"/>
        </w:numPr>
        <w:spacing w:after="0" w:afterAutospacing="0" w:before="0" w:beforeAutospacing="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Notarization fees, penalties, surcharges, or late fees, if any</w:t>
        <w:br w:type="textWrapping"/>
      </w:r>
    </w:p>
    <w:p w:rsidR="00000000" w:rsidDel="00000000" w:rsidP="00000000" w:rsidRDefault="00000000" w:rsidRPr="00000000" w14:paraId="000000D7">
      <w:pPr>
        <w:numPr>
          <w:ilvl w:val="0"/>
          <w:numId w:val="3"/>
        </w:numPr>
        <w:spacing w:after="0" w:afterAutospacing="0" w:before="0" w:beforeAutospacing="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Costs of physical certificates, official forms, and certificate paper, when required</w:t>
        <w:br w:type="textWrapping"/>
      </w:r>
    </w:p>
    <w:p w:rsidR="00000000" w:rsidDel="00000000" w:rsidP="00000000" w:rsidRDefault="00000000" w:rsidRPr="00000000" w14:paraId="000000D8">
      <w:pPr>
        <w:numPr>
          <w:ilvl w:val="0"/>
          <w:numId w:val="3"/>
        </w:numPr>
        <w:spacing w:after="0" w:afterAutospacing="0" w:before="0" w:beforeAutospacing="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Third-party service fees, including courier services, document authentication, translation, printing, or similar incidental expenses</w:t>
        <w:br w:type="textWrapping"/>
      </w:r>
    </w:p>
    <w:p w:rsidR="00000000" w:rsidDel="00000000" w:rsidP="00000000" w:rsidRDefault="00000000" w:rsidRPr="00000000" w14:paraId="000000D9">
      <w:pPr>
        <w:numPr>
          <w:ilvl w:val="0"/>
          <w:numId w:val="3"/>
        </w:numPr>
        <w:spacing w:after="240" w:before="0" w:beforeAutospacing="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Rush processing fees or special handling requests required to meet accelerated timelines</w:t>
      </w:r>
    </w:p>
    <w:p w:rsidR="00000000" w:rsidDel="00000000" w:rsidP="00000000" w:rsidRDefault="00000000" w:rsidRPr="00000000" w14:paraId="000000DA">
      <w:pPr>
        <w:numPr>
          <w:ilvl w:val="0"/>
          <w:numId w:val="3"/>
        </w:numPr>
        <w:spacing w:before="240" w:lineRule="auto"/>
        <w:ind w:left="72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Other incidental matters, such as document authentication, translation, rush requests, third-party service</w:t>
      </w:r>
      <w:r w:rsidDel="00000000" w:rsidR="00000000" w:rsidRPr="00000000">
        <w:rPr>
          <w:rFonts w:ascii="Georgia" w:cs="Georgia" w:eastAsia="Georgia" w:hAnsi="Georgia"/>
          <w:sz w:val="16"/>
          <w:szCs w:val="16"/>
          <w:rtl w:val="0"/>
        </w:rPr>
        <w:t xml:space="preserve"> fees, etc., that may be required to complete a task or filing. Additional similar expenses not listed but reasonably necessary for task completion may also apply as agreed upon by both parties.</w:t>
      </w:r>
    </w:p>
    <w:p w:rsidR="00000000" w:rsidDel="00000000" w:rsidP="00000000" w:rsidRDefault="00000000" w:rsidRPr="00000000" w14:paraId="000000DB">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DC">
      <w:pPr>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following outlines supplementary items and corresponding fees that are not included in the scope of this proposal and may be charged separately if required. These items cover additional documentation, reproduction, delivery, and administrative needs necessary to ensure smooth and efficient execution of the engagement.</w:t>
      </w:r>
    </w:p>
    <w:p w:rsidR="00000000" w:rsidDel="00000000" w:rsidP="00000000" w:rsidRDefault="00000000" w:rsidRPr="00000000" w14:paraId="000000DD">
      <w:pPr>
        <w:spacing w:after="200" w:lineRule="auto"/>
        <w:jc w:val="both"/>
        <w:rPr>
          <w:rFonts w:ascii="Georgia" w:cs="Georgia" w:eastAsia="Georgia" w:hAnsi="Georgia"/>
          <w:sz w:val="16"/>
          <w:szCs w:val="16"/>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070"/>
        <w:gridCol w:w="1680"/>
        <w:tblGridChange w:id="0">
          <w:tblGrid>
            <w:gridCol w:w="2265"/>
            <w:gridCol w:w="5070"/>
            <w:gridCol w:w="16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Service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Description</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Fee (₱)</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Printing of Client Document</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Printing of any client-provided document on A4, Legal, or Short Bond paper.</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₱5 </w:t>
            </w:r>
          </w:p>
          <w:p w:rsidR="00000000" w:rsidDel="00000000" w:rsidP="00000000" w:rsidRDefault="00000000" w:rsidRPr="00000000" w14:paraId="000000E4">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page</w:t>
            </w:r>
          </w:p>
        </w:tc>
      </w:tr>
      <w:tr>
        <w:trPr>
          <w:cantSplit w:val="0"/>
          <w:trHeight w:val="78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Archive Fee</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Fee for retrieving a document from archives and reissuing it to clients or stakeholders.</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₱50 </w:t>
            </w:r>
          </w:p>
          <w:p w:rsidR="00000000" w:rsidDel="00000000" w:rsidP="00000000" w:rsidRDefault="00000000" w:rsidRPr="00000000" w14:paraId="000000E8">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document</w:t>
            </w:r>
          </w:p>
        </w:tc>
      </w:tr>
      <w:tr>
        <w:trPr>
          <w:cantSplit w:val="0"/>
          <w:trHeight w:val="54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Delivery Fee </w:t>
            </w:r>
          </w:p>
          <w:p w:rsidR="00000000" w:rsidDel="00000000" w:rsidP="00000000" w:rsidRDefault="00000000" w:rsidRPr="00000000" w14:paraId="000000EA">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(Metro Cebu)</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Delivery from JK&amp;C office to a designated drop-off point within Metro Cebu.</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₱250 </w:t>
            </w:r>
          </w:p>
          <w:p w:rsidR="00000000" w:rsidDel="00000000" w:rsidP="00000000" w:rsidRDefault="00000000" w:rsidRPr="00000000" w14:paraId="000000ED">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drop-off</w:t>
            </w:r>
          </w:p>
        </w:tc>
      </w:tr>
      <w:tr>
        <w:trPr>
          <w:cantSplit w:val="0"/>
          <w:trHeight w:val="54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Photocopy </w:t>
            </w:r>
          </w:p>
          <w:p w:rsidR="00000000" w:rsidDel="00000000" w:rsidP="00000000" w:rsidRDefault="00000000" w:rsidRPr="00000000" w14:paraId="000000EF">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(A4, Legal, Short Bond Paper)</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Photocopying of documents in A4, Legal, or Short Bond paper.</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₱5 </w:t>
            </w:r>
          </w:p>
          <w:p w:rsidR="00000000" w:rsidDel="00000000" w:rsidP="00000000" w:rsidRDefault="00000000" w:rsidRPr="00000000" w14:paraId="000000F2">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page</w:t>
            </w:r>
          </w:p>
        </w:tc>
      </w:tr>
      <w:tr>
        <w:trPr>
          <w:cantSplit w:val="0"/>
          <w:trHeight w:val="54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Digital Archive Copy</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Providing a digital copy of a document from the archive, sent to the client digitally.</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₱50 </w:t>
            </w:r>
          </w:p>
          <w:p w:rsidR="00000000" w:rsidDel="00000000" w:rsidP="00000000" w:rsidRDefault="00000000" w:rsidRPr="00000000" w14:paraId="000000F6">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document</w:t>
            </w:r>
          </w:p>
        </w:tc>
      </w:tr>
      <w:tr>
        <w:trPr>
          <w:cantSplit w:val="0"/>
          <w:trHeight w:val="54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Notarization of Simple Documents</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Notarization of </w:t>
            </w:r>
            <w:r w:rsidDel="00000000" w:rsidR="00000000" w:rsidRPr="00000000">
              <w:rPr>
                <w:rFonts w:ascii="Georgia" w:cs="Georgia" w:eastAsia="Georgia" w:hAnsi="Georgia"/>
                <w:i w:val="1"/>
                <w:iCs w:val="1"/>
                <w:sz w:val="16"/>
                <w:szCs w:val="16"/>
                <w:rtl w:val="0"/>
              </w:rPr>
              <w:t xml:space="preserve">simple documents</w:t>
            </w:r>
            <w:r w:rsidDel="00000000" w:rsidR="00000000" w:rsidRPr="00000000">
              <w:rPr>
                <w:rFonts w:ascii="Georgia" w:cs="Georgia" w:eastAsia="Georgia" w:hAnsi="Georgia"/>
                <w:sz w:val="16"/>
                <w:szCs w:val="16"/>
                <w:rtl w:val="0"/>
              </w:rPr>
              <w:t xml:space="preserve">, as defined by the Integrated Bar of the Philippines (IBP) — those that are single-party or routine in nature, not involving property rights or financial obligations.</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₱800 </w:t>
            </w:r>
          </w:p>
          <w:p w:rsidR="00000000" w:rsidDel="00000000" w:rsidP="00000000" w:rsidRDefault="00000000" w:rsidRPr="00000000" w14:paraId="000000FA">
            <w:pPr>
              <w:widowControl w:val="0"/>
              <w:jc w:val="both"/>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per document</w:t>
            </w:r>
          </w:p>
        </w:tc>
      </w:tr>
      <w:tr>
        <w:trPr>
          <w:cantSplit w:val="0"/>
          <w:trHeight w:val="540" w:hRule="atLeast"/>
          <w:tblHeader w:val="0"/>
        </w:trPr>
        <w:tc>
          <w:tcPr>
            <w:tcBorders>
              <w:top w:color="000000" w:space="0" w:sz="4" w:val="single"/>
              <w:left w:color="000000"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Notarization of Complex Documents</w:t>
            </w:r>
          </w:p>
        </w:tc>
        <w:tc>
          <w:tcPr>
            <w:tcBorders>
              <w:top w:color="000000" w:space="0" w:sz="4" w:val="single"/>
              <w:left w:color="ffffff" w:space="0" w:sz="4" w:val="single"/>
              <w:bottom w:color="000000"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ind w:left="180" w:right="1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Notarization of </w:t>
            </w:r>
            <w:r w:rsidDel="00000000" w:rsidR="00000000" w:rsidRPr="00000000">
              <w:rPr>
                <w:rFonts w:ascii="Georgia" w:cs="Georgia" w:eastAsia="Georgia" w:hAnsi="Georgia"/>
                <w:i w:val="1"/>
                <w:iCs w:val="1"/>
                <w:sz w:val="16"/>
                <w:szCs w:val="16"/>
                <w:rtl w:val="0"/>
              </w:rPr>
              <w:t xml:space="preserve">complex or non-simple documents</w:t>
            </w:r>
            <w:r w:rsidDel="00000000" w:rsidR="00000000" w:rsidRPr="00000000">
              <w:rPr>
                <w:rFonts w:ascii="Georgia" w:cs="Georgia" w:eastAsia="Georgia" w:hAnsi="Georgia"/>
                <w:sz w:val="16"/>
                <w:szCs w:val="16"/>
                <w:rtl w:val="0"/>
              </w:rPr>
              <w:t xml:space="preserve">, which involve property transfers, corporate acts, financial transactions, or multiple parties. Price varies depending on the lawyer’s evaluation and complexity of verification required.</w:t>
            </w:r>
          </w:p>
        </w:tc>
        <w:tc>
          <w:tcPr>
            <w:tcBorders>
              <w:top w:color="000000" w:space="0" w:sz="4" w:val="single"/>
              <w:left w:color="ffffff"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Subject to Evaluation</w:t>
            </w:r>
          </w:p>
        </w:tc>
      </w:tr>
    </w:tbl>
    <w:p w:rsidR="00000000" w:rsidDel="00000000" w:rsidP="00000000" w:rsidRDefault="00000000" w:rsidRPr="00000000" w14:paraId="000000FE">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FF">
      <w:pPr>
        <w:jc w:val="both"/>
        <w:rPr>
          <w:rFonts w:ascii="Georgia" w:cs="Georgia" w:eastAsia="Georgia" w:hAnsi="Georgia"/>
          <w:sz w:val="16"/>
          <w:szCs w:val="16"/>
        </w:rPr>
      </w:pPr>
      <w:r w:rsidDel="00000000" w:rsidR="00000000" w:rsidRPr="00000000">
        <w:rPr>
          <w:rFonts w:ascii="Georgia" w:cs="Georgia" w:eastAsia="Georgia" w:hAnsi="Georgia"/>
          <w:i w:val="1"/>
          <w:iCs w:val="1"/>
          <w:sz w:val="16"/>
          <w:szCs w:val="16"/>
          <w:rtl w:val="0"/>
        </w:rPr>
        <w:t xml:space="preserve">(All rates are exclusive of VAT and/or withholding tax, if applicable)</w:t>
      </w:r>
      <w:r w:rsidDel="00000000" w:rsidR="00000000" w:rsidRPr="00000000">
        <w:rPr>
          <w:rtl w:val="0"/>
        </w:rPr>
      </w:r>
    </w:p>
    <w:p w:rsidR="00000000" w:rsidDel="00000000" w:rsidP="00000000" w:rsidRDefault="00000000" w:rsidRPr="00000000" w14:paraId="00000100">
      <w:pPr>
        <w:spacing w:before="200" w:lineRule="auto"/>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01">
      <w:pPr>
        <w:pStyle w:val="Heading3"/>
        <w:keepNext w:val="0"/>
        <w:keepLines w:val="0"/>
        <w:numPr>
          <w:ilvl w:val="0"/>
          <w:numId w:val="10"/>
        </w:numPr>
        <w:spacing w:before="0" w:lineRule="auto"/>
        <w:ind w:left="360"/>
        <w:jc w:val="both"/>
        <w:rPr>
          <w:rFonts w:ascii="Georgia" w:cs="Georgia" w:eastAsia="Georgia" w:hAnsi="Georgia"/>
          <w:sz w:val="16"/>
          <w:szCs w:val="16"/>
        </w:rPr>
      </w:pPr>
      <w:bookmarkStart w:colFirst="0" w:colLast="0" w:name="_fmzhfhjk7ipm" w:id="37"/>
      <w:bookmarkEnd w:id="37"/>
      <w:r w:rsidDel="00000000" w:rsidR="00000000" w:rsidRPr="00000000">
        <w:rPr>
          <w:rFonts w:ascii="Georgia" w:cs="Georgia" w:eastAsia="Georgia" w:hAnsi="Georgia"/>
          <w:i w:val="1"/>
          <w:iCs w:val="1"/>
          <w:color w:val="0031af"/>
          <w:sz w:val="16"/>
          <w:szCs w:val="16"/>
          <w:rtl w:val="0"/>
        </w:rPr>
        <w:t xml:space="preserve">Terms and Conditions</w:t>
      </w:r>
      <w:r w:rsidDel="00000000" w:rsidR="00000000" w:rsidRPr="00000000">
        <w:rPr>
          <w:rtl w:val="0"/>
        </w:rPr>
      </w:r>
    </w:p>
    <w:p w:rsidR="00000000" w:rsidDel="00000000" w:rsidP="00000000" w:rsidRDefault="00000000" w:rsidRPr="00000000" w14:paraId="00000102">
      <w:pPr>
        <w:pStyle w:val="Heading3"/>
        <w:keepNext w:val="0"/>
        <w:keepLines w:val="0"/>
        <w:spacing w:before="0" w:lineRule="auto"/>
        <w:jc w:val="both"/>
        <w:rPr>
          <w:rFonts w:ascii="Georgia" w:cs="Georgia" w:eastAsia="Georgia" w:hAnsi="Georgia"/>
          <w:color w:val="000000"/>
          <w:sz w:val="16"/>
          <w:szCs w:val="16"/>
        </w:rPr>
      </w:pPr>
      <w:bookmarkStart w:colFirst="0" w:colLast="0" w:name="_nxiay9e2kce9" w:id="38"/>
      <w:bookmarkEnd w:id="38"/>
      <w:r w:rsidDel="00000000" w:rsidR="00000000" w:rsidRPr="00000000">
        <w:rPr>
          <w:rtl w:val="0"/>
        </w:rPr>
      </w:r>
    </w:p>
    <w:p w:rsidR="00000000" w:rsidDel="00000000" w:rsidP="00000000" w:rsidRDefault="00000000" w:rsidRPr="00000000" w14:paraId="00000103">
      <w:pPr>
        <w:pStyle w:val="Heading3"/>
        <w:keepNext w:val="0"/>
        <w:keepLines w:val="0"/>
        <w:spacing w:before="0" w:lineRule="auto"/>
        <w:jc w:val="both"/>
        <w:rPr>
          <w:rFonts w:ascii="Georgia" w:cs="Georgia" w:eastAsia="Georgia" w:hAnsi="Georgia"/>
          <w:color w:val="000000"/>
          <w:sz w:val="16"/>
          <w:szCs w:val="16"/>
        </w:rPr>
      </w:pPr>
      <w:bookmarkStart w:colFirst="0" w:colLast="0" w:name="_gka9gtjzgo8e" w:id="39"/>
      <w:bookmarkEnd w:id="39"/>
      <w:r w:rsidDel="00000000" w:rsidR="00000000" w:rsidRPr="00000000">
        <w:rPr>
          <w:rFonts w:ascii="Georgia" w:cs="Georgia" w:eastAsia="Georgia" w:hAnsi="Georgia"/>
          <w:b w:val="1"/>
          <w:bCs w:val="1"/>
          <w:color w:val="000000"/>
          <w:sz w:val="16"/>
          <w:szCs w:val="16"/>
          <w:rtl w:val="0"/>
        </w:rPr>
        <w:t xml:space="preserve">John Kelly </w:t>
      </w:r>
      <w:r w:rsidDel="00000000" w:rsidR="00000000" w:rsidRPr="00000000">
        <w:rPr>
          <w:rFonts w:ascii="Georgia" w:cs="Georgia" w:eastAsia="Georgia" w:hAnsi="Georgia"/>
          <w:b w:val="1"/>
          <w:bCs w:val="1"/>
          <w:color w:val="0031af"/>
          <w:sz w:val="16"/>
          <w:szCs w:val="16"/>
          <w:rtl w:val="0"/>
        </w:rPr>
        <w:t xml:space="preserve">&amp;</w:t>
      </w:r>
      <w:r w:rsidDel="00000000" w:rsidR="00000000" w:rsidRPr="00000000">
        <w:rPr>
          <w:rFonts w:ascii="Georgia" w:cs="Georgia" w:eastAsia="Georgia" w:hAnsi="Georgia"/>
          <w:b w:val="1"/>
          <w:bCs w:val="1"/>
          <w:sz w:val="16"/>
          <w:szCs w:val="16"/>
          <w:rtl w:val="0"/>
        </w:rPr>
        <w:t xml:space="preserve"> </w:t>
      </w:r>
      <w:r w:rsidDel="00000000" w:rsidR="00000000" w:rsidRPr="00000000">
        <w:rPr>
          <w:rFonts w:ascii="Georgia" w:cs="Georgia" w:eastAsia="Georgia" w:hAnsi="Georgia"/>
          <w:b w:val="1"/>
          <w:bCs w:val="1"/>
          <w:color w:val="000000"/>
          <w:sz w:val="16"/>
          <w:szCs w:val="16"/>
          <w:rtl w:val="0"/>
        </w:rPr>
        <w:t xml:space="preserve">Company</w:t>
      </w:r>
      <w:r w:rsidDel="00000000" w:rsidR="00000000" w:rsidRPr="00000000">
        <w:rPr>
          <w:rFonts w:ascii="Georgia" w:cs="Georgia" w:eastAsia="Georgia" w:hAnsi="Georgia"/>
          <w:color w:val="000000"/>
          <w:sz w:val="16"/>
          <w:szCs w:val="16"/>
          <w:rtl w:val="0"/>
        </w:rPr>
        <w:t xml:space="preserve"> values professionalism, confidentiality, and clear communication in every engagement. We believe that successful collaboration is built on mutual respect and shared responsibility, ensuring that all commitments are carried out smoothly and with trust on both sides.</w:t>
      </w:r>
    </w:p>
    <w:p w:rsidR="00000000" w:rsidDel="00000000" w:rsidP="00000000" w:rsidRDefault="00000000" w:rsidRPr="00000000" w14:paraId="00000104">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05">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Acceptance and Commencement</w:t>
      </w:r>
    </w:p>
    <w:p w:rsidR="00000000" w:rsidDel="00000000" w:rsidP="00000000" w:rsidRDefault="00000000" w:rsidRPr="00000000" w14:paraId="00000106">
      <w:pPr>
        <w:ind w:left="720" w:firstLine="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br w:type="textWrapping"/>
      </w:r>
      <w:r w:rsidDel="00000000" w:rsidR="00000000" w:rsidRPr="00000000">
        <w:rPr>
          <w:rFonts w:ascii="Georgia" w:cs="Georgia" w:eastAsia="Georgia" w:hAnsi="Georgia"/>
          <w:sz w:val="16"/>
          <w:szCs w:val="16"/>
          <w:rtl w:val="0"/>
        </w:rPr>
        <w:t xml:space="preserve">Work will commence upon the client’s formal acceptance of this proposal and receipt of fifty percent (50%) of the agreed professional fee as an initial payment.</w:t>
      </w:r>
    </w:p>
    <w:p w:rsidR="00000000" w:rsidDel="00000000" w:rsidP="00000000" w:rsidRDefault="00000000" w:rsidRPr="00000000" w14:paraId="00000107">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08">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remaining fifty percent (50%) balance shall be due and payable upon completion of the agreed scope of work, prior to the release of final documents or deliverables, unless otherwise agreed in writing.</w:t>
      </w:r>
      <w:r w:rsidDel="00000000" w:rsidR="00000000" w:rsidRPr="00000000">
        <w:rPr>
          <w:rtl w:val="0"/>
        </w:rPr>
      </w:r>
    </w:p>
    <w:p w:rsidR="00000000" w:rsidDel="00000000" w:rsidP="00000000" w:rsidRDefault="00000000" w:rsidRPr="00000000" w14:paraId="00000109">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0A">
      <w:pPr>
        <w:numPr>
          <w:ilvl w:val="0"/>
          <w:numId w:val="9"/>
        </w:numPr>
        <w:spacing w:after="240" w:lineRule="auto"/>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Client’s Responsibilities</w:t>
      </w:r>
    </w:p>
    <w:p w:rsidR="00000000" w:rsidDel="00000000" w:rsidP="00000000" w:rsidRDefault="00000000" w:rsidRPr="00000000" w14:paraId="0000010B">
      <w:pPr>
        <w:spacing w:after="240" w:before="240" w:lineRule="auto"/>
        <w:ind w:firstLine="72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To ensure a smooth and timely process, the client is expected to:</w:t>
      </w:r>
    </w:p>
    <w:p w:rsidR="00000000" w:rsidDel="00000000" w:rsidP="00000000" w:rsidRDefault="00000000" w:rsidRPr="00000000" w14:paraId="0000010C">
      <w:pPr>
        <w:numPr>
          <w:ilvl w:val="0"/>
          <w:numId w:val="13"/>
        </w:numPr>
        <w:spacing w:after="0" w:afterAutospacing="0" w:before="24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Provide accurate, complete, and timely information, documents, and approvals as may be required by </w:t>
      </w:r>
      <w:r w:rsidDel="00000000" w:rsidR="00000000" w:rsidRPr="00000000">
        <w:rPr>
          <w:rFonts w:ascii="Georgia" w:cs="Georgia" w:eastAsia="Georgia" w:hAnsi="Georgia"/>
          <w:b w:val="1"/>
          <w:bCs w:val="1"/>
          <w:sz w:val="16"/>
          <w:szCs w:val="16"/>
          <w:rtl w:val="0"/>
        </w:rPr>
        <w:t xml:space="preserve">John Kelly &amp; Company</w:t>
      </w:r>
      <w:r w:rsidDel="00000000" w:rsidR="00000000" w:rsidRPr="00000000">
        <w:rPr>
          <w:rFonts w:ascii="Georgia" w:cs="Georgia" w:eastAsia="Georgia" w:hAnsi="Georgia"/>
          <w:sz w:val="16"/>
          <w:szCs w:val="16"/>
          <w:rtl w:val="0"/>
        </w:rPr>
        <w:t xml:space="preserve"> and the relevant city or municipal government</w:t>
        <w:br w:type="textWrapping"/>
      </w:r>
    </w:p>
    <w:p w:rsidR="00000000" w:rsidDel="00000000" w:rsidP="00000000" w:rsidRDefault="00000000" w:rsidRPr="00000000" w14:paraId="0000010D">
      <w:pPr>
        <w:numPr>
          <w:ilvl w:val="0"/>
          <w:numId w:val="13"/>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Complete and submit all documents required by the city or municipality where the business operates, in accordance with applicable local regulations</w:t>
        <w:br w:type="textWrapping"/>
      </w:r>
    </w:p>
    <w:p w:rsidR="00000000" w:rsidDel="00000000" w:rsidP="00000000" w:rsidRDefault="00000000" w:rsidRPr="00000000" w14:paraId="0000010E">
      <w:pPr>
        <w:numPr>
          <w:ilvl w:val="0"/>
          <w:numId w:val="13"/>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Review, confirm, and provide feedback on drafts or documents prior to signing or submission</w:t>
        <w:br w:type="textWrapping"/>
      </w:r>
    </w:p>
    <w:p w:rsidR="00000000" w:rsidDel="00000000" w:rsidP="00000000" w:rsidRDefault="00000000" w:rsidRPr="00000000" w14:paraId="0000010F">
      <w:pPr>
        <w:numPr>
          <w:ilvl w:val="0"/>
          <w:numId w:val="13"/>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Notify </w:t>
      </w:r>
      <w:r w:rsidDel="00000000" w:rsidR="00000000" w:rsidRPr="00000000">
        <w:rPr>
          <w:rFonts w:ascii="Georgia" w:cs="Georgia" w:eastAsia="Georgia" w:hAnsi="Georgia"/>
          <w:b w:val="1"/>
          <w:bCs w:val="1"/>
          <w:sz w:val="16"/>
          <w:szCs w:val="16"/>
          <w:rtl w:val="0"/>
        </w:rPr>
        <w:t xml:space="preserve">John Kelly &amp; Company</w:t>
      </w:r>
      <w:r w:rsidDel="00000000" w:rsidR="00000000" w:rsidRPr="00000000">
        <w:rPr>
          <w:rFonts w:ascii="Georgia" w:cs="Georgia" w:eastAsia="Georgia" w:hAnsi="Georgia"/>
          <w:sz w:val="16"/>
          <w:szCs w:val="16"/>
          <w:rtl w:val="0"/>
        </w:rPr>
        <w:t xml:space="preserve"> in advance of any meetings, inspections, or activities that require our attendance, coordination, or documentation</w:t>
        <w:br w:type="textWrapping"/>
      </w:r>
    </w:p>
    <w:p w:rsidR="00000000" w:rsidDel="00000000" w:rsidP="00000000" w:rsidRDefault="00000000" w:rsidRPr="00000000" w14:paraId="00000110">
      <w:pPr>
        <w:numPr>
          <w:ilvl w:val="0"/>
          <w:numId w:val="13"/>
        </w:numPr>
        <w:spacing w:after="24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Settle all agreed professional fees, government charges, and reimbursable expenses </w:t>
      </w:r>
      <w:r w:rsidDel="00000000" w:rsidR="00000000" w:rsidRPr="00000000">
        <w:rPr>
          <w:rFonts w:ascii="Georgia" w:cs="Georgia" w:eastAsia="Georgia" w:hAnsi="Georgia"/>
          <w:b w:val="1"/>
          <w:bCs w:val="1"/>
          <w:sz w:val="16"/>
          <w:szCs w:val="16"/>
          <w:rtl w:val="0"/>
        </w:rPr>
        <w:t xml:space="preserve">within three (3) calendar days</w:t>
      </w:r>
      <w:r w:rsidDel="00000000" w:rsidR="00000000" w:rsidRPr="00000000">
        <w:rPr>
          <w:rFonts w:ascii="Georgia" w:cs="Georgia" w:eastAsia="Georgia" w:hAnsi="Georgia"/>
          <w:sz w:val="16"/>
          <w:szCs w:val="16"/>
          <w:rtl w:val="0"/>
        </w:rPr>
        <w:t xml:space="preserve"> from billing or written notice</w:t>
      </w:r>
    </w:p>
    <w:p w:rsidR="00000000" w:rsidDel="00000000" w:rsidP="00000000" w:rsidRDefault="00000000" w:rsidRPr="00000000" w14:paraId="00000111">
      <w:pPr>
        <w:spacing w:after="240" w:before="240" w:line="240" w:lineRule="auto"/>
        <w:ind w:left="144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12">
      <w:pPr>
        <w:numPr>
          <w:ilvl w:val="0"/>
          <w:numId w:val="9"/>
        </w:numPr>
        <w:spacing w:after="240" w:before="240" w:lineRule="auto"/>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John Kelly &amp; Company's Responsibilities</w:t>
      </w:r>
    </w:p>
    <w:p w:rsidR="00000000" w:rsidDel="00000000" w:rsidP="00000000" w:rsidRDefault="00000000" w:rsidRPr="00000000" w14:paraId="00000113">
      <w:pPr>
        <w:spacing w:after="240" w:before="240" w:lineRule="auto"/>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 return, John Kelly &amp; Company will:</w:t>
      </w:r>
    </w:p>
    <w:p w:rsidR="00000000" w:rsidDel="00000000" w:rsidP="00000000" w:rsidRDefault="00000000" w:rsidRPr="00000000" w14:paraId="00000114">
      <w:pPr>
        <w:numPr>
          <w:ilvl w:val="0"/>
          <w:numId w:val="2"/>
        </w:numPr>
        <w:spacing w:after="0" w:afterAutospacing="0" w:before="24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Perform all agreed tasks with care, honesty, and professionalism, in accordance with theScope of Service/Assistance outlined in this proposal</w:t>
        <w:br w:type="textWrapping"/>
      </w:r>
    </w:p>
    <w:p w:rsidR="00000000" w:rsidDel="00000000" w:rsidP="00000000" w:rsidRDefault="00000000" w:rsidRPr="00000000" w14:paraId="00000115">
      <w:pPr>
        <w:numPr>
          <w:ilvl w:val="0"/>
          <w:numId w:val="2"/>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Review available documents and identify applicable requirements based on the client’s business type and location</w:t>
        <w:br w:type="textWrapping"/>
      </w:r>
    </w:p>
    <w:p w:rsidR="00000000" w:rsidDel="00000000" w:rsidP="00000000" w:rsidRDefault="00000000" w:rsidRPr="00000000" w14:paraId="00000116">
      <w:pPr>
        <w:numPr>
          <w:ilvl w:val="0"/>
          <w:numId w:val="2"/>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Prepare, organize, and assist in completing required forms and supporting documents within the agreed scope</w:t>
        <w:br w:type="textWrapping"/>
      </w:r>
    </w:p>
    <w:p w:rsidR="00000000" w:rsidDel="00000000" w:rsidP="00000000" w:rsidRDefault="00000000" w:rsidRPr="00000000" w14:paraId="00000117">
      <w:pPr>
        <w:numPr>
          <w:ilvl w:val="0"/>
          <w:numId w:val="2"/>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Coordinate and follow up with the relevant government offices, as authorized by the client</w:t>
        <w:br w:type="textWrapping"/>
      </w:r>
    </w:p>
    <w:p w:rsidR="00000000" w:rsidDel="00000000" w:rsidP="00000000" w:rsidRDefault="00000000" w:rsidRPr="00000000" w14:paraId="00000118">
      <w:pPr>
        <w:numPr>
          <w:ilvl w:val="0"/>
          <w:numId w:val="2"/>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Provide updates on progress and inform the client of material developments or requirements</w:t>
        <w:br w:type="textWrapping"/>
      </w:r>
    </w:p>
    <w:p w:rsidR="00000000" w:rsidDel="00000000" w:rsidP="00000000" w:rsidRDefault="00000000" w:rsidRPr="00000000" w14:paraId="00000119">
      <w:pPr>
        <w:numPr>
          <w:ilvl w:val="0"/>
          <w:numId w:val="2"/>
        </w:numPr>
        <w:spacing w:after="0" w:afterAutospacing="0" w:before="0" w:beforeAutospacing="0" w:lineRule="auto"/>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Keep accurate, organized, and secure records of all documents prepared, submitted, or received in connection with the engagement</w:t>
        <w:br w:type="textWrapping"/>
      </w:r>
    </w:p>
    <w:p w:rsidR="00000000" w:rsidDel="00000000" w:rsidP="00000000" w:rsidRDefault="00000000" w:rsidRPr="00000000" w14:paraId="0000011A">
      <w:pPr>
        <w:numPr>
          <w:ilvl w:val="0"/>
          <w:numId w:val="9"/>
        </w:numPr>
        <w:ind w:left="720" w:hanging="36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Client Compliance, Regulatory Delays, and Immediate Demandability</w:t>
      </w:r>
    </w:p>
    <w:p w:rsidR="00000000" w:rsidDel="00000000" w:rsidP="00000000" w:rsidRDefault="00000000" w:rsidRPr="00000000" w14:paraId="0000011B">
      <w:pPr>
        <w:jc w:val="both"/>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11C">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client acknowledges that the processing, approval, or issuance of BIR registrations, filings, clearances, or related documents is subject to compliance with requirements imposed by the Bureau of Internal Revenue (BIR) and other relevant government agencies, as applicable. Such requirements may include, but are not limited to, the submission of prescribed forms, supporting documents, tax filings, payments, clarifications, or responses to official notices, as determined by the concerned authorities.</w:t>
      </w:r>
    </w:p>
    <w:p w:rsidR="00000000" w:rsidDel="00000000" w:rsidP="00000000" w:rsidRDefault="00000000" w:rsidRPr="00000000" w14:paraId="0000011D">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1E">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John Kelly &amp; Company’s engagement is strictly limited to assistance, coordination, documentation preparation, submission, and follow-up within the scope of this proposal. John Kelly &amp; Company does not guarantee approval, acceptance, processing timelines, assessments, or outcomes, all of which are determined solely by the BIR and other relevant government agencies.</w:t>
      </w:r>
    </w:p>
    <w:p w:rsidR="00000000" w:rsidDel="00000000" w:rsidP="00000000" w:rsidRDefault="00000000" w:rsidRPr="00000000" w14:paraId="0000011F">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0">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delay, suspension, or non-issuance of registrations, filings, or related documents arising from the client’s failure, refusal, or inability to comply with requirements imposed by the BIR or other relevant government agencies—including incomplete submissions, unresolved findings, unpaid taxes or penalties, or failure to act on official directives—shall not be attributable to John Kelly &amp; Company.</w:t>
      </w:r>
    </w:p>
    <w:p w:rsidR="00000000" w:rsidDel="00000000" w:rsidP="00000000" w:rsidRDefault="00000000" w:rsidRPr="00000000" w14:paraId="00000121">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2">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Where the client fails or refuses to comply with applicable requirements, or otherwise prevents the completion of the process, John Kelly &amp; Company shall be deemed to have performed its obligations to the extent permitted by the client’s cooperation and the agreed scope of service.</w:t>
      </w:r>
    </w:p>
    <w:p w:rsidR="00000000" w:rsidDel="00000000" w:rsidP="00000000" w:rsidRDefault="00000000" w:rsidRPr="00000000" w14:paraId="00000123">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4">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In such cases, professional fees already incurred, together with any outstanding balances and reimbursable expenses, shall remain payable in accordance with the agreed terms of this engagement.</w:t>
      </w:r>
    </w:p>
    <w:p w:rsidR="00000000" w:rsidDel="00000000" w:rsidP="00000000" w:rsidRDefault="00000000" w:rsidRPr="00000000" w14:paraId="00000125">
      <w:pPr>
        <w:ind w:left="720" w:firstLine="0"/>
        <w:jc w:val="both"/>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126">
      <w:pPr>
        <w:numPr>
          <w:ilvl w:val="0"/>
          <w:numId w:val="9"/>
        </w:numPr>
        <w:ind w:left="720" w:hanging="36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No Responsibility for Government Assessment or Financial Declarations</w:t>
      </w:r>
    </w:p>
    <w:p w:rsidR="00000000" w:rsidDel="00000000" w:rsidP="00000000" w:rsidRDefault="00000000" w:rsidRPr="00000000" w14:paraId="00000127">
      <w:pPr>
        <w:ind w:left="720" w:firstLine="0"/>
        <w:jc w:val="both"/>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128">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client acknowledges that all sales figures, income, expenses, declarations, and financial information submitted to the city or municipality for purposes of assessment, taxation, or permit computation are provided by the client or derived from the client’s records.</w:t>
      </w:r>
    </w:p>
    <w:p w:rsidR="00000000" w:rsidDel="00000000" w:rsidP="00000000" w:rsidRDefault="00000000" w:rsidRPr="00000000" w14:paraId="00000129">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A">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John Kelly &amp; Company does not prepare, alter, underdeclare, overdeclare, adjust, or manipulate any figures relating to sales, income, expenses, or other financial data for local government assessment purposes. The company relies solely on information furnished by the client and submits such information as provided.</w:t>
      </w:r>
    </w:p>
    <w:p w:rsidR="00000000" w:rsidDel="00000000" w:rsidP="00000000" w:rsidRDefault="00000000" w:rsidRPr="00000000" w14:paraId="0000012B">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C">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All assessments, tax computations, fees, penalties, or charges imposed by the city or municipality are determined exclusively by the relevant government authorities. John Kelly &amp; Company has no control over, and shall not be held responsible for, the amount assessed, billed, or required by any local government unit.</w:t>
      </w:r>
    </w:p>
    <w:p w:rsidR="00000000" w:rsidDel="00000000" w:rsidP="00000000" w:rsidRDefault="00000000" w:rsidRPr="00000000" w14:paraId="0000012D">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liability arising from inaccurate, incomplete, or false information provided by the client—including penalties, surcharges, or delays—shall be the sole responsibility of the client, and shall not be attributed to John Kelly &amp; Company.</w:t>
      </w:r>
    </w:p>
    <w:p w:rsidR="00000000" w:rsidDel="00000000" w:rsidP="00000000" w:rsidRDefault="00000000" w:rsidRPr="00000000" w14:paraId="0000012E">
      <w:pPr>
        <w:ind w:left="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2F">
      <w:pPr>
        <w:numPr>
          <w:ilvl w:val="0"/>
          <w:numId w:val="9"/>
        </w:numPr>
        <w:ind w:left="720" w:hanging="36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Release, Waiver, and Quitclaim</w:t>
      </w:r>
    </w:p>
    <w:p w:rsidR="00000000" w:rsidDel="00000000" w:rsidP="00000000" w:rsidRDefault="00000000" w:rsidRPr="00000000" w14:paraId="00000130">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31">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client expressly acknowledges that John Kelly &amp; Company is engaged solely to provide assistance, coordination, documentation, and advisory support within the scope of this proposal and is not involved in the actual operation, management, or day-to-day conduct of the client’s business.</w:t>
      </w:r>
    </w:p>
    <w:p w:rsidR="00000000" w:rsidDel="00000000" w:rsidP="00000000" w:rsidRDefault="00000000" w:rsidRPr="00000000" w14:paraId="00000132">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33">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To the fullest extent permitted by law, the client fully releases, waives, and forever discharges John Kelly &amp; Company, including its stockholders, directors, officers, managers, consultants, employees, suppliers, agents, and any related stakeholders, from any and all claims, demands, actions, liabilities, losses, damages, penalties, fines, costs, or expenses of whatever kind or nature, whether known or unknown, that may arise from or relate to:</w:t>
      </w:r>
    </w:p>
    <w:p w:rsidR="00000000" w:rsidDel="00000000" w:rsidP="00000000" w:rsidRDefault="00000000" w:rsidRPr="00000000" w14:paraId="00000134">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act, omission, fault, negligence, or non-compliance of the client</w:t>
      </w:r>
    </w:p>
    <w:p w:rsidR="00000000" w:rsidDel="00000000" w:rsidP="00000000" w:rsidRDefault="00000000" w:rsidRPr="00000000" w14:paraId="00000135">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36">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37">
      <w:pPr>
        <w:numPr>
          <w:ilvl w:val="0"/>
          <w:numId w:val="6"/>
        </w:numPr>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assessment, penalty, surcharge, fine, sanction, or enforcement action imposed by the city, municipality, or any government authority;</w:t>
      </w:r>
    </w:p>
    <w:p w:rsidR="00000000" w:rsidDel="00000000" w:rsidP="00000000" w:rsidRDefault="00000000" w:rsidRPr="00000000" w14:paraId="00000138">
      <w:pPr>
        <w:numPr>
          <w:ilvl w:val="0"/>
          <w:numId w:val="6"/>
        </w:numPr>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findings, violations, deficiencies, or issues discovered during inspections or evaluations by government agencies;</w:t>
      </w:r>
    </w:p>
    <w:p w:rsidR="00000000" w:rsidDel="00000000" w:rsidP="00000000" w:rsidRDefault="00000000" w:rsidRPr="00000000" w14:paraId="00000139">
      <w:pPr>
        <w:numPr>
          <w:ilvl w:val="0"/>
          <w:numId w:val="6"/>
        </w:numPr>
        <w:ind w:left="1440" w:hanging="36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Any operational, financial, regulatory, health, safety, environmental, fire, building, water testing, HVAC, or similar compliance matters outside the scope of John Kelly &amp; Company’s engagement;</w:t>
      </w:r>
    </w:p>
    <w:p w:rsidR="00000000" w:rsidDel="00000000" w:rsidP="00000000" w:rsidRDefault="00000000" w:rsidRPr="00000000" w14:paraId="0000013A">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client further acknowledges that any penalties, charges, or adverse findings imposed by the city or municipality are the result of the client’s operations, records, declarations, or compliance status, and shall not be attributed to John Kelly &amp; Company.</w:t>
      </w:r>
    </w:p>
    <w:p w:rsidR="00000000" w:rsidDel="00000000" w:rsidP="00000000" w:rsidRDefault="00000000" w:rsidRPr="00000000" w14:paraId="0000013B">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The client hereby executes this release, waiver, and quitclaim voluntarily and with full understanding, and agrees that it shall not file, cause to be filed, or pursue any claim, complaint, action, or proceeding against John Kelly &amp; Company or any of its covered persons arising from the matters described above.</w:t>
      </w:r>
    </w:p>
    <w:p w:rsidR="00000000" w:rsidDel="00000000" w:rsidP="00000000" w:rsidRDefault="00000000" w:rsidRPr="00000000" w14:paraId="0000013C">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This release and waiver shall survive the completion or termination of this engagement and shall remain fully binding upon the client.</w:t>
      </w:r>
    </w:p>
    <w:p w:rsidR="00000000" w:rsidDel="00000000" w:rsidP="00000000" w:rsidRDefault="00000000" w:rsidRPr="00000000" w14:paraId="0000013D">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3E">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Communication and Coordination</w:t>
      </w:r>
    </w:p>
    <w:p w:rsidR="00000000" w:rsidDel="00000000" w:rsidP="00000000" w:rsidRDefault="00000000" w:rsidRPr="00000000" w14:paraId="0000013F">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br w:type="textWrapping"/>
        <w:t xml:space="preserve">All communication will go through the client’s designated representative. </w:t>
      </w:r>
    </w:p>
    <w:p w:rsidR="00000000" w:rsidDel="00000000" w:rsidP="00000000" w:rsidRDefault="00000000" w:rsidRPr="00000000" w14:paraId="00000140">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41">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Coordination will be done through official email or any agreed channels to ensure proper documentation and accountability.</w:t>
      </w:r>
    </w:p>
    <w:p w:rsidR="00000000" w:rsidDel="00000000" w:rsidP="00000000" w:rsidRDefault="00000000" w:rsidRPr="00000000" w14:paraId="00000142">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43">
      <w:pPr>
        <w:numPr>
          <w:ilvl w:val="0"/>
          <w:numId w:val="9"/>
        </w:numPr>
        <w:ind w:left="720" w:hanging="360"/>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Severability</w:t>
      </w:r>
    </w:p>
    <w:p w:rsidR="00000000" w:rsidDel="00000000" w:rsidP="00000000" w:rsidRDefault="00000000" w:rsidRPr="00000000" w14:paraId="00000144">
      <w:pPr>
        <w:ind w:left="720" w:firstLine="0"/>
        <w:jc w:val="both"/>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145">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If any provision of this proposal or agreement is declared invalid, illegal, or unenforceable by a court or competent authority, such provision shall be severed from the agreement and shall not affect the validity, legality, or enforceability of the remaining provisions.</w:t>
      </w:r>
    </w:p>
    <w:p w:rsidR="00000000" w:rsidDel="00000000" w:rsidP="00000000" w:rsidRDefault="00000000" w:rsidRPr="00000000" w14:paraId="00000146">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47">
      <w:pPr>
        <w:ind w:left="720" w:firstLine="0"/>
        <w:jc w:val="both"/>
        <w:rPr>
          <w:rFonts w:ascii="Georgia" w:cs="Georgia" w:eastAsia="Georgia" w:hAnsi="Georgia"/>
          <w:b w:val="1"/>
          <w:bCs w:val="1"/>
          <w:sz w:val="16"/>
          <w:szCs w:val="16"/>
        </w:rPr>
      </w:pPr>
      <w:r w:rsidDel="00000000" w:rsidR="00000000" w:rsidRPr="00000000">
        <w:rPr>
          <w:rFonts w:ascii="Georgia" w:cs="Georgia" w:eastAsia="Georgia" w:hAnsi="Georgia"/>
          <w:sz w:val="16"/>
          <w:szCs w:val="16"/>
          <w:rtl w:val="0"/>
        </w:rPr>
        <w:t xml:space="preserve">All other provisions shall continue to remain in full force and effect, as if the invalid or unenforceable provision had never been included.</w:t>
      </w:r>
      <w:r w:rsidDel="00000000" w:rsidR="00000000" w:rsidRPr="00000000">
        <w:rPr>
          <w:rtl w:val="0"/>
        </w:rPr>
      </w:r>
    </w:p>
    <w:p w:rsidR="00000000" w:rsidDel="00000000" w:rsidP="00000000" w:rsidRDefault="00000000" w:rsidRPr="00000000" w14:paraId="00000148">
      <w:pPr>
        <w:ind w:left="720" w:firstLine="0"/>
        <w:jc w:val="both"/>
        <w:rPr>
          <w:rFonts w:ascii="Georgia" w:cs="Georgia" w:eastAsia="Georgia" w:hAnsi="Georgia"/>
          <w:b w:val="1"/>
          <w:bCs w:val="1"/>
          <w:sz w:val="16"/>
          <w:szCs w:val="16"/>
        </w:rPr>
      </w:pPr>
      <w:r w:rsidDel="00000000" w:rsidR="00000000" w:rsidRPr="00000000">
        <w:rPr>
          <w:rtl w:val="0"/>
        </w:rPr>
      </w:r>
    </w:p>
    <w:p w:rsidR="00000000" w:rsidDel="00000000" w:rsidP="00000000" w:rsidRDefault="00000000" w:rsidRPr="00000000" w14:paraId="00000149">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Termination.</w:t>
      </w:r>
    </w:p>
    <w:p w:rsidR="00000000" w:rsidDel="00000000" w:rsidP="00000000" w:rsidRDefault="00000000" w:rsidRPr="00000000" w14:paraId="0000014A">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br w:type="textWrapping"/>
        <w:t xml:space="preserve">Either party may end the engagement with thirty (30) days’ written notice, provided that all pending obligations are settled.</w:t>
      </w:r>
    </w:p>
    <w:p w:rsidR="00000000" w:rsidDel="00000000" w:rsidP="00000000" w:rsidRDefault="00000000" w:rsidRPr="00000000" w14:paraId="0000014B">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4C">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No Employer–Employee Relationship</w:t>
      </w:r>
    </w:p>
    <w:p w:rsidR="00000000" w:rsidDel="00000000" w:rsidP="00000000" w:rsidRDefault="00000000" w:rsidRPr="00000000" w14:paraId="0000014D">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4E">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This engagement does not create an employer–employee, principal–agent, partnership, or joint venture relationship between the client and John Kelly &amp; Company, or any of its consultants, officers, employees, or representatives.</w:t>
      </w:r>
    </w:p>
    <w:p w:rsidR="00000000" w:rsidDel="00000000" w:rsidP="00000000" w:rsidRDefault="00000000" w:rsidRPr="00000000" w14:paraId="0000014F">
      <w:pPr>
        <w:ind w:left="72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50">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John Kelly &amp; Company acts solely as an independent service provider, and nothing in this proposal or engagement shall be construed to give either party authority to bind the other. Each party shall remain fully responsible for its own personnel, obligations, liabilities, taxes, and statutory compliance.</w:t>
      </w:r>
    </w:p>
    <w:p w:rsidR="00000000" w:rsidDel="00000000" w:rsidP="00000000" w:rsidRDefault="00000000" w:rsidRPr="00000000" w14:paraId="00000151">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52">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Confidentiality</w:t>
      </w:r>
    </w:p>
    <w:p w:rsidR="00000000" w:rsidDel="00000000" w:rsidP="00000000" w:rsidRDefault="00000000" w:rsidRPr="00000000" w14:paraId="00000153">
      <w:pPr>
        <w:ind w:left="720" w:firstLine="0"/>
        <w:jc w:val="both"/>
        <w:rPr>
          <w:rFonts w:ascii="Georgia" w:cs="Georgia" w:eastAsia="Georgia" w:hAnsi="Georgia"/>
          <w:sz w:val="16"/>
          <w:szCs w:val="16"/>
        </w:rPr>
      </w:pPr>
      <w:r w:rsidDel="00000000" w:rsidR="00000000" w:rsidRPr="00000000">
        <w:rPr>
          <w:rFonts w:ascii="Georgia" w:cs="Georgia" w:eastAsia="Georgia" w:hAnsi="Georgia"/>
          <w:sz w:val="16"/>
          <w:szCs w:val="16"/>
          <w:rtl w:val="0"/>
        </w:rPr>
        <w:br w:type="textWrapping"/>
        <w:t xml:space="preserve">All information and documents shared during the engagement will be kept strictly confidential and used only for legitimate business purposes, unless disclosure is required by law or approved by the client.</w:t>
        <w:br w:type="textWrapping"/>
      </w:r>
    </w:p>
    <w:p w:rsidR="00000000" w:rsidDel="00000000" w:rsidP="00000000" w:rsidRDefault="00000000" w:rsidRPr="00000000" w14:paraId="00000154">
      <w:pPr>
        <w:numPr>
          <w:ilvl w:val="0"/>
          <w:numId w:val="9"/>
        </w:numPr>
        <w:ind w:left="720" w:hanging="360"/>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Governing Law and Venue</w:t>
      </w:r>
    </w:p>
    <w:p w:rsidR="00000000" w:rsidDel="00000000" w:rsidP="00000000" w:rsidRDefault="00000000" w:rsidRPr="00000000" w14:paraId="00000155">
      <w:pPr>
        <w:ind w:left="720" w:firstLine="0"/>
        <w:jc w:val="both"/>
        <w:rPr>
          <w:rFonts w:ascii="Georgia" w:cs="Georgia" w:eastAsia="Georgia" w:hAnsi="Georgia"/>
          <w:i w:val="1"/>
          <w:iCs w:val="1"/>
          <w:sz w:val="16"/>
          <w:szCs w:val="16"/>
        </w:rPr>
      </w:pPr>
      <w:r w:rsidDel="00000000" w:rsidR="00000000" w:rsidRPr="00000000">
        <w:rPr>
          <w:rFonts w:ascii="Georgia" w:cs="Georgia" w:eastAsia="Georgia" w:hAnsi="Georgia"/>
          <w:sz w:val="16"/>
          <w:szCs w:val="16"/>
          <w:rtl w:val="0"/>
        </w:rPr>
        <w:br w:type="textWrapping"/>
        <w:t xml:space="preserve">This agreement shall follow the laws of the Republic of the Philippines. Any disputes shall be resolved through good faith discussion, and if necessary, submitted to the proper courts of Cebu City.</w:t>
      </w:r>
      <w:r w:rsidDel="00000000" w:rsidR="00000000" w:rsidRPr="00000000">
        <w:rPr>
          <w:rtl w:val="0"/>
        </w:rPr>
      </w:r>
    </w:p>
    <w:p w:rsidR="00000000" w:rsidDel="00000000" w:rsidP="00000000" w:rsidRDefault="00000000" w:rsidRPr="00000000" w14:paraId="00000156">
      <w:pPr>
        <w:pStyle w:val="Heading3"/>
        <w:keepNext w:val="0"/>
        <w:keepLines w:val="0"/>
        <w:numPr>
          <w:ilvl w:val="0"/>
          <w:numId w:val="10"/>
        </w:numPr>
        <w:spacing w:after="0" w:before="200" w:lineRule="auto"/>
        <w:ind w:left="360"/>
        <w:jc w:val="both"/>
        <w:rPr>
          <w:rFonts w:ascii="Georgia" w:cs="Georgia" w:eastAsia="Georgia" w:hAnsi="Georgia"/>
          <w:b w:val="1"/>
          <w:bCs w:val="1"/>
          <w:sz w:val="16"/>
          <w:szCs w:val="16"/>
        </w:rPr>
      </w:pPr>
      <w:bookmarkStart w:colFirst="0" w:colLast="0" w:name="_2w71ug9qw3c3" w:id="40"/>
      <w:bookmarkEnd w:id="40"/>
      <w:r w:rsidDel="00000000" w:rsidR="00000000" w:rsidRPr="00000000">
        <w:rPr>
          <w:rFonts w:ascii="Georgia" w:cs="Georgia" w:eastAsia="Georgia" w:hAnsi="Georgia"/>
          <w:b w:val="1"/>
          <w:bCs w:val="1"/>
          <w:i w:val="1"/>
          <w:iCs w:val="1"/>
          <w:color w:val="0031af"/>
          <w:sz w:val="16"/>
          <w:szCs w:val="16"/>
          <w:rtl w:val="0"/>
        </w:rPr>
        <w:t xml:space="preserve">Client Engagement Team</w:t>
      </w:r>
    </w:p>
    <w:p w:rsidR="00000000" w:rsidDel="00000000" w:rsidP="00000000" w:rsidRDefault="00000000" w:rsidRPr="00000000" w14:paraId="00000157">
      <w:pPr>
        <w:ind w:left="360" w:firstLine="0"/>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58">
      <w:pPr>
        <w:jc w:val="both"/>
        <w:rPr>
          <w:rFonts w:ascii="Georgia" w:cs="Georgia" w:eastAsia="Georgia" w:hAnsi="Georgia"/>
          <w:sz w:val="16"/>
          <w:szCs w:val="16"/>
        </w:rPr>
      </w:pPr>
      <w:r w:rsidDel="00000000" w:rsidR="00000000" w:rsidRPr="00000000">
        <w:rPr>
          <w:rFonts w:ascii="Georgia" w:cs="Georgia" w:eastAsia="Georgia" w:hAnsi="Georgia"/>
          <w:b w:val="1"/>
          <w:bCs w:val="1"/>
          <w:sz w:val="16"/>
          <w:szCs w:val="16"/>
          <w:rtl w:val="0"/>
        </w:rPr>
        <w:t xml:space="preserve">John Kelly &amp; Company</w:t>
      </w:r>
      <w:r w:rsidDel="00000000" w:rsidR="00000000" w:rsidRPr="00000000">
        <w:rPr>
          <w:rFonts w:ascii="Georgia" w:cs="Georgia" w:eastAsia="Georgia" w:hAnsi="Georgia"/>
          <w:sz w:val="16"/>
          <w:szCs w:val="16"/>
          <w:rtl w:val="0"/>
        </w:rPr>
        <w:t xml:space="preserve"> assigns a team of consultants and associates who collectively take responsibility for overseeing the project engagement, ensuring consistent guidance, clear communication, and smooth coordination throughout the duration of the engagement.</w:t>
      </w:r>
      <w:r w:rsidDel="00000000" w:rsidR="00000000" w:rsidRPr="00000000">
        <w:rPr>
          <w:rtl w:val="0"/>
        </w:rPr>
      </w:r>
    </w:p>
    <w:p w:rsidR="00000000" w:rsidDel="00000000" w:rsidP="00000000" w:rsidRDefault="00000000" w:rsidRPr="00000000" w14:paraId="00000159">
      <w:pPr>
        <w:spacing w:before="200" w:lineRule="auto"/>
        <w:jc w:val="both"/>
        <w:rPr>
          <w:rFonts w:ascii="Georgia" w:cs="Georgia" w:eastAsia="Georgia" w:hAnsi="Georgia"/>
          <w:sz w:val="16"/>
          <w:szCs w:val="16"/>
        </w:rPr>
      </w:pPr>
      <w:r w:rsidDel="00000000" w:rsidR="00000000" w:rsidRPr="00000000">
        <w:rPr>
          <w:rtl w:val="0"/>
        </w:rPr>
      </w:r>
    </w:p>
    <w:tbl>
      <w:tblPr>
        <w:tblStyle w:val="Table8"/>
        <w:tblW w:w="8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995"/>
        <w:gridCol w:w="2535"/>
        <w:gridCol w:w="2096.999999999999"/>
        <w:tblGridChange w:id="0">
          <w:tblGrid>
            <w:gridCol w:w="2295"/>
            <w:gridCol w:w="1995"/>
            <w:gridCol w:w="2535"/>
            <w:gridCol w:w="2096.999999999999"/>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Name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Designation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Email</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Mr. John Kelly D. Abalde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Senior Consultant</w:t>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Cebu City HQ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john.abalde@jknc.io</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Mr. Lyndon Earl Rio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Senior Consultant</w:t>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Cebu City HQ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l.rio@jknc.io</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Ms. Ma. Lourdes T. Mata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rFonts w:ascii="Georgia" w:cs="Georgia" w:eastAsia="Georgia" w:hAnsi="Georgia"/>
                <w:i w:val="1"/>
                <w:iCs w:val="1"/>
                <w:color w:val="666666"/>
                <w:sz w:val="16"/>
                <w:szCs w:val="16"/>
              </w:rPr>
            </w:pPr>
            <w:r w:rsidDel="00000000" w:rsidR="00000000" w:rsidRPr="00000000">
              <w:rPr>
                <w:rFonts w:ascii="Georgia" w:cs="Georgia" w:eastAsia="Georgia" w:hAnsi="Georgia"/>
                <w:sz w:val="16"/>
                <w:szCs w:val="16"/>
                <w:rtl w:val="0"/>
              </w:rPr>
              <w:t xml:space="preserve">Associate</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Cebu City HQ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m.mata@jknc.io</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Ms. Rubeca Potayre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Georgia" w:cs="Georgia" w:eastAsia="Georgia" w:hAnsi="Georgia"/>
                <w:i w:val="1"/>
                <w:iCs w:val="1"/>
                <w:color w:val="666666"/>
                <w:sz w:val="16"/>
                <w:szCs w:val="16"/>
              </w:rPr>
            </w:pPr>
            <w:r w:rsidDel="00000000" w:rsidR="00000000" w:rsidRPr="00000000">
              <w:rPr>
                <w:rFonts w:ascii="Georgia" w:cs="Georgia" w:eastAsia="Georgia" w:hAnsi="Georgia"/>
                <w:sz w:val="16"/>
                <w:szCs w:val="16"/>
                <w:rtl w:val="0"/>
              </w:rPr>
              <w:t xml:space="preserve">Associate</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Cebu City HQ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r.potayre@jknc.io</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Ms. Immaculate Espina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Georgia" w:cs="Georgia" w:eastAsia="Georgia" w:hAnsi="Georgia"/>
                <w:sz w:val="16"/>
                <w:szCs w:val="16"/>
              </w:rPr>
            </w:pP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Lapu-Lapu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Georgia" w:cs="Georgia" w:eastAsia="Georgia" w:hAnsi="Georgia"/>
                <w:sz w:val="16"/>
                <w:szCs w:val="16"/>
              </w:rPr>
            </w:pPr>
            <w:r w:rsidDel="00000000" w:rsidR="00000000" w:rsidRPr="00000000">
              <w:rPr>
                <w:rtl w:val="0"/>
              </w:rPr>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Ms. Carmela Ortiz</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both"/>
              <w:rPr>
                <w:rFonts w:ascii="Georgia" w:cs="Georgia" w:eastAsia="Georgia" w:hAnsi="Georgia"/>
                <w:i w:val="1"/>
                <w:iCs w:val="1"/>
                <w:color w:val="666666"/>
                <w:sz w:val="16"/>
                <w:szCs w:val="16"/>
              </w:rPr>
            </w:pPr>
            <w:r w:rsidDel="00000000" w:rsidR="00000000" w:rsidRPr="00000000">
              <w:rPr>
                <w:rFonts w:ascii="Georgia" w:cs="Georgia" w:eastAsia="Georgia" w:hAnsi="Georgia"/>
                <w:sz w:val="16"/>
                <w:szCs w:val="16"/>
                <w:rtl w:val="0"/>
              </w:rPr>
              <w:t xml:space="preserve">Associate</w:t>
            </w: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88"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Cebu City HQ Branch</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Georgia" w:cs="Georgia" w:eastAsia="Georgia" w:hAnsi="Georgia"/>
                <w:sz w:val="16"/>
                <w:szCs w:val="16"/>
              </w:rPr>
            </w:pPr>
            <w:r w:rsidDel="00000000" w:rsidR="00000000" w:rsidRPr="00000000">
              <w:rPr>
                <w:rtl w:val="0"/>
              </w:rPr>
            </w:r>
          </w:p>
        </w:tc>
      </w:tr>
    </w:tbl>
    <w:p w:rsidR="00000000" w:rsidDel="00000000" w:rsidP="00000000" w:rsidRDefault="00000000" w:rsidRPr="00000000" w14:paraId="00000176">
      <w:pPr>
        <w:spacing w:after="240" w:before="240" w:lineRule="auto"/>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-End-</w:t>
      </w:r>
    </w:p>
    <w:p w:rsidR="00000000" w:rsidDel="00000000" w:rsidP="00000000" w:rsidRDefault="00000000" w:rsidRPr="00000000" w14:paraId="00000177">
      <w:pPr>
        <w:pStyle w:val="Heading3"/>
        <w:keepNext w:val="0"/>
        <w:keepLines w:val="0"/>
        <w:spacing w:after="0" w:before="200" w:lineRule="auto"/>
        <w:ind w:left="360" w:firstLine="0"/>
        <w:jc w:val="both"/>
        <w:rPr>
          <w:rFonts w:ascii="Georgia" w:cs="Georgia" w:eastAsia="Georgia" w:hAnsi="Georgia"/>
          <w:b w:val="1"/>
          <w:bCs w:val="1"/>
          <w:color w:val="000000"/>
          <w:sz w:val="16"/>
          <w:szCs w:val="16"/>
        </w:rPr>
      </w:pPr>
      <w:bookmarkStart w:colFirst="0" w:colLast="0" w:name="_1xzg9z27enyc" w:id="41"/>
      <w:bookmarkEnd w:id="41"/>
      <w:r w:rsidDel="00000000" w:rsidR="00000000" w:rsidRPr="00000000">
        <w:rPr>
          <w:rtl w:val="0"/>
        </w:rPr>
      </w:r>
    </w:p>
    <w:p w:rsidR="00000000" w:rsidDel="00000000" w:rsidP="00000000" w:rsidRDefault="00000000" w:rsidRPr="00000000" w14:paraId="00000178">
      <w:pPr>
        <w:rPr>
          <w:rFonts w:ascii="Georgia" w:cs="Georgia" w:eastAsia="Georgia" w:hAnsi="Georgia"/>
        </w:rPr>
      </w:pPr>
      <w:r w:rsidDel="00000000" w:rsidR="00000000" w:rsidRPr="00000000">
        <w:rPr>
          <w:rFonts w:ascii="Georgia" w:cs="Georgia" w:eastAsia="Georgia" w:hAnsi="Georgia"/>
          <w:sz w:val="12"/>
          <w:szCs w:val="12"/>
          <w:rtl w:val="0"/>
        </w:rPr>
        <w:t xml:space="preserve">This proposal is system-generated through the John Kelly &amp; Company BIR Compliance Services Management System and was generated electronically under Reference ID: {{CRUD_ID}} in the ordinary course of business; no handwritten or electronic signature is required for its validity, and this document shall be considered legally valid, binding for reference and evaluation purposes, and admissible as an official business record pursuant to applicable Philippine laws on electronic documents and electronic transactions, with any subsequent approval, payment, or engagement arising from this proposal to be governed by the final service agreement, official receipt, or written confirmation issued by John Kelly &amp; Company.</w:t>
      </w:r>
      <w:r w:rsidDel="00000000" w:rsidR="00000000" w:rsidRPr="00000000">
        <w:rPr>
          <w:rtl w:val="0"/>
        </w:rPr>
      </w:r>
    </w:p>
    <w:p w:rsidR="00000000" w:rsidDel="00000000" w:rsidP="00000000" w:rsidRDefault="00000000" w:rsidRPr="00000000" w14:paraId="00000179">
      <w:pPr>
        <w:rPr>
          <w:rFonts w:ascii="Georgia" w:cs="Georgia" w:eastAsia="Georgia" w:hAnsi="Georgia"/>
        </w:rPr>
      </w:pPr>
      <w:r w:rsidDel="00000000" w:rsidR="00000000" w:rsidRPr="00000000">
        <w:rPr>
          <w:rtl w:val="0"/>
        </w:rPr>
      </w:r>
    </w:p>
    <w:p w:rsidR="00000000" w:rsidDel="00000000" w:rsidP="00000000" w:rsidRDefault="00000000" w:rsidRPr="00000000" w14:paraId="0000017A">
      <w:pPr>
        <w:rPr>
          <w:rFonts w:ascii="Georgia" w:cs="Georgia" w:eastAsia="Georgia" w:hAnsi="Georgia"/>
        </w:rPr>
      </w:pPr>
      <w:r w:rsidDel="00000000" w:rsidR="00000000" w:rsidRPr="00000000">
        <w:rPr>
          <w:rtl w:val="0"/>
        </w:rPr>
      </w:r>
    </w:p>
    <w:p w:rsidR="00000000" w:rsidDel="00000000" w:rsidP="00000000" w:rsidRDefault="00000000" w:rsidRPr="00000000" w14:paraId="0000017B">
      <w:pPr>
        <w:rPr>
          <w:rFonts w:ascii="Georgia" w:cs="Georgia" w:eastAsia="Georgia" w:hAnsi="Georgia"/>
        </w:rPr>
      </w:pPr>
      <w:r w:rsidDel="00000000" w:rsidR="00000000" w:rsidRPr="00000000">
        <w:rPr>
          <w:rtl w:val="0"/>
        </w:rPr>
      </w:r>
    </w:p>
    <w:p w:rsidR="00000000" w:rsidDel="00000000" w:rsidP="00000000" w:rsidRDefault="00000000" w:rsidRPr="00000000" w14:paraId="0000017C">
      <w:pPr>
        <w:rPr>
          <w:rFonts w:ascii="Georgia" w:cs="Georgia" w:eastAsia="Georgia" w:hAnsi="Georgia"/>
        </w:rPr>
      </w:pPr>
      <w:r w:rsidDel="00000000" w:rsidR="00000000" w:rsidRPr="00000000">
        <w:rPr>
          <w:rtl w:val="0"/>
        </w:rPr>
      </w:r>
    </w:p>
    <w:p w:rsidR="00000000" w:rsidDel="00000000" w:rsidP="00000000" w:rsidRDefault="00000000" w:rsidRPr="00000000" w14:paraId="0000017D">
      <w:pPr>
        <w:pStyle w:val="Heading3"/>
        <w:keepNext w:val="0"/>
        <w:keepLines w:val="0"/>
        <w:numPr>
          <w:ilvl w:val="0"/>
          <w:numId w:val="10"/>
        </w:numPr>
        <w:spacing w:after="0" w:before="0" w:lineRule="auto"/>
        <w:ind w:left="360"/>
        <w:jc w:val="both"/>
        <w:rPr>
          <w:rFonts w:ascii="Georgia" w:cs="Georgia" w:eastAsia="Georgia" w:hAnsi="Georgia"/>
          <w:b w:val="1"/>
          <w:bCs w:val="1"/>
          <w:sz w:val="16"/>
          <w:szCs w:val="16"/>
        </w:rPr>
      </w:pPr>
      <w:bookmarkStart w:colFirst="0" w:colLast="0" w:name="_jpcfgwkbgtbr" w:id="42"/>
      <w:bookmarkEnd w:id="42"/>
      <w:r w:rsidDel="00000000" w:rsidR="00000000" w:rsidRPr="00000000">
        <w:rPr>
          <w:rFonts w:ascii="Georgia" w:cs="Georgia" w:eastAsia="Georgia" w:hAnsi="Georgia"/>
          <w:b w:val="1"/>
          <w:bCs w:val="1"/>
          <w:color w:val="000000"/>
          <w:sz w:val="16"/>
          <w:szCs w:val="16"/>
          <w:rtl w:val="0"/>
        </w:rPr>
        <w:t xml:space="preserve">Conforme and Acceptance</w:t>
      </w:r>
    </w:p>
    <w:p w:rsidR="00000000" w:rsidDel="00000000" w:rsidP="00000000" w:rsidRDefault="00000000" w:rsidRPr="00000000" w14:paraId="0000017E">
      <w:pPr>
        <w:spacing w:after="240" w:lineRule="auto"/>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7F">
      <w:pPr>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By signing below, the parties acknowledge and accept the terms and conditions outlined in this proposal, which shall constitute a binding agreement.</w:t>
      </w:r>
    </w:p>
    <w:p w:rsidR="00000000" w:rsidDel="00000000" w:rsidP="00000000" w:rsidRDefault="00000000" w:rsidRPr="00000000" w14:paraId="00000180">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81">
      <w:pPr>
        <w:spacing w:after="240" w:before="240" w:lineRule="auto"/>
        <w:jc w:val="both"/>
        <w:rPr>
          <w:rFonts w:ascii="Georgia" w:cs="Georgia" w:eastAsia="Georgia" w:hAnsi="Georgia"/>
          <w:b w:val="1"/>
          <w:bCs w:val="1"/>
          <w:i w:val="1"/>
          <w:iCs w:val="1"/>
          <w:sz w:val="16"/>
          <w:szCs w:val="16"/>
        </w:rPr>
      </w:pPr>
      <w:r w:rsidDel="00000000" w:rsidR="00000000" w:rsidRPr="00000000">
        <w:rPr>
          <w:rFonts w:ascii="Georgia" w:cs="Georgia" w:eastAsia="Georgia" w:hAnsi="Georgia"/>
          <w:b w:val="1"/>
          <w:bCs w:val="1"/>
          <w:i w:val="1"/>
          <w:iCs w:val="1"/>
          <w:sz w:val="16"/>
          <w:szCs w:val="16"/>
          <w:rtl w:val="0"/>
        </w:rPr>
        <w:t xml:space="preserve">For the Client </w:t>
      </w:r>
    </w:p>
    <w:p w:rsidR="00000000" w:rsidDel="00000000" w:rsidP="00000000" w:rsidRDefault="00000000" w:rsidRPr="00000000" w14:paraId="00000182">
      <w:pPr>
        <w:spacing w:after="240" w:before="240" w:lineRule="auto"/>
        <w:jc w:val="both"/>
        <w:rPr>
          <w:rFonts w:ascii="Georgia" w:cs="Georgia" w:eastAsia="Georgia" w:hAnsi="Georgia"/>
          <w:b w:val="1"/>
          <w:bCs w:val="1"/>
          <w:i w:val="1"/>
          <w:iCs w:val="1"/>
          <w:sz w:val="16"/>
          <w:szCs w:val="16"/>
        </w:rPr>
      </w:pPr>
      <w:r w:rsidDel="00000000" w:rsidR="00000000" w:rsidRPr="00000000">
        <w:rPr>
          <w:rtl w:val="0"/>
        </w:rPr>
      </w:r>
    </w:p>
    <w:p w:rsidR="00000000" w:rsidDel="00000000" w:rsidP="00000000" w:rsidRDefault="00000000" w:rsidRPr="00000000" w14:paraId="00000183">
      <w:pPr>
        <w:jc w:val="both"/>
        <w:rPr>
          <w:rFonts w:ascii="Georgia" w:cs="Georgia" w:eastAsia="Georgia" w:hAnsi="Georgia"/>
          <w:i w:val="1"/>
          <w:iCs w:val="1"/>
          <w:color w:val="0031af"/>
          <w:sz w:val="16"/>
          <w:szCs w:val="16"/>
        </w:rPr>
      </w:pPr>
      <w:r w:rsidDel="00000000" w:rsidR="00000000" w:rsidRPr="00000000">
        <w:rPr>
          <w:rtl w:val="0"/>
        </w:rPr>
      </w:r>
    </w:p>
    <w:p w:rsidR="00000000" w:rsidDel="00000000" w:rsidP="00000000" w:rsidRDefault="00000000" w:rsidRPr="00000000" w14:paraId="00000184">
      <w:pPr>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{{CLIENT_NAME}}</w:t>
      </w:r>
    </w:p>
    <w:p w:rsidR="00000000" w:rsidDel="00000000" w:rsidP="00000000" w:rsidRDefault="00000000" w:rsidRPr="00000000" w14:paraId="00000185">
      <w:pPr>
        <w:jc w:val="both"/>
        <w:rPr>
          <w:rFonts w:ascii="Georgia" w:cs="Georgia" w:eastAsia="Georgia" w:hAnsi="Georgia"/>
          <w:i w:val="1"/>
          <w:iCs w:val="1"/>
          <w:sz w:val="16"/>
          <w:szCs w:val="16"/>
        </w:rPr>
      </w:pPr>
      <w:r w:rsidDel="00000000" w:rsidR="00000000" w:rsidRPr="00000000">
        <w:rPr>
          <w:rFonts w:ascii="Georgia" w:cs="Georgia" w:eastAsia="Georgia" w:hAnsi="Georgia"/>
          <w:i w:val="1"/>
          <w:iCs w:val="1"/>
          <w:sz w:val="16"/>
          <w:szCs w:val="16"/>
          <w:rtl w:val="0"/>
        </w:rPr>
        <w:t xml:space="preserve">{{BUSINESS_NAME}}</w:t>
      </w:r>
    </w:p>
    <w:p w:rsidR="00000000" w:rsidDel="00000000" w:rsidP="00000000" w:rsidRDefault="00000000" w:rsidRPr="00000000" w14:paraId="00000186">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187">
      <w:pPr>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188">
      <w:pPr>
        <w:jc w:val="both"/>
        <w:rPr>
          <w:rFonts w:ascii="Georgia" w:cs="Georgia" w:eastAsia="Georgia" w:hAnsi="Georgia"/>
          <w:i w:val="1"/>
          <w:iCs w:val="1"/>
          <w:sz w:val="24"/>
          <w:szCs w:val="24"/>
        </w:rPr>
        <w:sectPr>
          <w:type w:val="nextPage"/>
          <w:pgSz w:h="16838" w:w="11906" w:orient="portrait"/>
          <w:pgMar w:bottom="1440" w:top="1440" w:left="1440" w:right="1440" w:header="720" w:footer="288"/>
        </w:sectPr>
      </w:pPr>
      <w:r w:rsidDel="00000000" w:rsidR="00000000" w:rsidRPr="00000000">
        <w:rPr>
          <w:rtl w:val="0"/>
        </w:rPr>
      </w:r>
    </w:p>
    <w:p w:rsidR="00000000" w:rsidDel="00000000" w:rsidP="00000000" w:rsidRDefault="00000000" w:rsidRPr="00000000" w14:paraId="00000189">
      <w:pPr>
        <w:spacing w:after="240" w:before="240" w:lineRule="auto"/>
        <w:jc w:val="both"/>
        <w:rPr>
          <w:rFonts w:ascii="Georgia" w:cs="Georgia" w:eastAsia="Georgia" w:hAnsi="Georgia"/>
          <w:b w:val="1"/>
          <w:bCs w:val="1"/>
          <w:i w:val="1"/>
          <w:iCs w:val="1"/>
          <w:sz w:val="16"/>
          <w:szCs w:val="16"/>
        </w:rPr>
        <w:sectPr>
          <w:type w:val="continuous"/>
          <w:pgSz w:h="16838" w:w="11906" w:orient="portrait"/>
          <w:pgMar w:bottom="1440" w:top="1440" w:left="1440" w:right="1440" w:header="720" w:footer="288"/>
          <w:cols w:equalWidth="0" w:num="1">
            <w:col w:space="0" w:w="9025.5"/>
          </w:cols>
        </w:sectPr>
      </w:pPr>
      <w:r w:rsidDel="00000000" w:rsidR="00000000" w:rsidRPr="00000000">
        <w:rPr>
          <w:rFonts w:ascii="Georgia" w:cs="Georgia" w:eastAsia="Georgia" w:hAnsi="Georgia"/>
          <w:b w:val="1"/>
          <w:bCs w:val="1"/>
          <w:i w:val="1"/>
          <w:iCs w:val="1"/>
          <w:sz w:val="16"/>
          <w:szCs w:val="16"/>
          <w:rtl w:val="0"/>
        </w:rPr>
        <w:t xml:space="preserve">For John Kelly &amp; Company</w:t>
      </w:r>
    </w:p>
    <w:p w:rsidR="00000000" w:rsidDel="00000000" w:rsidP="00000000" w:rsidRDefault="00000000" w:rsidRPr="00000000" w14:paraId="0000018A">
      <w:pPr>
        <w:jc w:val="both"/>
        <w:rPr>
          <w:rFonts w:ascii="Georgia" w:cs="Georgia" w:eastAsia="Georgia" w:hAnsi="Georgia"/>
          <w:b w:val="1"/>
          <w:bCs w:val="1"/>
          <w:i w:val="1"/>
          <w:iCs w:val="1"/>
          <w:sz w:val="16"/>
          <w:szCs w:val="16"/>
        </w:rPr>
      </w:pPr>
      <w:r w:rsidDel="00000000" w:rsidR="00000000" w:rsidRPr="00000000">
        <w:rPr>
          <w:rtl w:val="0"/>
        </w:rPr>
      </w:r>
    </w:p>
    <w:p w:rsidR="00000000" w:rsidDel="00000000" w:rsidP="00000000" w:rsidRDefault="00000000" w:rsidRPr="00000000" w14:paraId="0000018B">
      <w:pPr>
        <w:spacing w:after="0" w:lineRule="auto"/>
        <w:jc w:val="both"/>
        <w:rPr>
          <w:rFonts w:ascii="Georgia" w:cs="Georgia" w:eastAsia="Georgia" w:hAnsi="Georgia"/>
          <w:b w:val="1"/>
          <w:bCs w:val="1"/>
          <w:i w:val="1"/>
          <w:iCs w:val="1"/>
          <w:sz w:val="16"/>
          <w:szCs w:val="16"/>
        </w:rPr>
      </w:pPr>
      <w:r w:rsidDel="00000000" w:rsidR="00000000" w:rsidRPr="00000000">
        <w:rPr>
          <w:rtl w:val="0"/>
        </w:rPr>
      </w:r>
    </w:p>
    <w:p w:rsidR="00000000" w:rsidDel="00000000" w:rsidP="00000000" w:rsidRDefault="00000000" w:rsidRPr="00000000" w14:paraId="0000018C">
      <w:pPr>
        <w:spacing w:after="0" w:lineRule="auto"/>
        <w:jc w:val="both"/>
        <w:rPr>
          <w:rFonts w:ascii="Georgia" w:cs="Georgia" w:eastAsia="Georgia" w:hAnsi="Georgia"/>
          <w:sz w:val="16"/>
          <w:szCs w:val="16"/>
          <w:u w:val="single"/>
        </w:rPr>
      </w:pPr>
      <w:r w:rsidDel="00000000" w:rsidR="00000000" w:rsidRPr="00000000">
        <w:rPr>
          <w:rFonts w:ascii="Georgia" w:cs="Georgia" w:eastAsia="Georgia" w:hAnsi="Georgia"/>
          <w:sz w:val="16"/>
          <w:szCs w:val="16"/>
          <w:u w:val="single"/>
          <w:rtl w:val="0"/>
        </w:rPr>
        <w:t xml:space="preserve">{{PREPARED_BY_NAME}}</w:t>
      </w:r>
    </w:p>
    <w:p w:rsidR="00000000" w:rsidDel="00000000" w:rsidP="00000000" w:rsidRDefault="00000000" w:rsidRPr="00000000" w14:paraId="0000018D">
      <w:pPr>
        <w:spacing w:after="0" w:lineRule="auto"/>
        <w:jc w:val="both"/>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ID Number: {{PREPARED_BY_ID}}</w:t>
      </w:r>
    </w:p>
    <w:p w:rsidR="00000000" w:rsidDel="00000000" w:rsidP="00000000" w:rsidRDefault="00000000" w:rsidRPr="00000000" w14:paraId="0000018E">
      <w:pPr>
        <w:spacing w:after="0" w:before="240" w:lineRule="auto"/>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8F">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90">
      <w:pPr>
        <w:jc w:val="both"/>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191">
      <w:pPr>
        <w:jc w:val="both"/>
        <w:rPr>
          <w:rFonts w:ascii="Georgia" w:cs="Georgia" w:eastAsia="Georgia" w:hAnsi="Georgia"/>
          <w:sz w:val="16"/>
          <w:szCs w:val="16"/>
        </w:rPr>
      </w:pPr>
      <w:r w:rsidDel="00000000" w:rsidR="00000000" w:rsidRPr="00000000">
        <w:rPr>
          <w:rtl w:val="0"/>
        </w:rPr>
      </w:r>
    </w:p>
    <w:sectPr>
      <w:type w:val="continuous"/>
      <w:pgSz w:h="16838" w:w="11906" w:orient="portrait"/>
      <w:pgMar w:bottom="1440" w:top="1440" w:left="1440" w:right="1440" w:header="720" w:footer="288"/>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John Kelly &amp; Company</w:t>
      <w:br w:type="textWrapping"/>
      <w:t xml:space="preserve">3F, Cebu Holdings Center, Cebu Business Park, Cebu City, Philippines 6000</w:t>
    </w:r>
  </w:p>
  <w:p w:rsidR="00000000" w:rsidDel="00000000" w:rsidP="00000000" w:rsidRDefault="00000000" w:rsidRPr="00000000" w14:paraId="00000194">
    <w:pPr>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Email: start@jknc.io • Website: jknc.io • Phone: 0995-535-8729</w:t>
      <w:br w:type="textWrapping"/>
      <w:t xml:space="preserve">Page </w:t>
    </w:r>
    <w:r w:rsidDel="00000000" w:rsidR="00000000" w:rsidRPr="00000000">
      <w:rPr>
        <w:rFonts w:ascii="Georgia" w:cs="Georgia" w:eastAsia="Georgia" w:hAnsi="Georgia"/>
        <w:sz w:val="12"/>
        <w:szCs w:val="12"/>
      </w:rPr>
      <w:fldChar w:fldCharType="begin"/>
      <w:instrText xml:space="preserve">PAGE</w:instrText>
      <w:fldChar w:fldCharType="separate"/>
      <w:fldChar w:fldCharType="end"/>
    </w:r>
    <w:r w:rsidDel="00000000" w:rsidR="00000000" w:rsidRPr="00000000">
      <w:rPr>
        <w:rFonts w:ascii="Georgia" w:cs="Georgia" w:eastAsia="Georgia" w:hAnsi="Georgia"/>
        <w:sz w:val="12"/>
        <w:szCs w:val="12"/>
        <w:rtl w:val="0"/>
      </w:rPr>
      <w:t xml:space="preserve"> of </w:t>
    </w:r>
    <w:r w:rsidDel="00000000" w:rsidR="00000000" w:rsidRPr="00000000">
      <w:rPr>
        <w:rFonts w:ascii="Georgia" w:cs="Georgia" w:eastAsia="Georgia" w:hAnsi="Georgia"/>
        <w:sz w:val="12"/>
        <w:szCs w:val="12"/>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Letter"/>
      <w:lvlText w:val="%1."/>
      <w:lvlJc w:val="left"/>
      <w:pPr>
        <w:ind w:left="360" w:hanging="360"/>
      </w:pPr>
      <w:rPr>
        <w:i w:val="1"/>
        <w:iCs w:val="1"/>
        <w:color w:val="0031a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54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upperRoman"/>
      <w:lvlText w:val="%1."/>
      <w:lvlJc w:val="right"/>
      <w:pPr>
        <w:ind w:left="54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