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86" w:rsidRDefault="0007432C" w:rsidP="003B589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proofErr w:type="gramStart"/>
      <w:r>
        <w:rPr>
          <w:rFonts w:hint="eastAsia"/>
          <w:b/>
          <w:sz w:val="28"/>
          <w:szCs w:val="28"/>
        </w:rPr>
        <w:t>淘软件</w:t>
      </w:r>
      <w:proofErr w:type="gramEnd"/>
      <w:r w:rsidR="001B3A86" w:rsidRPr="001B3A86">
        <w:rPr>
          <w:rFonts w:hint="eastAsia"/>
          <w:b/>
          <w:sz w:val="28"/>
          <w:szCs w:val="28"/>
        </w:rPr>
        <w:t>B2B2C</w:t>
      </w:r>
      <w:r w:rsidRPr="0007432C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(</w:t>
      </w:r>
      <w:proofErr w:type="spellStart"/>
      <w:r w:rsidRPr="001B3A86">
        <w:rPr>
          <w:rFonts w:hint="eastAsia"/>
          <w:b/>
          <w:sz w:val="28"/>
          <w:szCs w:val="28"/>
        </w:rPr>
        <w:t>WSTMart</w:t>
      </w:r>
      <w:proofErr w:type="spellEnd"/>
      <w:r>
        <w:rPr>
          <w:rFonts w:hint="eastAsia"/>
          <w:b/>
          <w:sz w:val="28"/>
          <w:szCs w:val="28"/>
        </w:rPr>
        <w:t>)</w:t>
      </w:r>
      <w:r w:rsidR="00E32153">
        <w:rPr>
          <w:rFonts w:hint="eastAsia"/>
          <w:b/>
          <w:sz w:val="28"/>
          <w:szCs w:val="28"/>
        </w:rPr>
        <w:t xml:space="preserve"> </w:t>
      </w:r>
      <w:proofErr w:type="gramStart"/>
      <w:r w:rsidR="00F33200">
        <w:rPr>
          <w:rFonts w:hint="eastAsia"/>
          <w:b/>
          <w:sz w:val="28"/>
          <w:szCs w:val="28"/>
        </w:rPr>
        <w:t>授权版</w:t>
      </w:r>
      <w:r w:rsidR="001B3A86" w:rsidRPr="001B3A86">
        <w:rPr>
          <w:rFonts w:hint="eastAsia"/>
          <w:b/>
          <w:sz w:val="28"/>
          <w:szCs w:val="28"/>
        </w:rPr>
        <w:t>电商</w:t>
      </w:r>
      <w:proofErr w:type="gramEnd"/>
      <w:r w:rsidR="001B3A86" w:rsidRPr="001B3A86">
        <w:rPr>
          <w:rFonts w:hint="eastAsia"/>
          <w:b/>
          <w:sz w:val="28"/>
          <w:szCs w:val="28"/>
        </w:rPr>
        <w:t>系统功能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系统管理：菜单权限、前台菜单、角色管理、职员管理、登录日志、操作日志、图片空间、商城消息、风格设置、计划任务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基础设置：商城配置、导航管理、广告管理、广告位置、银行管理、支付管理、地区管理、友情链接、快递管理、</w:t>
      </w:r>
      <w:r w:rsidRPr="001B3A86">
        <w:rPr>
          <w:rFonts w:hint="eastAsia"/>
          <w:color w:val="FF0000"/>
        </w:rPr>
        <w:t>消息模板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会员管理：会员等级、会员管理、账号管理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</w:t>
      </w:r>
      <w:r>
        <w:rPr>
          <w:rFonts w:hint="eastAsia"/>
        </w:rPr>
        <w:t>文章管理：文章管理、文章分类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 xml:space="preserve">) </w:t>
      </w:r>
      <w:r>
        <w:rPr>
          <w:rFonts w:hint="eastAsia"/>
        </w:rPr>
        <w:t>运营管理：推荐管理、商品推荐、店铺推荐、品牌推荐、财务管理、资金管理、提现申请、结算管理、商家结算、</w:t>
      </w:r>
      <w:r w:rsidRPr="001B3A86">
        <w:rPr>
          <w:rFonts w:hint="eastAsia"/>
          <w:color w:val="FF0000"/>
        </w:rPr>
        <w:t>充值送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六</w:t>
      </w:r>
      <w:r>
        <w:rPr>
          <w:rFonts w:hint="eastAsia"/>
        </w:rPr>
        <w:t xml:space="preserve">) </w:t>
      </w:r>
      <w:r>
        <w:rPr>
          <w:rFonts w:hint="eastAsia"/>
        </w:rPr>
        <w:t>订单管理：订单管理、投诉管理、退款管理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七</w:t>
      </w:r>
      <w:r>
        <w:rPr>
          <w:rFonts w:hint="eastAsia"/>
        </w:rPr>
        <w:t xml:space="preserve">) </w:t>
      </w:r>
      <w:r>
        <w:rPr>
          <w:rFonts w:hint="eastAsia"/>
        </w:rPr>
        <w:t>店铺管理：</w:t>
      </w:r>
      <w:r w:rsidRPr="001B3A86">
        <w:rPr>
          <w:rFonts w:hint="eastAsia"/>
          <w:color w:val="FF0000"/>
        </w:rPr>
        <w:t>店铺认证</w:t>
      </w:r>
      <w:r>
        <w:rPr>
          <w:rFonts w:hint="eastAsia"/>
        </w:rPr>
        <w:t>、开店申请、店铺管理、停用店铺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八</w:t>
      </w:r>
      <w:r>
        <w:rPr>
          <w:rFonts w:hint="eastAsia"/>
        </w:rPr>
        <w:t xml:space="preserve">) </w:t>
      </w:r>
      <w:r>
        <w:rPr>
          <w:rFonts w:hint="eastAsia"/>
        </w:rPr>
        <w:t>商品管理：商品管理、已上架商品、待审核商品、违规商品、商品分类、</w:t>
      </w:r>
      <w:r w:rsidRPr="001B3A86">
        <w:rPr>
          <w:rFonts w:hint="eastAsia"/>
          <w:color w:val="FF0000"/>
        </w:rPr>
        <w:t>商品属性</w:t>
      </w:r>
      <w:r>
        <w:rPr>
          <w:rFonts w:hint="eastAsia"/>
        </w:rPr>
        <w:t>、品牌管理、</w:t>
      </w:r>
      <w:r w:rsidRPr="001B3A86">
        <w:rPr>
          <w:rFonts w:hint="eastAsia"/>
          <w:color w:val="FF0000"/>
        </w:rPr>
        <w:t>商品规格</w:t>
      </w:r>
      <w:r>
        <w:rPr>
          <w:rFonts w:hint="eastAsia"/>
        </w:rPr>
        <w:t>、评价管理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九</w:t>
      </w:r>
      <w:r>
        <w:rPr>
          <w:rFonts w:hint="eastAsia"/>
        </w:rPr>
        <w:t xml:space="preserve">) </w:t>
      </w:r>
      <w:r w:rsidRPr="001B3A86">
        <w:rPr>
          <w:rFonts w:hint="eastAsia"/>
          <w:color w:val="FF0000"/>
        </w:rPr>
        <w:t>虚拟物品自动发货</w:t>
      </w:r>
      <w:r>
        <w:rPr>
          <w:rFonts w:hint="eastAsia"/>
        </w:rPr>
        <w:t>：虚拟商品上架、卡密管理、自动发货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十</w:t>
      </w:r>
      <w:r>
        <w:rPr>
          <w:rFonts w:hint="eastAsia"/>
        </w:rPr>
        <w:t xml:space="preserve">) </w:t>
      </w:r>
      <w:r>
        <w:rPr>
          <w:rFonts w:hint="eastAsia"/>
        </w:rPr>
        <w:t>扩展管理：插件管理、钩子管理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十一</w:t>
      </w:r>
      <w:r>
        <w:rPr>
          <w:rFonts w:hint="eastAsia"/>
        </w:rPr>
        <w:t xml:space="preserve">) </w:t>
      </w:r>
      <w:r w:rsidRPr="001B3A86">
        <w:rPr>
          <w:rFonts w:hint="eastAsia"/>
          <w:color w:val="FF0000"/>
        </w:rPr>
        <w:t>分销管理</w:t>
      </w:r>
      <w:r>
        <w:rPr>
          <w:rFonts w:hint="eastAsia"/>
        </w:rPr>
        <w:t>：分销管理菜单、分销商家列表、分销商品列表、佣金分成列表、推广用户列表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十二</w:t>
      </w:r>
      <w:r>
        <w:rPr>
          <w:rFonts w:hint="eastAsia"/>
        </w:rPr>
        <w:t xml:space="preserve">) </w:t>
      </w:r>
      <w:r>
        <w:rPr>
          <w:rFonts w:hint="eastAsia"/>
        </w:rPr>
        <w:t>数据分析：商品销售排行、店铺销售统计、销售额统计、销售订单统计、新增会员统计、会员登录统计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十三</w:t>
      </w:r>
      <w:r>
        <w:rPr>
          <w:rFonts w:hint="eastAsia"/>
        </w:rPr>
        <w:t xml:space="preserve">) </w:t>
      </w:r>
      <w:r>
        <w:rPr>
          <w:rFonts w:hint="eastAsia"/>
        </w:rPr>
        <w:t>营销管理：</w:t>
      </w:r>
      <w:r w:rsidRPr="001B3A86">
        <w:rPr>
          <w:rFonts w:hint="eastAsia"/>
          <w:color w:val="FF0000"/>
        </w:rPr>
        <w:t>三级分销</w:t>
      </w:r>
      <w:r>
        <w:rPr>
          <w:rFonts w:hint="eastAsia"/>
        </w:rPr>
        <w:t>，商品团购，</w:t>
      </w:r>
      <w:r w:rsidRPr="001B3A86">
        <w:rPr>
          <w:rFonts w:hint="eastAsia"/>
          <w:color w:val="FF0000"/>
        </w:rPr>
        <w:t>限时拍卖</w:t>
      </w:r>
      <w:r>
        <w:rPr>
          <w:rFonts w:hint="eastAsia"/>
        </w:rPr>
        <w:t>、</w:t>
      </w:r>
      <w:r w:rsidRPr="001B3A86">
        <w:rPr>
          <w:rFonts w:hint="eastAsia"/>
          <w:color w:val="FF0000"/>
        </w:rPr>
        <w:t>微砍价</w:t>
      </w:r>
      <w:r>
        <w:rPr>
          <w:rFonts w:hint="eastAsia"/>
        </w:rPr>
        <w:t>、</w:t>
      </w:r>
      <w:r w:rsidRPr="001B3A86">
        <w:rPr>
          <w:rFonts w:hint="eastAsia"/>
          <w:color w:val="FF0000"/>
        </w:rPr>
        <w:t>优惠券</w:t>
      </w:r>
      <w:r>
        <w:rPr>
          <w:rFonts w:hint="eastAsia"/>
        </w:rPr>
        <w:t>、</w:t>
      </w:r>
      <w:r w:rsidRPr="006174C1">
        <w:rPr>
          <w:rFonts w:hint="eastAsia"/>
          <w:color w:val="FF0000"/>
        </w:rPr>
        <w:t>满减</w:t>
      </w:r>
      <w:r>
        <w:rPr>
          <w:rFonts w:hint="eastAsia"/>
        </w:rPr>
        <w:t>、</w:t>
      </w:r>
      <w:r w:rsidRPr="001B3A86">
        <w:rPr>
          <w:rFonts w:hint="eastAsia"/>
          <w:color w:val="FF0000"/>
        </w:rPr>
        <w:t>满送</w:t>
      </w:r>
      <w:r>
        <w:rPr>
          <w:rFonts w:hint="eastAsia"/>
        </w:rPr>
        <w:t>、</w:t>
      </w:r>
      <w:r w:rsidRPr="001B3A86">
        <w:rPr>
          <w:rFonts w:hint="eastAsia"/>
          <w:color w:val="FF0000"/>
        </w:rPr>
        <w:t>满包邮</w:t>
      </w:r>
      <w:r w:rsidR="008E5A99">
        <w:rPr>
          <w:rFonts w:hint="eastAsia"/>
          <w:color w:val="FF0000"/>
        </w:rPr>
        <w:t>、签到送积分、积分商城</w:t>
      </w:r>
      <w:r w:rsidR="002B0845">
        <w:rPr>
          <w:rFonts w:hint="eastAsia"/>
          <w:color w:val="FF0000"/>
        </w:rPr>
        <w:t>,</w:t>
      </w:r>
      <w:r w:rsidR="002B0845">
        <w:rPr>
          <w:rFonts w:hint="eastAsia"/>
          <w:color w:val="FF0000"/>
        </w:rPr>
        <w:t>拼团</w:t>
      </w:r>
    </w:p>
    <w:p w:rsidR="001B3A86" w:rsidRPr="000E1F69" w:rsidRDefault="001B3A86" w:rsidP="003B5891">
      <w:pPr>
        <w:jc w:val="left"/>
        <w:rPr>
          <w:color w:val="FF0000"/>
        </w:rPr>
      </w:pPr>
      <w:r>
        <w:rPr>
          <w:rFonts w:hint="eastAsia"/>
        </w:rPr>
        <w:t>(</w:t>
      </w:r>
      <w:r>
        <w:rPr>
          <w:rFonts w:hint="eastAsia"/>
        </w:rPr>
        <w:t>十四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微信管理</w:t>
      </w:r>
      <w:proofErr w:type="gramEnd"/>
      <w:r>
        <w:rPr>
          <w:rFonts w:hint="eastAsia"/>
        </w:rPr>
        <w:t>：公众号设置、自定义菜单、用户管理、主动回复文本信息、主动回复图文信息、</w:t>
      </w:r>
      <w:proofErr w:type="gramStart"/>
      <w:r w:rsidRPr="000E1F69">
        <w:rPr>
          <w:rFonts w:hint="eastAsia"/>
          <w:color w:val="FF0000"/>
        </w:rPr>
        <w:t>微信消息</w:t>
      </w:r>
      <w:proofErr w:type="gramEnd"/>
      <w:r w:rsidRPr="000E1F69">
        <w:rPr>
          <w:rFonts w:hint="eastAsia"/>
          <w:color w:val="FF0000"/>
        </w:rPr>
        <w:t>模板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十五</w:t>
      </w:r>
      <w:r>
        <w:rPr>
          <w:rFonts w:hint="eastAsia"/>
        </w:rPr>
        <w:t xml:space="preserve">) </w:t>
      </w:r>
      <w:r>
        <w:rPr>
          <w:rFonts w:hint="eastAsia"/>
        </w:rPr>
        <w:t>支付管理：</w:t>
      </w:r>
      <w:r w:rsidRPr="001B3A86">
        <w:rPr>
          <w:rFonts w:hint="eastAsia"/>
          <w:color w:val="FF0000"/>
        </w:rPr>
        <w:t>支付宝支付</w:t>
      </w:r>
      <w:r>
        <w:rPr>
          <w:rFonts w:hint="eastAsia"/>
        </w:rPr>
        <w:t>，</w:t>
      </w:r>
      <w:proofErr w:type="gramStart"/>
      <w:r w:rsidRPr="001B3A86">
        <w:rPr>
          <w:rFonts w:hint="eastAsia"/>
          <w:color w:val="FF0000"/>
        </w:rPr>
        <w:t>微信支付</w:t>
      </w:r>
      <w:proofErr w:type="gramEnd"/>
      <w:r>
        <w:rPr>
          <w:rFonts w:hint="eastAsia"/>
        </w:rPr>
        <w:t>、</w:t>
      </w:r>
      <w:r w:rsidRPr="001B3A86">
        <w:rPr>
          <w:rFonts w:hint="eastAsia"/>
          <w:color w:val="FF0000"/>
        </w:rPr>
        <w:t>银联支付</w:t>
      </w:r>
      <w:r>
        <w:rPr>
          <w:rFonts w:hint="eastAsia"/>
        </w:rPr>
        <w:t>、货到付款、积分支付、余额支付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十六</w:t>
      </w:r>
      <w:r>
        <w:rPr>
          <w:rFonts w:hint="eastAsia"/>
        </w:rPr>
        <w:t xml:space="preserve">) </w:t>
      </w:r>
      <w:r>
        <w:rPr>
          <w:rFonts w:hint="eastAsia"/>
        </w:rPr>
        <w:t>短信接口：中国网建、</w:t>
      </w:r>
      <w:r w:rsidRPr="001B3A86">
        <w:rPr>
          <w:rFonts w:hint="eastAsia"/>
          <w:color w:val="FF0000"/>
        </w:rPr>
        <w:t>阿里大于</w:t>
      </w:r>
      <w:r w:rsidR="00AD793A">
        <w:rPr>
          <w:rFonts w:hint="eastAsia"/>
          <w:color w:val="FF0000"/>
        </w:rPr>
        <w:t>、</w:t>
      </w:r>
      <w:r w:rsidR="00AD793A" w:rsidRPr="00AD793A">
        <w:rPr>
          <w:rFonts w:hint="eastAsia"/>
          <w:color w:val="FF0000"/>
        </w:rPr>
        <w:t>阿里云</w:t>
      </w:r>
      <w:r w:rsidR="00AD793A" w:rsidRPr="00AD793A">
        <w:rPr>
          <w:rFonts w:hint="eastAsia"/>
          <w:color w:val="FF0000"/>
        </w:rPr>
        <w:t>-</w:t>
      </w:r>
      <w:r w:rsidR="00AD793A" w:rsidRPr="00AD793A">
        <w:rPr>
          <w:rFonts w:hint="eastAsia"/>
          <w:color w:val="FF0000"/>
        </w:rPr>
        <w:t>云通信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十七</w:t>
      </w:r>
      <w:r>
        <w:rPr>
          <w:rFonts w:hint="eastAsia"/>
        </w:rPr>
        <w:t xml:space="preserve">) </w:t>
      </w:r>
      <w:r>
        <w:rPr>
          <w:rFonts w:hint="eastAsia"/>
        </w:rPr>
        <w:t>登录接口：</w:t>
      </w:r>
      <w:r>
        <w:rPr>
          <w:rFonts w:hint="eastAsia"/>
        </w:rPr>
        <w:t>QQ</w:t>
      </w:r>
      <w:r>
        <w:rPr>
          <w:rFonts w:hint="eastAsia"/>
        </w:rPr>
        <w:t>登录、</w:t>
      </w: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微博登录</w:t>
      </w:r>
      <w:proofErr w:type="gramEnd"/>
      <w:r w:rsidR="0090451E">
        <w:rPr>
          <w:rFonts w:hint="eastAsia"/>
        </w:rPr>
        <w:t>、支付宝登录</w:t>
      </w:r>
    </w:p>
    <w:p w:rsidR="001B3A86" w:rsidRDefault="001B3A86" w:rsidP="003B5891">
      <w:pPr>
        <w:jc w:val="left"/>
      </w:pPr>
      <w:r>
        <w:rPr>
          <w:rFonts w:hint="eastAsia"/>
        </w:rPr>
        <w:t>(</w:t>
      </w:r>
      <w:r>
        <w:rPr>
          <w:rFonts w:hint="eastAsia"/>
        </w:rPr>
        <w:t>十八</w:t>
      </w:r>
      <w:r>
        <w:rPr>
          <w:rFonts w:hint="eastAsia"/>
        </w:rPr>
        <w:t xml:space="preserve">) </w:t>
      </w:r>
      <w:r>
        <w:rPr>
          <w:rFonts w:hint="eastAsia"/>
        </w:rPr>
        <w:t>物流接口：快递</w:t>
      </w:r>
      <w:r>
        <w:rPr>
          <w:rFonts w:hint="eastAsia"/>
        </w:rPr>
        <w:t>100</w:t>
      </w:r>
      <w:r>
        <w:rPr>
          <w:rFonts w:hint="eastAsia"/>
        </w:rPr>
        <w:t>接口</w:t>
      </w:r>
    </w:p>
    <w:p w:rsidR="004A1763" w:rsidRDefault="001B3A86" w:rsidP="003B5891">
      <w:pPr>
        <w:jc w:val="left"/>
        <w:rPr>
          <w:color w:val="FF0000"/>
        </w:rPr>
      </w:pPr>
      <w:r>
        <w:rPr>
          <w:rFonts w:hint="eastAsia"/>
        </w:rPr>
        <w:t>(</w:t>
      </w:r>
      <w:r>
        <w:rPr>
          <w:rFonts w:hint="eastAsia"/>
        </w:rPr>
        <w:t>十九</w:t>
      </w:r>
      <w:r>
        <w:rPr>
          <w:rFonts w:hint="eastAsia"/>
        </w:rPr>
        <w:t xml:space="preserve">) </w:t>
      </w:r>
      <w:r>
        <w:rPr>
          <w:rFonts w:hint="eastAsia"/>
        </w:rPr>
        <w:t>其他接口：</w:t>
      </w:r>
      <w:proofErr w:type="spellStart"/>
      <w:r w:rsidRPr="001B3A86">
        <w:rPr>
          <w:rFonts w:hint="eastAsia"/>
          <w:color w:val="FF0000"/>
        </w:rPr>
        <w:t>UCenter</w:t>
      </w:r>
      <w:proofErr w:type="spellEnd"/>
      <w:r w:rsidRPr="001B3A86">
        <w:rPr>
          <w:rFonts w:hint="eastAsia"/>
          <w:color w:val="FF0000"/>
        </w:rPr>
        <w:t>通信接口（可与社区论坛等同步登录退出）</w:t>
      </w:r>
    </w:p>
    <w:p w:rsidR="009C7FC7" w:rsidRDefault="009C7FC7" w:rsidP="003B5891">
      <w:pPr>
        <w:jc w:val="left"/>
      </w:pPr>
      <w:r>
        <w:rPr>
          <w:rFonts w:hint="eastAsia"/>
        </w:rPr>
        <w:t>小程序可</w:t>
      </w:r>
      <w:r>
        <w:rPr>
          <w:noProof/>
        </w:rPr>
        <w:drawing>
          <wp:inline distT="0" distB="0" distL="0" distR="0">
            <wp:extent cx="2305050" cy="2473547"/>
            <wp:effectExtent l="19050" t="0" r="0" b="0"/>
            <wp:docPr id="1" name="图片 1" descr="C:\Users\maysh2009\Desktop\gh_b1248dfad473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sh2009\Desktop\gh_b1248dfad473_128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097" cy="247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扫描进行体验</w:t>
      </w:r>
      <w:r w:rsidR="00EE5307">
        <w:rPr>
          <w:rFonts w:hint="eastAsia"/>
        </w:rPr>
        <w:t>。</w:t>
      </w:r>
    </w:p>
    <w:p w:rsidR="00F33200" w:rsidRPr="00CC7F53" w:rsidRDefault="00F33200" w:rsidP="003B5891">
      <w:pPr>
        <w:jc w:val="left"/>
        <w:rPr>
          <w:b/>
          <w:sz w:val="28"/>
          <w:szCs w:val="28"/>
        </w:rPr>
      </w:pPr>
      <w:r w:rsidRPr="00CC7F53">
        <w:rPr>
          <w:rFonts w:hint="eastAsia"/>
          <w:b/>
          <w:sz w:val="28"/>
          <w:szCs w:val="28"/>
        </w:rPr>
        <w:t>商</w:t>
      </w:r>
      <w:proofErr w:type="gramStart"/>
      <w:r w:rsidRPr="00CC7F53">
        <w:rPr>
          <w:rFonts w:hint="eastAsia"/>
          <w:b/>
          <w:sz w:val="28"/>
          <w:szCs w:val="28"/>
        </w:rPr>
        <w:t>淘软件官</w:t>
      </w:r>
      <w:proofErr w:type="gramEnd"/>
      <w:r w:rsidRPr="00CC7F53">
        <w:rPr>
          <w:rFonts w:hint="eastAsia"/>
          <w:b/>
          <w:sz w:val="28"/>
          <w:szCs w:val="28"/>
        </w:rPr>
        <w:t>网：</w:t>
      </w:r>
      <w:hyperlink r:id="rId7" w:history="1">
        <w:r w:rsidRPr="00CC7F53">
          <w:rPr>
            <w:rStyle w:val="a6"/>
            <w:rFonts w:hint="eastAsia"/>
            <w:b/>
            <w:sz w:val="28"/>
            <w:szCs w:val="28"/>
          </w:rPr>
          <w:t>http://www.shangtao.net</w:t>
        </w:r>
      </w:hyperlink>
    </w:p>
    <w:p w:rsidR="00F33200" w:rsidRPr="00CC7F53" w:rsidRDefault="00F33200" w:rsidP="003B5891">
      <w:pPr>
        <w:jc w:val="left"/>
        <w:rPr>
          <w:b/>
          <w:sz w:val="28"/>
          <w:szCs w:val="28"/>
        </w:rPr>
      </w:pPr>
      <w:r w:rsidRPr="00CC7F53">
        <w:rPr>
          <w:rFonts w:hint="eastAsia"/>
          <w:b/>
          <w:sz w:val="28"/>
          <w:szCs w:val="28"/>
        </w:rPr>
        <w:t>商</w:t>
      </w:r>
      <w:proofErr w:type="gramStart"/>
      <w:r w:rsidRPr="00CC7F53">
        <w:rPr>
          <w:rFonts w:hint="eastAsia"/>
          <w:b/>
          <w:sz w:val="28"/>
          <w:szCs w:val="28"/>
        </w:rPr>
        <w:t>淘软件</w:t>
      </w:r>
      <w:proofErr w:type="gramEnd"/>
      <w:r w:rsidRPr="00CC7F53">
        <w:rPr>
          <w:rFonts w:hint="eastAsia"/>
          <w:b/>
          <w:sz w:val="28"/>
          <w:szCs w:val="28"/>
        </w:rPr>
        <w:t>B2B2C</w:t>
      </w:r>
      <w:r w:rsidRPr="00CC7F53">
        <w:rPr>
          <w:rFonts w:hint="eastAsia"/>
          <w:b/>
          <w:sz w:val="28"/>
          <w:szCs w:val="28"/>
        </w:rPr>
        <w:t>官网：</w:t>
      </w:r>
      <w:hyperlink r:id="rId8" w:history="1">
        <w:r w:rsidRPr="00CC7F53">
          <w:rPr>
            <w:rStyle w:val="a6"/>
            <w:rFonts w:hint="eastAsia"/>
            <w:b/>
            <w:sz w:val="28"/>
            <w:szCs w:val="28"/>
          </w:rPr>
          <w:t>http://www.wstmart.net</w:t>
        </w:r>
      </w:hyperlink>
    </w:p>
    <w:p w:rsidR="001645AC" w:rsidRPr="00CC7F53" w:rsidRDefault="001645AC" w:rsidP="003B5891">
      <w:pPr>
        <w:jc w:val="left"/>
        <w:rPr>
          <w:b/>
          <w:sz w:val="28"/>
          <w:szCs w:val="28"/>
        </w:rPr>
      </w:pPr>
      <w:r w:rsidRPr="00CC7F53">
        <w:rPr>
          <w:rFonts w:hint="eastAsia"/>
          <w:b/>
          <w:sz w:val="28"/>
          <w:szCs w:val="28"/>
        </w:rPr>
        <w:t>授权说明：</w:t>
      </w:r>
      <w:hyperlink r:id="rId9" w:history="1">
        <w:r w:rsidRPr="00CC7F53">
          <w:rPr>
            <w:rStyle w:val="a6"/>
            <w:b/>
            <w:sz w:val="28"/>
            <w:szCs w:val="28"/>
          </w:rPr>
          <w:t>http://www.wstmart.net/price.html</w:t>
        </w:r>
      </w:hyperlink>
    </w:p>
    <w:p w:rsidR="00F33200" w:rsidRPr="00CC7F53" w:rsidRDefault="00F33200" w:rsidP="003B5891">
      <w:pPr>
        <w:jc w:val="left"/>
        <w:rPr>
          <w:b/>
          <w:sz w:val="28"/>
          <w:szCs w:val="28"/>
        </w:rPr>
      </w:pPr>
      <w:r w:rsidRPr="00CC7F53">
        <w:rPr>
          <w:rFonts w:hint="eastAsia"/>
          <w:b/>
          <w:sz w:val="28"/>
          <w:szCs w:val="28"/>
        </w:rPr>
        <w:t>客服</w:t>
      </w:r>
      <w:r w:rsidRPr="00CC7F53">
        <w:rPr>
          <w:rFonts w:hint="eastAsia"/>
          <w:b/>
          <w:sz w:val="28"/>
          <w:szCs w:val="28"/>
        </w:rPr>
        <w:t>QQ</w:t>
      </w:r>
      <w:r w:rsidRPr="00CC7F53">
        <w:rPr>
          <w:rFonts w:hint="eastAsia"/>
          <w:b/>
          <w:sz w:val="28"/>
          <w:szCs w:val="28"/>
        </w:rPr>
        <w:t>：</w:t>
      </w:r>
      <w:r w:rsidRPr="00CC7F53">
        <w:rPr>
          <w:rFonts w:hint="eastAsia"/>
          <w:b/>
          <w:sz w:val="28"/>
          <w:szCs w:val="28"/>
        </w:rPr>
        <w:t>153289970</w:t>
      </w:r>
      <w:r w:rsidR="00032E6C" w:rsidRPr="00CC7F53">
        <w:rPr>
          <w:rFonts w:hint="eastAsia"/>
          <w:b/>
          <w:sz w:val="28"/>
          <w:szCs w:val="28"/>
        </w:rPr>
        <w:t xml:space="preserve"> / 707563272</w:t>
      </w:r>
    </w:p>
    <w:p w:rsidR="00F33200" w:rsidRPr="00CC7F53" w:rsidRDefault="00F33200" w:rsidP="003B5891">
      <w:pPr>
        <w:jc w:val="left"/>
        <w:rPr>
          <w:b/>
          <w:sz w:val="28"/>
          <w:szCs w:val="28"/>
        </w:rPr>
      </w:pPr>
      <w:r w:rsidRPr="00CC7F53">
        <w:rPr>
          <w:rFonts w:hint="eastAsia"/>
          <w:b/>
          <w:sz w:val="28"/>
          <w:szCs w:val="28"/>
        </w:rPr>
        <w:t>授权热线：</w:t>
      </w:r>
      <w:r w:rsidRPr="00CC7F53">
        <w:rPr>
          <w:rFonts w:hint="eastAsia"/>
          <w:b/>
          <w:sz w:val="28"/>
          <w:szCs w:val="28"/>
        </w:rPr>
        <w:t>020-</w:t>
      </w:r>
      <w:r w:rsidR="00052942" w:rsidRPr="00CC7F53">
        <w:rPr>
          <w:rFonts w:hint="eastAsia"/>
          <w:b/>
          <w:sz w:val="28"/>
          <w:szCs w:val="28"/>
        </w:rPr>
        <w:t>-</w:t>
      </w:r>
      <w:r w:rsidRPr="00CC7F53">
        <w:rPr>
          <w:rFonts w:hint="eastAsia"/>
          <w:b/>
          <w:sz w:val="28"/>
          <w:szCs w:val="28"/>
        </w:rPr>
        <w:t>85289921</w:t>
      </w:r>
    </w:p>
    <w:sectPr w:rsidR="00F33200" w:rsidRPr="00CC7F53" w:rsidSect="00FD4125">
      <w:pgSz w:w="11906" w:h="16838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B4E" w:rsidRDefault="00877B4E" w:rsidP="001B3A86">
      <w:r>
        <w:separator/>
      </w:r>
    </w:p>
  </w:endnote>
  <w:endnote w:type="continuationSeparator" w:id="0">
    <w:p w:rsidR="00877B4E" w:rsidRDefault="00877B4E" w:rsidP="001B3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B4E" w:rsidRDefault="00877B4E" w:rsidP="001B3A86">
      <w:r>
        <w:separator/>
      </w:r>
    </w:p>
  </w:footnote>
  <w:footnote w:type="continuationSeparator" w:id="0">
    <w:p w:rsidR="00877B4E" w:rsidRDefault="00877B4E" w:rsidP="001B3A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125"/>
    <w:rsid w:val="00032E6C"/>
    <w:rsid w:val="00052942"/>
    <w:rsid w:val="0007432C"/>
    <w:rsid w:val="000E1F69"/>
    <w:rsid w:val="000E4E03"/>
    <w:rsid w:val="00116FE4"/>
    <w:rsid w:val="001645AC"/>
    <w:rsid w:val="001B3A86"/>
    <w:rsid w:val="00223C4F"/>
    <w:rsid w:val="0023472C"/>
    <w:rsid w:val="00276A75"/>
    <w:rsid w:val="002859E3"/>
    <w:rsid w:val="002B0845"/>
    <w:rsid w:val="002D7E6C"/>
    <w:rsid w:val="00320E9E"/>
    <w:rsid w:val="003B5891"/>
    <w:rsid w:val="003D5A73"/>
    <w:rsid w:val="004A1763"/>
    <w:rsid w:val="00507F5B"/>
    <w:rsid w:val="005151E5"/>
    <w:rsid w:val="00581404"/>
    <w:rsid w:val="006174C1"/>
    <w:rsid w:val="00634B83"/>
    <w:rsid w:val="00684A1C"/>
    <w:rsid w:val="00694282"/>
    <w:rsid w:val="007F0D03"/>
    <w:rsid w:val="00842AFA"/>
    <w:rsid w:val="00877B4E"/>
    <w:rsid w:val="008858C0"/>
    <w:rsid w:val="008D500A"/>
    <w:rsid w:val="008E5A99"/>
    <w:rsid w:val="0090451E"/>
    <w:rsid w:val="00942B9D"/>
    <w:rsid w:val="009825AE"/>
    <w:rsid w:val="009C7FC7"/>
    <w:rsid w:val="009D14C7"/>
    <w:rsid w:val="00AB4647"/>
    <w:rsid w:val="00AB4D12"/>
    <w:rsid w:val="00AD793A"/>
    <w:rsid w:val="00AF07BD"/>
    <w:rsid w:val="00B37524"/>
    <w:rsid w:val="00B62AD1"/>
    <w:rsid w:val="00BE7BAF"/>
    <w:rsid w:val="00BF00F7"/>
    <w:rsid w:val="00C87AD1"/>
    <w:rsid w:val="00CC7F53"/>
    <w:rsid w:val="00CD4DC2"/>
    <w:rsid w:val="00CD7C40"/>
    <w:rsid w:val="00D16D6C"/>
    <w:rsid w:val="00D173CA"/>
    <w:rsid w:val="00D3613F"/>
    <w:rsid w:val="00D37718"/>
    <w:rsid w:val="00D811D7"/>
    <w:rsid w:val="00E32153"/>
    <w:rsid w:val="00E778ED"/>
    <w:rsid w:val="00EA6199"/>
    <w:rsid w:val="00EC45F7"/>
    <w:rsid w:val="00EE5307"/>
    <w:rsid w:val="00EF433D"/>
    <w:rsid w:val="00F23646"/>
    <w:rsid w:val="00F33200"/>
    <w:rsid w:val="00F37ED8"/>
    <w:rsid w:val="00FD4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4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B3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B3A8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B3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B3A86"/>
    <w:rPr>
      <w:sz w:val="18"/>
      <w:szCs w:val="18"/>
    </w:rPr>
  </w:style>
  <w:style w:type="character" w:styleId="a6">
    <w:name w:val="Hyperlink"/>
    <w:basedOn w:val="a0"/>
    <w:uiPriority w:val="99"/>
    <w:unhideWhenUsed/>
    <w:rsid w:val="00F3320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C7FC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C7F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stmart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hangtao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wstmart.net/pric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</Pages>
  <Words>157</Words>
  <Characters>897</Characters>
  <Application>Microsoft Office Word</Application>
  <DocSecurity>0</DocSecurity>
  <Lines>7</Lines>
  <Paragraphs>2</Paragraphs>
  <ScaleCrop>false</ScaleCrop>
  <Company>China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</cp:lastModifiedBy>
  <cp:revision>35</cp:revision>
  <dcterms:created xsi:type="dcterms:W3CDTF">2017-07-16T09:09:00Z</dcterms:created>
  <dcterms:modified xsi:type="dcterms:W3CDTF">2018-03-06T09:52:00Z</dcterms:modified>
</cp:coreProperties>
</file>