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71B44" w14:textId="77777777" w:rsidR="00AE0255" w:rsidRDefault="00E86763" w:rsidP="00BF6253">
      <w:pPr>
        <w:spacing w:line="360" w:lineRule="auto"/>
        <w:jc w:val="both"/>
        <w:rPr>
          <w:rFonts w:ascii="Garamond" w:hAnsi="Garamond"/>
        </w:rPr>
      </w:pPr>
      <w:r w:rsidRPr="00E86763">
        <w:rPr>
          <w:rFonts w:ascii="Garamond" w:hAnsi="Garamond"/>
          <w:b/>
        </w:rPr>
        <w:t>Problem b</w:t>
      </w:r>
      <w:r>
        <w:rPr>
          <w:rFonts w:ascii="Garamond" w:hAnsi="Garamond"/>
        </w:rPr>
        <w:t xml:space="preserve"> Simple Hypotheses</w:t>
      </w:r>
    </w:p>
    <w:p w14:paraId="47FDC0F7" w14:textId="77777777" w:rsidR="00E86763" w:rsidRPr="00BF6253" w:rsidRDefault="00E86763" w:rsidP="00BF6253">
      <w:pPr>
        <w:spacing w:line="360" w:lineRule="auto"/>
        <w:jc w:val="both"/>
        <w:rPr>
          <w:rFonts w:ascii="Garamond" w:hAnsi="Garamond"/>
        </w:rPr>
      </w:pPr>
    </w:p>
    <w:p w14:paraId="6CE0A596" w14:textId="77777777" w:rsidR="00E86763" w:rsidRDefault="005979F8" w:rsidP="00BF6253">
      <w:pPr>
        <w:spacing w:line="360" w:lineRule="auto"/>
        <w:jc w:val="both"/>
        <w:rPr>
          <w:rFonts w:ascii="Garamond" w:eastAsia="Times New Roman" w:hAnsi="Garamond" w:cs="Times New Roman"/>
          <w:b/>
          <w:bCs/>
          <w:color w:val="333333"/>
          <w:shd w:val="clear" w:color="auto" w:fill="FFFFFF"/>
        </w:rPr>
      </w:pPr>
      <w:r w:rsidRPr="00BF6253">
        <w:rPr>
          <w:rFonts w:ascii="Garamond" w:eastAsia="Times New Roman" w:hAnsi="Garamond" w:cs="Times New Roman"/>
          <w:color w:val="333333"/>
          <w:shd w:val="clear" w:color="auto" w:fill="FFFFFF"/>
        </w:rPr>
        <w:t xml:space="preserve">Try running this program with no data at all (data = </w:t>
      </w:r>
      <w:proofErr w:type="gramStart"/>
      <w:r w:rsidRPr="00BF6253">
        <w:rPr>
          <w:rFonts w:ascii="Garamond" w:eastAsia="Times New Roman" w:hAnsi="Garamond" w:cs="Times New Roman"/>
          <w:color w:val="333333"/>
          <w:shd w:val="clear" w:color="auto" w:fill="FFFFFF"/>
        </w:rPr>
        <w:t>[ ]</w:t>
      </w:r>
      <w:proofErr w:type="gramEnd"/>
      <w:r w:rsidRPr="00BF6253">
        <w:rPr>
          <w:rFonts w:ascii="Garamond" w:eastAsia="Times New Roman" w:hAnsi="Garamond" w:cs="Times New Roman"/>
          <w:color w:val="333333"/>
          <w:shd w:val="clear" w:color="auto" w:fill="FFFFFF"/>
        </w:rPr>
        <w:t>). What do you find? What are we displaying when we do this? Some numbers have a very low probability in this graph. What set do they belong to? </w:t>
      </w:r>
      <w:r w:rsidRPr="00BF6253">
        <w:rPr>
          <w:rFonts w:ascii="Garamond" w:eastAsia="Times New Roman" w:hAnsi="Garamond" w:cs="Times New Roman"/>
          <w:b/>
          <w:bCs/>
          <w:color w:val="333333"/>
          <w:shd w:val="clear" w:color="auto" w:fill="FFFFFF"/>
        </w:rPr>
        <w:t>Make sure you answer this question in the take-home portion.</w:t>
      </w:r>
    </w:p>
    <w:p w14:paraId="013D4DE1" w14:textId="60B67A18" w:rsidR="00E86763" w:rsidRDefault="00D57B07" w:rsidP="00D57B07">
      <w:pPr>
        <w:spacing w:line="360" w:lineRule="auto"/>
        <w:jc w:val="both"/>
        <w:rPr>
          <w:rFonts w:ascii="Garamond" w:eastAsia="Times New Roman" w:hAnsi="Garamond" w:cs="Times New Roman"/>
        </w:rPr>
      </w:pPr>
      <w:r>
        <w:rPr>
          <w:rFonts w:ascii="Garamond" w:eastAsia="Times New Roman" w:hAnsi="Garamond" w:cs="Times New Roman"/>
          <w:noProof/>
        </w:rPr>
        <w:drawing>
          <wp:anchor distT="0" distB="0" distL="114300" distR="114300" simplePos="0" relativeHeight="251658240" behindDoc="0" locked="0" layoutInCell="1" allowOverlap="1" wp14:anchorId="36202C80" wp14:editId="0B57F907">
            <wp:simplePos x="0" y="0"/>
            <wp:positionH relativeFrom="column">
              <wp:posOffset>0</wp:posOffset>
            </wp:positionH>
            <wp:positionV relativeFrom="paragraph">
              <wp:posOffset>85725</wp:posOffset>
            </wp:positionV>
            <wp:extent cx="3312160" cy="2807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2 at 20.11.49.png"/>
                    <pic:cNvPicPr/>
                  </pic:nvPicPr>
                  <pic:blipFill>
                    <a:blip r:embed="rId7">
                      <a:extLst>
                        <a:ext uri="{28A0092B-C50C-407E-A947-70E740481C1C}">
                          <a14:useLocalDpi xmlns:a14="http://schemas.microsoft.com/office/drawing/2010/main" val="0"/>
                        </a:ext>
                      </a:extLst>
                    </a:blip>
                    <a:stretch>
                      <a:fillRect/>
                    </a:stretch>
                  </pic:blipFill>
                  <pic:spPr>
                    <a:xfrm>
                      <a:off x="0" y="0"/>
                      <a:ext cx="3312160" cy="2807970"/>
                    </a:xfrm>
                    <a:prstGeom prst="rect">
                      <a:avLst/>
                    </a:prstGeom>
                  </pic:spPr>
                </pic:pic>
              </a:graphicData>
            </a:graphic>
            <wp14:sizeRelH relativeFrom="page">
              <wp14:pctWidth>0</wp14:pctWidth>
            </wp14:sizeRelH>
            <wp14:sizeRelV relativeFrom="page">
              <wp14:pctHeight>0</wp14:pctHeight>
            </wp14:sizeRelV>
          </wp:anchor>
        </w:drawing>
      </w:r>
      <w:r>
        <w:rPr>
          <w:rFonts w:ascii="Garamond" w:eastAsia="Times New Roman" w:hAnsi="Garamond" w:cs="Times New Roman"/>
        </w:rPr>
        <w:t xml:space="preserve">Plots </w:t>
      </w:r>
      <w:r w:rsidRPr="00D57B07">
        <w:rPr>
          <w:rFonts w:ascii="Garamond" w:eastAsia="Times New Roman" w:hAnsi="Garamond" w:cs="Times New Roman"/>
        </w:rPr>
        <w:t>top 10 hypotheses in</w:t>
      </w:r>
      <w:r>
        <w:rPr>
          <w:rFonts w:ascii="Garamond" w:eastAsia="Times New Roman" w:hAnsi="Garamond" w:cs="Times New Roman"/>
        </w:rPr>
        <w:t xml:space="preserve"> </w:t>
      </w:r>
      <w:r w:rsidRPr="00D57B07">
        <w:rPr>
          <w:rFonts w:ascii="Garamond" w:eastAsia="Times New Roman" w:hAnsi="Garamond" w:cs="Times New Roman"/>
        </w:rPr>
        <w:t>decreasing order of posterior probability</w:t>
      </w:r>
      <w:r w:rsidR="00B256A7">
        <w:rPr>
          <w:rFonts w:ascii="Garamond" w:eastAsia="Times New Roman" w:hAnsi="Garamond" w:cs="Times New Roman"/>
        </w:rPr>
        <w:t xml:space="preserve">. </w:t>
      </w:r>
      <w:bookmarkStart w:id="0" w:name="_GoBack"/>
      <w:bookmarkEnd w:id="0"/>
    </w:p>
    <w:p w14:paraId="27E150E2" w14:textId="77777777" w:rsidR="00E86763" w:rsidRDefault="00E86763" w:rsidP="00BF6253">
      <w:pPr>
        <w:spacing w:line="360" w:lineRule="auto"/>
        <w:jc w:val="both"/>
        <w:rPr>
          <w:rFonts w:ascii="Garamond" w:eastAsia="Times New Roman" w:hAnsi="Garamond" w:cs="Times New Roman"/>
        </w:rPr>
      </w:pPr>
    </w:p>
    <w:p w14:paraId="09E8C506" w14:textId="77777777" w:rsidR="00E86763" w:rsidRDefault="00E86763" w:rsidP="00BF6253">
      <w:pPr>
        <w:spacing w:line="360" w:lineRule="auto"/>
        <w:jc w:val="both"/>
        <w:rPr>
          <w:rFonts w:ascii="Garamond" w:eastAsia="Times New Roman" w:hAnsi="Garamond" w:cs="Times New Roman"/>
        </w:rPr>
      </w:pPr>
    </w:p>
    <w:p w14:paraId="41DB2AC5" w14:textId="77777777" w:rsidR="00E86763" w:rsidRDefault="00E86763" w:rsidP="00BF6253">
      <w:pPr>
        <w:spacing w:line="360" w:lineRule="auto"/>
        <w:jc w:val="both"/>
        <w:rPr>
          <w:rFonts w:ascii="Garamond" w:eastAsia="Times New Roman" w:hAnsi="Garamond" w:cs="Times New Roman"/>
        </w:rPr>
      </w:pPr>
    </w:p>
    <w:p w14:paraId="10049083" w14:textId="77777777" w:rsidR="00E86763" w:rsidRDefault="00E86763" w:rsidP="00BF6253">
      <w:pPr>
        <w:spacing w:line="360" w:lineRule="auto"/>
        <w:jc w:val="both"/>
        <w:rPr>
          <w:rFonts w:ascii="Garamond" w:eastAsia="Times New Roman" w:hAnsi="Garamond" w:cs="Times New Roman"/>
        </w:rPr>
      </w:pPr>
    </w:p>
    <w:p w14:paraId="1A28B195" w14:textId="77777777" w:rsidR="00E86763" w:rsidRDefault="00E86763" w:rsidP="00BF6253">
      <w:pPr>
        <w:spacing w:line="360" w:lineRule="auto"/>
        <w:jc w:val="both"/>
        <w:rPr>
          <w:rFonts w:ascii="Garamond" w:eastAsia="Times New Roman" w:hAnsi="Garamond" w:cs="Times New Roman"/>
        </w:rPr>
      </w:pPr>
    </w:p>
    <w:p w14:paraId="26315941" w14:textId="77777777" w:rsidR="00E86763" w:rsidRDefault="00E86763" w:rsidP="00BF6253">
      <w:pPr>
        <w:spacing w:line="360" w:lineRule="auto"/>
        <w:jc w:val="both"/>
        <w:rPr>
          <w:rFonts w:ascii="Garamond" w:eastAsia="Times New Roman" w:hAnsi="Garamond" w:cs="Times New Roman"/>
        </w:rPr>
      </w:pPr>
    </w:p>
    <w:p w14:paraId="4E39C7F6" w14:textId="77777777" w:rsidR="00E86763" w:rsidRDefault="00E86763" w:rsidP="00BF6253">
      <w:pPr>
        <w:spacing w:line="360" w:lineRule="auto"/>
        <w:jc w:val="both"/>
        <w:rPr>
          <w:rFonts w:ascii="Garamond" w:eastAsia="Times New Roman" w:hAnsi="Garamond" w:cs="Times New Roman"/>
        </w:rPr>
      </w:pPr>
    </w:p>
    <w:p w14:paraId="19B90ECC" w14:textId="77777777" w:rsidR="00E86763" w:rsidRPr="00BF6253" w:rsidRDefault="00E86763" w:rsidP="00BF6253">
      <w:pPr>
        <w:spacing w:line="360" w:lineRule="auto"/>
        <w:jc w:val="both"/>
        <w:rPr>
          <w:rFonts w:ascii="Garamond" w:eastAsia="Times New Roman" w:hAnsi="Garamond" w:cs="Times New Roman"/>
        </w:rPr>
      </w:pPr>
    </w:p>
    <w:p w14:paraId="6B796732" w14:textId="77777777" w:rsidR="005979F8" w:rsidRPr="00BF6253" w:rsidRDefault="005979F8" w:rsidP="00BF6253">
      <w:pPr>
        <w:spacing w:line="360" w:lineRule="auto"/>
        <w:jc w:val="both"/>
        <w:rPr>
          <w:rFonts w:ascii="Garamond" w:hAnsi="Garamond"/>
        </w:rPr>
      </w:pPr>
    </w:p>
    <w:p w14:paraId="2B78E71F" w14:textId="77777777" w:rsidR="005979F8" w:rsidRPr="00BF6253" w:rsidRDefault="005979F8" w:rsidP="00BF6253">
      <w:pPr>
        <w:spacing w:line="360" w:lineRule="auto"/>
        <w:jc w:val="both"/>
        <w:rPr>
          <w:rFonts w:ascii="Garamond" w:hAnsi="Garamond"/>
        </w:rPr>
      </w:pPr>
      <w:proofErr w:type="gramStart"/>
      <w:r w:rsidRPr="00BF6253">
        <w:rPr>
          <w:rFonts w:ascii="Garamond" w:hAnsi="Garamond"/>
        </w:rPr>
        <w:t>c</w:t>
      </w:r>
      <w:proofErr w:type="gramEnd"/>
      <w:r w:rsidRPr="00BF6253">
        <w:rPr>
          <w:rFonts w:ascii="Garamond" w:hAnsi="Garamond"/>
        </w:rPr>
        <w:t>)</w:t>
      </w:r>
    </w:p>
    <w:p w14:paraId="584750C6" w14:textId="77777777" w:rsidR="005979F8" w:rsidRPr="00BF6253" w:rsidRDefault="005979F8" w:rsidP="00BF6253">
      <w:pPr>
        <w:shd w:val="clear" w:color="auto" w:fill="FFFFFF"/>
        <w:spacing w:after="150" w:line="360" w:lineRule="auto"/>
        <w:jc w:val="both"/>
        <w:rPr>
          <w:rFonts w:ascii="Garamond" w:hAnsi="Garamond" w:cs="Times New Roman"/>
          <w:color w:val="333333"/>
        </w:rPr>
      </w:pPr>
      <w:r w:rsidRPr="00BF6253">
        <w:rPr>
          <w:rFonts w:ascii="Garamond" w:hAnsi="Garamond" w:cs="Times New Roman"/>
          <w:color w:val="333333"/>
        </w:rPr>
        <w:t>What does this program think about the number 37, now that is has "odd numbers" as a hypothesis? What does the program do when you remove this hypothesis?</w:t>
      </w:r>
    </w:p>
    <w:p w14:paraId="42F2A4D4" w14:textId="77777777" w:rsidR="005979F8" w:rsidRPr="00BF6253" w:rsidRDefault="005979F8" w:rsidP="00BF6253">
      <w:pPr>
        <w:spacing w:line="360" w:lineRule="auto"/>
        <w:jc w:val="both"/>
        <w:rPr>
          <w:rFonts w:ascii="Garamond" w:eastAsia="Times New Roman" w:hAnsi="Garamond" w:cs="Times New Roman"/>
        </w:rPr>
      </w:pPr>
    </w:p>
    <w:p w14:paraId="71AA3E3E" w14:textId="77777777" w:rsidR="005979F8" w:rsidRPr="00BF6253" w:rsidRDefault="005979F8" w:rsidP="00BF6253">
      <w:pPr>
        <w:spacing w:line="360" w:lineRule="auto"/>
        <w:jc w:val="both"/>
        <w:rPr>
          <w:rFonts w:ascii="Garamond" w:hAnsi="Garamond"/>
        </w:rPr>
      </w:pPr>
      <w:proofErr w:type="gramStart"/>
      <w:r w:rsidRPr="00BF6253">
        <w:rPr>
          <w:rFonts w:ascii="Garamond" w:hAnsi="Garamond"/>
        </w:rPr>
        <w:t>d</w:t>
      </w:r>
      <w:proofErr w:type="gramEnd"/>
      <w:r w:rsidRPr="00BF6253">
        <w:rPr>
          <w:rFonts w:ascii="Garamond" w:hAnsi="Garamond"/>
        </w:rPr>
        <w:t>)</w:t>
      </w:r>
    </w:p>
    <w:p w14:paraId="2B22B993" w14:textId="77777777" w:rsidR="005979F8" w:rsidRPr="00BF6253" w:rsidRDefault="005979F8" w:rsidP="00BF6253">
      <w:pPr>
        <w:spacing w:line="360" w:lineRule="auto"/>
        <w:jc w:val="both"/>
        <w:rPr>
          <w:rFonts w:ascii="Garamond" w:eastAsia="Times New Roman" w:hAnsi="Garamond" w:cs="Times New Roman"/>
        </w:rPr>
      </w:pPr>
      <w:r w:rsidRPr="00BF6253">
        <w:rPr>
          <w:rFonts w:ascii="Garamond" w:eastAsia="Times New Roman" w:hAnsi="Garamond" w:cs="Times New Roman"/>
          <w:color w:val="333333"/>
          <w:shd w:val="clear" w:color="auto" w:fill="FFFFFF"/>
        </w:rPr>
        <w:t>Describe the hypotheses you added. How, if at all, did changing the hypothesis space change the output of the program? What does this tell us about how learning new concepts can change our ability to make predictions about the real world? Can you give at least one example?</w:t>
      </w:r>
    </w:p>
    <w:p w14:paraId="6E36095A" w14:textId="77777777" w:rsidR="005979F8" w:rsidRPr="00BF6253" w:rsidRDefault="005979F8" w:rsidP="00BF6253">
      <w:pPr>
        <w:spacing w:line="360" w:lineRule="auto"/>
        <w:jc w:val="both"/>
        <w:rPr>
          <w:rFonts w:ascii="Garamond" w:hAnsi="Garamond"/>
        </w:rPr>
      </w:pPr>
    </w:p>
    <w:p w14:paraId="2A11B071" w14:textId="77777777" w:rsidR="005979F8" w:rsidRPr="00BF6253" w:rsidRDefault="005979F8" w:rsidP="00BF6253">
      <w:pPr>
        <w:spacing w:line="360" w:lineRule="auto"/>
        <w:jc w:val="both"/>
        <w:rPr>
          <w:rFonts w:ascii="Garamond" w:hAnsi="Garamond"/>
        </w:rPr>
      </w:pPr>
      <w:proofErr w:type="gramStart"/>
      <w:r w:rsidRPr="00BF6253">
        <w:rPr>
          <w:rFonts w:ascii="Garamond" w:hAnsi="Garamond"/>
        </w:rPr>
        <w:t>e</w:t>
      </w:r>
      <w:proofErr w:type="gramEnd"/>
      <w:r w:rsidRPr="00BF6253">
        <w:rPr>
          <w:rFonts w:ascii="Garamond" w:hAnsi="Garamond"/>
        </w:rPr>
        <w:t>)</w:t>
      </w:r>
    </w:p>
    <w:p w14:paraId="03AAA483" w14:textId="77777777" w:rsidR="005979F8" w:rsidRPr="00BF6253" w:rsidRDefault="005979F8" w:rsidP="00BF6253">
      <w:pPr>
        <w:spacing w:line="360" w:lineRule="auto"/>
        <w:jc w:val="both"/>
        <w:rPr>
          <w:rFonts w:ascii="Garamond" w:eastAsia="Times New Roman" w:hAnsi="Garamond" w:cs="Times New Roman"/>
        </w:rPr>
      </w:pPr>
      <w:r w:rsidRPr="00BF6253">
        <w:rPr>
          <w:rFonts w:ascii="Garamond" w:eastAsia="Times New Roman" w:hAnsi="Garamond" w:cs="Times New Roman"/>
          <w:color w:val="333333"/>
          <w:shd w:val="clear" w:color="auto" w:fill="FFFFFF"/>
        </w:rPr>
        <w:t xml:space="preserve">Give at least three friends the data sets from question 2 and ask them to list some candidate numbers that come quickly to mind as other members of the set. (You don't need to ask them for the probability of each and every number from 1 to 100). Compare your data to the </w:t>
      </w:r>
      <w:r w:rsidRPr="00BF6253">
        <w:rPr>
          <w:rFonts w:ascii="Garamond" w:eastAsia="Times New Roman" w:hAnsi="Garamond" w:cs="Times New Roman"/>
          <w:color w:val="333333"/>
          <w:shd w:val="clear" w:color="auto" w:fill="FFFFFF"/>
        </w:rPr>
        <w:lastRenderedPageBreak/>
        <w:t>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14:paraId="4475F7AD" w14:textId="77777777" w:rsidR="005979F8" w:rsidRPr="00BF6253" w:rsidRDefault="005979F8" w:rsidP="00BF6253">
      <w:pPr>
        <w:spacing w:line="360" w:lineRule="auto"/>
        <w:jc w:val="both"/>
        <w:rPr>
          <w:rFonts w:ascii="Garamond" w:hAnsi="Garamond"/>
        </w:rPr>
      </w:pPr>
    </w:p>
    <w:p w14:paraId="7CAB89A0" w14:textId="77777777" w:rsidR="005979F8" w:rsidRPr="00BF6253" w:rsidRDefault="005979F8" w:rsidP="00BF6253">
      <w:pPr>
        <w:spacing w:line="360" w:lineRule="auto"/>
        <w:jc w:val="both"/>
        <w:rPr>
          <w:rFonts w:ascii="Garamond" w:hAnsi="Garamond"/>
        </w:rPr>
      </w:pPr>
      <w:proofErr w:type="gramStart"/>
      <w:r w:rsidRPr="00BF6253">
        <w:rPr>
          <w:rFonts w:ascii="Garamond" w:hAnsi="Garamond"/>
        </w:rPr>
        <w:t>f</w:t>
      </w:r>
      <w:proofErr w:type="gramEnd"/>
      <w:r w:rsidRPr="00BF6253">
        <w:rPr>
          <w:rFonts w:ascii="Garamond" w:hAnsi="Garamond"/>
        </w:rPr>
        <w:t>)</w:t>
      </w:r>
    </w:p>
    <w:p w14:paraId="5BCBC0E6" w14:textId="77777777" w:rsidR="005979F8" w:rsidRPr="00BF6253" w:rsidRDefault="005979F8" w:rsidP="00BF6253">
      <w:pPr>
        <w:shd w:val="clear" w:color="auto" w:fill="FFFFFF"/>
        <w:spacing w:after="150" w:line="360" w:lineRule="auto"/>
        <w:jc w:val="both"/>
        <w:rPr>
          <w:rFonts w:ascii="Garamond" w:hAnsi="Garamond" w:cs="Times New Roman"/>
          <w:color w:val="333333"/>
        </w:rPr>
      </w:pPr>
      <w:r w:rsidRPr="00BF6253">
        <w:rPr>
          <w:rFonts w:ascii="Garamond" w:hAnsi="Garamond" w:cs="Times New Roman"/>
          <w:color w:val="333333"/>
        </w:rPr>
        <w:t>After changing your hypothesis space, test the predictions of your new model. For instance, imagine people kept saying "80" when you gave them [24 72]. You might say that this is because there is a concept "years in the 20th century in which a Republican was elected president of the United States." You should now test your model on new predictions - for instance when you say [52 20], people should say "88," but not "48." (This prediction probably wouldn't hold up.) Come up with three new sets (hopefully better ones!) for your revised model and test them on three more friends. Report your results. It's okay if your results disconfirm your model. The process of testing is the important part. Compare your data to the output of your program. If you've modeled the data well, then the numbers that come to mind first should correspond to the numbers assigned high probability by your model. When (and if) there is a disparity, try to add concepts to your hypothesis space that attempt to bridge the gap. Describe the results of your survey and what changes you made. You don't need to model the data perfectly - just try to move in the right direction.</w:t>
      </w:r>
    </w:p>
    <w:p w14:paraId="32B42879" w14:textId="77777777" w:rsidR="005979F8" w:rsidRPr="00BF6253" w:rsidRDefault="005979F8" w:rsidP="00BF6253">
      <w:pPr>
        <w:spacing w:line="360" w:lineRule="auto"/>
        <w:jc w:val="both"/>
        <w:rPr>
          <w:rFonts w:ascii="Garamond" w:eastAsia="Times New Roman" w:hAnsi="Garamond" w:cs="Times New Roman"/>
        </w:rPr>
      </w:pPr>
    </w:p>
    <w:p w14:paraId="44817988" w14:textId="77777777" w:rsidR="005979F8" w:rsidRPr="00BF6253" w:rsidRDefault="005979F8" w:rsidP="00BF6253">
      <w:pPr>
        <w:spacing w:line="360" w:lineRule="auto"/>
        <w:jc w:val="both"/>
        <w:rPr>
          <w:rFonts w:ascii="Garamond" w:hAnsi="Garamond"/>
        </w:rPr>
      </w:pPr>
    </w:p>
    <w:sectPr w:rsidR="005979F8" w:rsidRPr="00BF6253" w:rsidSect="007A6F6E">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866AD" w14:textId="77777777" w:rsidR="00B256A7" w:rsidRDefault="00B256A7" w:rsidP="00BF6253">
      <w:r>
        <w:separator/>
      </w:r>
    </w:p>
  </w:endnote>
  <w:endnote w:type="continuationSeparator" w:id="0">
    <w:p w14:paraId="45C06227" w14:textId="77777777" w:rsidR="00B256A7" w:rsidRDefault="00B256A7" w:rsidP="00BF6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942CE" w14:textId="77777777" w:rsidR="00B256A7" w:rsidRDefault="00B256A7" w:rsidP="00BF6253">
      <w:r>
        <w:separator/>
      </w:r>
    </w:p>
  </w:footnote>
  <w:footnote w:type="continuationSeparator" w:id="0">
    <w:p w14:paraId="07FAFAAF" w14:textId="77777777" w:rsidR="00B256A7" w:rsidRDefault="00B256A7" w:rsidP="00BF62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37F5F" w14:textId="77777777" w:rsidR="00B256A7" w:rsidRDefault="00B256A7">
    <w:pPr>
      <w:pStyle w:val="Header"/>
    </w:pPr>
    <w:sdt>
      <w:sdtPr>
        <w:id w:val="171999623"/>
        <w:placeholder>
          <w:docPart w:val="66780A85E5B8CB41AA89570D63D590A4"/>
        </w:placeholder>
        <w:temporary/>
        <w:showingPlcHdr/>
      </w:sdtPr>
      <w:sdtContent>
        <w:r>
          <w:t>[Type text]</w:t>
        </w:r>
      </w:sdtContent>
    </w:sdt>
    <w:r>
      <w:ptab w:relativeTo="margin" w:alignment="center" w:leader="none"/>
    </w:r>
    <w:sdt>
      <w:sdtPr>
        <w:id w:val="171999624"/>
        <w:placeholder>
          <w:docPart w:val="2F1A9E558392194B90FE3CAEA2461B22"/>
        </w:placeholder>
        <w:temporary/>
        <w:showingPlcHdr/>
      </w:sdtPr>
      <w:sdtContent>
        <w:r>
          <w:t>[Type text]</w:t>
        </w:r>
      </w:sdtContent>
    </w:sdt>
    <w:r>
      <w:ptab w:relativeTo="margin" w:alignment="right" w:leader="none"/>
    </w:r>
    <w:sdt>
      <w:sdtPr>
        <w:id w:val="171999625"/>
        <w:placeholder>
          <w:docPart w:val="61D97FD3ADBDB242917B64A3A3B0EBCF"/>
        </w:placeholder>
        <w:temporary/>
        <w:showingPlcHdr/>
      </w:sdtPr>
      <w:sdtContent>
        <w:r>
          <w:t>[Type text]</w:t>
        </w:r>
      </w:sdtContent>
    </w:sdt>
  </w:p>
  <w:p w14:paraId="353A2798" w14:textId="77777777" w:rsidR="00B256A7" w:rsidRDefault="00B256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23A9A" w14:textId="77777777" w:rsidR="00B256A7" w:rsidRDefault="00B256A7">
    <w:pPr>
      <w:pStyle w:val="Header"/>
    </w:pPr>
    <w:r>
      <w:t>Eren Can Ileri</w:t>
    </w:r>
    <w:r>
      <w:tab/>
      <w:t>CLPS1291 HW#2: The Number Game</w:t>
    </w:r>
    <w:r>
      <w:tab/>
      <w:t>23/02/16</w:t>
    </w:r>
  </w:p>
  <w:p w14:paraId="6BDEE884" w14:textId="77777777" w:rsidR="00B256A7" w:rsidRDefault="00B256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F8"/>
    <w:rsid w:val="000C5029"/>
    <w:rsid w:val="005979F8"/>
    <w:rsid w:val="007A6F6E"/>
    <w:rsid w:val="00A0459B"/>
    <w:rsid w:val="00AE0255"/>
    <w:rsid w:val="00B256A7"/>
    <w:rsid w:val="00BF6253"/>
    <w:rsid w:val="00D57B07"/>
    <w:rsid w:val="00E8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AF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F8"/>
    <w:rPr>
      <w:b/>
      <w:bCs/>
    </w:rPr>
  </w:style>
  <w:style w:type="paragraph" w:customStyle="1" w:styleId="p1">
    <w:name w:val="p1"/>
    <w:basedOn w:val="Normal"/>
    <w:rsid w:val="005979F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BF6253"/>
    <w:pPr>
      <w:tabs>
        <w:tab w:val="center" w:pos="4320"/>
        <w:tab w:val="right" w:pos="8640"/>
      </w:tabs>
    </w:pPr>
  </w:style>
  <w:style w:type="character" w:customStyle="1" w:styleId="HeaderChar">
    <w:name w:val="Header Char"/>
    <w:basedOn w:val="DefaultParagraphFont"/>
    <w:link w:val="Header"/>
    <w:uiPriority w:val="99"/>
    <w:rsid w:val="00BF6253"/>
  </w:style>
  <w:style w:type="paragraph" w:styleId="Footer">
    <w:name w:val="footer"/>
    <w:basedOn w:val="Normal"/>
    <w:link w:val="FooterChar"/>
    <w:uiPriority w:val="99"/>
    <w:unhideWhenUsed/>
    <w:rsid w:val="00BF6253"/>
    <w:pPr>
      <w:tabs>
        <w:tab w:val="center" w:pos="4320"/>
        <w:tab w:val="right" w:pos="8640"/>
      </w:tabs>
    </w:pPr>
  </w:style>
  <w:style w:type="character" w:customStyle="1" w:styleId="FooterChar">
    <w:name w:val="Footer Char"/>
    <w:basedOn w:val="DefaultParagraphFont"/>
    <w:link w:val="Footer"/>
    <w:uiPriority w:val="99"/>
    <w:rsid w:val="00BF6253"/>
  </w:style>
  <w:style w:type="paragraph" w:styleId="BalloonText">
    <w:name w:val="Balloon Text"/>
    <w:basedOn w:val="Normal"/>
    <w:link w:val="BalloonTextChar"/>
    <w:uiPriority w:val="99"/>
    <w:semiHidden/>
    <w:unhideWhenUsed/>
    <w:rsid w:val="00E867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7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F8"/>
    <w:rPr>
      <w:b/>
      <w:bCs/>
    </w:rPr>
  </w:style>
  <w:style w:type="paragraph" w:customStyle="1" w:styleId="p1">
    <w:name w:val="p1"/>
    <w:basedOn w:val="Normal"/>
    <w:rsid w:val="005979F8"/>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BF6253"/>
    <w:pPr>
      <w:tabs>
        <w:tab w:val="center" w:pos="4320"/>
        <w:tab w:val="right" w:pos="8640"/>
      </w:tabs>
    </w:pPr>
  </w:style>
  <w:style w:type="character" w:customStyle="1" w:styleId="HeaderChar">
    <w:name w:val="Header Char"/>
    <w:basedOn w:val="DefaultParagraphFont"/>
    <w:link w:val="Header"/>
    <w:uiPriority w:val="99"/>
    <w:rsid w:val="00BF6253"/>
  </w:style>
  <w:style w:type="paragraph" w:styleId="Footer">
    <w:name w:val="footer"/>
    <w:basedOn w:val="Normal"/>
    <w:link w:val="FooterChar"/>
    <w:uiPriority w:val="99"/>
    <w:unhideWhenUsed/>
    <w:rsid w:val="00BF6253"/>
    <w:pPr>
      <w:tabs>
        <w:tab w:val="center" w:pos="4320"/>
        <w:tab w:val="right" w:pos="8640"/>
      </w:tabs>
    </w:pPr>
  </w:style>
  <w:style w:type="character" w:customStyle="1" w:styleId="FooterChar">
    <w:name w:val="Footer Char"/>
    <w:basedOn w:val="DefaultParagraphFont"/>
    <w:link w:val="Footer"/>
    <w:uiPriority w:val="99"/>
    <w:rsid w:val="00BF6253"/>
  </w:style>
  <w:style w:type="paragraph" w:styleId="BalloonText">
    <w:name w:val="Balloon Text"/>
    <w:basedOn w:val="Normal"/>
    <w:link w:val="BalloonTextChar"/>
    <w:uiPriority w:val="99"/>
    <w:semiHidden/>
    <w:unhideWhenUsed/>
    <w:rsid w:val="00E867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7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81517">
      <w:bodyDiv w:val="1"/>
      <w:marLeft w:val="0"/>
      <w:marRight w:val="0"/>
      <w:marTop w:val="0"/>
      <w:marBottom w:val="0"/>
      <w:divBdr>
        <w:top w:val="none" w:sz="0" w:space="0" w:color="auto"/>
        <w:left w:val="none" w:sz="0" w:space="0" w:color="auto"/>
        <w:bottom w:val="none" w:sz="0" w:space="0" w:color="auto"/>
        <w:right w:val="none" w:sz="0" w:space="0" w:color="auto"/>
      </w:divBdr>
    </w:div>
    <w:div w:id="794252717">
      <w:bodyDiv w:val="1"/>
      <w:marLeft w:val="0"/>
      <w:marRight w:val="0"/>
      <w:marTop w:val="0"/>
      <w:marBottom w:val="0"/>
      <w:divBdr>
        <w:top w:val="none" w:sz="0" w:space="0" w:color="auto"/>
        <w:left w:val="none" w:sz="0" w:space="0" w:color="auto"/>
        <w:bottom w:val="none" w:sz="0" w:space="0" w:color="auto"/>
        <w:right w:val="none" w:sz="0" w:space="0" w:color="auto"/>
      </w:divBdr>
    </w:div>
    <w:div w:id="1007945979">
      <w:bodyDiv w:val="1"/>
      <w:marLeft w:val="0"/>
      <w:marRight w:val="0"/>
      <w:marTop w:val="0"/>
      <w:marBottom w:val="0"/>
      <w:divBdr>
        <w:top w:val="none" w:sz="0" w:space="0" w:color="auto"/>
        <w:left w:val="none" w:sz="0" w:space="0" w:color="auto"/>
        <w:bottom w:val="none" w:sz="0" w:space="0" w:color="auto"/>
        <w:right w:val="none" w:sz="0" w:space="0" w:color="auto"/>
      </w:divBdr>
    </w:div>
    <w:div w:id="1367754073">
      <w:bodyDiv w:val="1"/>
      <w:marLeft w:val="0"/>
      <w:marRight w:val="0"/>
      <w:marTop w:val="0"/>
      <w:marBottom w:val="0"/>
      <w:divBdr>
        <w:top w:val="none" w:sz="0" w:space="0" w:color="auto"/>
        <w:left w:val="none" w:sz="0" w:space="0" w:color="auto"/>
        <w:bottom w:val="none" w:sz="0" w:space="0" w:color="auto"/>
        <w:right w:val="none" w:sz="0" w:space="0" w:color="auto"/>
      </w:divBdr>
    </w:div>
    <w:div w:id="1932473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80A85E5B8CB41AA89570D63D590A4"/>
        <w:category>
          <w:name w:val="General"/>
          <w:gallery w:val="placeholder"/>
        </w:category>
        <w:types>
          <w:type w:val="bbPlcHdr"/>
        </w:types>
        <w:behaviors>
          <w:behavior w:val="content"/>
        </w:behaviors>
        <w:guid w:val="{49DED2CC-3E58-AF41-880C-A81D46CF0E53}"/>
      </w:docPartPr>
      <w:docPartBody>
        <w:p w:rsidR="004B5107" w:rsidRDefault="004B5107" w:rsidP="004B5107">
          <w:pPr>
            <w:pStyle w:val="66780A85E5B8CB41AA89570D63D590A4"/>
          </w:pPr>
          <w:r>
            <w:t>[Type text]</w:t>
          </w:r>
        </w:p>
      </w:docPartBody>
    </w:docPart>
    <w:docPart>
      <w:docPartPr>
        <w:name w:val="2F1A9E558392194B90FE3CAEA2461B22"/>
        <w:category>
          <w:name w:val="General"/>
          <w:gallery w:val="placeholder"/>
        </w:category>
        <w:types>
          <w:type w:val="bbPlcHdr"/>
        </w:types>
        <w:behaviors>
          <w:behavior w:val="content"/>
        </w:behaviors>
        <w:guid w:val="{4E67A732-6143-9044-B9F6-AEC92EA6E593}"/>
      </w:docPartPr>
      <w:docPartBody>
        <w:p w:rsidR="004B5107" w:rsidRDefault="004B5107" w:rsidP="004B5107">
          <w:pPr>
            <w:pStyle w:val="2F1A9E558392194B90FE3CAEA2461B22"/>
          </w:pPr>
          <w:r>
            <w:t>[Type text]</w:t>
          </w:r>
        </w:p>
      </w:docPartBody>
    </w:docPart>
    <w:docPart>
      <w:docPartPr>
        <w:name w:val="61D97FD3ADBDB242917B64A3A3B0EBCF"/>
        <w:category>
          <w:name w:val="General"/>
          <w:gallery w:val="placeholder"/>
        </w:category>
        <w:types>
          <w:type w:val="bbPlcHdr"/>
        </w:types>
        <w:behaviors>
          <w:behavior w:val="content"/>
        </w:behaviors>
        <w:guid w:val="{E9F4B92A-FC4E-BF45-8E63-367E65D052C5}"/>
      </w:docPartPr>
      <w:docPartBody>
        <w:p w:rsidR="004B5107" w:rsidRDefault="004B5107" w:rsidP="004B5107">
          <w:pPr>
            <w:pStyle w:val="61D97FD3ADBDB242917B64A3A3B0EBC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07"/>
    <w:rsid w:val="004B5107"/>
    <w:rsid w:val="00E11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80A85E5B8CB41AA89570D63D590A4">
    <w:name w:val="66780A85E5B8CB41AA89570D63D590A4"/>
    <w:rsid w:val="004B5107"/>
  </w:style>
  <w:style w:type="paragraph" w:customStyle="1" w:styleId="2F1A9E558392194B90FE3CAEA2461B22">
    <w:name w:val="2F1A9E558392194B90FE3CAEA2461B22"/>
    <w:rsid w:val="004B5107"/>
  </w:style>
  <w:style w:type="paragraph" w:customStyle="1" w:styleId="61D97FD3ADBDB242917B64A3A3B0EBCF">
    <w:name w:val="61D97FD3ADBDB242917B64A3A3B0EBCF"/>
    <w:rsid w:val="004B5107"/>
  </w:style>
  <w:style w:type="paragraph" w:customStyle="1" w:styleId="B6C0C771EEA4B64FA26DBCC945A552C5">
    <w:name w:val="B6C0C771EEA4B64FA26DBCC945A552C5"/>
    <w:rsid w:val="004B5107"/>
  </w:style>
  <w:style w:type="paragraph" w:customStyle="1" w:styleId="EDAF173778D9354DB5D36DB954B29FD0">
    <w:name w:val="EDAF173778D9354DB5D36DB954B29FD0"/>
    <w:rsid w:val="004B5107"/>
  </w:style>
  <w:style w:type="paragraph" w:customStyle="1" w:styleId="E4BAE43541286F4B8D40F3EDA4BE81EA">
    <w:name w:val="E4BAE43541286F4B8D40F3EDA4BE81EA"/>
    <w:rsid w:val="004B51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80A85E5B8CB41AA89570D63D590A4">
    <w:name w:val="66780A85E5B8CB41AA89570D63D590A4"/>
    <w:rsid w:val="004B5107"/>
  </w:style>
  <w:style w:type="paragraph" w:customStyle="1" w:styleId="2F1A9E558392194B90FE3CAEA2461B22">
    <w:name w:val="2F1A9E558392194B90FE3CAEA2461B22"/>
    <w:rsid w:val="004B5107"/>
  </w:style>
  <w:style w:type="paragraph" w:customStyle="1" w:styleId="61D97FD3ADBDB242917B64A3A3B0EBCF">
    <w:name w:val="61D97FD3ADBDB242917B64A3A3B0EBCF"/>
    <w:rsid w:val="004B5107"/>
  </w:style>
  <w:style w:type="paragraph" w:customStyle="1" w:styleId="B6C0C771EEA4B64FA26DBCC945A552C5">
    <w:name w:val="B6C0C771EEA4B64FA26DBCC945A552C5"/>
    <w:rsid w:val="004B5107"/>
  </w:style>
  <w:style w:type="paragraph" w:customStyle="1" w:styleId="EDAF173778D9354DB5D36DB954B29FD0">
    <w:name w:val="EDAF173778D9354DB5D36DB954B29FD0"/>
    <w:rsid w:val="004B5107"/>
  </w:style>
  <w:style w:type="paragraph" w:customStyle="1" w:styleId="E4BAE43541286F4B8D40F3EDA4BE81EA">
    <w:name w:val="E4BAE43541286F4B8D40F3EDA4BE81EA"/>
    <w:rsid w:val="004B5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400</Words>
  <Characters>2281</Characters>
  <Application>Microsoft Macintosh Word</Application>
  <DocSecurity>0</DocSecurity>
  <Lines>19</Lines>
  <Paragraphs>5</Paragraphs>
  <ScaleCrop>false</ScaleCrop>
  <Company>Brown University</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Can Ileri</dc:creator>
  <cp:keywords/>
  <dc:description/>
  <cp:lastModifiedBy>Eren Can Ileri</cp:lastModifiedBy>
  <cp:revision>4</cp:revision>
  <dcterms:created xsi:type="dcterms:W3CDTF">2016-02-23T01:18:00Z</dcterms:created>
  <dcterms:modified xsi:type="dcterms:W3CDTF">2016-02-25T03:18:00Z</dcterms:modified>
</cp:coreProperties>
</file>