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B270" w14:textId="1D7AF16B" w:rsidR="00551A46" w:rsidRDefault="00A65CA0" w:rsidP="00801B2C">
      <w:pPr>
        <w:pStyle w:val="Title"/>
      </w:pPr>
      <w:r>
        <w:t>Märkmed</w:t>
      </w:r>
    </w:p>
    <w:p w14:paraId="112EED6C" w14:textId="38D195C1" w:rsidR="00801B2C" w:rsidRDefault="002B3637">
      <w:r>
        <w:t>Kasutasin lahendamisel võimalikult</w:t>
      </w:r>
      <w:r w:rsidR="00767716">
        <w:t xml:space="preserve"> minimalistlik</w:t>
      </w:r>
      <w:r>
        <w:t>ku lähenemist</w:t>
      </w:r>
      <w:r w:rsidR="006548EE">
        <w:t xml:space="preserve"> ja</w:t>
      </w:r>
      <w:r>
        <w:t xml:space="preserve"> jäin vanilla javascripti juurde </w:t>
      </w:r>
      <w:r w:rsidR="006548EE">
        <w:t>ning ei</w:t>
      </w:r>
      <w:r w:rsidR="00767716">
        <w:t xml:space="preserve"> kasutanud lahenduse loomisel ka tööriistu nagu Web</w:t>
      </w:r>
      <w:r w:rsidR="006548EE">
        <w:t>p</w:t>
      </w:r>
      <w:r w:rsidR="00767716">
        <w:t xml:space="preserve">ack. Selle asemel jooksutasin arenduse ajal lokaalset pythoni serverit </w:t>
      </w:r>
      <w:r>
        <w:t xml:space="preserve">lahenduse kaustas käsuga </w:t>
      </w:r>
      <w:r w:rsidRPr="002B3637">
        <w:rPr>
          <w:rFonts w:ascii="Courier New" w:hAnsi="Courier New" w:cs="Courier New"/>
        </w:rPr>
        <w:t>python -m http.server</w:t>
      </w:r>
      <w:r w:rsidR="00767716">
        <w:t>. Loodud k</w:t>
      </w:r>
      <w:r w:rsidR="00767716">
        <w:t>uumaks</w:t>
      </w:r>
      <w:r w:rsidR="001301C2">
        <w:t>ete</w:t>
      </w:r>
      <w:r w:rsidR="00767716">
        <w:t xml:space="preserve"> kalkulaator loeb andmeid välisest json failist</w:t>
      </w:r>
      <w:r w:rsidR="001E2DD4">
        <w:t xml:space="preserve">; </w:t>
      </w:r>
      <w:r>
        <w:t>programmi loomisel olen üritanud lähtuda MVC mustrist.</w:t>
      </w:r>
    </w:p>
    <w:p w14:paraId="58AF873C" w14:textId="16F28ED9" w:rsidR="00801B2C" w:rsidRDefault="00A65CA0" w:rsidP="00801B2C">
      <w:pPr>
        <w:pStyle w:val="Title"/>
      </w:pPr>
      <w:r>
        <w:t>Muudatused</w:t>
      </w:r>
    </w:p>
    <w:p w14:paraId="6A122B02" w14:textId="66C21B99" w:rsidR="00801B2C" w:rsidRDefault="00A65CA0" w:rsidP="00801B2C">
      <w:pPr>
        <w:pStyle w:val="ListParagraph"/>
        <w:numPr>
          <w:ilvl w:val="0"/>
          <w:numId w:val="1"/>
        </w:numPr>
      </w:pPr>
      <w:r>
        <w:t>Otsustasin vahetada teenus</w:t>
      </w:r>
      <w:r w:rsidR="00767716">
        <w:t>e</w:t>
      </w:r>
      <w:r>
        <w:t xml:space="preserve"> valimisel </w:t>
      </w:r>
      <w:r w:rsidRPr="00A65CA0">
        <w:rPr>
          <w:i/>
          <w:iCs/>
        </w:rPr>
        <w:t>checkbox</w:t>
      </w:r>
      <w:r>
        <w:t xml:space="preserve"> elemendid </w:t>
      </w:r>
      <w:r w:rsidRPr="00A65CA0">
        <w:rPr>
          <w:i/>
          <w:iCs/>
        </w:rPr>
        <w:t>radio</w:t>
      </w:r>
      <w:r>
        <w:t xml:space="preserve"> elementidega. Checkboxi on hea kasutada, kui kasutaja saab </w:t>
      </w:r>
      <w:r w:rsidR="00521EAD">
        <w:t>valida</w:t>
      </w:r>
      <w:r w:rsidR="00521EAD">
        <w:t xml:space="preserve"> </w:t>
      </w:r>
      <w:r>
        <w:t>korraga mitu valikut. Ülesande püstituse järgi aga näi</w:t>
      </w:r>
      <w:r w:rsidR="00521EAD">
        <w:t>s</w:t>
      </w:r>
      <w:r>
        <w:t>, et korraga esitatakse taotlus ikka ainult ühele teenusele korraga</w:t>
      </w:r>
      <w:r w:rsidR="00801B2C">
        <w:t>.</w:t>
      </w:r>
      <w:r>
        <w:t xml:space="preserve"> </w:t>
      </w:r>
      <w:r w:rsidR="00521EAD">
        <w:t>Üldlevinud veebi</w:t>
      </w:r>
      <w:r w:rsidR="00DC65B4">
        <w:t xml:space="preserve"> </w:t>
      </w:r>
      <w:r w:rsidR="00521EAD">
        <w:t xml:space="preserve">konventsioonide järgimine aitab kaasa heale kasutajakogemusele. </w:t>
      </w:r>
      <w:r>
        <w:t xml:space="preserve">Loomulikult sõltub </w:t>
      </w:r>
      <w:r w:rsidR="00521EAD">
        <w:t>r</w:t>
      </w:r>
      <w:r w:rsidR="002B3637">
        <w:t>eaal</w:t>
      </w:r>
      <w:r w:rsidR="00521EAD">
        <w:t>ne teostus</w:t>
      </w:r>
      <w:r>
        <w:t xml:space="preserve"> ka firma brändi identiteedist ja stiilijuhendist.</w:t>
      </w:r>
    </w:p>
    <w:p w14:paraId="7494D6B0" w14:textId="204B8672" w:rsidR="001301C2" w:rsidRDefault="00A65CA0" w:rsidP="001301C2">
      <w:pPr>
        <w:pStyle w:val="ListParagraph"/>
        <w:numPr>
          <w:ilvl w:val="0"/>
          <w:numId w:val="1"/>
        </w:numPr>
      </w:pPr>
      <w:r>
        <w:t>Exceli</w:t>
      </w:r>
      <w:r w:rsidR="00801B2C">
        <w:t xml:space="preserve"> </w:t>
      </w:r>
      <w:r>
        <w:t>failis</w:t>
      </w:r>
      <w:r w:rsidR="00DC65B4">
        <w:t xml:space="preserve"> oli</w:t>
      </w:r>
      <w:r>
        <w:t xml:space="preserve"> </w:t>
      </w:r>
      <w:r w:rsidRPr="00767716">
        <w:rPr>
          <w:i/>
          <w:iCs/>
        </w:rPr>
        <w:t>tulemuste kuvamise</w:t>
      </w:r>
      <w:r>
        <w:t xml:space="preserve"> </w:t>
      </w:r>
      <w:r w:rsidR="00767716">
        <w:t>kirjeldus</w:t>
      </w:r>
      <w:r>
        <w:t xml:space="preserve"> esialgu pisut mõistmatu. </w:t>
      </w:r>
      <w:r w:rsidRPr="00767716">
        <w:rPr>
          <w:i/>
          <w:iCs/>
        </w:rPr>
        <w:t>Kuumakse</w:t>
      </w:r>
      <w:r>
        <w:t xml:space="preserve"> lahtris peaks </w:t>
      </w:r>
      <w:r w:rsidR="00767716">
        <w:t xml:space="preserve">justkui olema </w:t>
      </w:r>
      <w:r w:rsidR="00767716" w:rsidRPr="00767716">
        <w:rPr>
          <w:i/>
          <w:iCs/>
        </w:rPr>
        <w:t>projekti maksumus</w:t>
      </w:r>
      <w:r w:rsidR="00767716">
        <w:t>.  Kirjelduses ei olnud nõutud intressi arvestamist, kuid implementeerisin selle siiski, et kalkulaator saaks sisendandmete põhjal</w:t>
      </w:r>
      <w:r w:rsidR="002B3637">
        <w:t xml:space="preserve"> juba</w:t>
      </w:r>
      <w:r w:rsidR="00767716">
        <w:t xml:space="preserve"> midagi kasulikku kuvada.</w:t>
      </w:r>
      <w:r w:rsidR="00CD2BD6">
        <w:t xml:space="preserve"> Valemile, millel arvutus põhineb, olen viidanud vastava funktsiooni juures.</w:t>
      </w:r>
    </w:p>
    <w:p w14:paraId="42B9875E" w14:textId="77777777" w:rsidR="00521EAD" w:rsidRDefault="00521EAD" w:rsidP="00521EAD">
      <w:pPr>
        <w:pStyle w:val="ListParagraph"/>
      </w:pPr>
    </w:p>
    <w:p w14:paraId="0A2E95BB" w14:textId="628AEC4D" w:rsidR="00521EAD" w:rsidRDefault="002B3637" w:rsidP="00801B2C">
      <w:r>
        <w:t xml:space="preserve">Kalkulaator on nähtav </w:t>
      </w:r>
      <w:r w:rsidRPr="002B3637">
        <w:rPr>
          <w:i/>
          <w:iCs/>
        </w:rPr>
        <w:t>live</w:t>
      </w:r>
      <w:r w:rsidRPr="002B3637">
        <w:t>-s</w:t>
      </w:r>
      <w:r>
        <w:t xml:space="preserve"> aadressil </w:t>
      </w:r>
      <w:hyperlink r:id="rId5" w:history="1">
        <w:r w:rsidRPr="00A25927">
          <w:rPr>
            <w:rStyle w:val="Hyperlink"/>
          </w:rPr>
          <w:t>https://www.trialda.com/energia/</w:t>
        </w:r>
      </w:hyperlink>
    </w:p>
    <w:p w14:paraId="13EBA90F" w14:textId="0A00E59F" w:rsidR="00521EAD" w:rsidRPr="00521EAD" w:rsidRDefault="00521EAD" w:rsidP="00801B2C">
      <w:pPr>
        <w:rPr>
          <w:b/>
          <w:bCs/>
        </w:rPr>
      </w:pPr>
      <w:r>
        <w:rPr>
          <w:b/>
          <w:bCs/>
        </w:rPr>
        <w:t>Tänan!</w:t>
      </w:r>
    </w:p>
    <w:p w14:paraId="623E0DC2" w14:textId="77777777" w:rsidR="002B3637" w:rsidRDefault="002B3637" w:rsidP="00801B2C"/>
    <w:sectPr w:rsidR="002B3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4A93"/>
    <w:multiLevelType w:val="hybridMultilevel"/>
    <w:tmpl w:val="C98A2B30"/>
    <w:lvl w:ilvl="0" w:tplc="0B449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2C"/>
    <w:rsid w:val="001301C2"/>
    <w:rsid w:val="001E2DD4"/>
    <w:rsid w:val="002B3637"/>
    <w:rsid w:val="003C27BC"/>
    <w:rsid w:val="00521EAD"/>
    <w:rsid w:val="00551A46"/>
    <w:rsid w:val="006548EE"/>
    <w:rsid w:val="00767716"/>
    <w:rsid w:val="00801B2C"/>
    <w:rsid w:val="00A65CA0"/>
    <w:rsid w:val="00A81B7C"/>
    <w:rsid w:val="00CD2BD6"/>
    <w:rsid w:val="00DC65B4"/>
    <w:rsid w:val="00E7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474B"/>
  <w15:chartTrackingRefBased/>
  <w15:docId w15:val="{60804C6E-2D45-4DA6-A44C-0AAC5205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1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3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ialda.com/energ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 Kirsipuu</dc:creator>
  <cp:keywords/>
  <dc:description/>
  <cp:lastModifiedBy>Erik Illaste</cp:lastModifiedBy>
  <cp:revision>9</cp:revision>
  <dcterms:created xsi:type="dcterms:W3CDTF">2021-03-17T19:51:00Z</dcterms:created>
  <dcterms:modified xsi:type="dcterms:W3CDTF">2021-03-23T12:00:00Z</dcterms:modified>
</cp:coreProperties>
</file>