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949A" w14:textId="3575DE5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8842907"/>
      <w:r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16323760" w14:textId="3D753026" w:rsidR="00933B10" w:rsidRDefault="00933B10" w:rsidP="00E33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B1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 </w:t>
      </w:r>
      <w:r w:rsidRPr="00933B10">
        <w:rPr>
          <w:rFonts w:ascii="Times New Roman" w:hAnsi="Times New Roman" w:cs="Times New Roman"/>
          <w:sz w:val="24"/>
          <w:szCs w:val="24"/>
        </w:rPr>
        <w:t>4 line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33B10">
        <w:rPr>
          <w:rFonts w:ascii="Times New Roman" w:hAnsi="Times New Roman" w:cs="Times New Roman"/>
          <w:sz w:val="24"/>
          <w:szCs w:val="24"/>
        </w:rPr>
        <w:t>charts</w:t>
      </w:r>
      <w:r>
        <w:rPr>
          <w:rFonts w:ascii="Times New Roman" w:hAnsi="Times New Roman" w:cs="Times New Roman"/>
          <w:sz w:val="24"/>
          <w:szCs w:val="24"/>
        </w:rPr>
        <w:t xml:space="preserve"> in APA7 format.</w:t>
      </w:r>
      <w:r w:rsidRPr="00933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line-charts are in the form of</w:t>
      </w:r>
      <w:r w:rsidRPr="00933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B10">
        <w:rPr>
          <w:rFonts w:ascii="Times New Roman" w:hAnsi="Times New Roman" w:cs="Times New Roman"/>
          <w:sz w:val="24"/>
          <w:szCs w:val="24"/>
        </w:rPr>
        <w:t>jamovi</w:t>
      </w:r>
      <w:proofErr w:type="spellEnd"/>
      <w:r w:rsidRPr="00933B10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3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933B10">
        <w:rPr>
          <w:rFonts w:ascii="Times New Roman" w:hAnsi="Times New Roman" w:cs="Times New Roman"/>
          <w:sz w:val="24"/>
          <w:szCs w:val="24"/>
        </w:rPr>
        <w:t xml:space="preserve"> my analysis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3B10">
        <w:rPr>
          <w:rFonts w:ascii="Times New Roman" w:hAnsi="Times New Roman" w:cs="Times New Roman"/>
          <w:sz w:val="24"/>
          <w:szCs w:val="24"/>
        </w:rPr>
        <w:t>indicated as Figure 1- 4</w:t>
      </w:r>
      <w:r>
        <w:rPr>
          <w:rFonts w:ascii="Times New Roman" w:hAnsi="Times New Roman" w:cs="Times New Roman"/>
          <w:sz w:val="24"/>
          <w:szCs w:val="24"/>
        </w:rPr>
        <w:t xml:space="preserve"> below)</w:t>
      </w:r>
      <w:r w:rsidRPr="00933B10">
        <w:rPr>
          <w:rFonts w:ascii="Times New Roman" w:hAnsi="Times New Roman" w:cs="Times New Roman"/>
          <w:sz w:val="24"/>
          <w:szCs w:val="24"/>
        </w:rPr>
        <w:t xml:space="preserve"> that I want to reproduce in APA7 format</w:t>
      </w:r>
      <w:r>
        <w:rPr>
          <w:rFonts w:ascii="Times New Roman" w:hAnsi="Times New Roman" w:cs="Times New Roman"/>
          <w:sz w:val="24"/>
          <w:szCs w:val="24"/>
        </w:rPr>
        <w:t>. I have attached instructions under each figure as well as their simple effects &amp; EMMS tables to reproduce these charts.</w:t>
      </w:r>
    </w:p>
    <w:p w14:paraId="049B1F4D" w14:textId="4EA88279" w:rsidR="00933B10" w:rsidRPr="00933B10" w:rsidRDefault="00933B10" w:rsidP="00933B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933B10">
        <w:rPr>
          <w:rFonts w:ascii="Times New Roman" w:hAnsi="Times New Roman" w:cs="Times New Roman"/>
          <w:sz w:val="24"/>
          <w:szCs w:val="24"/>
        </w:rPr>
        <w:t>Figures 1-4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33B10">
        <w:rPr>
          <w:rFonts w:ascii="Times New Roman" w:hAnsi="Times New Roman" w:cs="Times New Roman"/>
          <w:sz w:val="24"/>
          <w:szCs w:val="24"/>
        </w:rPr>
        <w:t xml:space="preserve">Produce all figures in the same style, format, same axis </w:t>
      </w:r>
      <w:proofErr w:type="spellStart"/>
      <w:r w:rsidRPr="00933B1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33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X-axis </w:t>
      </w:r>
      <w:r w:rsidRPr="00933B10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33B10">
        <w:rPr>
          <w:rFonts w:ascii="Times New Roman" w:hAnsi="Times New Roman" w:cs="Times New Roman"/>
          <w:sz w:val="24"/>
          <w:szCs w:val="24"/>
        </w:rPr>
        <w:t xml:space="preserve"> the same time point of 0,4,8,12 months</w:t>
      </w:r>
    </w:p>
    <w:p w14:paraId="461C4FE8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B87AE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0F352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3E92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FA2F6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ADDC4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1F3F1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C5815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52AFB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43CAF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8B210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052DD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5A449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F1409" w14:textId="77777777" w:rsidR="00933B10" w:rsidRDefault="00933B10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5F349" w14:textId="15C05625" w:rsidR="007D7BC9" w:rsidRPr="00E33038" w:rsidRDefault="00186C1C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42483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9645FE2" w14:textId="4FF354A7" w:rsidR="0042483F" w:rsidRPr="0042483F" w:rsidRDefault="0042483F" w:rsidP="0042483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Hlk180381316"/>
      <w:bookmarkEnd w:id="0"/>
      <w:r w:rsidRPr="0042483F">
        <w:rPr>
          <w:rFonts w:ascii="Times New Roman" w:hAnsi="Times New Roman" w:cs="Times New Roman"/>
          <w:i/>
          <w:iCs/>
          <w:sz w:val="24"/>
          <w:szCs w:val="24"/>
        </w:rPr>
        <w:t xml:space="preserve">Effect of </w:t>
      </w:r>
      <w:r>
        <w:rPr>
          <w:rFonts w:ascii="Times New Roman" w:hAnsi="Times New Roman" w:cs="Times New Roman"/>
          <w:i/>
          <w:iCs/>
          <w:sz w:val="24"/>
          <w:szCs w:val="24"/>
        </w:rPr>
        <w:t>Outcome</w:t>
      </w:r>
      <w:r w:rsidRPr="004248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Expectancy</w:t>
      </w:r>
      <w:r w:rsidRPr="0042483F">
        <w:rPr>
          <w:rFonts w:ascii="Times New Roman" w:hAnsi="Times New Roman" w:cs="Times New Roman"/>
          <w:i/>
          <w:iCs/>
          <w:sz w:val="24"/>
          <w:szCs w:val="24"/>
        </w:rPr>
        <w:t xml:space="preserve"> on BAI Scores at Post-Treatment and Follow-U</w:t>
      </w:r>
      <w:bookmarkEnd w:id="1"/>
      <w:r w:rsidRPr="0042483F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3D916197" w14:textId="22195CB2" w:rsidR="0042483F" w:rsidRPr="0042483F" w:rsidRDefault="00CF6D9A" w:rsidP="0042483F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n-AU"/>
        </w:rPr>
      </w:pPr>
      <w:r w:rsidRPr="00450B09"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4205E64A" wp14:editId="2EE0129D">
            <wp:extent cx="5731510" cy="3275330"/>
            <wp:effectExtent l="0" t="0" r="0" b="0"/>
            <wp:docPr id="9154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42BB" w14:textId="20D02616" w:rsidR="00CF6D9A" w:rsidRPr="00CF6D9A" w:rsidRDefault="00CF6D9A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80537866"/>
      <w:r w:rsidRPr="00CF6D9A">
        <w:rPr>
          <w:rFonts w:ascii="Times New Roman" w:hAnsi="Times New Roman" w:cs="Times New Roman"/>
          <w:b/>
          <w:bCs/>
          <w:sz w:val="24"/>
          <w:szCs w:val="24"/>
        </w:rPr>
        <w:t>Instructions for APA7 formatting</w:t>
      </w:r>
      <w:r w:rsidR="00186C1C" w:rsidRPr="00CF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2"/>
    <w:p w14:paraId="2B0AFBF1" w14:textId="3841B78C" w:rsidR="00462EDC" w:rsidRDefault="00CF6D9A" w:rsidP="00E33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A2B">
        <w:rPr>
          <w:noProof/>
        </w:rPr>
        <w:drawing>
          <wp:anchor distT="0" distB="0" distL="114300" distR="114300" simplePos="0" relativeHeight="251669504" behindDoc="0" locked="0" layoutInCell="1" allowOverlap="1" wp14:anchorId="41796231" wp14:editId="085093B7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180330" cy="3438525"/>
            <wp:effectExtent l="0" t="0" r="1270" b="9525"/>
            <wp:wrapThrough wrapText="bothSides">
              <wp:wrapPolygon edited="0">
                <wp:start x="0" y="0"/>
                <wp:lineTo x="0" y="21540"/>
                <wp:lineTo x="21526" y="21540"/>
                <wp:lineTo x="21526" y="0"/>
                <wp:lineTo x="0" y="0"/>
              </wp:wrapPolygon>
            </wp:wrapThrough>
            <wp:docPr id="1856423501" name="Picture 1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3501" name="Picture 1" descr="A graph of a number of month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D9A">
        <w:rPr>
          <w:rFonts w:ascii="Times New Roman" w:hAnsi="Times New Roman" w:cs="Times New Roman"/>
          <w:sz w:val="24"/>
          <w:szCs w:val="24"/>
        </w:rPr>
        <w:t xml:space="preserve">Format Figure 1 </w:t>
      </w:r>
      <w:r>
        <w:rPr>
          <w:rFonts w:ascii="Times New Roman" w:hAnsi="Times New Roman" w:cs="Times New Roman"/>
          <w:sz w:val="24"/>
          <w:szCs w:val="24"/>
        </w:rPr>
        <w:t xml:space="preserve">&amp; 2 </w:t>
      </w:r>
      <w:r w:rsidRPr="00CF6D9A">
        <w:rPr>
          <w:rFonts w:ascii="Times New Roman" w:hAnsi="Times New Roman" w:cs="Times New Roman"/>
          <w:sz w:val="24"/>
          <w:szCs w:val="24"/>
        </w:rPr>
        <w:t>to be the same as the following reference plot</w:t>
      </w:r>
      <w:r>
        <w:rPr>
          <w:rFonts w:ascii="Times New Roman" w:hAnsi="Times New Roman" w:cs="Times New Roman"/>
          <w:sz w:val="24"/>
          <w:szCs w:val="24"/>
        </w:rPr>
        <w:t xml:space="preserve"> (from the parent study)</w:t>
      </w:r>
    </w:p>
    <w:p w14:paraId="6A826B34" w14:textId="3E2F50F6" w:rsidR="00CF6D9A" w:rsidRPr="00CF6D9A" w:rsidRDefault="00CF6D9A" w:rsidP="00E33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068D5" w14:textId="4AE1EDAE" w:rsidR="007D7BC9" w:rsidRDefault="007D7BC9" w:rsidP="00E33038">
      <w:pPr>
        <w:spacing w:line="480" w:lineRule="auto"/>
        <w:rPr>
          <w:rFonts w:ascii="Segoe UI" w:hAnsi="Segoe UI" w:cs="Segoe UI"/>
          <w:noProof/>
          <w:color w:val="333333"/>
          <w:sz w:val="18"/>
          <w:szCs w:val="18"/>
        </w:rPr>
      </w:pPr>
    </w:p>
    <w:p w14:paraId="2A7AA9DC" w14:textId="77777777" w:rsidR="006D67AE" w:rsidRDefault="006D67AE" w:rsidP="00E33038">
      <w:pPr>
        <w:spacing w:line="480" w:lineRule="auto"/>
        <w:rPr>
          <w:rFonts w:ascii="Segoe UI" w:hAnsi="Segoe UI" w:cs="Segoe UI"/>
          <w:noProof/>
          <w:color w:val="333333"/>
          <w:sz w:val="18"/>
          <w:szCs w:val="18"/>
        </w:rPr>
      </w:pPr>
    </w:p>
    <w:p w14:paraId="0F00B9B6" w14:textId="77777777" w:rsidR="006D67AE" w:rsidRDefault="006D67AE" w:rsidP="00E33038">
      <w:pPr>
        <w:spacing w:line="480" w:lineRule="auto"/>
        <w:rPr>
          <w:rFonts w:ascii="Segoe UI" w:hAnsi="Segoe UI" w:cs="Segoe UI"/>
          <w:noProof/>
          <w:color w:val="333333"/>
          <w:sz w:val="18"/>
          <w:szCs w:val="18"/>
        </w:rPr>
      </w:pPr>
    </w:p>
    <w:p w14:paraId="52BF512B" w14:textId="77777777" w:rsidR="006D67AE" w:rsidRDefault="006D67AE" w:rsidP="00E33038">
      <w:pPr>
        <w:spacing w:line="480" w:lineRule="auto"/>
        <w:rPr>
          <w:rFonts w:ascii="Segoe UI" w:hAnsi="Segoe UI" w:cs="Segoe UI"/>
          <w:noProof/>
          <w:color w:val="333333"/>
          <w:sz w:val="18"/>
          <w:szCs w:val="18"/>
        </w:rPr>
      </w:pPr>
    </w:p>
    <w:p w14:paraId="6220A31C" w14:textId="77777777" w:rsidR="006D67AE" w:rsidRPr="00E33038" w:rsidRDefault="006D67AE" w:rsidP="00E3303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86AC662" w14:textId="77777777" w:rsidR="00C04F3E" w:rsidRDefault="00C04F3E" w:rsidP="005656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78843507"/>
    </w:p>
    <w:p w14:paraId="1C23CDF5" w14:textId="77777777" w:rsidR="00CF6D9A" w:rsidRDefault="00CF6D9A" w:rsidP="00CF6D9A">
      <w:pPr>
        <w:rPr>
          <w:b/>
          <w:bCs/>
        </w:rPr>
      </w:pPr>
      <w:bookmarkStart w:id="4" w:name="_Hlk178844195"/>
      <w:bookmarkEnd w:id="3"/>
    </w:p>
    <w:p w14:paraId="4D20E1E3" w14:textId="77777777" w:rsidR="00CF6D9A" w:rsidRDefault="00CF6D9A" w:rsidP="00CF6D9A">
      <w:pPr>
        <w:rPr>
          <w:b/>
          <w:bCs/>
        </w:rPr>
      </w:pPr>
    </w:p>
    <w:p w14:paraId="2D61266F" w14:textId="24A0EFEB" w:rsidR="00CF6D9A" w:rsidRDefault="00CF6D9A" w:rsidP="00CF6D9A">
      <w:bookmarkStart w:id="5" w:name="_Hlk180538171"/>
      <w:r w:rsidRPr="00D64A2B">
        <w:rPr>
          <w:b/>
          <w:bCs/>
        </w:rPr>
        <w:lastRenderedPageBreak/>
        <w:t>Figure 1</w:t>
      </w:r>
      <w:r>
        <w:rPr>
          <w:b/>
          <w:bCs/>
        </w:rPr>
        <w:t xml:space="preserve"> </w:t>
      </w:r>
    </w:p>
    <w:p w14:paraId="528FD4AC" w14:textId="118A1026" w:rsidR="00223B70" w:rsidRDefault="00223B70" w:rsidP="00CF6D9A">
      <w:pPr>
        <w:pStyle w:val="ListParagraph"/>
        <w:numPr>
          <w:ilvl w:val="0"/>
          <w:numId w:val="9"/>
        </w:numPr>
      </w:pPr>
      <w:r>
        <w:t>Use Figure title as provided</w:t>
      </w:r>
      <w:r w:rsidR="00CF6D9A">
        <w:t xml:space="preserve"> </w:t>
      </w:r>
    </w:p>
    <w:p w14:paraId="030C3C88" w14:textId="52DE55A5" w:rsidR="00CF6D9A" w:rsidRDefault="00CF6D9A" w:rsidP="00CF6D9A">
      <w:pPr>
        <w:pStyle w:val="ListParagraph"/>
        <w:numPr>
          <w:ilvl w:val="0"/>
          <w:numId w:val="9"/>
        </w:numPr>
      </w:pPr>
      <w:r>
        <w:t xml:space="preserve">EMMS data </w:t>
      </w:r>
      <w:r>
        <w:t xml:space="preserve">provided </w:t>
      </w:r>
      <w:r w:rsidR="00223B70">
        <w:t>in file “</w:t>
      </w:r>
      <w:r w:rsidR="00223B70" w:rsidRPr="00223B70">
        <w:t>Mixed Model BAI Expectancy</w:t>
      </w:r>
      <w:r w:rsidR="00223B70">
        <w:t>”</w:t>
      </w:r>
    </w:p>
    <w:p w14:paraId="077AD679" w14:textId="77777777" w:rsidR="00CF6D9A" w:rsidRDefault="00CF6D9A" w:rsidP="00CF6D9A">
      <w:pPr>
        <w:pStyle w:val="ListParagraph"/>
        <w:numPr>
          <w:ilvl w:val="0"/>
          <w:numId w:val="9"/>
        </w:numPr>
      </w:pPr>
      <w:r>
        <w:t xml:space="preserve">Use </w:t>
      </w:r>
      <w:r w:rsidRPr="004D0DD9">
        <w:rPr>
          <w:b/>
          <w:bCs/>
        </w:rPr>
        <w:t>SE bars</w:t>
      </w:r>
      <w:r>
        <w:t xml:space="preserve"> (please make them look small and not clutter the plot)</w:t>
      </w:r>
    </w:p>
    <w:p w14:paraId="0E8281C1" w14:textId="780A6192" w:rsidR="00CF6D9A" w:rsidRDefault="00CF6D9A" w:rsidP="00CF6D9A">
      <w:pPr>
        <w:pStyle w:val="ListParagraph"/>
        <w:numPr>
          <w:ilvl w:val="0"/>
          <w:numId w:val="9"/>
        </w:numPr>
      </w:pPr>
      <w:r>
        <w:t xml:space="preserve">Prefer to have </w:t>
      </w:r>
      <w:r w:rsidR="00223B70">
        <w:t>horizontal g</w:t>
      </w:r>
      <w:r>
        <w:t xml:space="preserve">ridlines </w:t>
      </w:r>
      <w:r>
        <w:t xml:space="preserve">(as per reference plot) </w:t>
      </w:r>
      <w:r>
        <w:t>but not essential</w:t>
      </w:r>
    </w:p>
    <w:p w14:paraId="0ED0487C" w14:textId="2DDD65BA" w:rsidR="00223B70" w:rsidRDefault="00223B70" w:rsidP="00CF6D9A">
      <w:pPr>
        <w:pStyle w:val="ListParagraph"/>
        <w:numPr>
          <w:ilvl w:val="0"/>
          <w:numId w:val="9"/>
        </w:numPr>
      </w:pPr>
      <w:r>
        <w:t>Insert a vertical dotted gridline at 4-month (as per reference plot to signify post-treatment)</w:t>
      </w:r>
    </w:p>
    <w:p w14:paraId="3FB89083" w14:textId="30EF7C21" w:rsidR="00CF6D9A" w:rsidRDefault="00CF6D9A" w:rsidP="00CF6D9A">
      <w:pPr>
        <w:pStyle w:val="ListParagraph"/>
        <w:numPr>
          <w:ilvl w:val="0"/>
          <w:numId w:val="9"/>
        </w:numPr>
      </w:pPr>
      <w:r>
        <w:t xml:space="preserve">Change the </w:t>
      </w:r>
      <w:r w:rsidRPr="00CF6D9A">
        <w:rPr>
          <w:highlight w:val="yellow"/>
        </w:rPr>
        <w:t>legend</w:t>
      </w:r>
      <w:r>
        <w:t xml:space="preserve"> to:</w:t>
      </w:r>
    </w:p>
    <w:p w14:paraId="268CC027" w14:textId="69F3C46F" w:rsidR="00CF6D9A" w:rsidRPr="004D0DD9" w:rsidRDefault="00CF6D9A" w:rsidP="00CF6D9A">
      <w:pPr>
        <w:rPr>
          <w:b/>
          <w:bCs/>
        </w:rPr>
      </w:pPr>
      <w:r>
        <w:tab/>
      </w:r>
      <w:r w:rsidRPr="004D0DD9">
        <w:rPr>
          <w:b/>
          <w:bCs/>
        </w:rPr>
        <w:t xml:space="preserve">Outcome </w:t>
      </w:r>
      <w:r>
        <w:rPr>
          <w:b/>
          <w:bCs/>
        </w:rPr>
        <w:t>e</w:t>
      </w:r>
      <w:r w:rsidRPr="004D0DD9">
        <w:rPr>
          <w:b/>
          <w:bCs/>
        </w:rPr>
        <w:t>xpectancy levels</w:t>
      </w:r>
    </w:p>
    <w:p w14:paraId="00B47023" w14:textId="77777777" w:rsidR="00CF6D9A" w:rsidRPr="004D0DD9" w:rsidRDefault="00CF6D9A" w:rsidP="00CF6D9A">
      <w:pPr>
        <w:ind w:left="1418"/>
        <w:rPr>
          <w:b/>
          <w:bCs/>
        </w:rPr>
      </w:pPr>
      <w:r w:rsidRPr="004D0DD9">
        <w:rPr>
          <w:b/>
          <w:bCs/>
        </w:rPr>
        <w:t xml:space="preserve">Low </w:t>
      </w:r>
    </w:p>
    <w:p w14:paraId="253EABA2" w14:textId="77777777" w:rsidR="00CF6D9A" w:rsidRPr="004D0DD9" w:rsidRDefault="00CF6D9A" w:rsidP="00CF6D9A">
      <w:pPr>
        <w:ind w:left="1418"/>
        <w:rPr>
          <w:b/>
          <w:bCs/>
        </w:rPr>
      </w:pPr>
      <w:r w:rsidRPr="004D0DD9">
        <w:rPr>
          <w:b/>
          <w:bCs/>
        </w:rPr>
        <w:t xml:space="preserve">Average </w:t>
      </w:r>
    </w:p>
    <w:p w14:paraId="704B332D" w14:textId="77777777" w:rsidR="00CF6D9A" w:rsidRDefault="00CF6D9A" w:rsidP="00CF6D9A">
      <w:pPr>
        <w:ind w:left="1418"/>
        <w:rPr>
          <w:b/>
          <w:bCs/>
        </w:rPr>
      </w:pPr>
      <w:r w:rsidRPr="004D0DD9">
        <w:rPr>
          <w:b/>
          <w:bCs/>
        </w:rPr>
        <w:t xml:space="preserve">High </w:t>
      </w:r>
    </w:p>
    <w:p w14:paraId="0561F61F" w14:textId="2B0D8397" w:rsidR="00CF6D9A" w:rsidRDefault="00CF6D9A" w:rsidP="00E34350">
      <w:pPr>
        <w:pStyle w:val="ListParagraph"/>
        <w:numPr>
          <w:ilvl w:val="0"/>
          <w:numId w:val="9"/>
        </w:numPr>
      </w:pPr>
      <w:r w:rsidRPr="00590D75">
        <w:t xml:space="preserve">Have the 3 levels of </w:t>
      </w:r>
      <w:r>
        <w:t>Expectancy</w:t>
      </w:r>
      <w:r w:rsidRPr="00590D75">
        <w:t xml:space="preserve"> in different colours</w:t>
      </w:r>
      <w:r>
        <w:t xml:space="preserve"> or patterns</w:t>
      </w:r>
    </w:p>
    <w:p w14:paraId="348F926F" w14:textId="139A7EC5" w:rsidR="00CF6D9A" w:rsidRDefault="00CF6D9A" w:rsidP="00CF6D9A">
      <w:pPr>
        <w:pStyle w:val="ListParagraph"/>
        <w:numPr>
          <w:ilvl w:val="0"/>
          <w:numId w:val="9"/>
        </w:numPr>
      </w:pPr>
      <w:bookmarkStart w:id="6" w:name="_Hlk180381912"/>
      <w:r>
        <w:t>Change Y-axis to same as the reference plot</w:t>
      </w:r>
      <w:r>
        <w:t xml:space="preserve"> (do not use T0 to T3)</w:t>
      </w:r>
      <w:r>
        <w:t>:</w:t>
      </w:r>
    </w:p>
    <w:p w14:paraId="02F17010" w14:textId="77777777" w:rsidR="00CF6D9A" w:rsidRPr="00590D75" w:rsidRDefault="00CF6D9A" w:rsidP="00CF6D9A">
      <w:pPr>
        <w:ind w:left="851"/>
        <w:rPr>
          <w:b/>
          <w:bCs/>
        </w:rPr>
      </w:pPr>
      <w:r w:rsidRPr="00590D75">
        <w:rPr>
          <w:b/>
          <w:bCs/>
        </w:rPr>
        <w:t>Time (months)</w:t>
      </w:r>
    </w:p>
    <w:p w14:paraId="0364D116" w14:textId="77777777" w:rsidR="00CF6D9A" w:rsidRPr="00590D75" w:rsidRDefault="00CF6D9A" w:rsidP="00CF6D9A">
      <w:pPr>
        <w:ind w:left="1418"/>
        <w:rPr>
          <w:b/>
          <w:bCs/>
        </w:rPr>
      </w:pPr>
      <w:r w:rsidRPr="00590D75">
        <w:rPr>
          <w:b/>
          <w:bCs/>
        </w:rPr>
        <w:t>0</w:t>
      </w:r>
    </w:p>
    <w:p w14:paraId="4DB5E01B" w14:textId="77777777" w:rsidR="00CF6D9A" w:rsidRPr="00590D75" w:rsidRDefault="00CF6D9A" w:rsidP="00CF6D9A">
      <w:pPr>
        <w:ind w:left="1418"/>
        <w:rPr>
          <w:b/>
          <w:bCs/>
        </w:rPr>
      </w:pPr>
      <w:r w:rsidRPr="00590D75">
        <w:rPr>
          <w:b/>
          <w:bCs/>
        </w:rPr>
        <w:t>4</w:t>
      </w:r>
    </w:p>
    <w:p w14:paraId="55635599" w14:textId="77777777" w:rsidR="00CF6D9A" w:rsidRPr="00590D75" w:rsidRDefault="00CF6D9A" w:rsidP="00CF6D9A">
      <w:pPr>
        <w:ind w:left="1418"/>
        <w:rPr>
          <w:b/>
          <w:bCs/>
        </w:rPr>
      </w:pPr>
      <w:r w:rsidRPr="00590D75">
        <w:rPr>
          <w:b/>
          <w:bCs/>
        </w:rPr>
        <w:t>8</w:t>
      </w:r>
    </w:p>
    <w:p w14:paraId="5ED7AB6B" w14:textId="77777777" w:rsidR="00CF6D9A" w:rsidRPr="00590D75" w:rsidRDefault="00CF6D9A" w:rsidP="00CF6D9A">
      <w:pPr>
        <w:ind w:left="1418"/>
        <w:rPr>
          <w:b/>
          <w:bCs/>
        </w:rPr>
      </w:pPr>
      <w:r w:rsidRPr="00590D75">
        <w:rPr>
          <w:b/>
          <w:bCs/>
        </w:rPr>
        <w:t>12</w:t>
      </w:r>
    </w:p>
    <w:bookmarkEnd w:id="6"/>
    <w:p w14:paraId="12D803BC" w14:textId="77777777" w:rsidR="00CF6D9A" w:rsidRDefault="00CF6D9A" w:rsidP="00CF6D9A">
      <w:pPr>
        <w:pStyle w:val="ListParagraph"/>
        <w:numPr>
          <w:ilvl w:val="0"/>
          <w:numId w:val="9"/>
        </w:numPr>
      </w:pPr>
      <w:r>
        <w:t xml:space="preserve">Change X-axis </w:t>
      </w:r>
      <w:r w:rsidRPr="00590D75">
        <w:t>to same as the reference plot:</w:t>
      </w:r>
    </w:p>
    <w:p w14:paraId="0414114D" w14:textId="77777777" w:rsidR="00CF6D9A" w:rsidRDefault="00CF6D9A" w:rsidP="00CF6D9A">
      <w:pPr>
        <w:ind w:left="709"/>
        <w:rPr>
          <w:b/>
          <w:bCs/>
        </w:rPr>
      </w:pPr>
      <w:r w:rsidRPr="00590D75">
        <w:rPr>
          <w:b/>
          <w:bCs/>
        </w:rPr>
        <w:t>Estimated BAI (95% CI)</w:t>
      </w:r>
    </w:p>
    <w:bookmarkEnd w:id="5"/>
    <w:p w14:paraId="4E8AC1DF" w14:textId="77777777" w:rsidR="00223B70" w:rsidRDefault="00223B70" w:rsidP="00CF6D9A">
      <w:pPr>
        <w:ind w:left="709"/>
        <w:rPr>
          <w:b/>
          <w:bCs/>
        </w:rPr>
      </w:pPr>
    </w:p>
    <w:p w14:paraId="748B2DF7" w14:textId="77777777" w:rsidR="00223B70" w:rsidRDefault="00223B70" w:rsidP="00CF6D9A">
      <w:pPr>
        <w:ind w:left="709"/>
        <w:rPr>
          <w:b/>
          <w:bCs/>
        </w:rPr>
      </w:pPr>
    </w:p>
    <w:p w14:paraId="3DE84796" w14:textId="77777777" w:rsidR="00223B70" w:rsidRDefault="00223B70" w:rsidP="00CF6D9A">
      <w:pPr>
        <w:ind w:left="709"/>
        <w:rPr>
          <w:b/>
          <w:bCs/>
        </w:rPr>
      </w:pPr>
    </w:p>
    <w:p w14:paraId="4851191C" w14:textId="77777777" w:rsidR="00223B70" w:rsidRDefault="00223B70" w:rsidP="00CF6D9A">
      <w:pPr>
        <w:ind w:left="709"/>
        <w:rPr>
          <w:b/>
          <w:bCs/>
        </w:rPr>
      </w:pPr>
    </w:p>
    <w:p w14:paraId="44597695" w14:textId="77777777" w:rsidR="00223B70" w:rsidRDefault="00223B70" w:rsidP="00CF6D9A">
      <w:pPr>
        <w:ind w:left="709"/>
        <w:rPr>
          <w:b/>
          <w:bCs/>
        </w:rPr>
      </w:pPr>
    </w:p>
    <w:p w14:paraId="71A3C803" w14:textId="77777777" w:rsidR="00223B70" w:rsidRDefault="00223B70" w:rsidP="00CF6D9A">
      <w:pPr>
        <w:ind w:left="709"/>
        <w:rPr>
          <w:b/>
          <w:bCs/>
        </w:rPr>
      </w:pPr>
    </w:p>
    <w:p w14:paraId="46EBA4FF" w14:textId="77777777" w:rsidR="00223B70" w:rsidRDefault="00223B70" w:rsidP="00CF6D9A">
      <w:pPr>
        <w:ind w:left="709"/>
        <w:rPr>
          <w:b/>
          <w:bCs/>
        </w:rPr>
      </w:pPr>
    </w:p>
    <w:p w14:paraId="1254E2D1" w14:textId="77777777" w:rsidR="00223B70" w:rsidRDefault="00223B70" w:rsidP="00CF6D9A">
      <w:pPr>
        <w:ind w:left="709"/>
        <w:rPr>
          <w:b/>
          <w:bCs/>
        </w:rPr>
      </w:pPr>
    </w:p>
    <w:p w14:paraId="31F85157" w14:textId="77777777" w:rsidR="00223B70" w:rsidRDefault="00223B70" w:rsidP="00CF6D9A">
      <w:pPr>
        <w:ind w:left="709"/>
        <w:rPr>
          <w:b/>
          <w:bCs/>
        </w:rPr>
      </w:pPr>
    </w:p>
    <w:p w14:paraId="469ABE03" w14:textId="77777777" w:rsidR="00223B70" w:rsidRDefault="00223B70" w:rsidP="00CF6D9A">
      <w:pPr>
        <w:ind w:left="709"/>
        <w:rPr>
          <w:b/>
          <w:bCs/>
        </w:rPr>
      </w:pPr>
    </w:p>
    <w:p w14:paraId="59EC90CB" w14:textId="77777777" w:rsidR="00223B70" w:rsidRDefault="00223B70" w:rsidP="00CF6D9A">
      <w:pPr>
        <w:ind w:left="709"/>
        <w:rPr>
          <w:b/>
          <w:bCs/>
        </w:rPr>
      </w:pPr>
    </w:p>
    <w:p w14:paraId="51A98BEB" w14:textId="77777777" w:rsidR="004834ED" w:rsidRPr="00CF6D9A" w:rsidRDefault="004834ED" w:rsidP="00E33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A6CDB" w14:textId="53F1D2BC" w:rsidR="00F67C7C" w:rsidRDefault="00947431" w:rsidP="00E330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C04F3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1D656CC" w14:textId="32F4F48D" w:rsidR="00947431" w:rsidRPr="0008552D" w:rsidRDefault="0042483F" w:rsidP="00E33038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7" w:name="_Hlk180378830"/>
      <w:r>
        <w:rPr>
          <w:rFonts w:ascii="Times New Roman" w:hAnsi="Times New Roman" w:cs="Times New Roman"/>
          <w:i/>
          <w:iCs/>
          <w:sz w:val="24"/>
          <w:szCs w:val="24"/>
        </w:rPr>
        <w:t>Effect</w:t>
      </w:r>
      <w:r w:rsidRPr="0042483F">
        <w:rPr>
          <w:rFonts w:ascii="Times New Roman" w:hAnsi="Times New Roman" w:cs="Times New Roman"/>
          <w:i/>
          <w:iCs/>
          <w:sz w:val="24"/>
          <w:szCs w:val="24"/>
        </w:rPr>
        <w:t xml:space="preserve"> of Treatment Credibility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 BAI Scores </w:t>
      </w:r>
      <w:r w:rsidRPr="0042483F">
        <w:rPr>
          <w:rFonts w:ascii="Times New Roman" w:hAnsi="Times New Roman" w:cs="Times New Roman"/>
          <w:i/>
          <w:iCs/>
          <w:sz w:val="24"/>
          <w:szCs w:val="24"/>
        </w:rPr>
        <w:t>at Post-Treatment and Follow-Up</w:t>
      </w:r>
    </w:p>
    <w:bookmarkEnd w:id="7"/>
    <w:p w14:paraId="1F377C95" w14:textId="098947D3" w:rsidR="00F67C7C" w:rsidRPr="00F67C7C" w:rsidRDefault="00F67C7C" w:rsidP="00F67C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7C7C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4315324D" wp14:editId="3146F09B">
            <wp:extent cx="5731510" cy="3275330"/>
            <wp:effectExtent l="0" t="0" r="0" b="0"/>
            <wp:docPr id="1128814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A2A5" w14:textId="697730CF" w:rsidR="006F6B91" w:rsidRPr="006F6B91" w:rsidRDefault="006F6B91" w:rsidP="006F6B9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179916538"/>
      <w:bookmarkEnd w:id="4"/>
      <w:r w:rsidRPr="00D64A2B">
        <w:rPr>
          <w:noProof/>
        </w:rPr>
        <w:drawing>
          <wp:anchor distT="0" distB="0" distL="114300" distR="114300" simplePos="0" relativeHeight="251671552" behindDoc="0" locked="0" layoutInCell="1" allowOverlap="1" wp14:anchorId="02BF2593" wp14:editId="379E0E70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5180330" cy="3438525"/>
            <wp:effectExtent l="0" t="0" r="1270" b="9525"/>
            <wp:wrapThrough wrapText="bothSides">
              <wp:wrapPolygon edited="0">
                <wp:start x="0" y="0"/>
                <wp:lineTo x="0" y="21540"/>
                <wp:lineTo x="21526" y="21540"/>
                <wp:lineTo x="21526" y="0"/>
                <wp:lineTo x="0" y="0"/>
              </wp:wrapPolygon>
            </wp:wrapThrough>
            <wp:docPr id="2031917264" name="Picture 1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3501" name="Picture 1" descr="A graph of a number of month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B91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APA7 formatting </w:t>
      </w:r>
    </w:p>
    <w:p w14:paraId="45B7D3CC" w14:textId="21162431" w:rsidR="001D21C5" w:rsidRPr="006F6B91" w:rsidRDefault="001D21C5" w:rsidP="009078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5CE960" w14:textId="77777777" w:rsidR="006F6B91" w:rsidRDefault="006F6B91" w:rsidP="001D21C5">
      <w:pPr>
        <w:rPr>
          <w:b/>
          <w:bCs/>
        </w:rPr>
      </w:pPr>
    </w:p>
    <w:p w14:paraId="0B7D8E3D" w14:textId="77777777" w:rsidR="006F6B91" w:rsidRDefault="006F6B91" w:rsidP="001D21C5">
      <w:pPr>
        <w:rPr>
          <w:b/>
          <w:bCs/>
        </w:rPr>
      </w:pPr>
    </w:p>
    <w:p w14:paraId="5BD2DC15" w14:textId="77777777" w:rsidR="006F6B91" w:rsidRDefault="006F6B91" w:rsidP="001D21C5">
      <w:pPr>
        <w:rPr>
          <w:b/>
          <w:bCs/>
        </w:rPr>
      </w:pPr>
    </w:p>
    <w:p w14:paraId="3827F340" w14:textId="77777777" w:rsidR="006F6B91" w:rsidRDefault="006F6B91" w:rsidP="001D21C5">
      <w:pPr>
        <w:rPr>
          <w:b/>
          <w:bCs/>
        </w:rPr>
      </w:pPr>
    </w:p>
    <w:p w14:paraId="288BA9FF" w14:textId="77777777" w:rsidR="006F6B91" w:rsidRDefault="006F6B91" w:rsidP="001D21C5">
      <w:pPr>
        <w:rPr>
          <w:b/>
          <w:bCs/>
        </w:rPr>
      </w:pPr>
    </w:p>
    <w:p w14:paraId="1722B5E5" w14:textId="77777777" w:rsidR="006F6B91" w:rsidRDefault="006F6B91" w:rsidP="001D21C5">
      <w:pPr>
        <w:rPr>
          <w:b/>
          <w:bCs/>
        </w:rPr>
      </w:pPr>
    </w:p>
    <w:p w14:paraId="4C9CACCF" w14:textId="77777777" w:rsidR="006F6B91" w:rsidRDefault="006F6B91" w:rsidP="001D21C5">
      <w:pPr>
        <w:rPr>
          <w:b/>
          <w:bCs/>
        </w:rPr>
      </w:pPr>
    </w:p>
    <w:p w14:paraId="2184F26A" w14:textId="77777777" w:rsidR="006F6B91" w:rsidRDefault="006F6B91" w:rsidP="001D21C5">
      <w:pPr>
        <w:rPr>
          <w:b/>
          <w:bCs/>
        </w:rPr>
      </w:pPr>
    </w:p>
    <w:p w14:paraId="38E6F669" w14:textId="77777777" w:rsidR="006F6B91" w:rsidRDefault="006F6B91" w:rsidP="001D21C5">
      <w:pPr>
        <w:rPr>
          <w:b/>
          <w:bCs/>
        </w:rPr>
      </w:pPr>
    </w:p>
    <w:p w14:paraId="6AB0FE5C" w14:textId="77777777" w:rsidR="006F6B91" w:rsidRDefault="006F6B91" w:rsidP="001D21C5">
      <w:pPr>
        <w:rPr>
          <w:b/>
          <w:bCs/>
        </w:rPr>
      </w:pPr>
    </w:p>
    <w:p w14:paraId="5C7329FE" w14:textId="77777777" w:rsidR="006F6B91" w:rsidRDefault="006F6B91" w:rsidP="001D21C5">
      <w:pPr>
        <w:rPr>
          <w:b/>
          <w:bCs/>
        </w:rPr>
      </w:pPr>
    </w:p>
    <w:p w14:paraId="3D38E600" w14:textId="77777777" w:rsidR="006F6B91" w:rsidRDefault="006F6B91" w:rsidP="001D21C5">
      <w:pPr>
        <w:rPr>
          <w:b/>
          <w:bCs/>
        </w:rPr>
      </w:pPr>
    </w:p>
    <w:p w14:paraId="653F7F97" w14:textId="1F36DB49" w:rsidR="001D21C5" w:rsidRDefault="001D21C5" w:rsidP="001D21C5">
      <w:r w:rsidRPr="00D64A2B">
        <w:rPr>
          <w:b/>
          <w:bCs/>
        </w:rPr>
        <w:lastRenderedPageBreak/>
        <w:t xml:space="preserve">Figure </w:t>
      </w:r>
      <w:r w:rsidR="006F6B91">
        <w:rPr>
          <w:b/>
          <w:bCs/>
        </w:rPr>
        <w:t>2</w:t>
      </w:r>
    </w:p>
    <w:p w14:paraId="500EBE5D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 xml:space="preserve">Use Figure title as provided </w:t>
      </w:r>
    </w:p>
    <w:p w14:paraId="60A9CEF3" w14:textId="77EBCCD8" w:rsidR="001D21C5" w:rsidRDefault="001D21C5" w:rsidP="001D21C5">
      <w:pPr>
        <w:pStyle w:val="ListParagraph"/>
        <w:numPr>
          <w:ilvl w:val="0"/>
          <w:numId w:val="10"/>
        </w:numPr>
      </w:pPr>
      <w:r>
        <w:t>EMMS data provided in file “</w:t>
      </w:r>
      <w:r w:rsidRPr="00223B70">
        <w:t xml:space="preserve">Mixed Model BAI </w:t>
      </w:r>
      <w:r w:rsidR="006F6B91">
        <w:t>Credibility</w:t>
      </w:r>
      <w:r>
        <w:t>”</w:t>
      </w:r>
    </w:p>
    <w:p w14:paraId="6D751FF5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 xml:space="preserve">Use </w:t>
      </w:r>
      <w:r w:rsidRPr="004D0DD9">
        <w:rPr>
          <w:b/>
          <w:bCs/>
        </w:rPr>
        <w:t>SE bars</w:t>
      </w:r>
      <w:r>
        <w:t xml:space="preserve"> (please make them look small and not clutter the plot)</w:t>
      </w:r>
    </w:p>
    <w:p w14:paraId="4157F87C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>Prefer to have horizontal gridlines (as per reference plot) but not essential</w:t>
      </w:r>
    </w:p>
    <w:p w14:paraId="66E477E6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>Insert a vertical dotted gridline at 4-month (as per reference plot to signify post-treatment)</w:t>
      </w:r>
    </w:p>
    <w:p w14:paraId="65D89E00" w14:textId="37C58E43" w:rsidR="001D21C5" w:rsidRDefault="001D21C5" w:rsidP="001D21C5">
      <w:pPr>
        <w:pStyle w:val="ListParagraph"/>
        <w:numPr>
          <w:ilvl w:val="0"/>
          <w:numId w:val="10"/>
        </w:numPr>
      </w:pPr>
      <w:r>
        <w:t xml:space="preserve">Change the </w:t>
      </w:r>
      <w:r w:rsidRPr="00CF6D9A">
        <w:rPr>
          <w:highlight w:val="yellow"/>
        </w:rPr>
        <w:t>legend</w:t>
      </w:r>
      <w:r>
        <w:t xml:space="preserve"> to:</w:t>
      </w:r>
    </w:p>
    <w:p w14:paraId="423251F9" w14:textId="7D384106" w:rsidR="001D21C5" w:rsidRPr="004D0DD9" w:rsidRDefault="001D21C5" w:rsidP="001D21C5">
      <w:pPr>
        <w:rPr>
          <w:b/>
          <w:bCs/>
        </w:rPr>
      </w:pPr>
      <w:r>
        <w:tab/>
      </w:r>
      <w:r w:rsidR="006F6B91" w:rsidRPr="006F6B91">
        <w:rPr>
          <w:b/>
          <w:bCs/>
        </w:rPr>
        <w:t>Treatment credibility levels</w:t>
      </w:r>
    </w:p>
    <w:p w14:paraId="1F7F8D7C" w14:textId="77777777" w:rsidR="001D21C5" w:rsidRPr="004D0DD9" w:rsidRDefault="001D21C5" w:rsidP="001D21C5">
      <w:pPr>
        <w:ind w:left="1418"/>
        <w:rPr>
          <w:b/>
          <w:bCs/>
        </w:rPr>
      </w:pPr>
      <w:r w:rsidRPr="004D0DD9">
        <w:rPr>
          <w:b/>
          <w:bCs/>
        </w:rPr>
        <w:t xml:space="preserve">Low </w:t>
      </w:r>
    </w:p>
    <w:p w14:paraId="7B638138" w14:textId="77777777" w:rsidR="001D21C5" w:rsidRPr="004D0DD9" w:rsidRDefault="001D21C5" w:rsidP="001D21C5">
      <w:pPr>
        <w:ind w:left="1418"/>
        <w:rPr>
          <w:b/>
          <w:bCs/>
        </w:rPr>
      </w:pPr>
      <w:r w:rsidRPr="004D0DD9">
        <w:rPr>
          <w:b/>
          <w:bCs/>
        </w:rPr>
        <w:t xml:space="preserve">Average </w:t>
      </w:r>
    </w:p>
    <w:p w14:paraId="336143DF" w14:textId="77777777" w:rsidR="001D21C5" w:rsidRDefault="001D21C5" w:rsidP="001D21C5">
      <w:pPr>
        <w:ind w:left="1418"/>
        <w:rPr>
          <w:b/>
          <w:bCs/>
        </w:rPr>
      </w:pPr>
      <w:r w:rsidRPr="004D0DD9">
        <w:rPr>
          <w:b/>
          <w:bCs/>
        </w:rPr>
        <w:t xml:space="preserve">High </w:t>
      </w:r>
    </w:p>
    <w:p w14:paraId="357585AC" w14:textId="2151A160" w:rsidR="001D21C5" w:rsidRDefault="001D21C5" w:rsidP="001D21C5">
      <w:pPr>
        <w:pStyle w:val="ListParagraph"/>
        <w:numPr>
          <w:ilvl w:val="0"/>
          <w:numId w:val="10"/>
        </w:numPr>
      </w:pPr>
      <w:r w:rsidRPr="00590D75">
        <w:t xml:space="preserve">Have the 3 levels of </w:t>
      </w:r>
      <w:r w:rsidR="006F6B91">
        <w:t>Credibility</w:t>
      </w:r>
      <w:r w:rsidRPr="00590D75">
        <w:t xml:space="preserve"> in different colours</w:t>
      </w:r>
      <w:r>
        <w:t xml:space="preserve"> or patterns</w:t>
      </w:r>
    </w:p>
    <w:p w14:paraId="7895F225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>Change Y-axis to same as the reference plot (do not use T0 to T3):</w:t>
      </w:r>
    </w:p>
    <w:p w14:paraId="2B776D67" w14:textId="77777777" w:rsidR="001D21C5" w:rsidRPr="00590D75" w:rsidRDefault="001D21C5" w:rsidP="001D21C5">
      <w:pPr>
        <w:ind w:left="851"/>
        <w:rPr>
          <w:b/>
          <w:bCs/>
        </w:rPr>
      </w:pPr>
      <w:r w:rsidRPr="00590D75">
        <w:rPr>
          <w:b/>
          <w:bCs/>
        </w:rPr>
        <w:t>Time (months)</w:t>
      </w:r>
    </w:p>
    <w:p w14:paraId="1FACDAEB" w14:textId="77777777" w:rsidR="001D21C5" w:rsidRPr="00590D75" w:rsidRDefault="001D21C5" w:rsidP="001D21C5">
      <w:pPr>
        <w:ind w:left="1418"/>
        <w:rPr>
          <w:b/>
          <w:bCs/>
        </w:rPr>
      </w:pPr>
      <w:r w:rsidRPr="00590D75">
        <w:rPr>
          <w:b/>
          <w:bCs/>
        </w:rPr>
        <w:t>0</w:t>
      </w:r>
    </w:p>
    <w:p w14:paraId="45571C53" w14:textId="77777777" w:rsidR="001D21C5" w:rsidRPr="00590D75" w:rsidRDefault="001D21C5" w:rsidP="001D21C5">
      <w:pPr>
        <w:ind w:left="1418"/>
        <w:rPr>
          <w:b/>
          <w:bCs/>
        </w:rPr>
      </w:pPr>
      <w:r w:rsidRPr="00590D75">
        <w:rPr>
          <w:b/>
          <w:bCs/>
        </w:rPr>
        <w:t>4</w:t>
      </w:r>
    </w:p>
    <w:p w14:paraId="39E66369" w14:textId="77777777" w:rsidR="001D21C5" w:rsidRPr="00590D75" w:rsidRDefault="001D21C5" w:rsidP="001D21C5">
      <w:pPr>
        <w:ind w:left="1418"/>
        <w:rPr>
          <w:b/>
          <w:bCs/>
        </w:rPr>
      </w:pPr>
      <w:r w:rsidRPr="00590D75">
        <w:rPr>
          <w:b/>
          <w:bCs/>
        </w:rPr>
        <w:t>8</w:t>
      </w:r>
    </w:p>
    <w:p w14:paraId="56808304" w14:textId="77777777" w:rsidR="001D21C5" w:rsidRPr="00590D75" w:rsidRDefault="001D21C5" w:rsidP="001D21C5">
      <w:pPr>
        <w:ind w:left="1418"/>
        <w:rPr>
          <w:b/>
          <w:bCs/>
        </w:rPr>
      </w:pPr>
      <w:r w:rsidRPr="00590D75">
        <w:rPr>
          <w:b/>
          <w:bCs/>
        </w:rPr>
        <w:t>12</w:t>
      </w:r>
    </w:p>
    <w:p w14:paraId="1B2F226C" w14:textId="77777777" w:rsidR="001D21C5" w:rsidRDefault="001D21C5" w:rsidP="001D21C5">
      <w:pPr>
        <w:pStyle w:val="ListParagraph"/>
        <w:numPr>
          <w:ilvl w:val="0"/>
          <w:numId w:val="10"/>
        </w:numPr>
      </w:pPr>
      <w:r>
        <w:t xml:space="preserve">Change X-axis </w:t>
      </w:r>
      <w:r w:rsidRPr="00590D75">
        <w:t>to same as the reference plot:</w:t>
      </w:r>
    </w:p>
    <w:p w14:paraId="7A484746" w14:textId="77777777" w:rsidR="001D21C5" w:rsidRDefault="001D21C5" w:rsidP="001D21C5">
      <w:pPr>
        <w:ind w:left="709"/>
        <w:rPr>
          <w:b/>
          <w:bCs/>
        </w:rPr>
      </w:pPr>
      <w:r w:rsidRPr="00590D75">
        <w:rPr>
          <w:b/>
          <w:bCs/>
        </w:rPr>
        <w:t>Estimated BAI (95% CI)</w:t>
      </w:r>
    </w:p>
    <w:p w14:paraId="4ACFBEA6" w14:textId="77777777" w:rsidR="001D21C5" w:rsidRDefault="001D21C5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D9B9D" w14:textId="77777777" w:rsidR="001D21C5" w:rsidRDefault="001D21C5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708D7" w14:textId="77777777" w:rsidR="001D21C5" w:rsidRDefault="001D21C5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5357" w14:textId="77777777" w:rsidR="006F6B91" w:rsidRDefault="006F6B91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8A0D3" w14:textId="77777777" w:rsidR="006F6B91" w:rsidRDefault="006F6B91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6584E" w14:textId="77777777" w:rsidR="006F6B91" w:rsidRDefault="006F6B91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1B407" w14:textId="77777777" w:rsidR="001D21C5" w:rsidRDefault="001D21C5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F2E66" w14:textId="77777777" w:rsidR="001D21C5" w:rsidRDefault="001D21C5" w:rsidP="0090783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FF9C0" w14:textId="3226022D" w:rsidR="006E4316" w:rsidRPr="006E4316" w:rsidRDefault="006E4316" w:rsidP="006E4316">
      <w:pPr>
        <w:spacing w:line="480" w:lineRule="auto"/>
        <w:rPr>
          <w:rFonts w:ascii="Times New Roman" w:hAnsi="Times New Roman" w:cs="Times New Roman"/>
          <w:b/>
          <w:bCs/>
        </w:rPr>
      </w:pPr>
      <w:bookmarkStart w:id="9" w:name="_Hlk178845270"/>
      <w:bookmarkEnd w:id="8"/>
      <w:r w:rsidRPr="006E4316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6F6B91">
        <w:rPr>
          <w:rFonts w:ascii="Times New Roman" w:hAnsi="Times New Roman" w:cs="Times New Roman"/>
          <w:b/>
          <w:bCs/>
        </w:rPr>
        <w:t>3</w:t>
      </w:r>
    </w:p>
    <w:bookmarkEnd w:id="9"/>
    <w:p w14:paraId="1735D71A" w14:textId="65AD4AE5" w:rsidR="000C1945" w:rsidRDefault="00C04F3E" w:rsidP="006E4316">
      <w:pPr>
        <w:spacing w:line="480" w:lineRule="auto"/>
        <w:rPr>
          <w:rFonts w:ascii="Times New Roman" w:hAnsi="Times New Roman" w:cs="Times New Roman"/>
          <w:lang w:val="en-US"/>
        </w:rPr>
      </w:pPr>
      <w:r w:rsidRPr="00C04F3E">
        <w:rPr>
          <w:rFonts w:ascii="Times New Roman" w:hAnsi="Times New Roman" w:cs="Times New Roman"/>
          <w:i/>
          <w:iCs/>
          <w:sz w:val="24"/>
          <w:szCs w:val="24"/>
        </w:rPr>
        <w:t>Effect of Outcome Expectancy on CSR Scores at Post-Treatment and Follow-Up</w:t>
      </w:r>
      <w:r w:rsidR="0086639D"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4996793B" wp14:editId="73CC706C">
            <wp:extent cx="5731510" cy="3275330"/>
            <wp:effectExtent l="0" t="0" r="0" b="0"/>
            <wp:docPr id="701372136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2136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B1B4" w14:textId="343AE2B4" w:rsidR="00473FB4" w:rsidRPr="00473FB4" w:rsidRDefault="00473FB4" w:rsidP="00473F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73FB4">
        <w:rPr>
          <w:rFonts w:ascii="Times New Roman" w:hAnsi="Times New Roman" w:cs="Times New Roman"/>
          <w:b/>
          <w:bCs/>
          <w:sz w:val="24"/>
          <w:szCs w:val="24"/>
        </w:rPr>
        <w:t xml:space="preserve">nstructions for APA7 formatting </w:t>
      </w:r>
    </w:p>
    <w:p w14:paraId="23294AFE" w14:textId="0E75343B" w:rsidR="004834ED" w:rsidRDefault="00473FB4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235">
        <w:rPr>
          <w:noProof/>
        </w:rPr>
        <w:drawing>
          <wp:anchor distT="0" distB="0" distL="114300" distR="114300" simplePos="0" relativeHeight="251673600" behindDoc="0" locked="0" layoutInCell="1" allowOverlap="1" wp14:anchorId="41618623" wp14:editId="606DCC2E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4508500" cy="2771775"/>
            <wp:effectExtent l="0" t="0" r="6350" b="9525"/>
            <wp:wrapThrough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hrough>
            <wp:docPr id="1135656522" name="Picture 1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6522" name="Picture 1" descr="A graph of a number of month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8430C" w14:textId="77777777" w:rsidR="004834ED" w:rsidRDefault="004834ED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B19F4" w14:textId="77777777" w:rsidR="004834ED" w:rsidRDefault="004834ED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6EC27" w14:textId="77777777" w:rsidR="004834ED" w:rsidRDefault="004834ED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E8337" w14:textId="77777777" w:rsidR="004834ED" w:rsidRDefault="004834ED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C9C55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9976C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51C0F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D98E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A3FD" w14:textId="4E22A36B" w:rsidR="006F6B91" w:rsidRDefault="006F6B91" w:rsidP="006F6B91">
      <w:bookmarkStart w:id="10" w:name="_Hlk180538577"/>
      <w:r w:rsidRPr="00D64A2B">
        <w:rPr>
          <w:b/>
          <w:bCs/>
        </w:rPr>
        <w:lastRenderedPageBreak/>
        <w:t xml:space="preserve">Figure </w:t>
      </w:r>
      <w:r>
        <w:rPr>
          <w:b/>
          <w:bCs/>
        </w:rPr>
        <w:t>3</w:t>
      </w:r>
    </w:p>
    <w:p w14:paraId="458DDEA7" w14:textId="77777777" w:rsidR="006F6B91" w:rsidRDefault="006F6B91" w:rsidP="00884F87">
      <w:pPr>
        <w:pStyle w:val="ListParagraph"/>
        <w:numPr>
          <w:ilvl w:val="0"/>
          <w:numId w:val="13"/>
        </w:numPr>
      </w:pPr>
      <w:r>
        <w:t xml:space="preserve">Use Figure title as provided </w:t>
      </w:r>
    </w:p>
    <w:p w14:paraId="6EA379EB" w14:textId="36C232CF" w:rsidR="006F6B91" w:rsidRDefault="006F6B91" w:rsidP="00884F87">
      <w:pPr>
        <w:pStyle w:val="ListParagraph"/>
        <w:numPr>
          <w:ilvl w:val="0"/>
          <w:numId w:val="13"/>
        </w:numPr>
      </w:pPr>
      <w:r>
        <w:t>EMMS data provided in file “</w:t>
      </w:r>
      <w:r w:rsidRPr="00223B70">
        <w:t xml:space="preserve">Mixed Model </w:t>
      </w:r>
      <w:r>
        <w:t>CSR</w:t>
      </w:r>
      <w:r w:rsidRPr="00223B70">
        <w:t xml:space="preserve"> Expectancy</w:t>
      </w:r>
      <w:r>
        <w:t>”</w:t>
      </w:r>
    </w:p>
    <w:p w14:paraId="108910A1" w14:textId="77777777" w:rsidR="006F6B91" w:rsidRDefault="006F6B91" w:rsidP="00884F87">
      <w:pPr>
        <w:pStyle w:val="ListParagraph"/>
        <w:numPr>
          <w:ilvl w:val="0"/>
          <w:numId w:val="13"/>
        </w:numPr>
      </w:pPr>
      <w:r>
        <w:t xml:space="preserve">Use </w:t>
      </w:r>
      <w:r w:rsidRPr="004D0DD9">
        <w:rPr>
          <w:b/>
          <w:bCs/>
        </w:rPr>
        <w:t>SE bars</w:t>
      </w:r>
      <w:r>
        <w:t xml:space="preserve"> (please make them look small and not clutter the plot)</w:t>
      </w:r>
    </w:p>
    <w:p w14:paraId="754FA576" w14:textId="77777777" w:rsidR="006F6B91" w:rsidRDefault="006F6B91" w:rsidP="00884F87">
      <w:pPr>
        <w:pStyle w:val="ListParagraph"/>
        <w:numPr>
          <w:ilvl w:val="0"/>
          <w:numId w:val="13"/>
        </w:numPr>
      </w:pPr>
      <w:r>
        <w:t>Prefer to have horizontal gridlines (as per reference plot) but not essential</w:t>
      </w:r>
    </w:p>
    <w:p w14:paraId="0B8B89D2" w14:textId="77777777" w:rsidR="006F6B91" w:rsidRDefault="006F6B91" w:rsidP="00884F87">
      <w:pPr>
        <w:pStyle w:val="ListParagraph"/>
        <w:numPr>
          <w:ilvl w:val="0"/>
          <w:numId w:val="13"/>
        </w:numPr>
      </w:pPr>
      <w:r>
        <w:t>Insert a vertical dotted gridline at 4-month (as per reference plot to signify post-treatment)</w:t>
      </w:r>
    </w:p>
    <w:p w14:paraId="0332EAC6" w14:textId="5323F016" w:rsidR="006F6B91" w:rsidRDefault="006F6B91" w:rsidP="00884F87">
      <w:pPr>
        <w:pStyle w:val="ListParagraph"/>
        <w:numPr>
          <w:ilvl w:val="0"/>
          <w:numId w:val="13"/>
        </w:numPr>
      </w:pPr>
      <w:r>
        <w:t xml:space="preserve">Change the </w:t>
      </w:r>
      <w:r w:rsidRPr="00CF6D9A">
        <w:rPr>
          <w:highlight w:val="yellow"/>
        </w:rPr>
        <w:t>legend</w:t>
      </w:r>
      <w:r>
        <w:t xml:space="preserve"> to:</w:t>
      </w:r>
    </w:p>
    <w:p w14:paraId="53656B38" w14:textId="7BA333D8" w:rsidR="006F6B91" w:rsidRPr="00884F87" w:rsidRDefault="006F6B91" w:rsidP="00884F87">
      <w:pPr>
        <w:ind w:left="1080"/>
        <w:rPr>
          <w:b/>
          <w:bCs/>
        </w:rPr>
      </w:pPr>
      <w:r w:rsidRPr="00884F87">
        <w:rPr>
          <w:b/>
          <w:bCs/>
        </w:rPr>
        <w:t>Outcome expectancy levels</w:t>
      </w:r>
    </w:p>
    <w:p w14:paraId="74CF3383" w14:textId="77777777" w:rsidR="006F6B91" w:rsidRPr="00884F87" w:rsidRDefault="006F6B91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Low </w:t>
      </w:r>
    </w:p>
    <w:p w14:paraId="4BF81636" w14:textId="77777777" w:rsidR="006F6B91" w:rsidRPr="00884F87" w:rsidRDefault="006F6B91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Average </w:t>
      </w:r>
    </w:p>
    <w:p w14:paraId="0778E592" w14:textId="77777777" w:rsidR="006F6B91" w:rsidRPr="00884F87" w:rsidRDefault="006F6B91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High </w:t>
      </w:r>
    </w:p>
    <w:p w14:paraId="440BBE3F" w14:textId="77777777" w:rsidR="006F6B91" w:rsidRDefault="006F6B91" w:rsidP="00884F87">
      <w:pPr>
        <w:pStyle w:val="ListParagraph"/>
        <w:numPr>
          <w:ilvl w:val="0"/>
          <w:numId w:val="13"/>
        </w:numPr>
      </w:pPr>
      <w:r w:rsidRPr="00590D75">
        <w:t xml:space="preserve">Have the 3 levels of </w:t>
      </w:r>
      <w:r>
        <w:t>Expectancy</w:t>
      </w:r>
      <w:r w:rsidRPr="00590D75">
        <w:t xml:space="preserve"> in different colours</w:t>
      </w:r>
      <w:r>
        <w:t xml:space="preserve"> or patterns</w:t>
      </w:r>
    </w:p>
    <w:p w14:paraId="7D93609D" w14:textId="1507D144" w:rsidR="006F6B91" w:rsidRPr="00884F87" w:rsidRDefault="006F6B91" w:rsidP="00884F87">
      <w:pPr>
        <w:pStyle w:val="ListParagraph"/>
        <w:numPr>
          <w:ilvl w:val="0"/>
          <w:numId w:val="13"/>
        </w:numPr>
        <w:rPr>
          <w:highlight w:val="yellow"/>
        </w:rPr>
      </w:pPr>
      <w:r>
        <w:t>Change Y-axis to same as the reference plot (do not use T0 to T3)</w:t>
      </w:r>
      <w:r>
        <w:t xml:space="preserve">. Please note that </w:t>
      </w:r>
      <w:r w:rsidRPr="006F6B91">
        <w:t xml:space="preserve">CSR didn’t collect any data for 8 months follow-up so </w:t>
      </w:r>
      <w:r w:rsidRPr="00884F87">
        <w:rPr>
          <w:highlight w:val="yellow"/>
        </w:rPr>
        <w:t>visually show as per the reference plot (with no mark &amp; SE bars at 8-months)</w:t>
      </w:r>
    </w:p>
    <w:p w14:paraId="1CB2F61F" w14:textId="77777777" w:rsidR="006F6B91" w:rsidRPr="00590D75" w:rsidRDefault="006F6B91" w:rsidP="006F6B91">
      <w:pPr>
        <w:ind w:left="851"/>
        <w:rPr>
          <w:b/>
          <w:bCs/>
        </w:rPr>
      </w:pPr>
      <w:r w:rsidRPr="00590D75">
        <w:rPr>
          <w:b/>
          <w:bCs/>
        </w:rPr>
        <w:t>Time (months)</w:t>
      </w:r>
    </w:p>
    <w:p w14:paraId="1898D383" w14:textId="77777777" w:rsidR="006F6B91" w:rsidRPr="00590D75" w:rsidRDefault="006F6B91" w:rsidP="006F6B91">
      <w:pPr>
        <w:ind w:left="1418"/>
        <w:rPr>
          <w:b/>
          <w:bCs/>
        </w:rPr>
      </w:pPr>
      <w:r w:rsidRPr="00590D75">
        <w:rPr>
          <w:b/>
          <w:bCs/>
        </w:rPr>
        <w:t>0</w:t>
      </w:r>
    </w:p>
    <w:p w14:paraId="39F710AC" w14:textId="77777777" w:rsidR="006F6B91" w:rsidRPr="00590D75" w:rsidRDefault="006F6B91" w:rsidP="006F6B91">
      <w:pPr>
        <w:ind w:left="1418"/>
        <w:rPr>
          <w:b/>
          <w:bCs/>
        </w:rPr>
      </w:pPr>
      <w:r w:rsidRPr="00590D75">
        <w:rPr>
          <w:b/>
          <w:bCs/>
        </w:rPr>
        <w:t>4</w:t>
      </w:r>
    </w:p>
    <w:p w14:paraId="56476648" w14:textId="60332C1E" w:rsidR="006F6B91" w:rsidRPr="00590D75" w:rsidRDefault="006F6B91" w:rsidP="006F6B91">
      <w:pPr>
        <w:ind w:left="1418"/>
        <w:rPr>
          <w:b/>
          <w:bCs/>
        </w:rPr>
      </w:pPr>
      <w:r w:rsidRPr="00590D75">
        <w:rPr>
          <w:b/>
          <w:bCs/>
        </w:rPr>
        <w:t>8</w:t>
      </w:r>
      <w:r>
        <w:rPr>
          <w:b/>
          <w:bCs/>
        </w:rPr>
        <w:tab/>
      </w:r>
      <w:r w:rsidR="00473FB4">
        <w:rPr>
          <w:b/>
          <w:bCs/>
        </w:rPr>
        <w:t>(</w:t>
      </w:r>
      <w:r>
        <w:rPr>
          <w:b/>
          <w:bCs/>
        </w:rPr>
        <w:t>Note there is no mark or SE bar at this timepoint</w:t>
      </w:r>
      <w:r w:rsidR="00473FB4">
        <w:rPr>
          <w:b/>
          <w:bCs/>
        </w:rPr>
        <w:t>)</w:t>
      </w:r>
    </w:p>
    <w:p w14:paraId="0C2BC328" w14:textId="77777777" w:rsidR="006F6B91" w:rsidRPr="00590D75" w:rsidRDefault="006F6B91" w:rsidP="006F6B91">
      <w:pPr>
        <w:ind w:left="1418"/>
        <w:rPr>
          <w:b/>
          <w:bCs/>
        </w:rPr>
      </w:pPr>
      <w:r w:rsidRPr="00590D75">
        <w:rPr>
          <w:b/>
          <w:bCs/>
        </w:rPr>
        <w:t>12</w:t>
      </w:r>
    </w:p>
    <w:p w14:paraId="13CA4A0E" w14:textId="44DE0B32" w:rsidR="006F6B91" w:rsidRPr="00473FB4" w:rsidRDefault="006F6B91" w:rsidP="00884F87">
      <w:pPr>
        <w:pStyle w:val="ListParagraph"/>
        <w:numPr>
          <w:ilvl w:val="0"/>
          <w:numId w:val="13"/>
        </w:numPr>
        <w:ind w:left="709"/>
        <w:rPr>
          <w:b/>
          <w:bCs/>
        </w:rPr>
      </w:pPr>
      <w:r>
        <w:t>Change X-axis</w:t>
      </w:r>
      <w:r w:rsidRPr="00590D75">
        <w:t>:</w:t>
      </w:r>
      <w:r w:rsidR="00473FB4">
        <w:t xml:space="preserve"> </w:t>
      </w:r>
      <w:r w:rsidRPr="00473FB4">
        <w:rPr>
          <w:b/>
          <w:bCs/>
        </w:rPr>
        <w:t xml:space="preserve">Estimated </w:t>
      </w:r>
      <w:r w:rsidRPr="00473FB4">
        <w:rPr>
          <w:b/>
          <w:bCs/>
        </w:rPr>
        <w:t>CSR</w:t>
      </w:r>
      <w:r w:rsidRPr="00473FB4">
        <w:rPr>
          <w:b/>
          <w:bCs/>
        </w:rPr>
        <w:t xml:space="preserve"> (95% CI)</w:t>
      </w:r>
    </w:p>
    <w:bookmarkEnd w:id="10"/>
    <w:p w14:paraId="2932A8BA" w14:textId="77777777" w:rsidR="004834ED" w:rsidRDefault="004834ED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04147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B636A" w14:textId="77777777" w:rsidR="006F6B91" w:rsidRDefault="006F6B91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10039D" w14:textId="77777777" w:rsidR="00884F87" w:rsidRDefault="00884F87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03264" w14:textId="77777777" w:rsidR="00884F87" w:rsidRDefault="00884F87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DCD9BE" w14:textId="77777777" w:rsidR="00884F87" w:rsidRDefault="00884F87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AA276E" w14:textId="77777777" w:rsidR="00884F87" w:rsidRDefault="00884F87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EF98A" w14:textId="77777777" w:rsidR="00884F87" w:rsidRPr="006F6B91" w:rsidRDefault="00884F87" w:rsidP="0055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BC237E" w14:textId="7E3BB6A7" w:rsidR="007C2063" w:rsidRDefault="00413A04" w:rsidP="007C2063">
      <w:pPr>
        <w:spacing w:line="480" w:lineRule="auto"/>
        <w:rPr>
          <w:rFonts w:ascii="Times New Roman" w:hAnsi="Times New Roman" w:cs="Times New Roman"/>
          <w:b/>
          <w:bCs/>
        </w:rPr>
      </w:pPr>
      <w:r w:rsidRPr="00413A04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884F87">
        <w:rPr>
          <w:rFonts w:ascii="Times New Roman" w:hAnsi="Times New Roman" w:cs="Times New Roman"/>
          <w:b/>
          <w:bCs/>
        </w:rPr>
        <w:t>4</w:t>
      </w:r>
    </w:p>
    <w:p w14:paraId="76C0F932" w14:textId="3E34758F" w:rsidR="001773DC" w:rsidRDefault="00C04F3E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04F3E">
        <w:rPr>
          <w:rFonts w:ascii="Times New Roman" w:hAnsi="Times New Roman" w:cs="Times New Roman"/>
          <w:i/>
          <w:iCs/>
          <w:sz w:val="24"/>
          <w:szCs w:val="24"/>
        </w:rPr>
        <w:t xml:space="preserve">Effect of Treatment Credibility on </w:t>
      </w:r>
      <w:r>
        <w:rPr>
          <w:rFonts w:ascii="Times New Roman" w:hAnsi="Times New Roman" w:cs="Times New Roman"/>
          <w:i/>
          <w:iCs/>
          <w:sz w:val="24"/>
          <w:szCs w:val="24"/>
        </w:rPr>
        <w:t>CSR</w:t>
      </w:r>
      <w:r w:rsidRPr="00C04F3E">
        <w:rPr>
          <w:rFonts w:ascii="Times New Roman" w:hAnsi="Times New Roman" w:cs="Times New Roman"/>
          <w:i/>
          <w:iCs/>
          <w:sz w:val="24"/>
          <w:szCs w:val="24"/>
        </w:rPr>
        <w:t xml:space="preserve"> Scores at Post-Treatment and Follow-Up</w:t>
      </w:r>
      <w:r w:rsidR="001773DC"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 wp14:anchorId="34979AF6" wp14:editId="64035AAC">
            <wp:extent cx="5731510" cy="3275330"/>
            <wp:effectExtent l="0" t="0" r="0" b="0"/>
            <wp:docPr id="421303087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3087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AEFF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F251F6" w14:textId="77777777" w:rsidR="00884F87" w:rsidRPr="00884F87" w:rsidRDefault="00884F87" w:rsidP="00884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F87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APA7 formatting </w:t>
      </w:r>
    </w:p>
    <w:p w14:paraId="5E5DE481" w14:textId="0B5DB295" w:rsidR="00884F87" w:rsidRPr="00884F87" w:rsidRDefault="00884F87" w:rsidP="001773DC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noProof/>
        </w:rPr>
        <w:drawing>
          <wp:anchor distT="0" distB="0" distL="114300" distR="114300" simplePos="0" relativeHeight="251675648" behindDoc="0" locked="0" layoutInCell="1" allowOverlap="1" wp14:anchorId="2498C52A" wp14:editId="6563888F">
            <wp:simplePos x="0" y="0"/>
            <wp:positionH relativeFrom="column">
              <wp:posOffset>-635</wp:posOffset>
            </wp:positionH>
            <wp:positionV relativeFrom="paragraph">
              <wp:posOffset>285115</wp:posOffset>
            </wp:positionV>
            <wp:extent cx="5205095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624035073" name="Picture 1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6522" name="Picture 1" descr="A graph of a number of month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299D0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F92AC1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76282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BDB67C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8ED03EE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DBB5F7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CA782E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88B9A1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55445A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269E4A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D4AFFE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E43A10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38BA6C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EE1AAF" w14:textId="77777777" w:rsidR="00884F87" w:rsidRDefault="00884F87" w:rsidP="001773D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E3EC14" w14:textId="7770E618" w:rsidR="00884F87" w:rsidRDefault="00884F87" w:rsidP="00884F87">
      <w:r w:rsidRPr="00D64A2B">
        <w:rPr>
          <w:b/>
          <w:bCs/>
        </w:rPr>
        <w:lastRenderedPageBreak/>
        <w:t xml:space="preserve">Figure </w:t>
      </w:r>
      <w:r>
        <w:rPr>
          <w:b/>
          <w:bCs/>
        </w:rPr>
        <w:t>4</w:t>
      </w:r>
    </w:p>
    <w:p w14:paraId="10E47078" w14:textId="166D156B" w:rsidR="00884F87" w:rsidRDefault="00884F87" w:rsidP="00884F87">
      <w:pPr>
        <w:pStyle w:val="ListParagraph"/>
        <w:numPr>
          <w:ilvl w:val="0"/>
          <w:numId w:val="15"/>
        </w:numPr>
      </w:pPr>
      <w:r>
        <w:t xml:space="preserve">Use Figure title as provided </w:t>
      </w:r>
    </w:p>
    <w:p w14:paraId="26BB5DB9" w14:textId="13C45FA4" w:rsidR="00884F87" w:rsidRDefault="00884F87" w:rsidP="00884F87">
      <w:pPr>
        <w:pStyle w:val="ListParagraph"/>
        <w:numPr>
          <w:ilvl w:val="0"/>
          <w:numId w:val="15"/>
        </w:numPr>
      </w:pPr>
      <w:r>
        <w:t>EMMS data provided in file “</w:t>
      </w:r>
      <w:r w:rsidRPr="00223B70">
        <w:t xml:space="preserve">Mixed Model </w:t>
      </w:r>
      <w:r>
        <w:t>CSR</w:t>
      </w:r>
      <w:r w:rsidRPr="00223B70">
        <w:t xml:space="preserve"> </w:t>
      </w:r>
      <w:r>
        <w:t>Credibility</w:t>
      </w:r>
      <w:r>
        <w:t>”</w:t>
      </w:r>
    </w:p>
    <w:p w14:paraId="7D074989" w14:textId="77777777" w:rsidR="00884F87" w:rsidRDefault="00884F87" w:rsidP="00884F87">
      <w:pPr>
        <w:pStyle w:val="ListParagraph"/>
        <w:numPr>
          <w:ilvl w:val="0"/>
          <w:numId w:val="15"/>
        </w:numPr>
      </w:pPr>
      <w:r>
        <w:t xml:space="preserve">Use </w:t>
      </w:r>
      <w:r w:rsidRPr="004D0DD9">
        <w:rPr>
          <w:b/>
          <w:bCs/>
        </w:rPr>
        <w:t>SE bars</w:t>
      </w:r>
      <w:r>
        <w:t xml:space="preserve"> (please make them look small and not clutter the plot)</w:t>
      </w:r>
    </w:p>
    <w:p w14:paraId="1B9D09FA" w14:textId="77777777" w:rsidR="00884F87" w:rsidRDefault="00884F87" w:rsidP="00884F87">
      <w:pPr>
        <w:pStyle w:val="ListParagraph"/>
        <w:numPr>
          <w:ilvl w:val="0"/>
          <w:numId w:val="15"/>
        </w:numPr>
      </w:pPr>
      <w:r>
        <w:t>Prefer to have horizontal gridlines (as per reference plot) but not essential</w:t>
      </w:r>
    </w:p>
    <w:p w14:paraId="72948360" w14:textId="77777777" w:rsidR="00884F87" w:rsidRDefault="00884F87" w:rsidP="00884F87">
      <w:pPr>
        <w:pStyle w:val="ListParagraph"/>
        <w:numPr>
          <w:ilvl w:val="0"/>
          <w:numId w:val="15"/>
        </w:numPr>
      </w:pPr>
      <w:r>
        <w:t>Insert a vertical dotted gridline at 4-month (as per reference plot to signify post-treatment)</w:t>
      </w:r>
    </w:p>
    <w:p w14:paraId="4680E59F" w14:textId="77777777" w:rsidR="00884F87" w:rsidRDefault="00884F87" w:rsidP="00884F87">
      <w:pPr>
        <w:pStyle w:val="ListParagraph"/>
        <w:numPr>
          <w:ilvl w:val="0"/>
          <w:numId w:val="15"/>
        </w:numPr>
      </w:pPr>
      <w:r>
        <w:t xml:space="preserve">Change the </w:t>
      </w:r>
      <w:r w:rsidRPr="00CF6D9A">
        <w:rPr>
          <w:highlight w:val="yellow"/>
        </w:rPr>
        <w:t>legend</w:t>
      </w:r>
      <w:r>
        <w:t xml:space="preserve"> to:</w:t>
      </w:r>
    </w:p>
    <w:p w14:paraId="59F5E664" w14:textId="51C85C28" w:rsidR="00884F87" w:rsidRPr="00884F87" w:rsidRDefault="00884F87" w:rsidP="00884F87">
      <w:pPr>
        <w:ind w:left="1080"/>
        <w:rPr>
          <w:b/>
          <w:bCs/>
        </w:rPr>
      </w:pPr>
      <w:r w:rsidRPr="00884F87">
        <w:rPr>
          <w:b/>
          <w:bCs/>
        </w:rPr>
        <w:t>Treatment credibility levels</w:t>
      </w:r>
    </w:p>
    <w:p w14:paraId="49947E2B" w14:textId="77777777" w:rsidR="00884F87" w:rsidRPr="00884F87" w:rsidRDefault="00884F87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Low </w:t>
      </w:r>
    </w:p>
    <w:p w14:paraId="60B90A6A" w14:textId="77777777" w:rsidR="00884F87" w:rsidRPr="00884F87" w:rsidRDefault="00884F87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Average </w:t>
      </w:r>
    </w:p>
    <w:p w14:paraId="35D179B2" w14:textId="77777777" w:rsidR="00884F87" w:rsidRPr="00884F87" w:rsidRDefault="00884F87" w:rsidP="00884F87">
      <w:pPr>
        <w:ind w:left="1980"/>
        <w:rPr>
          <w:b/>
          <w:bCs/>
        </w:rPr>
      </w:pPr>
      <w:r w:rsidRPr="00884F87">
        <w:rPr>
          <w:b/>
          <w:bCs/>
        </w:rPr>
        <w:t xml:space="preserve">High </w:t>
      </w:r>
    </w:p>
    <w:p w14:paraId="40367ECD" w14:textId="0AFBD601" w:rsidR="00884F87" w:rsidRDefault="00884F87" w:rsidP="00884F87">
      <w:pPr>
        <w:pStyle w:val="ListParagraph"/>
        <w:numPr>
          <w:ilvl w:val="0"/>
          <w:numId w:val="15"/>
        </w:numPr>
      </w:pPr>
      <w:r w:rsidRPr="00590D75">
        <w:t xml:space="preserve">Have the 3 levels of </w:t>
      </w:r>
      <w:r>
        <w:t>Credibility</w:t>
      </w:r>
      <w:r w:rsidRPr="00590D75">
        <w:t xml:space="preserve"> in different colours</w:t>
      </w:r>
      <w:r>
        <w:t xml:space="preserve"> or patterns</w:t>
      </w:r>
    </w:p>
    <w:p w14:paraId="05AB4FD9" w14:textId="77777777" w:rsidR="00884F87" w:rsidRPr="00884F87" w:rsidRDefault="00884F87" w:rsidP="00884F87">
      <w:pPr>
        <w:pStyle w:val="ListParagraph"/>
        <w:numPr>
          <w:ilvl w:val="0"/>
          <w:numId w:val="15"/>
        </w:numPr>
        <w:rPr>
          <w:highlight w:val="yellow"/>
        </w:rPr>
      </w:pPr>
      <w:r>
        <w:t xml:space="preserve">Change Y-axis to same as the reference plot (do not use T0 to T3). Please note that </w:t>
      </w:r>
      <w:r w:rsidRPr="006F6B91">
        <w:t xml:space="preserve">CSR didn’t collect any data for 8 months follow-up so </w:t>
      </w:r>
      <w:r w:rsidRPr="00884F87">
        <w:rPr>
          <w:highlight w:val="yellow"/>
        </w:rPr>
        <w:t>visually show as per the reference plot (with no mark &amp; SE bars at 8-months)</w:t>
      </w:r>
    </w:p>
    <w:p w14:paraId="1822F55A" w14:textId="77777777" w:rsidR="00884F87" w:rsidRPr="00590D75" w:rsidRDefault="00884F87" w:rsidP="00884F87">
      <w:pPr>
        <w:ind w:left="851"/>
        <w:rPr>
          <w:b/>
          <w:bCs/>
        </w:rPr>
      </w:pPr>
      <w:r w:rsidRPr="00590D75">
        <w:rPr>
          <w:b/>
          <w:bCs/>
        </w:rPr>
        <w:t>Time (months)</w:t>
      </w:r>
    </w:p>
    <w:p w14:paraId="102B360B" w14:textId="77777777" w:rsidR="00884F87" w:rsidRPr="00590D75" w:rsidRDefault="00884F87" w:rsidP="00884F87">
      <w:pPr>
        <w:ind w:left="1418"/>
        <w:rPr>
          <w:b/>
          <w:bCs/>
        </w:rPr>
      </w:pPr>
      <w:r w:rsidRPr="00590D75">
        <w:rPr>
          <w:b/>
          <w:bCs/>
        </w:rPr>
        <w:t>0</w:t>
      </w:r>
    </w:p>
    <w:p w14:paraId="64C50E40" w14:textId="77777777" w:rsidR="00884F87" w:rsidRPr="00590D75" w:rsidRDefault="00884F87" w:rsidP="00884F87">
      <w:pPr>
        <w:ind w:left="1418"/>
        <w:rPr>
          <w:b/>
          <w:bCs/>
        </w:rPr>
      </w:pPr>
      <w:r w:rsidRPr="00590D75">
        <w:rPr>
          <w:b/>
          <w:bCs/>
        </w:rPr>
        <w:t>4</w:t>
      </w:r>
    </w:p>
    <w:p w14:paraId="76C08750" w14:textId="77777777" w:rsidR="00884F87" w:rsidRPr="00590D75" w:rsidRDefault="00884F87" w:rsidP="00884F87">
      <w:pPr>
        <w:ind w:left="1418"/>
        <w:rPr>
          <w:b/>
          <w:bCs/>
        </w:rPr>
      </w:pPr>
      <w:r w:rsidRPr="00590D75">
        <w:rPr>
          <w:b/>
          <w:bCs/>
        </w:rPr>
        <w:t>8</w:t>
      </w:r>
      <w:r>
        <w:rPr>
          <w:b/>
          <w:bCs/>
        </w:rPr>
        <w:tab/>
        <w:t>(Note there is no mark or SE bar at this timepoint)</w:t>
      </w:r>
    </w:p>
    <w:p w14:paraId="5313EEA3" w14:textId="77777777" w:rsidR="00884F87" w:rsidRPr="00590D75" w:rsidRDefault="00884F87" w:rsidP="00884F87">
      <w:pPr>
        <w:ind w:left="1418"/>
        <w:rPr>
          <w:b/>
          <w:bCs/>
        </w:rPr>
      </w:pPr>
      <w:r w:rsidRPr="00590D75">
        <w:rPr>
          <w:b/>
          <w:bCs/>
        </w:rPr>
        <w:t>12</w:t>
      </w:r>
    </w:p>
    <w:p w14:paraId="3EB6D6AE" w14:textId="77777777" w:rsidR="00884F87" w:rsidRPr="00473FB4" w:rsidRDefault="00884F87" w:rsidP="00884F87">
      <w:pPr>
        <w:pStyle w:val="ListParagraph"/>
        <w:numPr>
          <w:ilvl w:val="0"/>
          <w:numId w:val="15"/>
        </w:numPr>
        <w:rPr>
          <w:b/>
          <w:bCs/>
        </w:rPr>
      </w:pPr>
      <w:r>
        <w:t>Change X-axis</w:t>
      </w:r>
      <w:r w:rsidRPr="00590D75">
        <w:t>:</w:t>
      </w:r>
      <w:r>
        <w:t xml:space="preserve"> </w:t>
      </w:r>
      <w:r w:rsidRPr="00473FB4">
        <w:rPr>
          <w:b/>
          <w:bCs/>
        </w:rPr>
        <w:t>Estimated CSR (95% CI)</w:t>
      </w:r>
    </w:p>
    <w:p w14:paraId="093FB34A" w14:textId="77777777" w:rsidR="00884F87" w:rsidRPr="00884F87" w:rsidRDefault="00884F87" w:rsidP="00884F87"/>
    <w:sectPr w:rsidR="00884F87" w:rsidRPr="00884F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7E22B" w14:textId="77777777" w:rsidR="00B471BA" w:rsidRDefault="00B471BA" w:rsidP="00E92DD4">
      <w:pPr>
        <w:spacing w:after="0" w:line="240" w:lineRule="auto"/>
      </w:pPr>
      <w:r>
        <w:separator/>
      </w:r>
    </w:p>
  </w:endnote>
  <w:endnote w:type="continuationSeparator" w:id="0">
    <w:p w14:paraId="5F1A1781" w14:textId="77777777" w:rsidR="00B471BA" w:rsidRDefault="00B471BA" w:rsidP="00E9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DC2A2" w14:textId="77777777" w:rsidR="00B471BA" w:rsidRDefault="00B471BA" w:rsidP="00E92DD4">
      <w:pPr>
        <w:spacing w:after="0" w:line="240" w:lineRule="auto"/>
      </w:pPr>
      <w:r>
        <w:separator/>
      </w:r>
    </w:p>
  </w:footnote>
  <w:footnote w:type="continuationSeparator" w:id="0">
    <w:p w14:paraId="7D1D373C" w14:textId="77777777" w:rsidR="00B471BA" w:rsidRDefault="00B471BA" w:rsidP="00E9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8920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CEE902" w14:textId="77777777" w:rsidR="00E92DD4" w:rsidRDefault="00E92D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CD9FBB" w14:textId="77777777" w:rsidR="00E92DD4" w:rsidRDefault="00E92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6D03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A6D78"/>
    <w:multiLevelType w:val="hybridMultilevel"/>
    <w:tmpl w:val="79EAA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03D5"/>
    <w:multiLevelType w:val="hybridMultilevel"/>
    <w:tmpl w:val="6C00BB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6E8B"/>
    <w:multiLevelType w:val="hybridMultilevel"/>
    <w:tmpl w:val="54A48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072C"/>
    <w:multiLevelType w:val="multilevel"/>
    <w:tmpl w:val="86E4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35340"/>
    <w:multiLevelType w:val="hybridMultilevel"/>
    <w:tmpl w:val="ECE00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770F2"/>
    <w:multiLevelType w:val="hybridMultilevel"/>
    <w:tmpl w:val="86247E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721A0"/>
    <w:multiLevelType w:val="multilevel"/>
    <w:tmpl w:val="664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97737"/>
    <w:multiLevelType w:val="hybridMultilevel"/>
    <w:tmpl w:val="77963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B5366"/>
    <w:multiLevelType w:val="hybridMultilevel"/>
    <w:tmpl w:val="5248FB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1E45E9"/>
    <w:multiLevelType w:val="hybridMultilevel"/>
    <w:tmpl w:val="79EAA5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0533A"/>
    <w:multiLevelType w:val="hybridMultilevel"/>
    <w:tmpl w:val="AFCED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51370"/>
    <w:multiLevelType w:val="hybridMultilevel"/>
    <w:tmpl w:val="B8AC42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812B99"/>
    <w:multiLevelType w:val="hybridMultilevel"/>
    <w:tmpl w:val="A6768C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21567"/>
    <w:multiLevelType w:val="hybridMultilevel"/>
    <w:tmpl w:val="996E8CB2"/>
    <w:lvl w:ilvl="0" w:tplc="0C98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7446">
    <w:abstractNumId w:val="13"/>
  </w:num>
  <w:num w:numId="2" w16cid:durableId="861743769">
    <w:abstractNumId w:val="12"/>
  </w:num>
  <w:num w:numId="3" w16cid:durableId="1310786368">
    <w:abstractNumId w:val="9"/>
  </w:num>
  <w:num w:numId="4" w16cid:durableId="769158584">
    <w:abstractNumId w:val="4"/>
  </w:num>
  <w:num w:numId="5" w16cid:durableId="294022859">
    <w:abstractNumId w:val="3"/>
  </w:num>
  <w:num w:numId="6" w16cid:durableId="1785269528">
    <w:abstractNumId w:val="7"/>
  </w:num>
  <w:num w:numId="7" w16cid:durableId="595789962">
    <w:abstractNumId w:val="0"/>
  </w:num>
  <w:num w:numId="8" w16cid:durableId="159780151">
    <w:abstractNumId w:val="2"/>
  </w:num>
  <w:num w:numId="9" w16cid:durableId="1825195650">
    <w:abstractNumId w:val="10"/>
  </w:num>
  <w:num w:numId="10" w16cid:durableId="1000430240">
    <w:abstractNumId w:val="14"/>
  </w:num>
  <w:num w:numId="11" w16cid:durableId="1563907249">
    <w:abstractNumId w:val="1"/>
  </w:num>
  <w:num w:numId="12" w16cid:durableId="239951173">
    <w:abstractNumId w:val="11"/>
  </w:num>
  <w:num w:numId="13" w16cid:durableId="1600795081">
    <w:abstractNumId w:val="6"/>
  </w:num>
  <w:num w:numId="14" w16cid:durableId="1009024415">
    <w:abstractNumId w:val="8"/>
  </w:num>
  <w:num w:numId="15" w16cid:durableId="33495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E"/>
    <w:rsid w:val="00000B91"/>
    <w:rsid w:val="00001801"/>
    <w:rsid w:val="00003040"/>
    <w:rsid w:val="000032C3"/>
    <w:rsid w:val="000073E5"/>
    <w:rsid w:val="00015D5C"/>
    <w:rsid w:val="00016698"/>
    <w:rsid w:val="00024FD9"/>
    <w:rsid w:val="0002635F"/>
    <w:rsid w:val="000302C7"/>
    <w:rsid w:val="00030826"/>
    <w:rsid w:val="0003369C"/>
    <w:rsid w:val="000344B4"/>
    <w:rsid w:val="00034805"/>
    <w:rsid w:val="00046ACD"/>
    <w:rsid w:val="0005401D"/>
    <w:rsid w:val="00055C20"/>
    <w:rsid w:val="000622FF"/>
    <w:rsid w:val="00064B63"/>
    <w:rsid w:val="00065178"/>
    <w:rsid w:val="00065D8B"/>
    <w:rsid w:val="000663BE"/>
    <w:rsid w:val="00067125"/>
    <w:rsid w:val="000710E9"/>
    <w:rsid w:val="00071DD3"/>
    <w:rsid w:val="00072306"/>
    <w:rsid w:val="00077E09"/>
    <w:rsid w:val="00080375"/>
    <w:rsid w:val="000803E3"/>
    <w:rsid w:val="0008393D"/>
    <w:rsid w:val="000847E8"/>
    <w:rsid w:val="0008552D"/>
    <w:rsid w:val="00087A57"/>
    <w:rsid w:val="00087D42"/>
    <w:rsid w:val="00093F9B"/>
    <w:rsid w:val="00093FED"/>
    <w:rsid w:val="000945F0"/>
    <w:rsid w:val="00096BF8"/>
    <w:rsid w:val="000A02A2"/>
    <w:rsid w:val="000B4F20"/>
    <w:rsid w:val="000B5D74"/>
    <w:rsid w:val="000C0378"/>
    <w:rsid w:val="000C170B"/>
    <w:rsid w:val="000C1945"/>
    <w:rsid w:val="000D1753"/>
    <w:rsid w:val="000D26DF"/>
    <w:rsid w:val="000D3EF5"/>
    <w:rsid w:val="000D71A9"/>
    <w:rsid w:val="000E32A3"/>
    <w:rsid w:val="000E3593"/>
    <w:rsid w:val="000E4936"/>
    <w:rsid w:val="000F1BE4"/>
    <w:rsid w:val="000F63E8"/>
    <w:rsid w:val="00100AED"/>
    <w:rsid w:val="001027C1"/>
    <w:rsid w:val="00106633"/>
    <w:rsid w:val="00107413"/>
    <w:rsid w:val="00111363"/>
    <w:rsid w:val="00113163"/>
    <w:rsid w:val="0011466B"/>
    <w:rsid w:val="00115D1D"/>
    <w:rsid w:val="00116E87"/>
    <w:rsid w:val="001172BF"/>
    <w:rsid w:val="00133D8E"/>
    <w:rsid w:val="0013449F"/>
    <w:rsid w:val="00137CD0"/>
    <w:rsid w:val="0014292E"/>
    <w:rsid w:val="00143EE9"/>
    <w:rsid w:val="001464CF"/>
    <w:rsid w:val="00154092"/>
    <w:rsid w:val="00160B20"/>
    <w:rsid w:val="00165EB8"/>
    <w:rsid w:val="00166AA5"/>
    <w:rsid w:val="001677D2"/>
    <w:rsid w:val="001702C3"/>
    <w:rsid w:val="001773DC"/>
    <w:rsid w:val="00177472"/>
    <w:rsid w:val="00177861"/>
    <w:rsid w:val="00180B42"/>
    <w:rsid w:val="00184077"/>
    <w:rsid w:val="001848EE"/>
    <w:rsid w:val="00184A9A"/>
    <w:rsid w:val="00186C1C"/>
    <w:rsid w:val="00191C3C"/>
    <w:rsid w:val="001924BD"/>
    <w:rsid w:val="001A3CB8"/>
    <w:rsid w:val="001A5F11"/>
    <w:rsid w:val="001B7186"/>
    <w:rsid w:val="001C0009"/>
    <w:rsid w:val="001C7EB0"/>
    <w:rsid w:val="001D18C7"/>
    <w:rsid w:val="001D21C5"/>
    <w:rsid w:val="001D2E93"/>
    <w:rsid w:val="001D447F"/>
    <w:rsid w:val="001D4954"/>
    <w:rsid w:val="001D4F0C"/>
    <w:rsid w:val="001D7F4F"/>
    <w:rsid w:val="001E35C1"/>
    <w:rsid w:val="001E3D7F"/>
    <w:rsid w:val="001E74C1"/>
    <w:rsid w:val="001F056A"/>
    <w:rsid w:val="001F25B4"/>
    <w:rsid w:val="001F4450"/>
    <w:rsid w:val="001F527B"/>
    <w:rsid w:val="001F5D44"/>
    <w:rsid w:val="001F6AD0"/>
    <w:rsid w:val="002016BC"/>
    <w:rsid w:val="002030FD"/>
    <w:rsid w:val="00203655"/>
    <w:rsid w:val="002043A9"/>
    <w:rsid w:val="002068B7"/>
    <w:rsid w:val="00207495"/>
    <w:rsid w:val="0021214E"/>
    <w:rsid w:val="00214DBB"/>
    <w:rsid w:val="002152AE"/>
    <w:rsid w:val="00215357"/>
    <w:rsid w:val="0021697D"/>
    <w:rsid w:val="0021717F"/>
    <w:rsid w:val="002211CC"/>
    <w:rsid w:val="0022132F"/>
    <w:rsid w:val="00223691"/>
    <w:rsid w:val="00223B70"/>
    <w:rsid w:val="00226EB9"/>
    <w:rsid w:val="00232026"/>
    <w:rsid w:val="00237D2E"/>
    <w:rsid w:val="00240406"/>
    <w:rsid w:val="00242ADC"/>
    <w:rsid w:val="00243C9F"/>
    <w:rsid w:val="0024447C"/>
    <w:rsid w:val="00244D66"/>
    <w:rsid w:val="00250719"/>
    <w:rsid w:val="002530D3"/>
    <w:rsid w:val="00262AAA"/>
    <w:rsid w:val="00264AAB"/>
    <w:rsid w:val="00265D52"/>
    <w:rsid w:val="00267C1A"/>
    <w:rsid w:val="00270FCA"/>
    <w:rsid w:val="0027428F"/>
    <w:rsid w:val="00276604"/>
    <w:rsid w:val="00276E1B"/>
    <w:rsid w:val="00281B4C"/>
    <w:rsid w:val="00282285"/>
    <w:rsid w:val="002826F3"/>
    <w:rsid w:val="002836EE"/>
    <w:rsid w:val="0028557C"/>
    <w:rsid w:val="0029615E"/>
    <w:rsid w:val="00297700"/>
    <w:rsid w:val="002A6F1B"/>
    <w:rsid w:val="002B10D6"/>
    <w:rsid w:val="002B4880"/>
    <w:rsid w:val="002C0658"/>
    <w:rsid w:val="002C1B2D"/>
    <w:rsid w:val="002C2377"/>
    <w:rsid w:val="002D1721"/>
    <w:rsid w:val="002D202D"/>
    <w:rsid w:val="002D21A7"/>
    <w:rsid w:val="002D3C67"/>
    <w:rsid w:val="002D47D0"/>
    <w:rsid w:val="002D6F27"/>
    <w:rsid w:val="002D757F"/>
    <w:rsid w:val="002E1DFB"/>
    <w:rsid w:val="002E2191"/>
    <w:rsid w:val="002E74A7"/>
    <w:rsid w:val="002F2B07"/>
    <w:rsid w:val="002F2B40"/>
    <w:rsid w:val="002F2F7B"/>
    <w:rsid w:val="00300DF4"/>
    <w:rsid w:val="00301C0E"/>
    <w:rsid w:val="003072B6"/>
    <w:rsid w:val="00311648"/>
    <w:rsid w:val="00313BCD"/>
    <w:rsid w:val="0031700A"/>
    <w:rsid w:val="00331437"/>
    <w:rsid w:val="00340AD1"/>
    <w:rsid w:val="00346BDC"/>
    <w:rsid w:val="00347425"/>
    <w:rsid w:val="003476BA"/>
    <w:rsid w:val="00355CC6"/>
    <w:rsid w:val="003617D8"/>
    <w:rsid w:val="00361A94"/>
    <w:rsid w:val="003624E8"/>
    <w:rsid w:val="003634C6"/>
    <w:rsid w:val="003656D0"/>
    <w:rsid w:val="00367BF2"/>
    <w:rsid w:val="00371619"/>
    <w:rsid w:val="003718A0"/>
    <w:rsid w:val="00371CFA"/>
    <w:rsid w:val="003724B4"/>
    <w:rsid w:val="0037256B"/>
    <w:rsid w:val="00377434"/>
    <w:rsid w:val="00385D60"/>
    <w:rsid w:val="003910AF"/>
    <w:rsid w:val="00395A63"/>
    <w:rsid w:val="00397627"/>
    <w:rsid w:val="003A01F8"/>
    <w:rsid w:val="003A2521"/>
    <w:rsid w:val="003A3987"/>
    <w:rsid w:val="003A774F"/>
    <w:rsid w:val="003B0CCD"/>
    <w:rsid w:val="003B1174"/>
    <w:rsid w:val="003B2948"/>
    <w:rsid w:val="003B3F5E"/>
    <w:rsid w:val="003C02A8"/>
    <w:rsid w:val="003C062B"/>
    <w:rsid w:val="003C14C2"/>
    <w:rsid w:val="003C3BC3"/>
    <w:rsid w:val="003C770D"/>
    <w:rsid w:val="003C7EF1"/>
    <w:rsid w:val="003D2078"/>
    <w:rsid w:val="003E0426"/>
    <w:rsid w:val="003F0463"/>
    <w:rsid w:val="003F4A6E"/>
    <w:rsid w:val="003F6D1A"/>
    <w:rsid w:val="003F7B08"/>
    <w:rsid w:val="00413A04"/>
    <w:rsid w:val="00414E4F"/>
    <w:rsid w:val="0041594D"/>
    <w:rsid w:val="0041665A"/>
    <w:rsid w:val="0042050B"/>
    <w:rsid w:val="00421CB2"/>
    <w:rsid w:val="0042254F"/>
    <w:rsid w:val="004244C3"/>
    <w:rsid w:val="0042483F"/>
    <w:rsid w:val="00424C2A"/>
    <w:rsid w:val="00426824"/>
    <w:rsid w:val="00432C7A"/>
    <w:rsid w:val="00435ED4"/>
    <w:rsid w:val="00453124"/>
    <w:rsid w:val="00454983"/>
    <w:rsid w:val="00462EDC"/>
    <w:rsid w:val="00463868"/>
    <w:rsid w:val="004678B7"/>
    <w:rsid w:val="00473CA0"/>
    <w:rsid w:val="00473FB4"/>
    <w:rsid w:val="00475F86"/>
    <w:rsid w:val="00475F93"/>
    <w:rsid w:val="00482073"/>
    <w:rsid w:val="004834ED"/>
    <w:rsid w:val="004851AB"/>
    <w:rsid w:val="00485872"/>
    <w:rsid w:val="00491398"/>
    <w:rsid w:val="00493277"/>
    <w:rsid w:val="0049393C"/>
    <w:rsid w:val="004A7C20"/>
    <w:rsid w:val="004B57EC"/>
    <w:rsid w:val="004B6FF3"/>
    <w:rsid w:val="004C0A75"/>
    <w:rsid w:val="004C2C12"/>
    <w:rsid w:val="004D1152"/>
    <w:rsid w:val="004D28B0"/>
    <w:rsid w:val="004D3484"/>
    <w:rsid w:val="004D3A36"/>
    <w:rsid w:val="004D5800"/>
    <w:rsid w:val="004D5B73"/>
    <w:rsid w:val="004E0AAF"/>
    <w:rsid w:val="004E115F"/>
    <w:rsid w:val="004E149E"/>
    <w:rsid w:val="004E3749"/>
    <w:rsid w:val="004E4042"/>
    <w:rsid w:val="004E4943"/>
    <w:rsid w:val="004F0797"/>
    <w:rsid w:val="004F2301"/>
    <w:rsid w:val="004F348C"/>
    <w:rsid w:val="004F70D1"/>
    <w:rsid w:val="005009EE"/>
    <w:rsid w:val="005010DE"/>
    <w:rsid w:val="00506E7F"/>
    <w:rsid w:val="00507882"/>
    <w:rsid w:val="00510852"/>
    <w:rsid w:val="00523470"/>
    <w:rsid w:val="00527594"/>
    <w:rsid w:val="00531454"/>
    <w:rsid w:val="005320FE"/>
    <w:rsid w:val="00533CCB"/>
    <w:rsid w:val="00535499"/>
    <w:rsid w:val="00540EE3"/>
    <w:rsid w:val="00541347"/>
    <w:rsid w:val="00542E42"/>
    <w:rsid w:val="00544871"/>
    <w:rsid w:val="005459D7"/>
    <w:rsid w:val="00546834"/>
    <w:rsid w:val="00556567"/>
    <w:rsid w:val="00560059"/>
    <w:rsid w:val="005617D9"/>
    <w:rsid w:val="00565658"/>
    <w:rsid w:val="00576D42"/>
    <w:rsid w:val="00581275"/>
    <w:rsid w:val="005869FD"/>
    <w:rsid w:val="00587083"/>
    <w:rsid w:val="005917E2"/>
    <w:rsid w:val="00591AAB"/>
    <w:rsid w:val="0059477B"/>
    <w:rsid w:val="005A315F"/>
    <w:rsid w:val="005A764C"/>
    <w:rsid w:val="005B54AD"/>
    <w:rsid w:val="005B7355"/>
    <w:rsid w:val="005C1305"/>
    <w:rsid w:val="005C3AFA"/>
    <w:rsid w:val="005C4BFD"/>
    <w:rsid w:val="005C4D5C"/>
    <w:rsid w:val="005D0442"/>
    <w:rsid w:val="005D13A9"/>
    <w:rsid w:val="005D13D8"/>
    <w:rsid w:val="005D14A3"/>
    <w:rsid w:val="005D184B"/>
    <w:rsid w:val="005D434E"/>
    <w:rsid w:val="005D6AC3"/>
    <w:rsid w:val="005E19DC"/>
    <w:rsid w:val="005E6221"/>
    <w:rsid w:val="005E748C"/>
    <w:rsid w:val="005F0589"/>
    <w:rsid w:val="005F0B7D"/>
    <w:rsid w:val="005F2AA7"/>
    <w:rsid w:val="005F4877"/>
    <w:rsid w:val="005F57D4"/>
    <w:rsid w:val="005F6789"/>
    <w:rsid w:val="005F7E99"/>
    <w:rsid w:val="00610DAC"/>
    <w:rsid w:val="0061187D"/>
    <w:rsid w:val="00611D4C"/>
    <w:rsid w:val="00611F30"/>
    <w:rsid w:val="006128F4"/>
    <w:rsid w:val="006140E8"/>
    <w:rsid w:val="00616928"/>
    <w:rsid w:val="006202CA"/>
    <w:rsid w:val="006318E3"/>
    <w:rsid w:val="00633626"/>
    <w:rsid w:val="006345C0"/>
    <w:rsid w:val="0063509F"/>
    <w:rsid w:val="00636D55"/>
    <w:rsid w:val="0064012C"/>
    <w:rsid w:val="00643559"/>
    <w:rsid w:val="00644FD2"/>
    <w:rsid w:val="00646E39"/>
    <w:rsid w:val="00647084"/>
    <w:rsid w:val="00651535"/>
    <w:rsid w:val="00652982"/>
    <w:rsid w:val="00653C35"/>
    <w:rsid w:val="006566B0"/>
    <w:rsid w:val="00660886"/>
    <w:rsid w:val="006608FC"/>
    <w:rsid w:val="0066139F"/>
    <w:rsid w:val="00665E6E"/>
    <w:rsid w:val="00667FFB"/>
    <w:rsid w:val="00681E2D"/>
    <w:rsid w:val="006824EA"/>
    <w:rsid w:val="00682531"/>
    <w:rsid w:val="00683F76"/>
    <w:rsid w:val="0069596F"/>
    <w:rsid w:val="006A08F9"/>
    <w:rsid w:val="006A18D1"/>
    <w:rsid w:val="006A3608"/>
    <w:rsid w:val="006A4981"/>
    <w:rsid w:val="006B48CF"/>
    <w:rsid w:val="006B4C86"/>
    <w:rsid w:val="006B7EEB"/>
    <w:rsid w:val="006C15AE"/>
    <w:rsid w:val="006C3EFA"/>
    <w:rsid w:val="006C51AA"/>
    <w:rsid w:val="006C6204"/>
    <w:rsid w:val="006D445B"/>
    <w:rsid w:val="006D6326"/>
    <w:rsid w:val="006D67AE"/>
    <w:rsid w:val="006E4316"/>
    <w:rsid w:val="006E5F34"/>
    <w:rsid w:val="006E61C0"/>
    <w:rsid w:val="006F321F"/>
    <w:rsid w:val="006F5100"/>
    <w:rsid w:val="006F682D"/>
    <w:rsid w:val="006F6B91"/>
    <w:rsid w:val="00700152"/>
    <w:rsid w:val="00702E25"/>
    <w:rsid w:val="00716F55"/>
    <w:rsid w:val="00723131"/>
    <w:rsid w:val="007267C1"/>
    <w:rsid w:val="0073365D"/>
    <w:rsid w:val="00733F7B"/>
    <w:rsid w:val="00734EDA"/>
    <w:rsid w:val="007370BE"/>
    <w:rsid w:val="007413ED"/>
    <w:rsid w:val="00742E98"/>
    <w:rsid w:val="00751159"/>
    <w:rsid w:val="00763716"/>
    <w:rsid w:val="007660EF"/>
    <w:rsid w:val="0076770D"/>
    <w:rsid w:val="00767A10"/>
    <w:rsid w:val="007716AD"/>
    <w:rsid w:val="007734F8"/>
    <w:rsid w:val="0077372D"/>
    <w:rsid w:val="00775C4F"/>
    <w:rsid w:val="007767AE"/>
    <w:rsid w:val="0077744F"/>
    <w:rsid w:val="00777B18"/>
    <w:rsid w:val="00787E8F"/>
    <w:rsid w:val="007923B9"/>
    <w:rsid w:val="00793F59"/>
    <w:rsid w:val="007971C2"/>
    <w:rsid w:val="007A3D16"/>
    <w:rsid w:val="007A4347"/>
    <w:rsid w:val="007A6BC2"/>
    <w:rsid w:val="007A79F6"/>
    <w:rsid w:val="007B3561"/>
    <w:rsid w:val="007B6203"/>
    <w:rsid w:val="007B67B5"/>
    <w:rsid w:val="007C2063"/>
    <w:rsid w:val="007C2914"/>
    <w:rsid w:val="007C297E"/>
    <w:rsid w:val="007C459A"/>
    <w:rsid w:val="007D3B3C"/>
    <w:rsid w:val="007D5A41"/>
    <w:rsid w:val="007D7BC9"/>
    <w:rsid w:val="007E2DD4"/>
    <w:rsid w:val="007E3AD9"/>
    <w:rsid w:val="007F0DED"/>
    <w:rsid w:val="007F1FE7"/>
    <w:rsid w:val="007F3A4A"/>
    <w:rsid w:val="007F7732"/>
    <w:rsid w:val="007F7880"/>
    <w:rsid w:val="0080133E"/>
    <w:rsid w:val="00805B7F"/>
    <w:rsid w:val="008112B9"/>
    <w:rsid w:val="0081277E"/>
    <w:rsid w:val="00814EC9"/>
    <w:rsid w:val="008176F0"/>
    <w:rsid w:val="008179C0"/>
    <w:rsid w:val="0082004E"/>
    <w:rsid w:val="00823F19"/>
    <w:rsid w:val="00827B8F"/>
    <w:rsid w:val="00832A0D"/>
    <w:rsid w:val="00835074"/>
    <w:rsid w:val="00835EF5"/>
    <w:rsid w:val="00836A31"/>
    <w:rsid w:val="00836EAB"/>
    <w:rsid w:val="00844E44"/>
    <w:rsid w:val="008450E0"/>
    <w:rsid w:val="00850D04"/>
    <w:rsid w:val="008511AE"/>
    <w:rsid w:val="00855789"/>
    <w:rsid w:val="008561AD"/>
    <w:rsid w:val="00865E38"/>
    <w:rsid w:val="0086639D"/>
    <w:rsid w:val="008672E9"/>
    <w:rsid w:val="008707CD"/>
    <w:rsid w:val="00870D2B"/>
    <w:rsid w:val="00873987"/>
    <w:rsid w:val="00873A25"/>
    <w:rsid w:val="00873B80"/>
    <w:rsid w:val="00874109"/>
    <w:rsid w:val="008745CC"/>
    <w:rsid w:val="00874647"/>
    <w:rsid w:val="00874F22"/>
    <w:rsid w:val="008775AF"/>
    <w:rsid w:val="00880966"/>
    <w:rsid w:val="008823DF"/>
    <w:rsid w:val="008829E3"/>
    <w:rsid w:val="00882ED2"/>
    <w:rsid w:val="00884F87"/>
    <w:rsid w:val="00886CD2"/>
    <w:rsid w:val="00887A82"/>
    <w:rsid w:val="00887BF5"/>
    <w:rsid w:val="00893190"/>
    <w:rsid w:val="008938EA"/>
    <w:rsid w:val="00893BC4"/>
    <w:rsid w:val="0089648B"/>
    <w:rsid w:val="008A4034"/>
    <w:rsid w:val="008A50B7"/>
    <w:rsid w:val="008A7C57"/>
    <w:rsid w:val="008B2F93"/>
    <w:rsid w:val="008B6D58"/>
    <w:rsid w:val="008B6F30"/>
    <w:rsid w:val="008B71C5"/>
    <w:rsid w:val="008C3D3B"/>
    <w:rsid w:val="008C4571"/>
    <w:rsid w:val="008C608A"/>
    <w:rsid w:val="008C699C"/>
    <w:rsid w:val="008D61B7"/>
    <w:rsid w:val="008E1557"/>
    <w:rsid w:val="008E4F15"/>
    <w:rsid w:val="008E651B"/>
    <w:rsid w:val="008E7A33"/>
    <w:rsid w:val="008F1D95"/>
    <w:rsid w:val="008F3385"/>
    <w:rsid w:val="009002C3"/>
    <w:rsid w:val="00901315"/>
    <w:rsid w:val="00901D66"/>
    <w:rsid w:val="00904CFF"/>
    <w:rsid w:val="00905F67"/>
    <w:rsid w:val="00907431"/>
    <w:rsid w:val="00907689"/>
    <w:rsid w:val="0090783D"/>
    <w:rsid w:val="009116FF"/>
    <w:rsid w:val="00913119"/>
    <w:rsid w:val="00914041"/>
    <w:rsid w:val="00916B81"/>
    <w:rsid w:val="00920ACA"/>
    <w:rsid w:val="00920CB7"/>
    <w:rsid w:val="0093265C"/>
    <w:rsid w:val="00933B10"/>
    <w:rsid w:val="00933C0E"/>
    <w:rsid w:val="0094431A"/>
    <w:rsid w:val="009454FA"/>
    <w:rsid w:val="00946AE2"/>
    <w:rsid w:val="00947431"/>
    <w:rsid w:val="00951E14"/>
    <w:rsid w:val="00953462"/>
    <w:rsid w:val="00954566"/>
    <w:rsid w:val="0095493A"/>
    <w:rsid w:val="00961099"/>
    <w:rsid w:val="00963DDF"/>
    <w:rsid w:val="00967932"/>
    <w:rsid w:val="00973295"/>
    <w:rsid w:val="0097509A"/>
    <w:rsid w:val="00976248"/>
    <w:rsid w:val="0098415F"/>
    <w:rsid w:val="0098645A"/>
    <w:rsid w:val="00997B47"/>
    <w:rsid w:val="009A0910"/>
    <w:rsid w:val="009A5665"/>
    <w:rsid w:val="009A7499"/>
    <w:rsid w:val="009B3D01"/>
    <w:rsid w:val="009B50BF"/>
    <w:rsid w:val="009B52A2"/>
    <w:rsid w:val="009C5A70"/>
    <w:rsid w:val="009D0A74"/>
    <w:rsid w:val="009D4795"/>
    <w:rsid w:val="009D67F9"/>
    <w:rsid w:val="009E2856"/>
    <w:rsid w:val="009E3657"/>
    <w:rsid w:val="009F0782"/>
    <w:rsid w:val="009F083D"/>
    <w:rsid w:val="009F0DFA"/>
    <w:rsid w:val="009F4218"/>
    <w:rsid w:val="00A03F61"/>
    <w:rsid w:val="00A0741D"/>
    <w:rsid w:val="00A152DD"/>
    <w:rsid w:val="00A154EB"/>
    <w:rsid w:val="00A15752"/>
    <w:rsid w:val="00A15E0E"/>
    <w:rsid w:val="00A20FCA"/>
    <w:rsid w:val="00A36CDE"/>
    <w:rsid w:val="00A37133"/>
    <w:rsid w:val="00A43527"/>
    <w:rsid w:val="00A447CD"/>
    <w:rsid w:val="00A467F0"/>
    <w:rsid w:val="00A535E2"/>
    <w:rsid w:val="00A655DC"/>
    <w:rsid w:val="00A65B98"/>
    <w:rsid w:val="00A67F3E"/>
    <w:rsid w:val="00A7727A"/>
    <w:rsid w:val="00A81A3B"/>
    <w:rsid w:val="00A83212"/>
    <w:rsid w:val="00A83997"/>
    <w:rsid w:val="00A84C9C"/>
    <w:rsid w:val="00A857E0"/>
    <w:rsid w:val="00A9110F"/>
    <w:rsid w:val="00AA02A0"/>
    <w:rsid w:val="00AA38B8"/>
    <w:rsid w:val="00AA3C5B"/>
    <w:rsid w:val="00AA4CEF"/>
    <w:rsid w:val="00AA5EE7"/>
    <w:rsid w:val="00AB079C"/>
    <w:rsid w:val="00AB09BE"/>
    <w:rsid w:val="00AB1579"/>
    <w:rsid w:val="00AB6722"/>
    <w:rsid w:val="00AC2023"/>
    <w:rsid w:val="00AC4E46"/>
    <w:rsid w:val="00AD0B5C"/>
    <w:rsid w:val="00AD1FF2"/>
    <w:rsid w:val="00AE1E81"/>
    <w:rsid w:val="00AE49D1"/>
    <w:rsid w:val="00AE5F8D"/>
    <w:rsid w:val="00AF26C7"/>
    <w:rsid w:val="00AF2B04"/>
    <w:rsid w:val="00AF32C0"/>
    <w:rsid w:val="00AF73B4"/>
    <w:rsid w:val="00B03187"/>
    <w:rsid w:val="00B10360"/>
    <w:rsid w:val="00B106A5"/>
    <w:rsid w:val="00B162B2"/>
    <w:rsid w:val="00B2308C"/>
    <w:rsid w:val="00B2313D"/>
    <w:rsid w:val="00B250AD"/>
    <w:rsid w:val="00B25586"/>
    <w:rsid w:val="00B26589"/>
    <w:rsid w:val="00B31C2B"/>
    <w:rsid w:val="00B42547"/>
    <w:rsid w:val="00B45402"/>
    <w:rsid w:val="00B4588A"/>
    <w:rsid w:val="00B4643E"/>
    <w:rsid w:val="00B471BA"/>
    <w:rsid w:val="00B50B92"/>
    <w:rsid w:val="00B514AE"/>
    <w:rsid w:val="00B538C0"/>
    <w:rsid w:val="00B54017"/>
    <w:rsid w:val="00B5426F"/>
    <w:rsid w:val="00B60F57"/>
    <w:rsid w:val="00B62397"/>
    <w:rsid w:val="00B64A68"/>
    <w:rsid w:val="00B66FB6"/>
    <w:rsid w:val="00B67B8A"/>
    <w:rsid w:val="00B703E0"/>
    <w:rsid w:val="00B70E16"/>
    <w:rsid w:val="00B7358C"/>
    <w:rsid w:val="00B76C97"/>
    <w:rsid w:val="00B77EA6"/>
    <w:rsid w:val="00B87A69"/>
    <w:rsid w:val="00B92644"/>
    <w:rsid w:val="00B964D7"/>
    <w:rsid w:val="00BA56D5"/>
    <w:rsid w:val="00BA76FB"/>
    <w:rsid w:val="00BA7A02"/>
    <w:rsid w:val="00BB035B"/>
    <w:rsid w:val="00BB0BB8"/>
    <w:rsid w:val="00BB0DD7"/>
    <w:rsid w:val="00BB1FA7"/>
    <w:rsid w:val="00BB60E8"/>
    <w:rsid w:val="00BB6F14"/>
    <w:rsid w:val="00BB7399"/>
    <w:rsid w:val="00BC2BAD"/>
    <w:rsid w:val="00BC6740"/>
    <w:rsid w:val="00BC7375"/>
    <w:rsid w:val="00BD0180"/>
    <w:rsid w:val="00BD16E9"/>
    <w:rsid w:val="00BD776D"/>
    <w:rsid w:val="00BE2966"/>
    <w:rsid w:val="00BE5876"/>
    <w:rsid w:val="00BE6742"/>
    <w:rsid w:val="00BF05EB"/>
    <w:rsid w:val="00BF276F"/>
    <w:rsid w:val="00BF4054"/>
    <w:rsid w:val="00C01280"/>
    <w:rsid w:val="00C013F4"/>
    <w:rsid w:val="00C04F3E"/>
    <w:rsid w:val="00C05437"/>
    <w:rsid w:val="00C10996"/>
    <w:rsid w:val="00C167B0"/>
    <w:rsid w:val="00C23401"/>
    <w:rsid w:val="00C277AA"/>
    <w:rsid w:val="00C311C4"/>
    <w:rsid w:val="00C3714B"/>
    <w:rsid w:val="00C4053F"/>
    <w:rsid w:val="00C41908"/>
    <w:rsid w:val="00C4286B"/>
    <w:rsid w:val="00C430EF"/>
    <w:rsid w:val="00C438BF"/>
    <w:rsid w:val="00C440E0"/>
    <w:rsid w:val="00C46409"/>
    <w:rsid w:val="00C51CCD"/>
    <w:rsid w:val="00C5506F"/>
    <w:rsid w:val="00C55D79"/>
    <w:rsid w:val="00C562F7"/>
    <w:rsid w:val="00C62EC2"/>
    <w:rsid w:val="00C64284"/>
    <w:rsid w:val="00C64527"/>
    <w:rsid w:val="00C67B3B"/>
    <w:rsid w:val="00C712E4"/>
    <w:rsid w:val="00C76E65"/>
    <w:rsid w:val="00C76FCB"/>
    <w:rsid w:val="00C770DB"/>
    <w:rsid w:val="00C81DAA"/>
    <w:rsid w:val="00C84D83"/>
    <w:rsid w:val="00C84EA2"/>
    <w:rsid w:val="00C8746B"/>
    <w:rsid w:val="00C92100"/>
    <w:rsid w:val="00C92963"/>
    <w:rsid w:val="00C93468"/>
    <w:rsid w:val="00CA1F4F"/>
    <w:rsid w:val="00CA3888"/>
    <w:rsid w:val="00CA4DC6"/>
    <w:rsid w:val="00CB115A"/>
    <w:rsid w:val="00CB212C"/>
    <w:rsid w:val="00CB23B0"/>
    <w:rsid w:val="00CB4D59"/>
    <w:rsid w:val="00CC01A9"/>
    <w:rsid w:val="00CC1315"/>
    <w:rsid w:val="00CC1DD3"/>
    <w:rsid w:val="00CD2F12"/>
    <w:rsid w:val="00CD3C39"/>
    <w:rsid w:val="00CD54CA"/>
    <w:rsid w:val="00CD559F"/>
    <w:rsid w:val="00CE0515"/>
    <w:rsid w:val="00CF53AF"/>
    <w:rsid w:val="00CF6D9A"/>
    <w:rsid w:val="00CF7194"/>
    <w:rsid w:val="00D01F9E"/>
    <w:rsid w:val="00D1127E"/>
    <w:rsid w:val="00D14F15"/>
    <w:rsid w:val="00D16472"/>
    <w:rsid w:val="00D20471"/>
    <w:rsid w:val="00D213C1"/>
    <w:rsid w:val="00D2151C"/>
    <w:rsid w:val="00D238E4"/>
    <w:rsid w:val="00D238F0"/>
    <w:rsid w:val="00D2689D"/>
    <w:rsid w:val="00D2720D"/>
    <w:rsid w:val="00D27219"/>
    <w:rsid w:val="00D30AAE"/>
    <w:rsid w:val="00D30AC8"/>
    <w:rsid w:val="00D30D6F"/>
    <w:rsid w:val="00D3185D"/>
    <w:rsid w:val="00D365AB"/>
    <w:rsid w:val="00D41E97"/>
    <w:rsid w:val="00D43A88"/>
    <w:rsid w:val="00D4659E"/>
    <w:rsid w:val="00D502ED"/>
    <w:rsid w:val="00D557C4"/>
    <w:rsid w:val="00D55E85"/>
    <w:rsid w:val="00D56D25"/>
    <w:rsid w:val="00D626E5"/>
    <w:rsid w:val="00D64F13"/>
    <w:rsid w:val="00D65DE1"/>
    <w:rsid w:val="00D77479"/>
    <w:rsid w:val="00D77951"/>
    <w:rsid w:val="00D80AEB"/>
    <w:rsid w:val="00D85301"/>
    <w:rsid w:val="00D937AC"/>
    <w:rsid w:val="00D9466A"/>
    <w:rsid w:val="00DA3601"/>
    <w:rsid w:val="00DA7D65"/>
    <w:rsid w:val="00DC0544"/>
    <w:rsid w:val="00DC0564"/>
    <w:rsid w:val="00DC425A"/>
    <w:rsid w:val="00DC597E"/>
    <w:rsid w:val="00DD4FCD"/>
    <w:rsid w:val="00DD66CA"/>
    <w:rsid w:val="00DE0BC6"/>
    <w:rsid w:val="00DE1859"/>
    <w:rsid w:val="00DE50A4"/>
    <w:rsid w:val="00DE71A3"/>
    <w:rsid w:val="00DE7932"/>
    <w:rsid w:val="00E060A9"/>
    <w:rsid w:val="00E07321"/>
    <w:rsid w:val="00E07E82"/>
    <w:rsid w:val="00E1271D"/>
    <w:rsid w:val="00E12D2B"/>
    <w:rsid w:val="00E14198"/>
    <w:rsid w:val="00E17518"/>
    <w:rsid w:val="00E27025"/>
    <w:rsid w:val="00E321EA"/>
    <w:rsid w:val="00E33038"/>
    <w:rsid w:val="00E35C18"/>
    <w:rsid w:val="00E3719C"/>
    <w:rsid w:val="00E406AC"/>
    <w:rsid w:val="00E418AB"/>
    <w:rsid w:val="00E452CD"/>
    <w:rsid w:val="00E50069"/>
    <w:rsid w:val="00E50973"/>
    <w:rsid w:val="00E5359C"/>
    <w:rsid w:val="00E54850"/>
    <w:rsid w:val="00E564C9"/>
    <w:rsid w:val="00E56EFA"/>
    <w:rsid w:val="00E603C3"/>
    <w:rsid w:val="00E60825"/>
    <w:rsid w:val="00E61117"/>
    <w:rsid w:val="00E6335C"/>
    <w:rsid w:val="00E65D6E"/>
    <w:rsid w:val="00E66D08"/>
    <w:rsid w:val="00E70AFE"/>
    <w:rsid w:val="00E72A1B"/>
    <w:rsid w:val="00E77714"/>
    <w:rsid w:val="00E867CC"/>
    <w:rsid w:val="00E9001E"/>
    <w:rsid w:val="00E92DD4"/>
    <w:rsid w:val="00E9445B"/>
    <w:rsid w:val="00E968D9"/>
    <w:rsid w:val="00EA237B"/>
    <w:rsid w:val="00EA751D"/>
    <w:rsid w:val="00EB0348"/>
    <w:rsid w:val="00EB3E39"/>
    <w:rsid w:val="00EB6B0D"/>
    <w:rsid w:val="00EC1D21"/>
    <w:rsid w:val="00EC1EF5"/>
    <w:rsid w:val="00EC2659"/>
    <w:rsid w:val="00EC3299"/>
    <w:rsid w:val="00EC5078"/>
    <w:rsid w:val="00EC5274"/>
    <w:rsid w:val="00ED0E3D"/>
    <w:rsid w:val="00ED4FA1"/>
    <w:rsid w:val="00EE023A"/>
    <w:rsid w:val="00EE029E"/>
    <w:rsid w:val="00EF252E"/>
    <w:rsid w:val="00EF3237"/>
    <w:rsid w:val="00F01A60"/>
    <w:rsid w:val="00F02761"/>
    <w:rsid w:val="00F033C4"/>
    <w:rsid w:val="00F04A39"/>
    <w:rsid w:val="00F125D8"/>
    <w:rsid w:val="00F15283"/>
    <w:rsid w:val="00F163A7"/>
    <w:rsid w:val="00F20762"/>
    <w:rsid w:val="00F228C7"/>
    <w:rsid w:val="00F3087D"/>
    <w:rsid w:val="00F30C7E"/>
    <w:rsid w:val="00F36E63"/>
    <w:rsid w:val="00F40C53"/>
    <w:rsid w:val="00F413BC"/>
    <w:rsid w:val="00F41D7D"/>
    <w:rsid w:val="00F438BD"/>
    <w:rsid w:val="00F45E89"/>
    <w:rsid w:val="00F47786"/>
    <w:rsid w:val="00F5058F"/>
    <w:rsid w:val="00F52FC3"/>
    <w:rsid w:val="00F553D0"/>
    <w:rsid w:val="00F57A46"/>
    <w:rsid w:val="00F57FF0"/>
    <w:rsid w:val="00F668A7"/>
    <w:rsid w:val="00F674C3"/>
    <w:rsid w:val="00F67C7C"/>
    <w:rsid w:val="00F73481"/>
    <w:rsid w:val="00F735FD"/>
    <w:rsid w:val="00F736D3"/>
    <w:rsid w:val="00F748FD"/>
    <w:rsid w:val="00F81609"/>
    <w:rsid w:val="00F90799"/>
    <w:rsid w:val="00F91ACF"/>
    <w:rsid w:val="00F93B4D"/>
    <w:rsid w:val="00FA1AEF"/>
    <w:rsid w:val="00FA3146"/>
    <w:rsid w:val="00FA62BA"/>
    <w:rsid w:val="00FA650C"/>
    <w:rsid w:val="00FA7CB9"/>
    <w:rsid w:val="00FB5E56"/>
    <w:rsid w:val="00FB6668"/>
    <w:rsid w:val="00FB6BED"/>
    <w:rsid w:val="00FB743F"/>
    <w:rsid w:val="00FC4CEA"/>
    <w:rsid w:val="00FD0CF7"/>
    <w:rsid w:val="00FD7894"/>
    <w:rsid w:val="00FD7A2D"/>
    <w:rsid w:val="00FE0647"/>
    <w:rsid w:val="00FE0846"/>
    <w:rsid w:val="00FE1806"/>
    <w:rsid w:val="00FE225B"/>
    <w:rsid w:val="00FE3876"/>
    <w:rsid w:val="00FF181D"/>
    <w:rsid w:val="00FF24F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91A1B"/>
  <w15:chartTrackingRefBased/>
  <w15:docId w15:val="{6CDD2C5C-6E6A-45BD-B0D8-5080531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87"/>
  </w:style>
  <w:style w:type="paragraph" w:styleId="Heading1">
    <w:name w:val="heading 1"/>
    <w:basedOn w:val="Normal"/>
    <w:next w:val="Normal"/>
    <w:link w:val="Heading1Char"/>
    <w:uiPriority w:val="9"/>
    <w:qFormat/>
    <w:rsid w:val="00AA3C5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2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14E"/>
    <w:rPr>
      <w:sz w:val="20"/>
      <w:szCs w:val="20"/>
    </w:rPr>
  </w:style>
  <w:style w:type="table" w:styleId="TableGrid">
    <w:name w:val="Table Grid"/>
    <w:basedOn w:val="TableNormal"/>
    <w:uiPriority w:val="59"/>
    <w:rsid w:val="00212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1A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2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D4"/>
  </w:style>
  <w:style w:type="paragraph" w:styleId="Footer">
    <w:name w:val="footer"/>
    <w:basedOn w:val="Normal"/>
    <w:link w:val="FooterChar"/>
    <w:uiPriority w:val="99"/>
    <w:unhideWhenUsed/>
    <w:rsid w:val="00E92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D4"/>
  </w:style>
  <w:style w:type="character" w:styleId="Hyperlink">
    <w:name w:val="Hyperlink"/>
    <w:basedOn w:val="DefaultParagraphFont"/>
    <w:uiPriority w:val="99"/>
    <w:unhideWhenUsed/>
    <w:rsid w:val="00C4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B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3E3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14F15"/>
    <w:pPr>
      <w:spacing w:after="0"/>
    </w:pPr>
  </w:style>
  <w:style w:type="character" w:customStyle="1" w:styleId="katex-mathml">
    <w:name w:val="katex-mathml"/>
    <w:basedOn w:val="DefaultParagraphFont"/>
    <w:rsid w:val="004D3A36"/>
  </w:style>
  <w:style w:type="character" w:customStyle="1" w:styleId="mord">
    <w:name w:val="mord"/>
    <w:basedOn w:val="DefaultParagraphFont"/>
    <w:rsid w:val="004D3A36"/>
  </w:style>
  <w:style w:type="character" w:customStyle="1" w:styleId="mopen">
    <w:name w:val="mopen"/>
    <w:basedOn w:val="DefaultParagraphFont"/>
    <w:rsid w:val="004D3A36"/>
  </w:style>
  <w:style w:type="character" w:customStyle="1" w:styleId="mclose">
    <w:name w:val="mclose"/>
    <w:basedOn w:val="DefaultParagraphFont"/>
    <w:rsid w:val="004D3A36"/>
  </w:style>
  <w:style w:type="character" w:customStyle="1" w:styleId="mrel">
    <w:name w:val="mrel"/>
    <w:basedOn w:val="DefaultParagraphFont"/>
    <w:rsid w:val="004D3A36"/>
  </w:style>
  <w:style w:type="character" w:customStyle="1" w:styleId="Heading1Char">
    <w:name w:val="Heading 1 Char"/>
    <w:basedOn w:val="DefaultParagraphFont"/>
    <w:link w:val="Heading1"/>
    <w:uiPriority w:val="9"/>
    <w:rsid w:val="00AA3C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AA3C5B"/>
    <w:pPr>
      <w:numPr>
        <w:numId w:val="7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931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04CFF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114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5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6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7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92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3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0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89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32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7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17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8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5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2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4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82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1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9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21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18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88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3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60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17E2A-F149-4A63-B6CC-D4E300FA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Goletsos</dc:creator>
  <cp:keywords/>
  <dc:description/>
  <cp:lastModifiedBy>Nancy Goletsos</cp:lastModifiedBy>
  <cp:revision>5</cp:revision>
  <cp:lastPrinted>2024-09-23T14:24:00Z</cp:lastPrinted>
  <dcterms:created xsi:type="dcterms:W3CDTF">2024-10-22T12:58:00Z</dcterms:created>
  <dcterms:modified xsi:type="dcterms:W3CDTF">2024-10-22T14:20:00Z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b06bd4db13ca16f327fe35a7223cf910d854bd4414987d0320892b5f8b439c02</vt:lpwstr>
  </property>
  <property fmtid="{D5CDD505-2E9C-101B-9397-08002B2CF9AE}" pid="3" name="ZOTERO_PREF_1">
    <vt:lpwstr>&lt;data data-version="3" zotero-version="6.0.36"&gt;&lt;session id="Ojqmz2BT"/&gt;&lt;style id="http://www.zotero.org/styles/apa" locale="en-AU" hasBibliography="1" bibliographyStyleHasBeenSet="0"/&gt;&lt;prefs&gt;&lt;pref name="fieldType" value="Field"/&gt;&lt;/prefs&gt;&lt;/data&gt;</vt:lpwstr>
  </property>
</Properties>
</file>