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CFCEA" w14:textId="2509855A" w:rsidR="005B5CE8" w:rsidRPr="005B5CE8" w:rsidRDefault="009D5FC0" w:rsidP="005B5CE8">
      <w:pPr>
        <w:spacing w:before="120" w:after="100" w:afterAutospacing="1" w:line="240" w:lineRule="auto"/>
        <w:outlineLvl w:val="1"/>
        <w:rPr>
          <w:rFonts w:eastAsia="Times New Roman" w:cstheme="minorHAnsi"/>
          <w:b/>
          <w:bCs/>
          <w:sz w:val="72"/>
          <w:szCs w:val="72"/>
          <w:lang w:eastAsia="es-ES"/>
        </w:rPr>
      </w:pPr>
      <w:r>
        <w:rPr>
          <w:rFonts w:cstheme="minorHAnsi"/>
          <w:b/>
          <w:sz w:val="72"/>
          <w:szCs w:val="72"/>
        </w:rPr>
        <w:t>Diagramas</w:t>
      </w:r>
      <w:r w:rsidR="005B5CE8" w:rsidRPr="005B5CE8">
        <w:rPr>
          <w:rFonts w:cstheme="minorHAnsi"/>
          <w:b/>
          <w:sz w:val="72"/>
          <w:szCs w:val="72"/>
        </w:rPr>
        <w:t xml:space="preserve"> del </w:t>
      </w:r>
      <w:r w:rsidRPr="005B5CE8">
        <w:rPr>
          <w:rFonts w:cstheme="minorHAnsi"/>
          <w:b/>
          <w:sz w:val="72"/>
          <w:szCs w:val="72"/>
        </w:rPr>
        <w:t xml:space="preserve">desarrollo </w:t>
      </w:r>
      <w:r>
        <w:rPr>
          <w:rFonts w:cstheme="minorHAnsi"/>
          <w:b/>
          <w:sz w:val="72"/>
          <w:szCs w:val="72"/>
        </w:rPr>
        <w:t xml:space="preserve">de </w:t>
      </w:r>
      <w:r w:rsidR="005B5CE8" w:rsidRPr="005B5CE8">
        <w:rPr>
          <w:rFonts w:cstheme="minorHAnsi"/>
          <w:b/>
          <w:sz w:val="72"/>
          <w:szCs w:val="72"/>
        </w:rPr>
        <w:t>CelanFix</w:t>
      </w:r>
      <w:r>
        <w:rPr>
          <w:rFonts w:cstheme="minorHAnsi"/>
          <w:b/>
          <w:sz w:val="72"/>
          <w:szCs w:val="72"/>
        </w:rPr>
        <w:t>.</w:t>
      </w:r>
      <w:r w:rsidR="005B5CE8">
        <w:rPr>
          <w:rFonts w:cstheme="minorHAnsi"/>
          <w:b/>
          <w:sz w:val="72"/>
          <w:szCs w:val="72"/>
        </w:rPr>
        <w:br/>
      </w:r>
    </w:p>
    <w:p w14:paraId="58C5AF5D" w14:textId="4ABC5808" w:rsidR="005B5CE8" w:rsidRDefault="005B5CE8" w:rsidP="005B5CE8">
      <w:pPr>
        <w:pStyle w:val="Ttulo2"/>
        <w:rPr>
          <w:rFonts w:asciiTheme="minorHAnsi" w:hAnsiTheme="minorHAnsi"/>
        </w:rPr>
      </w:pPr>
      <w:r>
        <w:rPr>
          <w:rFonts w:asciiTheme="minorHAnsi" w:hAnsiTheme="minorHAnsi"/>
        </w:rPr>
        <w:t xml:space="preserve">Índice – </w:t>
      </w:r>
      <w:r w:rsidR="009D5FC0">
        <w:rPr>
          <w:rFonts w:asciiTheme="minorHAnsi" w:hAnsiTheme="minorHAnsi"/>
        </w:rPr>
        <w:t>Diagramas del desarrollo de</w:t>
      </w:r>
      <w:r>
        <w:rPr>
          <w:rFonts w:asciiTheme="minorHAnsi" w:hAnsiTheme="minorHAnsi"/>
        </w:rPr>
        <w:t xml:space="preserve"> CleanFix</w:t>
      </w:r>
      <w:r w:rsidR="009D5FC0">
        <w:rPr>
          <w:rFonts w:asciiTheme="minorHAnsi" w:hAnsiTheme="minorHAnsi"/>
        </w:rPr>
        <w:t>.</w:t>
      </w:r>
    </w:p>
    <w:p w14:paraId="0106BF7C" w14:textId="2B5CE15C" w:rsidR="005B5CE8" w:rsidRPr="001B3705" w:rsidRDefault="001B3705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Descripción general del sistema de CleanFix</w:t>
      </w:r>
      <w:r w:rsidR="005B5CE8" w:rsidRPr="001B3705">
        <w:rPr>
          <w:rFonts w:asciiTheme="minorHAnsi" w:hAnsiTheme="minorHAnsi" w:cstheme="minorHAnsi"/>
          <w:sz w:val="32"/>
          <w:szCs w:val="28"/>
        </w:rPr>
        <w:t>.</w:t>
      </w:r>
    </w:p>
    <w:p w14:paraId="72F8CF12" w14:textId="3246E0A7" w:rsidR="005B5CE8" w:rsidRPr="001B3705" w:rsidRDefault="001B3705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Arquitectura del sistema</w:t>
      </w:r>
      <w:r w:rsidR="005B5CE8" w:rsidRPr="001B3705">
        <w:rPr>
          <w:rFonts w:asciiTheme="minorHAnsi" w:hAnsiTheme="minorHAnsi" w:cstheme="minorHAnsi"/>
          <w:sz w:val="32"/>
          <w:szCs w:val="28"/>
        </w:rPr>
        <w:t>.</w:t>
      </w:r>
    </w:p>
    <w:p w14:paraId="1B17A3BB" w14:textId="77777777" w:rsidR="001B3705" w:rsidRPr="001B3705" w:rsidRDefault="001B3705" w:rsidP="001B3705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Arquitectura del backend</w:t>
      </w:r>
      <w:r w:rsidR="005B5CE8" w:rsidRPr="001B3705">
        <w:rPr>
          <w:rFonts w:asciiTheme="minorHAnsi" w:hAnsiTheme="minorHAnsi" w:cstheme="minorHAnsi"/>
          <w:sz w:val="32"/>
          <w:szCs w:val="28"/>
        </w:rPr>
        <w:t>.</w:t>
      </w:r>
    </w:p>
    <w:p w14:paraId="32CB639C" w14:textId="10D0CD32" w:rsidR="001B3705" w:rsidRPr="009D5FC0" w:rsidRDefault="001B3705" w:rsidP="001B3705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 w:rsidRPr="001B3705">
        <w:rPr>
          <w:rFonts w:asciiTheme="minorHAnsi" w:hAnsiTheme="minorHAnsi" w:cstheme="minorHAnsi"/>
          <w:sz w:val="32"/>
          <w:szCs w:val="32"/>
        </w:rPr>
        <w:t>Arquitectura del frontend.</w:t>
      </w:r>
    </w:p>
    <w:p w14:paraId="355CBBB9" w14:textId="3B8244BB" w:rsidR="009D5FC0" w:rsidRDefault="009D5FC0" w:rsidP="001B3705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>Arquitectura del sistema de IA.</w:t>
      </w:r>
    </w:p>
    <w:p w14:paraId="47FECC89" w14:textId="04AAE919" w:rsidR="005B5CE8" w:rsidRPr="009D5FC0" w:rsidRDefault="009D5FC0" w:rsidP="005B5CE8">
      <w:pPr>
        <w:pStyle w:val="NormalWeb"/>
        <w:numPr>
          <w:ilvl w:val="0"/>
          <w:numId w:val="1"/>
        </w:numPr>
        <w:spacing w:beforeAutospacing="0" w:after="120" w:afterAutospacing="0"/>
        <w:rPr>
          <w:rFonts w:asciiTheme="minorHAnsi" w:hAnsiTheme="minorHAnsi" w:cstheme="minorHAnsi"/>
          <w:sz w:val="32"/>
          <w:szCs w:val="28"/>
        </w:rPr>
      </w:pPr>
      <w:r>
        <w:rPr>
          <w:rFonts w:asciiTheme="minorHAnsi" w:hAnsiTheme="minorHAnsi" w:cstheme="minorHAnsi"/>
          <w:sz w:val="32"/>
          <w:szCs w:val="28"/>
        </w:rPr>
        <w:t>Componentes del backend.</w:t>
      </w:r>
    </w:p>
    <w:p w14:paraId="3FD6780E" w14:textId="21C884A2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249502A3" w14:textId="0392DB25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33EDC933" w14:textId="444C6A31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4292AA46" w14:textId="0F9B1C6B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4C9DF84E" w14:textId="634BB475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6A56CA76" w14:textId="1EA20888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492DFFF4" w14:textId="04C1167A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7E87E9D5" w14:textId="3F229454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2CA12F69" w14:textId="7AF54EB0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2FD8BC6F" w14:textId="28C1C9F7" w:rsidR="001B3705" w:rsidRDefault="001B3705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2D6DC1D4" w14:textId="77777777" w:rsidR="001B3705" w:rsidRDefault="001B3705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4CCB8A8A" w14:textId="378EABFF" w:rsidR="005B5CE8" w:rsidRDefault="005B5CE8" w:rsidP="005B5CE8">
      <w:pPr>
        <w:pStyle w:val="NormalWeb"/>
        <w:spacing w:beforeAutospacing="0" w:after="120" w:afterAutospacing="0"/>
        <w:rPr>
          <w:rFonts w:asciiTheme="minorHAnsi" w:hAnsiTheme="minorHAnsi"/>
          <w:sz w:val="32"/>
          <w:szCs w:val="28"/>
        </w:rPr>
      </w:pPr>
    </w:p>
    <w:p w14:paraId="3174B7B6" w14:textId="77777777" w:rsidR="009D5FC0" w:rsidRDefault="009D5FC0" w:rsidP="0089187E">
      <w:pPr>
        <w:pStyle w:val="Ttulo3"/>
        <w:rPr>
          <w:rFonts w:asciiTheme="minorHAnsi" w:hAnsiTheme="minorHAnsi"/>
          <w:b/>
          <w:color w:val="auto"/>
          <w:sz w:val="48"/>
          <w:szCs w:val="48"/>
        </w:rPr>
      </w:pPr>
    </w:p>
    <w:p w14:paraId="0A8D9545" w14:textId="794D9C5E" w:rsidR="005B5CE8" w:rsidRDefault="0089187E" w:rsidP="0089187E">
      <w:pPr>
        <w:pStyle w:val="Ttulo3"/>
        <w:rPr>
          <w:rFonts w:asciiTheme="minorHAnsi" w:hAnsiTheme="minorHAnsi"/>
          <w:b/>
          <w:color w:val="auto"/>
          <w:sz w:val="48"/>
          <w:szCs w:val="48"/>
        </w:rPr>
      </w:pPr>
      <w:r>
        <w:rPr>
          <w:rFonts w:asciiTheme="minorHAnsi" w:hAnsiTheme="minorHAnsi"/>
          <w:b/>
          <w:color w:val="auto"/>
          <w:sz w:val="48"/>
          <w:szCs w:val="48"/>
        </w:rPr>
        <w:t xml:space="preserve">1. </w:t>
      </w:r>
      <w:r w:rsidR="005B5CE8" w:rsidRPr="0089187E">
        <w:rPr>
          <w:rFonts w:asciiTheme="minorHAnsi" w:hAnsiTheme="minorHAnsi"/>
          <w:b/>
          <w:color w:val="auto"/>
          <w:sz w:val="48"/>
          <w:szCs w:val="48"/>
        </w:rPr>
        <w:t>Diagramas.</w:t>
      </w:r>
    </w:p>
    <w:p w14:paraId="116662A0" w14:textId="17D621F6" w:rsidR="0089187E" w:rsidRDefault="0089187E" w:rsidP="0089187E">
      <w:pPr>
        <w:pStyle w:val="Prrafodelista"/>
        <w:ind w:left="1440"/>
      </w:pPr>
    </w:p>
    <w:p w14:paraId="0B175135" w14:textId="55432EC1" w:rsidR="0089187E" w:rsidRDefault="0089187E" w:rsidP="0089187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1.1 </w:t>
      </w:r>
      <w:r w:rsidRPr="0089187E">
        <w:rPr>
          <w:b/>
          <w:sz w:val="32"/>
          <w:szCs w:val="32"/>
        </w:rPr>
        <w:t>Descripción general del sistema de CleanFix</w:t>
      </w:r>
      <w:r w:rsidR="001B3705">
        <w:rPr>
          <w:b/>
          <w:sz w:val="32"/>
          <w:szCs w:val="32"/>
        </w:rPr>
        <w:t>.</w:t>
      </w:r>
    </w:p>
    <w:p w14:paraId="07BE8BB6" w14:textId="6B1125B6" w:rsidR="005B5CE8" w:rsidRPr="0089187E" w:rsidRDefault="005B5CE8" w:rsidP="0089187E">
      <w:pPr>
        <w:pStyle w:val="Prrafodelista"/>
        <w:numPr>
          <w:ilvl w:val="0"/>
          <w:numId w:val="5"/>
        </w:numPr>
        <w:rPr>
          <w:b/>
          <w:sz w:val="32"/>
          <w:szCs w:val="32"/>
        </w:rPr>
      </w:pPr>
      <w:r w:rsidRPr="0089187E">
        <w:rPr>
          <w:rStyle w:val="Textoennegrita"/>
          <w:rFonts w:cstheme="minorHAnsi"/>
        </w:rPr>
        <w:t>Diagrama de la arquitectura del proyecto.</w:t>
      </w:r>
    </w:p>
    <w:p w14:paraId="306C061E" w14:textId="2B8BCE66" w:rsidR="00F21154" w:rsidRDefault="005B5CE8" w:rsidP="00A67278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BEA360D" wp14:editId="68EA89F1">
            <wp:extent cx="5400040" cy="20262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D8AD" w14:textId="57304922" w:rsidR="005B5CE8" w:rsidRPr="0089187E" w:rsidRDefault="005B5CE8" w:rsidP="0089187E">
      <w:pPr>
        <w:pStyle w:val="Prrafodelista"/>
        <w:numPr>
          <w:ilvl w:val="0"/>
          <w:numId w:val="5"/>
        </w:numPr>
        <w:rPr>
          <w:rStyle w:val="Textoennegrita"/>
          <w:rFonts w:cstheme="minorHAnsi"/>
          <w:sz w:val="24"/>
        </w:rPr>
      </w:pPr>
      <w:r w:rsidRPr="0089187E">
        <w:rPr>
          <w:rStyle w:val="Textoennegrita"/>
          <w:rFonts w:cstheme="minorHAnsi"/>
          <w:sz w:val="24"/>
        </w:rPr>
        <w:t>Modelo del dominio empresarial</w:t>
      </w:r>
      <w:r w:rsidRPr="0089187E">
        <w:rPr>
          <w:rStyle w:val="Textoennegrita"/>
          <w:rFonts w:cstheme="minorHAnsi"/>
          <w:sz w:val="24"/>
        </w:rPr>
        <w:t>.</w:t>
      </w:r>
    </w:p>
    <w:p w14:paraId="3902E3FD" w14:textId="45D90AD2" w:rsidR="005B5CE8" w:rsidRDefault="005B5CE8" w:rsidP="00A67278">
      <w:pPr>
        <w:jc w:val="center"/>
        <w:rPr>
          <w:b/>
          <w:sz w:val="48"/>
          <w:szCs w:val="44"/>
        </w:rPr>
      </w:pPr>
      <w:r>
        <w:rPr>
          <w:noProof/>
        </w:rPr>
        <w:drawing>
          <wp:inline distT="0" distB="0" distL="0" distR="0" wp14:anchorId="753E30C8" wp14:editId="7A16B333">
            <wp:extent cx="5167223" cy="4676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429" cy="47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46A" w14:textId="77777777" w:rsidR="0089187E" w:rsidRDefault="0089187E">
      <w:pPr>
        <w:rPr>
          <w:b/>
          <w:sz w:val="32"/>
          <w:szCs w:val="32"/>
        </w:rPr>
      </w:pPr>
    </w:p>
    <w:p w14:paraId="3280FBD9" w14:textId="4B877914" w:rsidR="0089187E" w:rsidRPr="0089187E" w:rsidRDefault="0089187E">
      <w:pPr>
        <w:rPr>
          <w:b/>
          <w:sz w:val="32"/>
          <w:szCs w:val="32"/>
        </w:rPr>
      </w:pPr>
      <w:r>
        <w:rPr>
          <w:b/>
          <w:sz w:val="32"/>
          <w:szCs w:val="32"/>
        </w:rPr>
        <w:t>2</w:t>
      </w:r>
      <w:r w:rsidR="001B3705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Arquitectura del sistema.</w:t>
      </w:r>
    </w:p>
    <w:p w14:paraId="03BF4A8A" w14:textId="23CECDF0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Visión general del proyecto</w:t>
      </w:r>
      <w:r w:rsidRPr="001B3705">
        <w:rPr>
          <w:rStyle w:val="Textoennegrita"/>
          <w:rFonts w:cstheme="minorHAnsi"/>
          <w:sz w:val="24"/>
        </w:rPr>
        <w:t>.</w:t>
      </w:r>
    </w:p>
    <w:p w14:paraId="7FD4BD8C" w14:textId="56675447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173072D9" wp14:editId="2D0DD230">
            <wp:extent cx="5400040" cy="2781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988" w14:textId="72550CC9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Arquitectura de componentes principales.</w:t>
      </w:r>
    </w:p>
    <w:p w14:paraId="6F6E6814" w14:textId="33814C30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4ECCB5D" wp14:editId="5D57EBB4">
            <wp:extent cx="5400040" cy="35782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495E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4B99E58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348AB0A7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C333A30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2846E9D8" w14:textId="0AEE789B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 xml:space="preserve">Arquitectura de </w:t>
      </w:r>
      <w:r w:rsidRPr="001B3705">
        <w:rPr>
          <w:rStyle w:val="Textoennegrita"/>
          <w:rFonts w:cstheme="minorHAnsi"/>
          <w:sz w:val="24"/>
        </w:rPr>
        <w:t>flujo de datos</w:t>
      </w:r>
      <w:r w:rsidRPr="001B3705">
        <w:rPr>
          <w:rStyle w:val="Textoennegrita"/>
          <w:rFonts w:cstheme="minorHAnsi"/>
          <w:sz w:val="24"/>
        </w:rPr>
        <w:t>.</w:t>
      </w:r>
    </w:p>
    <w:p w14:paraId="33F2657F" w14:textId="0DB1AD49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8043FF8" wp14:editId="23A3FA62">
            <wp:extent cx="5400040" cy="31997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C34E" w14:textId="4E5D5F0E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Registro de servicios e inyección de dependencias</w:t>
      </w:r>
      <w:r w:rsidRPr="001B3705">
        <w:rPr>
          <w:rStyle w:val="Textoennegrita"/>
          <w:rFonts w:cstheme="minorHAnsi"/>
          <w:sz w:val="24"/>
        </w:rPr>
        <w:t>.</w:t>
      </w:r>
    </w:p>
    <w:p w14:paraId="4140A4AC" w14:textId="3D77F72D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bookmarkStart w:id="0" w:name="_GoBack"/>
      <w:r>
        <w:rPr>
          <w:noProof/>
        </w:rPr>
        <w:drawing>
          <wp:inline distT="0" distB="0" distL="0" distR="0" wp14:anchorId="762E938A" wp14:editId="023A3F04">
            <wp:extent cx="5132717" cy="46359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9423" cy="46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57B913" w14:textId="4410DE8C" w:rsidR="002777D1" w:rsidRPr="001B3705" w:rsidRDefault="002777D1" w:rsidP="001B3705">
      <w:pPr>
        <w:pStyle w:val="Prrafodelista"/>
        <w:numPr>
          <w:ilvl w:val="1"/>
          <w:numId w:val="20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lastRenderedPageBreak/>
        <w:t>Esquema de la base de datos y relaciones entre las entidades</w:t>
      </w:r>
      <w:r w:rsidRPr="001B3705">
        <w:rPr>
          <w:rStyle w:val="Textoennegrita"/>
          <w:rFonts w:cstheme="minorHAnsi"/>
          <w:sz w:val="24"/>
        </w:rPr>
        <w:t>.</w:t>
      </w:r>
    </w:p>
    <w:p w14:paraId="7831F928" w14:textId="3CD96266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AA0AB0F" wp14:editId="47267A56">
            <wp:extent cx="5400040" cy="51682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A3A6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5B49DB92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39E58DF3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6D8917E3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53182FF9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171B0B59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2063299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BB91ED1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5C96F68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0CEB6C6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B123E4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4CA2C059" w14:textId="0CC398ED" w:rsidR="0089187E" w:rsidRPr="0089187E" w:rsidRDefault="0089187E" w:rsidP="002777D1">
      <w:pPr>
        <w:rPr>
          <w:rStyle w:val="Textoennegrita"/>
          <w:bCs w:val="0"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="001B3705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Arquitectura del </w:t>
      </w:r>
      <w:r>
        <w:rPr>
          <w:b/>
          <w:sz w:val="32"/>
          <w:szCs w:val="32"/>
        </w:rPr>
        <w:t>backend</w:t>
      </w:r>
      <w:r>
        <w:rPr>
          <w:b/>
          <w:sz w:val="32"/>
          <w:szCs w:val="32"/>
        </w:rPr>
        <w:t>.</w:t>
      </w:r>
    </w:p>
    <w:p w14:paraId="14983AAF" w14:textId="0C0A9B9E" w:rsidR="002777D1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Capas de arquitectura</w:t>
      </w:r>
      <w:r w:rsidRPr="001B3705">
        <w:rPr>
          <w:rStyle w:val="Textoennegrita"/>
          <w:rFonts w:cstheme="minorHAnsi"/>
          <w:sz w:val="24"/>
        </w:rPr>
        <w:t>.</w:t>
      </w:r>
    </w:p>
    <w:p w14:paraId="4C658ADB" w14:textId="1222CCDF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5C1A3F35" wp14:editId="46FB59FF">
            <wp:extent cx="5400040" cy="5680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71EA" w14:textId="736DF8A5" w:rsidR="002777D1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Configuración del servicio principal</w:t>
      </w:r>
      <w:r w:rsidRPr="001B3705">
        <w:rPr>
          <w:rStyle w:val="Textoennegrita"/>
          <w:rFonts w:cstheme="minorHAnsi"/>
          <w:sz w:val="24"/>
        </w:rPr>
        <w:t>.</w:t>
      </w:r>
    </w:p>
    <w:p w14:paraId="3A913F39" w14:textId="1CE750C6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EE0F92E" wp14:editId="29A4C5C8">
            <wp:extent cx="5400040" cy="173291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A1" w14:textId="4C1D6D9F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040CCF3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6CAA5C0D" w14:textId="18235C24" w:rsidR="00A67278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Seeding de la base de datos</w:t>
      </w:r>
      <w:r w:rsidRPr="001B3705">
        <w:rPr>
          <w:rStyle w:val="Textoennegrita"/>
          <w:rFonts w:cstheme="minorHAnsi"/>
          <w:sz w:val="24"/>
        </w:rPr>
        <w:t>.</w:t>
      </w:r>
    </w:p>
    <w:p w14:paraId="7451793F" w14:textId="180D8B55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79029062" wp14:editId="79E31978">
            <wp:extent cx="3890641" cy="828998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1" cy="82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EC6E" w14:textId="7A7A1E59" w:rsidR="002777D1" w:rsidRPr="001B3705" w:rsidRDefault="002777D1" w:rsidP="001B3705">
      <w:pPr>
        <w:pStyle w:val="Prrafodelista"/>
        <w:numPr>
          <w:ilvl w:val="1"/>
          <w:numId w:val="19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lastRenderedPageBreak/>
        <w:t>Entidades del dominio principal</w:t>
      </w:r>
      <w:r w:rsidRPr="001B3705">
        <w:rPr>
          <w:rStyle w:val="Textoennegrita"/>
          <w:rFonts w:cstheme="minorHAnsi"/>
          <w:sz w:val="24"/>
        </w:rPr>
        <w:t>.</w:t>
      </w:r>
    </w:p>
    <w:p w14:paraId="15145E68" w14:textId="5E3196A6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C7CE94B" wp14:editId="5F7D63B7">
            <wp:extent cx="5400040" cy="40303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4EEC" w14:textId="47CEB119" w:rsidR="0089187E" w:rsidRPr="001B3705" w:rsidRDefault="001B3705" w:rsidP="001B3705">
      <w:pPr>
        <w:rPr>
          <w:rStyle w:val="Textoennegrita"/>
          <w:bCs w:val="0"/>
          <w:sz w:val="32"/>
          <w:szCs w:val="32"/>
        </w:rPr>
      </w:pPr>
      <w:r>
        <w:rPr>
          <w:b/>
          <w:sz w:val="32"/>
          <w:szCs w:val="32"/>
        </w:rPr>
        <w:t>4</w:t>
      </w:r>
      <w:r w:rsidRPr="001B3705">
        <w:rPr>
          <w:b/>
          <w:sz w:val="32"/>
          <w:szCs w:val="32"/>
        </w:rPr>
        <w:t xml:space="preserve">. </w:t>
      </w:r>
      <w:r w:rsidR="0089187E" w:rsidRPr="001B3705">
        <w:rPr>
          <w:b/>
          <w:sz w:val="32"/>
          <w:szCs w:val="32"/>
        </w:rPr>
        <w:t>Arquitectura del</w:t>
      </w:r>
      <w:r w:rsidR="0089187E" w:rsidRPr="001B3705">
        <w:rPr>
          <w:b/>
          <w:sz w:val="32"/>
          <w:szCs w:val="32"/>
        </w:rPr>
        <w:t xml:space="preserve"> frontend</w:t>
      </w:r>
      <w:r w:rsidR="0089187E" w:rsidRPr="001B3705">
        <w:rPr>
          <w:b/>
          <w:sz w:val="32"/>
          <w:szCs w:val="32"/>
        </w:rPr>
        <w:t>.</w:t>
      </w:r>
    </w:p>
    <w:p w14:paraId="0BF629C9" w14:textId="6C0399BF" w:rsidR="002777D1" w:rsidRPr="001B3705" w:rsidRDefault="001B3705" w:rsidP="001B3705">
      <w:pPr>
        <w:ind w:left="360"/>
        <w:rPr>
          <w:rStyle w:val="Textoennegrita"/>
          <w:rFonts w:cstheme="minorHAnsi"/>
          <w:sz w:val="24"/>
        </w:rPr>
      </w:pPr>
      <w:r>
        <w:rPr>
          <w:rStyle w:val="Textoennegrita"/>
          <w:rFonts w:cstheme="minorHAnsi"/>
          <w:sz w:val="24"/>
        </w:rPr>
        <w:t xml:space="preserve">4.1 </w:t>
      </w:r>
      <w:r w:rsidR="002777D1" w:rsidRPr="001B3705">
        <w:rPr>
          <w:rStyle w:val="Textoennegrita"/>
          <w:rFonts w:cstheme="minorHAnsi"/>
          <w:sz w:val="24"/>
        </w:rPr>
        <w:t>Estructura principal de la aplicación</w:t>
      </w:r>
      <w:r w:rsidR="002777D1" w:rsidRPr="001B3705">
        <w:rPr>
          <w:rStyle w:val="Textoennegrita"/>
          <w:rFonts w:cstheme="minorHAnsi"/>
          <w:sz w:val="24"/>
        </w:rPr>
        <w:t>.</w:t>
      </w:r>
    </w:p>
    <w:p w14:paraId="738C8042" w14:textId="1A479A4D" w:rsidR="002777D1" w:rsidRDefault="002777D1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DB4A12A" wp14:editId="4C341DBB">
            <wp:extent cx="5400040" cy="1772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BBD" w14:textId="1FD98B3D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77BF622C" w14:textId="042628F9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46FE9D04" w14:textId="30DA8403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4A072D99" w14:textId="106D1D81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451185F3" w14:textId="4C4C9BEF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320705CE" w14:textId="77777777" w:rsidR="00A67278" w:rsidRDefault="00A67278" w:rsidP="002777D1">
      <w:pPr>
        <w:rPr>
          <w:rStyle w:val="Textoennegrita"/>
          <w:rFonts w:cstheme="minorHAnsi"/>
          <w:sz w:val="24"/>
        </w:rPr>
      </w:pPr>
    </w:p>
    <w:p w14:paraId="68840833" w14:textId="3ADF0BF6" w:rsidR="00A67278" w:rsidRPr="001B3705" w:rsidRDefault="0089187E" w:rsidP="001B3705">
      <w:pPr>
        <w:pStyle w:val="Prrafodelista"/>
        <w:numPr>
          <w:ilvl w:val="1"/>
          <w:numId w:val="18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lastRenderedPageBreak/>
        <w:t>Jerarquía de componente</w:t>
      </w:r>
      <w:r w:rsidR="00A67278" w:rsidRPr="001B3705">
        <w:rPr>
          <w:rStyle w:val="Textoennegrita"/>
          <w:rFonts w:cstheme="minorHAnsi"/>
          <w:sz w:val="24"/>
        </w:rPr>
        <w:t>s</w:t>
      </w:r>
      <w:r w:rsidRPr="001B3705">
        <w:rPr>
          <w:rStyle w:val="Textoennegrita"/>
          <w:rFonts w:cstheme="minorHAnsi"/>
          <w:sz w:val="24"/>
        </w:rPr>
        <w:t xml:space="preserve"> </w:t>
      </w:r>
      <w:r w:rsidR="00A67278" w:rsidRPr="001B3705">
        <w:rPr>
          <w:rStyle w:val="Textoennegrita"/>
          <w:rFonts w:cstheme="minorHAnsi"/>
          <w:sz w:val="24"/>
        </w:rPr>
        <w:t>en</w:t>
      </w:r>
      <w:r w:rsidRPr="001B3705">
        <w:rPr>
          <w:rStyle w:val="Textoennegrita"/>
          <w:rFonts w:cstheme="minorHAnsi"/>
          <w:sz w:val="24"/>
        </w:rPr>
        <w:t xml:space="preserve"> la página principal</w:t>
      </w:r>
      <w:r w:rsidRPr="001B3705">
        <w:rPr>
          <w:rStyle w:val="Textoennegrita"/>
          <w:rFonts w:cstheme="minorHAnsi"/>
          <w:sz w:val="24"/>
        </w:rPr>
        <w:t>.</w:t>
      </w:r>
    </w:p>
    <w:p w14:paraId="19679D61" w14:textId="500666AD" w:rsidR="00A67278" w:rsidRP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E74B3AF" wp14:editId="43743A41">
            <wp:extent cx="5400040" cy="6985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DD8A" w14:textId="1FD4E454" w:rsidR="00A67278" w:rsidRPr="001B3705" w:rsidRDefault="00A67278" w:rsidP="001B3705">
      <w:pPr>
        <w:pStyle w:val="Prrafodelista"/>
        <w:numPr>
          <w:ilvl w:val="1"/>
          <w:numId w:val="18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Implementación del patrón de repositorio.</w:t>
      </w:r>
    </w:p>
    <w:p w14:paraId="40B63A8F" w14:textId="0C0B408D" w:rsidR="00A67278" w:rsidRP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42547F1B" wp14:editId="625AF327">
            <wp:extent cx="5400040" cy="1590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4541" w14:textId="48A140CB" w:rsidR="00A67278" w:rsidRPr="001B3705" w:rsidRDefault="00A67278" w:rsidP="001B3705">
      <w:pPr>
        <w:pStyle w:val="Prrafodelista"/>
        <w:numPr>
          <w:ilvl w:val="1"/>
          <w:numId w:val="18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Sistema de iconos</w:t>
      </w:r>
      <w:r w:rsidRPr="001B3705">
        <w:rPr>
          <w:rStyle w:val="Textoennegrita"/>
          <w:rFonts w:cstheme="minorHAnsi"/>
          <w:sz w:val="24"/>
        </w:rPr>
        <w:t>.</w:t>
      </w:r>
    </w:p>
    <w:p w14:paraId="6F0B58A7" w14:textId="1E5376F0" w:rsid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041F57A1" wp14:editId="6E09916D">
            <wp:extent cx="5400040" cy="14128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673" w14:textId="77777777" w:rsidR="00A67278" w:rsidRDefault="00A67278" w:rsidP="00A67278">
      <w:pPr>
        <w:rPr>
          <w:b/>
          <w:sz w:val="32"/>
          <w:szCs w:val="32"/>
        </w:rPr>
      </w:pPr>
    </w:p>
    <w:p w14:paraId="6A137DD4" w14:textId="77777777" w:rsidR="00A67278" w:rsidRDefault="00A67278" w:rsidP="00A67278">
      <w:pPr>
        <w:rPr>
          <w:b/>
          <w:sz w:val="32"/>
          <w:szCs w:val="32"/>
        </w:rPr>
      </w:pPr>
    </w:p>
    <w:p w14:paraId="0BF11144" w14:textId="77777777" w:rsidR="00A67278" w:rsidRDefault="00A67278" w:rsidP="00A67278">
      <w:pPr>
        <w:rPr>
          <w:b/>
          <w:sz w:val="32"/>
          <w:szCs w:val="32"/>
        </w:rPr>
      </w:pPr>
    </w:p>
    <w:p w14:paraId="60A2A84C" w14:textId="77777777" w:rsidR="00A67278" w:rsidRDefault="00A67278" w:rsidP="00A67278">
      <w:pPr>
        <w:rPr>
          <w:b/>
          <w:sz w:val="32"/>
          <w:szCs w:val="32"/>
        </w:rPr>
      </w:pPr>
    </w:p>
    <w:p w14:paraId="5A1F99CB" w14:textId="77777777" w:rsidR="00A67278" w:rsidRDefault="00A67278" w:rsidP="00A67278">
      <w:pPr>
        <w:rPr>
          <w:b/>
          <w:sz w:val="32"/>
          <w:szCs w:val="32"/>
        </w:rPr>
      </w:pPr>
    </w:p>
    <w:p w14:paraId="248FB626" w14:textId="77777777" w:rsidR="00A67278" w:rsidRDefault="00A67278" w:rsidP="00A67278">
      <w:pPr>
        <w:rPr>
          <w:b/>
          <w:sz w:val="32"/>
          <w:szCs w:val="32"/>
        </w:rPr>
      </w:pPr>
    </w:p>
    <w:p w14:paraId="45DB1D1A" w14:textId="77777777" w:rsidR="00A67278" w:rsidRDefault="00A67278" w:rsidP="00A67278">
      <w:pPr>
        <w:rPr>
          <w:b/>
          <w:sz w:val="32"/>
          <w:szCs w:val="32"/>
        </w:rPr>
      </w:pPr>
    </w:p>
    <w:p w14:paraId="2CA3AE13" w14:textId="26B81F6A" w:rsidR="00A67278" w:rsidRDefault="00A67278" w:rsidP="00A67278">
      <w:pPr>
        <w:rPr>
          <w:b/>
          <w:sz w:val="32"/>
          <w:szCs w:val="32"/>
        </w:rPr>
      </w:pPr>
    </w:p>
    <w:p w14:paraId="0099F636" w14:textId="2D871AC8" w:rsidR="00A67278" w:rsidRDefault="00A67278" w:rsidP="00A67278">
      <w:pPr>
        <w:rPr>
          <w:b/>
          <w:sz w:val="32"/>
          <w:szCs w:val="32"/>
        </w:rPr>
      </w:pPr>
    </w:p>
    <w:p w14:paraId="331B4818" w14:textId="38A9931A" w:rsidR="00A67278" w:rsidRDefault="00A67278" w:rsidP="00A67278">
      <w:pPr>
        <w:rPr>
          <w:b/>
          <w:sz w:val="32"/>
          <w:szCs w:val="32"/>
        </w:rPr>
      </w:pPr>
    </w:p>
    <w:p w14:paraId="5C7D2E7D" w14:textId="77777777" w:rsidR="00A67278" w:rsidRDefault="00A67278" w:rsidP="00A67278">
      <w:pPr>
        <w:rPr>
          <w:b/>
          <w:sz w:val="32"/>
          <w:szCs w:val="32"/>
        </w:rPr>
      </w:pPr>
    </w:p>
    <w:p w14:paraId="3514AF18" w14:textId="449ACA49" w:rsidR="00A67278" w:rsidRDefault="00A67278" w:rsidP="00A67278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1B3705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Arquitectura del sistema de IA</w:t>
      </w:r>
      <w:r>
        <w:rPr>
          <w:b/>
          <w:sz w:val="32"/>
          <w:szCs w:val="32"/>
        </w:rPr>
        <w:t>.</w:t>
      </w:r>
    </w:p>
    <w:p w14:paraId="5E4A5110" w14:textId="0A4A9B9D" w:rsidR="00A67278" w:rsidRPr="001B3705" w:rsidRDefault="00A67278" w:rsidP="001B3705">
      <w:pPr>
        <w:pStyle w:val="Prrafodelista"/>
        <w:numPr>
          <w:ilvl w:val="1"/>
          <w:numId w:val="15"/>
        </w:numPr>
        <w:rPr>
          <w:rFonts w:cstheme="minorHAnsi"/>
          <w:b/>
          <w:bCs/>
          <w:sz w:val="24"/>
        </w:rPr>
      </w:pPr>
      <w:r w:rsidRPr="001B3705">
        <w:rPr>
          <w:rStyle w:val="Textoennegrita"/>
          <w:rFonts w:cstheme="minorHAnsi"/>
          <w:sz w:val="24"/>
        </w:rPr>
        <w:t>Descripción general del sistema</w:t>
      </w:r>
      <w:r w:rsidRPr="001B3705">
        <w:rPr>
          <w:rStyle w:val="Textoennegrita"/>
          <w:rFonts w:cstheme="minorHAnsi"/>
          <w:sz w:val="24"/>
        </w:rPr>
        <w:t>.</w:t>
      </w:r>
    </w:p>
    <w:p w14:paraId="616928E2" w14:textId="01F23C28" w:rsidR="00A67278" w:rsidRDefault="00A67278" w:rsidP="00A67278">
      <w:pPr>
        <w:jc w:val="center"/>
        <w:rPr>
          <w:rStyle w:val="Textoennegrita"/>
          <w:bCs w:val="0"/>
          <w:sz w:val="32"/>
          <w:szCs w:val="32"/>
        </w:rPr>
      </w:pPr>
      <w:r>
        <w:rPr>
          <w:noProof/>
        </w:rPr>
        <w:drawing>
          <wp:inline distT="0" distB="0" distL="0" distR="0" wp14:anchorId="4D3A479C" wp14:editId="03E4A182">
            <wp:extent cx="5400040" cy="3145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ABFC" w14:textId="112D5AC8" w:rsidR="00A67278" w:rsidRPr="001B3705" w:rsidRDefault="00A67278" w:rsidP="001B3705">
      <w:pPr>
        <w:pStyle w:val="Prrafodelista"/>
        <w:numPr>
          <w:ilvl w:val="1"/>
          <w:numId w:val="15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Integración de Semantic Kernel</w:t>
      </w:r>
      <w:r w:rsidRPr="001B3705">
        <w:rPr>
          <w:rStyle w:val="Textoennegrita"/>
          <w:rFonts w:cstheme="minorHAnsi"/>
          <w:sz w:val="24"/>
        </w:rPr>
        <w:t>.</w:t>
      </w:r>
      <w:r w:rsidRPr="001B3705">
        <w:rPr>
          <w:rStyle w:val="Textoennegrita"/>
          <w:rFonts w:cstheme="minorHAnsi"/>
          <w:sz w:val="24"/>
        </w:rPr>
        <w:t xml:space="preserve"> </w:t>
      </w:r>
    </w:p>
    <w:p w14:paraId="72EE3000" w14:textId="54735339" w:rsidR="00A67278" w:rsidRDefault="00A67278" w:rsidP="00A67278">
      <w:pPr>
        <w:jc w:val="center"/>
        <w:rPr>
          <w:rFonts w:cstheme="minorHAnsi"/>
          <w:b/>
          <w:bCs/>
          <w:sz w:val="24"/>
        </w:rPr>
      </w:pPr>
      <w:r>
        <w:rPr>
          <w:noProof/>
        </w:rPr>
        <w:drawing>
          <wp:inline distT="0" distB="0" distL="0" distR="0" wp14:anchorId="1F40E7AA" wp14:editId="46E2E6B7">
            <wp:extent cx="5555411" cy="3202906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866" cy="321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FC6" w14:textId="6F0970A4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5833317F" w14:textId="3EFEC0F5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4E3D5F74" w14:textId="2383C6ED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11732726" w14:textId="09B1A75D" w:rsid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7F6E43FE" w14:textId="77777777" w:rsidR="00A67278" w:rsidRPr="00A67278" w:rsidRDefault="00A67278" w:rsidP="00A67278">
      <w:pPr>
        <w:ind w:left="360"/>
        <w:rPr>
          <w:rFonts w:cstheme="minorHAnsi"/>
          <w:b/>
          <w:bCs/>
          <w:sz w:val="24"/>
        </w:rPr>
      </w:pPr>
    </w:p>
    <w:p w14:paraId="728700C5" w14:textId="5A9A0684" w:rsidR="00A67278" w:rsidRPr="001B3705" w:rsidRDefault="00A67278" w:rsidP="001B3705">
      <w:pPr>
        <w:pStyle w:val="Prrafodelista"/>
        <w:numPr>
          <w:ilvl w:val="1"/>
          <w:numId w:val="15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Arquitectura de plugins</w:t>
      </w:r>
      <w:r w:rsidRPr="001B3705">
        <w:rPr>
          <w:rStyle w:val="Textoennegrita"/>
          <w:rFonts w:cstheme="minorHAnsi"/>
          <w:sz w:val="24"/>
        </w:rPr>
        <w:t xml:space="preserve">. </w:t>
      </w:r>
    </w:p>
    <w:p w14:paraId="44FA862D" w14:textId="09B9DDB0" w:rsid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6064B3BD" wp14:editId="182A391A">
            <wp:extent cx="5400040" cy="15557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F9DC" w14:textId="3526FC6C" w:rsidR="00A67278" w:rsidRPr="001B3705" w:rsidRDefault="00A67278" w:rsidP="001B3705">
      <w:pPr>
        <w:pStyle w:val="Prrafodelista"/>
        <w:numPr>
          <w:ilvl w:val="1"/>
          <w:numId w:val="15"/>
        </w:numPr>
        <w:rPr>
          <w:rStyle w:val="Textoennegrita"/>
          <w:rFonts w:cstheme="minorHAnsi"/>
          <w:sz w:val="24"/>
        </w:rPr>
      </w:pPr>
      <w:r w:rsidRPr="001B3705">
        <w:rPr>
          <w:rStyle w:val="Textoennegrita"/>
          <w:rFonts w:cstheme="minorHAnsi"/>
          <w:sz w:val="24"/>
        </w:rPr>
        <w:t>Clasificación de intención y procesamiento de mensajes</w:t>
      </w:r>
      <w:r w:rsidRPr="001B3705">
        <w:rPr>
          <w:rStyle w:val="Textoennegrita"/>
          <w:rFonts w:cstheme="minorHAnsi"/>
          <w:sz w:val="24"/>
        </w:rPr>
        <w:t>.</w:t>
      </w:r>
    </w:p>
    <w:p w14:paraId="705E3563" w14:textId="02703674" w:rsidR="00A67278" w:rsidRDefault="00A67278" w:rsidP="00A67278">
      <w:pPr>
        <w:jc w:val="center"/>
        <w:rPr>
          <w:rStyle w:val="Textoennegrita"/>
          <w:rFonts w:cstheme="minorHAnsi"/>
          <w:sz w:val="24"/>
        </w:rPr>
      </w:pPr>
      <w:r>
        <w:rPr>
          <w:noProof/>
        </w:rPr>
        <w:drawing>
          <wp:inline distT="0" distB="0" distL="0" distR="0" wp14:anchorId="014DBC82" wp14:editId="31EF4CA4">
            <wp:extent cx="5400040" cy="28263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B950" w14:textId="77777777" w:rsidR="00A67278" w:rsidRPr="00A67278" w:rsidRDefault="00A67278" w:rsidP="001B3705">
      <w:pPr>
        <w:rPr>
          <w:rStyle w:val="Textoennegrita"/>
          <w:rFonts w:cstheme="minorHAnsi"/>
          <w:sz w:val="24"/>
        </w:rPr>
      </w:pPr>
    </w:p>
    <w:p w14:paraId="7E8B5594" w14:textId="23528F3F" w:rsidR="001B3705" w:rsidRDefault="001B3705" w:rsidP="001B3705">
      <w:pPr>
        <w:rPr>
          <w:b/>
          <w:sz w:val="32"/>
          <w:szCs w:val="32"/>
        </w:rPr>
      </w:pPr>
      <w:r>
        <w:rPr>
          <w:b/>
          <w:sz w:val="32"/>
          <w:szCs w:val="32"/>
        </w:rPr>
        <w:t>6.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Componentes del backend</w:t>
      </w:r>
      <w:r>
        <w:rPr>
          <w:b/>
          <w:sz w:val="32"/>
          <w:szCs w:val="32"/>
        </w:rPr>
        <w:t>.</w:t>
      </w:r>
    </w:p>
    <w:p w14:paraId="68EF080C" w14:textId="77777777" w:rsidR="00A67278" w:rsidRPr="00A67278" w:rsidRDefault="00A67278" w:rsidP="00A67278">
      <w:pPr>
        <w:rPr>
          <w:rStyle w:val="Textoennegrita"/>
          <w:rFonts w:cstheme="minorHAnsi"/>
          <w:sz w:val="24"/>
        </w:rPr>
      </w:pPr>
    </w:p>
    <w:p w14:paraId="05FBB502" w14:textId="77777777" w:rsidR="00A67278" w:rsidRPr="0089187E" w:rsidRDefault="00A67278" w:rsidP="00A67278">
      <w:pPr>
        <w:pStyle w:val="Prrafodelista"/>
        <w:rPr>
          <w:rStyle w:val="Textoennegrita"/>
          <w:rFonts w:cstheme="minorHAnsi"/>
          <w:sz w:val="24"/>
        </w:rPr>
      </w:pPr>
    </w:p>
    <w:p w14:paraId="225E9CCB" w14:textId="77777777" w:rsidR="0089187E" w:rsidRDefault="0089187E" w:rsidP="002777D1">
      <w:pPr>
        <w:rPr>
          <w:rStyle w:val="Textoennegrita"/>
          <w:rFonts w:cstheme="minorHAnsi"/>
          <w:sz w:val="24"/>
        </w:rPr>
      </w:pPr>
    </w:p>
    <w:p w14:paraId="025489E9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551900BB" w14:textId="77777777" w:rsidR="002777D1" w:rsidRDefault="002777D1" w:rsidP="002777D1">
      <w:pPr>
        <w:rPr>
          <w:rStyle w:val="Textoennegrita"/>
          <w:rFonts w:cstheme="minorHAnsi"/>
          <w:sz w:val="24"/>
        </w:rPr>
      </w:pPr>
    </w:p>
    <w:p w14:paraId="69E7FC19" w14:textId="77777777" w:rsidR="002777D1" w:rsidRDefault="002777D1">
      <w:pPr>
        <w:rPr>
          <w:b/>
          <w:sz w:val="48"/>
          <w:szCs w:val="44"/>
        </w:rPr>
      </w:pPr>
    </w:p>
    <w:p w14:paraId="6A2F69F6" w14:textId="77777777" w:rsidR="002777D1" w:rsidRPr="005B5CE8" w:rsidRDefault="002777D1">
      <w:pPr>
        <w:rPr>
          <w:b/>
          <w:sz w:val="48"/>
          <w:szCs w:val="44"/>
        </w:rPr>
      </w:pPr>
    </w:p>
    <w:sectPr w:rsidR="002777D1" w:rsidRPr="005B5CE8" w:rsidSect="0089187E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8DE301" w14:textId="77777777" w:rsidR="0090168E" w:rsidRDefault="0090168E" w:rsidP="0089187E">
      <w:pPr>
        <w:spacing w:after="0" w:line="240" w:lineRule="auto"/>
      </w:pPr>
      <w:r>
        <w:separator/>
      </w:r>
    </w:p>
  </w:endnote>
  <w:endnote w:type="continuationSeparator" w:id="0">
    <w:p w14:paraId="395DEE83" w14:textId="77777777" w:rsidR="0090168E" w:rsidRDefault="0090168E" w:rsidP="008918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5EAC5" w14:textId="3AD55E23" w:rsidR="0089187E" w:rsidRDefault="0089187E">
    <w:pPr>
      <w:pStyle w:val="Piedepgina"/>
    </w:pPr>
    <w:r>
      <w:t>Documento elaborado por:                                                                          Santiago Francés (PO.)</w:t>
    </w:r>
    <w:sdt>
      <w:sdtPr>
        <w:id w:val="1082032730"/>
        <w:docPartObj>
          <w:docPartGallery w:val="Page Numbers (Bottom of Page)"/>
          <w:docPartUnique/>
        </w:docPartObj>
      </w:sdtPr>
      <w:sdtContent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38AFA03" wp14:editId="5D83629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3" name="Cinta: curvada e inclinada hacia abajo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A5FA97" w14:textId="77777777" w:rsidR="0089187E" w:rsidRDefault="0089187E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38AFA0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" filled="f" fillcolor="#17365d" strokecolor="#71a0dc">
                  <v:textbox>
                    <w:txbxContent>
                      <w:p w14:paraId="25A5FA97" w14:textId="77777777" w:rsidR="0089187E" w:rsidRDefault="0089187E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AD332" w14:textId="77777777" w:rsidR="0090168E" w:rsidRDefault="0090168E" w:rsidP="0089187E">
      <w:pPr>
        <w:spacing w:after="0" w:line="240" w:lineRule="auto"/>
      </w:pPr>
      <w:r>
        <w:separator/>
      </w:r>
    </w:p>
  </w:footnote>
  <w:footnote w:type="continuationSeparator" w:id="0">
    <w:p w14:paraId="0F4A810F" w14:textId="77777777" w:rsidR="0090168E" w:rsidRDefault="0090168E" w:rsidP="008918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D71C2" w14:textId="37E5113E" w:rsidR="0089187E" w:rsidRDefault="0089187E">
    <w:pPr>
      <w:pStyle w:val="Encabezado"/>
    </w:pPr>
    <w:r>
      <w:ptab w:relativeTo="margin" w:alignment="center" w:leader="none"/>
    </w:r>
    <w:r>
      <w:t xml:space="preserve">CleanFix – </w:t>
    </w:r>
    <w:r w:rsidR="009D5FC0">
      <w:t>Diagramas de desarrollo</w:t>
    </w:r>
    <w:r>
      <w:ptab w:relativeTo="margin" w:alignment="right" w:leader="none"/>
    </w:r>
    <w:r>
      <w:t>1/09/25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91556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E004C47"/>
    <w:multiLevelType w:val="multilevel"/>
    <w:tmpl w:val="0F9638E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E1F7775"/>
    <w:multiLevelType w:val="multilevel"/>
    <w:tmpl w:val="2D56C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0CD333B"/>
    <w:multiLevelType w:val="multilevel"/>
    <w:tmpl w:val="98B0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6E3FE4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8925F99"/>
    <w:multiLevelType w:val="multilevel"/>
    <w:tmpl w:val="1284B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DA749A"/>
    <w:multiLevelType w:val="multilevel"/>
    <w:tmpl w:val="201049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A777D36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D36586C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265843D5"/>
    <w:multiLevelType w:val="hybridMultilevel"/>
    <w:tmpl w:val="87FA0F90"/>
    <w:lvl w:ilvl="0" w:tplc="2E4C630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4D30CD"/>
    <w:multiLevelType w:val="multilevel"/>
    <w:tmpl w:val="98B0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9D68E5"/>
    <w:multiLevelType w:val="multilevel"/>
    <w:tmpl w:val="EA9868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492E3AC8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FBE756D"/>
    <w:multiLevelType w:val="multilevel"/>
    <w:tmpl w:val="4DF640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56F36461"/>
    <w:multiLevelType w:val="multilevel"/>
    <w:tmpl w:val="EA9868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8CF39C4"/>
    <w:multiLevelType w:val="multilevel"/>
    <w:tmpl w:val="98B0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F37EE6"/>
    <w:multiLevelType w:val="hybridMultilevel"/>
    <w:tmpl w:val="3844DA8A"/>
    <w:lvl w:ilvl="0" w:tplc="2E4C630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9326890"/>
    <w:multiLevelType w:val="multilevel"/>
    <w:tmpl w:val="11369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6B3F2769"/>
    <w:multiLevelType w:val="multilevel"/>
    <w:tmpl w:val="233C1D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7E177DB0"/>
    <w:multiLevelType w:val="hybridMultilevel"/>
    <w:tmpl w:val="B0B24FF2"/>
    <w:lvl w:ilvl="0" w:tplc="2E4C630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6"/>
  </w:num>
  <w:num w:numId="4">
    <w:abstractNumId w:val="10"/>
  </w:num>
  <w:num w:numId="5">
    <w:abstractNumId w:val="5"/>
  </w:num>
  <w:num w:numId="6">
    <w:abstractNumId w:val="11"/>
  </w:num>
  <w:num w:numId="7">
    <w:abstractNumId w:val="14"/>
  </w:num>
  <w:num w:numId="8">
    <w:abstractNumId w:val="2"/>
  </w:num>
  <w:num w:numId="9">
    <w:abstractNumId w:val="4"/>
  </w:num>
  <w:num w:numId="10">
    <w:abstractNumId w:val="7"/>
  </w:num>
  <w:num w:numId="11">
    <w:abstractNumId w:val="0"/>
  </w:num>
  <w:num w:numId="12">
    <w:abstractNumId w:val="8"/>
  </w:num>
  <w:num w:numId="13">
    <w:abstractNumId w:val="17"/>
  </w:num>
  <w:num w:numId="14">
    <w:abstractNumId w:val="12"/>
  </w:num>
  <w:num w:numId="15">
    <w:abstractNumId w:val="18"/>
  </w:num>
  <w:num w:numId="16">
    <w:abstractNumId w:val="9"/>
  </w:num>
  <w:num w:numId="17">
    <w:abstractNumId w:val="19"/>
  </w:num>
  <w:num w:numId="18">
    <w:abstractNumId w:val="6"/>
  </w:num>
  <w:num w:numId="19">
    <w:abstractNumId w:val="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E4"/>
    <w:rsid w:val="001B3705"/>
    <w:rsid w:val="002777D1"/>
    <w:rsid w:val="00323FE4"/>
    <w:rsid w:val="003D39D9"/>
    <w:rsid w:val="005B5CE8"/>
    <w:rsid w:val="0089187E"/>
    <w:rsid w:val="0090168E"/>
    <w:rsid w:val="009D5FC0"/>
    <w:rsid w:val="00A67278"/>
    <w:rsid w:val="00C6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F88A7F"/>
  <w15:chartTrackingRefBased/>
  <w15:docId w15:val="{509D92FC-4356-4B30-B0DB-5AED90286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705"/>
    <w:pPr>
      <w:spacing w:line="256" w:lineRule="auto"/>
    </w:pPr>
  </w:style>
  <w:style w:type="paragraph" w:styleId="Ttulo2">
    <w:name w:val="heading 2"/>
    <w:basedOn w:val="Normal"/>
    <w:link w:val="Ttulo2Car"/>
    <w:uiPriority w:val="9"/>
    <w:semiHidden/>
    <w:unhideWhenUsed/>
    <w:qFormat/>
    <w:rsid w:val="005B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5C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5B5CE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5B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5B5C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B5CE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5B5CE8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8918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187E"/>
  </w:style>
  <w:style w:type="paragraph" w:styleId="Piedepgina">
    <w:name w:val="footer"/>
    <w:basedOn w:val="Normal"/>
    <w:link w:val="PiedepginaCar"/>
    <w:uiPriority w:val="99"/>
    <w:unhideWhenUsed/>
    <w:rsid w:val="008918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18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DFB98-DDB2-4068-93D4-471521CD9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199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Tracasa</Company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pmpcurso1</dc:creator>
  <cp:keywords/>
  <dc:description/>
  <cp:lastModifiedBy>pmpcurso1</cp:lastModifiedBy>
  <cp:revision>2</cp:revision>
  <dcterms:created xsi:type="dcterms:W3CDTF">2025-09-02T09:13:00Z</dcterms:created>
  <dcterms:modified xsi:type="dcterms:W3CDTF">2025-09-02T09:13:00Z</dcterms:modified>
</cp:coreProperties>
</file>