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154" w:rsidRPr="0041023A" w:rsidRDefault="0041023A">
      <w:pPr>
        <w:rPr>
          <w:b/>
          <w:sz w:val="48"/>
          <w:szCs w:val="48"/>
        </w:rPr>
      </w:pPr>
      <w:r w:rsidRPr="0041023A">
        <w:rPr>
          <w:b/>
          <w:sz w:val="48"/>
          <w:szCs w:val="48"/>
        </w:rPr>
        <w:t>Ejemplo de funcionamiento del chatbot.</w:t>
      </w:r>
    </w:p>
    <w:p w:rsidR="0041023A" w:rsidRDefault="0041023A">
      <w:pPr>
        <w:rPr>
          <w:b/>
          <w:sz w:val="36"/>
          <w:szCs w:val="36"/>
        </w:rPr>
      </w:pPr>
    </w:p>
    <w:p w:rsidR="0041023A" w:rsidRPr="0041023A" w:rsidRDefault="0041023A" w:rsidP="0041023A">
      <w:pPr>
        <w:rPr>
          <w:i/>
          <w:sz w:val="28"/>
          <w:szCs w:val="28"/>
          <w:u w:val="single"/>
        </w:rPr>
      </w:pPr>
      <w:r w:rsidRPr="0041023A">
        <w:rPr>
          <w:sz w:val="28"/>
          <w:szCs w:val="28"/>
        </w:rPr>
        <w:t>El bot puede responder a cualquier consulta, pero está limitado a dar datos sobre materiales y empresas por lo que frases como:</w:t>
      </w:r>
      <w:r w:rsidRPr="0041023A">
        <w:rPr>
          <w:sz w:val="24"/>
          <w:szCs w:val="24"/>
        </w:rPr>
        <w:br/>
      </w:r>
      <w:r w:rsidRPr="0041023A">
        <w:rPr>
          <w:sz w:val="24"/>
          <w:szCs w:val="24"/>
        </w:rPr>
        <w:br/>
      </w:r>
      <w:r w:rsidRPr="0041023A">
        <w:rPr>
          <w:i/>
          <w:sz w:val="28"/>
          <w:szCs w:val="28"/>
          <w:u w:val="single"/>
        </w:rPr>
        <w:t>¿Qué tiempo hace hoy? ¿De qué color es el cielo?</w:t>
      </w:r>
    </w:p>
    <w:p w:rsidR="0041023A" w:rsidRPr="00BA7759" w:rsidRDefault="0041023A">
      <w:pPr>
        <w:rPr>
          <w:sz w:val="28"/>
          <w:szCs w:val="32"/>
          <w:u w:val="single"/>
        </w:rPr>
      </w:pPr>
      <w:r w:rsidRPr="0041023A">
        <w:rPr>
          <w:sz w:val="28"/>
          <w:szCs w:val="32"/>
        </w:rPr>
        <w:t>Serán respondidas con un mensaje mostrando que el bot no puede responderte a ese tipo de consultas.</w:t>
      </w:r>
      <w:r w:rsidRPr="0041023A">
        <w:rPr>
          <w:sz w:val="28"/>
          <w:szCs w:val="32"/>
        </w:rPr>
        <w:br/>
      </w:r>
      <w:r w:rsidRPr="0041023A">
        <w:rPr>
          <w:sz w:val="28"/>
          <w:szCs w:val="32"/>
        </w:rPr>
        <w:br/>
      </w:r>
      <w:r w:rsidRPr="00BA7759">
        <w:rPr>
          <w:b/>
          <w:sz w:val="28"/>
          <w:szCs w:val="32"/>
        </w:rPr>
        <w:t>Preguntas que si se le pueden hacer:</w:t>
      </w:r>
    </w:p>
    <w:p w:rsidR="0041023A" w:rsidRPr="0041023A" w:rsidRDefault="0041023A">
      <w:pPr>
        <w:rPr>
          <w:i/>
          <w:sz w:val="28"/>
          <w:szCs w:val="32"/>
          <w:u w:val="single"/>
        </w:rPr>
      </w:pPr>
      <w:r>
        <w:rPr>
          <w:i/>
          <w:sz w:val="28"/>
          <w:szCs w:val="32"/>
          <w:u w:val="single"/>
        </w:rPr>
        <w:t>Listado de materiales/empresas de un tipo.</w:t>
      </w:r>
    </w:p>
    <w:p w:rsidR="0041023A" w:rsidRDefault="0041023A">
      <w:pPr>
        <w:rPr>
          <w:i/>
          <w:sz w:val="28"/>
          <w:szCs w:val="32"/>
          <w:u w:val="single"/>
        </w:rPr>
      </w:pPr>
      <w:r w:rsidRPr="0041023A">
        <w:rPr>
          <w:i/>
          <w:sz w:val="28"/>
          <w:szCs w:val="32"/>
          <w:u w:val="single"/>
        </w:rPr>
        <w:t>Consultas sobre materiales, generales o de tipo</w:t>
      </w:r>
      <w:r>
        <w:rPr>
          <w:i/>
          <w:sz w:val="28"/>
          <w:szCs w:val="32"/>
          <w:u w:val="single"/>
        </w:rPr>
        <w:t>.</w:t>
      </w:r>
    </w:p>
    <w:p w:rsidR="0041023A" w:rsidRPr="0041023A" w:rsidRDefault="0041023A">
      <w:pPr>
        <w:rPr>
          <w:i/>
          <w:sz w:val="28"/>
          <w:szCs w:val="32"/>
          <w:u w:val="single"/>
        </w:rPr>
      </w:pPr>
      <w:r w:rsidRPr="0041023A">
        <w:rPr>
          <w:i/>
          <w:sz w:val="28"/>
          <w:szCs w:val="32"/>
          <w:u w:val="single"/>
        </w:rPr>
        <w:t>Consultas sobre empresas, generales o de tipo.</w:t>
      </w:r>
    </w:p>
    <w:p w:rsidR="0041023A" w:rsidRDefault="0041023A">
      <w:pPr>
        <w:rPr>
          <w:i/>
          <w:sz w:val="28"/>
          <w:szCs w:val="32"/>
          <w:u w:val="single"/>
        </w:rPr>
      </w:pPr>
      <w:r w:rsidRPr="0041023A">
        <w:rPr>
          <w:i/>
          <w:sz w:val="28"/>
          <w:szCs w:val="32"/>
          <w:u w:val="single"/>
        </w:rPr>
        <w:t>Consultas sobre problemas y asesoría en la selección de empresas/materiales.</w:t>
      </w:r>
    </w:p>
    <w:p w:rsidR="0041023A" w:rsidRDefault="0041023A">
      <w:pPr>
        <w:rPr>
          <w:i/>
          <w:sz w:val="28"/>
          <w:szCs w:val="32"/>
          <w:u w:val="single"/>
        </w:rPr>
      </w:pPr>
      <w:r>
        <w:rPr>
          <w:i/>
          <w:sz w:val="28"/>
          <w:szCs w:val="32"/>
          <w:u w:val="single"/>
        </w:rPr>
        <w:t>Solicitud de facturas con datos específicos de empresas o materiales.</w:t>
      </w:r>
    </w:p>
    <w:p w:rsidR="0041023A" w:rsidRDefault="0041023A">
      <w:pPr>
        <w:rPr>
          <w:i/>
          <w:sz w:val="28"/>
          <w:szCs w:val="32"/>
          <w:u w:val="single"/>
        </w:rPr>
      </w:pPr>
      <w:r>
        <w:rPr>
          <w:i/>
          <w:sz w:val="28"/>
          <w:szCs w:val="32"/>
          <w:u w:val="single"/>
        </w:rPr>
        <w:t>Descarga de facturas en formato PDF.</w:t>
      </w:r>
    </w:p>
    <w:p w:rsidR="00BA7759" w:rsidRPr="00BA7759" w:rsidRDefault="00BA7759">
      <w:pPr>
        <w:rPr>
          <w:i/>
          <w:sz w:val="28"/>
          <w:szCs w:val="32"/>
        </w:rPr>
      </w:pPr>
      <w:r w:rsidRPr="00BA7759">
        <w:rPr>
          <w:i/>
          <w:sz w:val="28"/>
          <w:szCs w:val="32"/>
          <w:u w:val="single"/>
        </w:rPr>
        <w:t>Envió de facturas mediante Gmail.</w:t>
      </w:r>
    </w:p>
    <w:p w:rsidR="00BA7759" w:rsidRPr="00BA7759" w:rsidRDefault="00BA7759">
      <w:pPr>
        <w:rPr>
          <w:b/>
          <w:i/>
          <w:sz w:val="28"/>
          <w:szCs w:val="32"/>
          <w:u w:val="single"/>
        </w:rPr>
      </w:pPr>
      <w:r w:rsidRPr="00BA7759">
        <w:rPr>
          <w:b/>
          <w:sz w:val="28"/>
          <w:szCs w:val="32"/>
        </w:rPr>
        <w:t>En proceso</w:t>
      </w:r>
      <w:r w:rsidRPr="00BA7759">
        <w:rPr>
          <w:b/>
          <w:sz w:val="28"/>
          <w:szCs w:val="32"/>
        </w:rPr>
        <w:t>:</w:t>
      </w:r>
    </w:p>
    <w:p w:rsidR="0041023A" w:rsidRPr="0041023A" w:rsidRDefault="0041023A">
      <w:pPr>
        <w:rPr>
          <w:sz w:val="28"/>
          <w:szCs w:val="32"/>
        </w:rPr>
      </w:pPr>
      <w:r w:rsidRPr="0041023A">
        <w:rPr>
          <w:i/>
          <w:sz w:val="28"/>
          <w:szCs w:val="32"/>
          <w:u w:val="single"/>
        </w:rPr>
        <w:t>Consultas con filtros relativos al precio, más caro/más barato.</w:t>
      </w:r>
      <w:r>
        <w:rPr>
          <w:sz w:val="28"/>
          <w:szCs w:val="32"/>
        </w:rPr>
        <w:t xml:space="preserve"> (IMPLEMENTADO PARCIALMENTE).</w:t>
      </w:r>
    </w:p>
    <w:p w:rsidR="00BA7759" w:rsidRDefault="0041023A">
      <w:pPr>
        <w:rPr>
          <w:sz w:val="28"/>
          <w:szCs w:val="32"/>
        </w:rPr>
      </w:pPr>
      <w:r>
        <w:rPr>
          <w:i/>
          <w:sz w:val="28"/>
          <w:szCs w:val="32"/>
          <w:u w:val="single"/>
        </w:rPr>
        <w:t xml:space="preserve">Solicitud de facturas en base a parámetros de coste, empresa/material más caro/barato. </w:t>
      </w:r>
      <w:r>
        <w:rPr>
          <w:sz w:val="28"/>
          <w:szCs w:val="32"/>
        </w:rPr>
        <w:t>(IMPLEMENTADO PARCIALMENTE).</w:t>
      </w:r>
    </w:p>
    <w:p w:rsidR="00BA7759" w:rsidRDefault="00BA7759">
      <w:pPr>
        <w:rPr>
          <w:i/>
          <w:sz w:val="28"/>
          <w:szCs w:val="32"/>
          <w:u w:val="single"/>
        </w:rPr>
      </w:pPr>
      <w:r>
        <w:rPr>
          <w:i/>
          <w:sz w:val="28"/>
          <w:szCs w:val="32"/>
          <w:u w:val="single"/>
        </w:rPr>
        <w:t>Mejoras al entendimiento y formula de respuestas.</w:t>
      </w:r>
    </w:p>
    <w:p w:rsidR="002258C2" w:rsidRDefault="002258C2">
      <w:pPr>
        <w:rPr>
          <w:sz w:val="28"/>
          <w:szCs w:val="32"/>
        </w:rPr>
      </w:pPr>
    </w:p>
    <w:p w:rsidR="002258C2" w:rsidRDefault="002258C2">
      <w:pPr>
        <w:rPr>
          <w:sz w:val="28"/>
          <w:szCs w:val="32"/>
        </w:rPr>
      </w:pPr>
    </w:p>
    <w:p w:rsidR="002258C2" w:rsidRDefault="002258C2">
      <w:pPr>
        <w:rPr>
          <w:sz w:val="28"/>
          <w:szCs w:val="32"/>
        </w:rPr>
      </w:pPr>
    </w:p>
    <w:p w:rsidR="002258C2" w:rsidRDefault="002258C2">
      <w:pPr>
        <w:rPr>
          <w:sz w:val="28"/>
          <w:szCs w:val="32"/>
        </w:rPr>
      </w:pPr>
    </w:p>
    <w:p w:rsidR="002258C2" w:rsidRDefault="002258C2" w:rsidP="002258C2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Ejemplo de</w:t>
      </w:r>
      <w:r w:rsidRPr="00BA7759">
        <w:rPr>
          <w:b/>
          <w:sz w:val="28"/>
          <w:szCs w:val="32"/>
        </w:rPr>
        <w:t xml:space="preserve"> proceso:</w:t>
      </w:r>
    </w:p>
    <w:p w:rsidR="002258C2" w:rsidRPr="002258C2" w:rsidRDefault="002258C2">
      <w:pPr>
        <w:rPr>
          <w:b/>
          <w:sz w:val="28"/>
          <w:szCs w:val="32"/>
        </w:rPr>
      </w:pPr>
      <w:r w:rsidRPr="00BA7759">
        <w:rPr>
          <w:b/>
          <w:sz w:val="28"/>
          <w:szCs w:val="32"/>
        </w:rPr>
        <w:t>1</w:t>
      </w:r>
    </w:p>
    <w:p w:rsidR="0041023A" w:rsidRPr="002258C2" w:rsidRDefault="00BA7759">
      <w:pPr>
        <w:rPr>
          <w:sz w:val="28"/>
          <w:szCs w:val="32"/>
        </w:rPr>
      </w:pPr>
      <w:r>
        <w:rPr>
          <w:i/>
          <w:noProof/>
          <w:sz w:val="28"/>
          <w:szCs w:val="32"/>
          <w:u w:val="single"/>
        </w:rPr>
        <w:drawing>
          <wp:inline distT="0" distB="0" distL="0" distR="0">
            <wp:extent cx="5401310" cy="2806700"/>
            <wp:effectExtent l="0" t="0" r="8890" b="0"/>
            <wp:docPr id="2" name="Imagen 2" descr="C:\Users\pmpcurso1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pcurso1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23A">
        <w:rPr>
          <w:i/>
          <w:sz w:val="28"/>
          <w:szCs w:val="32"/>
          <w:u w:val="single"/>
        </w:rPr>
        <w:t xml:space="preserve"> </w:t>
      </w:r>
    </w:p>
    <w:p w:rsidR="00BA7759" w:rsidRDefault="002258C2" w:rsidP="00BA7759">
      <w:pPr>
        <w:rPr>
          <w:b/>
          <w:sz w:val="28"/>
          <w:szCs w:val="32"/>
        </w:rPr>
      </w:pPr>
      <w:r>
        <w:rPr>
          <w:b/>
          <w:sz w:val="28"/>
          <w:szCs w:val="32"/>
        </w:rPr>
        <w:t>2</w:t>
      </w:r>
      <w:r>
        <w:rPr>
          <w:b/>
          <w:noProof/>
          <w:sz w:val="28"/>
          <w:szCs w:val="32"/>
        </w:rPr>
        <w:drawing>
          <wp:inline distT="0" distB="0" distL="0" distR="0">
            <wp:extent cx="5390515" cy="1180465"/>
            <wp:effectExtent l="0" t="0" r="635" b="635"/>
            <wp:docPr id="3" name="Imagen 3" descr="C:\Users\pmpcurso1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pcurso1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C2" w:rsidRDefault="002258C2" w:rsidP="00BA7759">
      <w:pPr>
        <w:rPr>
          <w:b/>
          <w:sz w:val="28"/>
          <w:szCs w:val="32"/>
        </w:rPr>
      </w:pPr>
    </w:p>
    <w:p w:rsidR="002258C2" w:rsidRDefault="002258C2" w:rsidP="00BA7759">
      <w:pPr>
        <w:rPr>
          <w:b/>
          <w:sz w:val="28"/>
          <w:szCs w:val="32"/>
        </w:rPr>
      </w:pPr>
    </w:p>
    <w:p w:rsidR="002258C2" w:rsidRDefault="002258C2" w:rsidP="00BA7759">
      <w:pPr>
        <w:rPr>
          <w:b/>
          <w:sz w:val="28"/>
          <w:szCs w:val="32"/>
        </w:rPr>
      </w:pPr>
    </w:p>
    <w:p w:rsidR="002258C2" w:rsidRDefault="002258C2" w:rsidP="00BA7759">
      <w:pPr>
        <w:rPr>
          <w:b/>
          <w:sz w:val="28"/>
          <w:szCs w:val="32"/>
        </w:rPr>
      </w:pPr>
    </w:p>
    <w:p w:rsidR="002258C2" w:rsidRDefault="002258C2" w:rsidP="00BA7759">
      <w:pPr>
        <w:rPr>
          <w:b/>
          <w:sz w:val="28"/>
          <w:szCs w:val="32"/>
        </w:rPr>
      </w:pPr>
    </w:p>
    <w:p w:rsidR="002258C2" w:rsidRDefault="002258C2" w:rsidP="00BA7759">
      <w:pPr>
        <w:rPr>
          <w:b/>
          <w:sz w:val="28"/>
          <w:szCs w:val="32"/>
        </w:rPr>
      </w:pPr>
    </w:p>
    <w:p w:rsidR="002258C2" w:rsidRDefault="002258C2" w:rsidP="00BA7759">
      <w:pPr>
        <w:rPr>
          <w:b/>
          <w:sz w:val="28"/>
          <w:szCs w:val="32"/>
        </w:rPr>
      </w:pPr>
    </w:p>
    <w:p w:rsidR="002258C2" w:rsidRDefault="002258C2" w:rsidP="00BA7759">
      <w:pPr>
        <w:rPr>
          <w:b/>
          <w:sz w:val="28"/>
          <w:szCs w:val="32"/>
        </w:rPr>
      </w:pPr>
    </w:p>
    <w:p w:rsidR="002258C2" w:rsidRDefault="002258C2" w:rsidP="00BA7759">
      <w:pPr>
        <w:rPr>
          <w:b/>
          <w:sz w:val="28"/>
          <w:szCs w:val="32"/>
        </w:rPr>
      </w:pPr>
    </w:p>
    <w:p w:rsidR="002258C2" w:rsidRDefault="002258C2" w:rsidP="00BA7759">
      <w:pPr>
        <w:rPr>
          <w:b/>
          <w:sz w:val="28"/>
          <w:szCs w:val="32"/>
        </w:rPr>
      </w:pPr>
    </w:p>
    <w:p w:rsidR="002258C2" w:rsidRDefault="002258C2" w:rsidP="00BA7759">
      <w:pPr>
        <w:rPr>
          <w:b/>
          <w:sz w:val="28"/>
          <w:szCs w:val="32"/>
        </w:rPr>
      </w:pPr>
    </w:p>
    <w:p w:rsidR="0041023A" w:rsidRPr="002258C2" w:rsidRDefault="002258C2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3</w:t>
      </w:r>
    </w:p>
    <w:p w:rsidR="0041023A" w:rsidRPr="0041023A" w:rsidRDefault="002258C2" w:rsidP="002258C2">
      <w:pPr>
        <w:jc w:val="center"/>
        <w:rPr>
          <w:sz w:val="32"/>
          <w:szCs w:val="32"/>
          <w:u w:val="single"/>
        </w:rPr>
      </w:pPr>
      <w:r>
        <w:rPr>
          <w:i/>
          <w:noProof/>
          <w:sz w:val="28"/>
          <w:szCs w:val="32"/>
          <w:u w:val="single"/>
        </w:rPr>
        <w:drawing>
          <wp:inline distT="0" distB="0" distL="0" distR="0" wp14:anchorId="5C3A5AD6" wp14:editId="45BB9F4E">
            <wp:extent cx="6081823" cy="6297039"/>
            <wp:effectExtent l="0" t="0" r="0" b="8890"/>
            <wp:docPr id="5" name="Imagen 5" descr="C:\Users\pmpcurso1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pcurso1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31" cy="63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23A" w:rsidRPr="00410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00209"/>
    <w:multiLevelType w:val="hybridMultilevel"/>
    <w:tmpl w:val="8898C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3A"/>
    <w:rsid w:val="002258C2"/>
    <w:rsid w:val="003D39D9"/>
    <w:rsid w:val="0041023A"/>
    <w:rsid w:val="00BA7759"/>
    <w:rsid w:val="00C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2B07"/>
  <w15:chartTrackingRefBased/>
  <w15:docId w15:val="{D191FFAC-C99A-4965-BB9E-25E9B52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1</cp:revision>
  <dcterms:created xsi:type="dcterms:W3CDTF">2025-09-02T11:21:00Z</dcterms:created>
  <dcterms:modified xsi:type="dcterms:W3CDTF">2025-09-02T11:42:00Z</dcterms:modified>
</cp:coreProperties>
</file>