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(на Согласие/Отзыв)</w:t>
      </w:r>
    </w:p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субъекта на сбор и обработку его персональных данных </w:t>
      </w:r>
    </w:p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423"/>
        <w:gridCol w:w="699"/>
        <w:gridCol w:w="855"/>
      </w:tblGrid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1.Реквизиты субъекта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ПИН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1234567890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Фамилия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 Имя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 Отчество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1.5 Дата рождения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2021-07-26</w:t>
            </w:r>
            <w:bookmarkStart w:id="0" w:name="_GoBack"/>
            <w:bookmarkEnd w:id="0"/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 Адрес по паспорту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 Адрес проживания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Серия и номер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Дата выдачи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 Орган, выдавший паспорт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1.11 Номер телефона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666666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 Адрес электронной почты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 Реквизиты доверенного лица (при наличии доверенности)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ПИН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Фамилия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Имя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2.4 Отчество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Дата рождения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 Адрес по паспорту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 Адрес проживания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 Серия и номер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 Дата выдачи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 Орган, выдавший паспорт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 На основании (Доверенности, закона, иного правового акта)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 Реквизиты обработчика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ИНН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БИК (для коммерческих банков)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Наименование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3.3 Адрес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 Ф.И.О. сотрудника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Должность сотрудника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Информация персонального характера (Выбрать один)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Информация из личного страхового счета с указанием фонда оплаты труда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Да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Нет</w:t>
            </w:r>
          </w:p>
        </w:tc>
      </w:tr>
      <w:tr w:rsidR="003E5DA9" w:rsidTr="003E5DA9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  <w:lang w:val="ky-KG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Информация из пенсионного дела с указанием размера пенсии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Да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Нет</w:t>
            </w: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ky-KG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 Обработка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 Дата начала согласия (дата подписания)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 Дата истечения согласия (крайняя дата)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 Место (населенный пункт, адрес)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</w:rPr>
              <w:t>Перечень пунктов для ознакомления и подписи при Согласии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Вышеуказанные персональные данные предоставляю</w:t>
            </w:r>
            <w:r>
              <w:rPr>
                <w:rFonts w:ascii="Times New Roman" w:hAnsi="Times New Roman" w:cs="Times New Roman"/>
                <w:lang w:val="ky-KG"/>
              </w:rPr>
              <w:t xml:space="preserve"> микрокредитной компании «</w:t>
            </w:r>
            <w:r>
              <w:t>__________</w:t>
            </w:r>
            <w:r>
              <w:rPr>
                <w:rFonts w:ascii="Times New Roman" w:hAnsi="Times New Roman" w:cs="Times New Roman"/>
                <w:lang w:val="ky-KG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для обработки в целях предоставления мне государственной услуги «Предоставление информации из личного страхового счета гражданам» и/или «Предоставление информации из пенсионного дела»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Я, свободно, осознанно, по своей воле даю согласие Социальному фонду Кыргызской Республики на предоставление информации персонального характера Обработчику персональных данных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 ознакомлен(а) с тем, что согласие на обработку персональных данных действует на срок, указанный в настоящем Согласии.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[ФИО прописью]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[Подпись]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Согласие на обработку персональных данных может быть отозвано до истечения срока действия настоящего Согласия на основании заявления, поданный в Социальный фонд Кыргызской Республики в произвольной форме;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в случае отзыва или окончания срока действия настоящего согласия на обработку персональных данных обработка моих персональных данных полностью или частично может быть продолжена в соответствии с Законом Кыргызской Республики "Об информации персонального характера".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</w:rPr>
              <w:t>Перечень пунктов для ознакомления и подписи при Отзыве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Я, свободно, осознанно, по своей воле даю согласие Социальному фонду Кыргызской Республики на отзыв согласия на предоставление информации персонального характера обработчику персональных данных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обработка моих персональных данных полностью или частично может быть продолжена в соответствии с Законом Кыргызской Республики "Об информации персонального характера".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CE5179" w:rsidRDefault="00CE5179"/>
    <w:sectPr w:rsidR="00CE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BA"/>
    <w:rsid w:val="003E5DA9"/>
    <w:rsid w:val="004513BA"/>
    <w:rsid w:val="00C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3219"/>
  <w15:chartTrackingRefBased/>
  <w15:docId w15:val="{1163CE42-D452-41A7-8B1E-6618570C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Tekst">
    <w:name w:val="_Текст обычный (tkTekst)"/>
    <w:basedOn w:val="a"/>
    <w:rsid w:val="003E5DA9"/>
    <w:pPr>
      <w:spacing w:after="60" w:line="276" w:lineRule="auto"/>
      <w:ind w:firstLine="567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Toktomambetov</dc:creator>
  <cp:keywords/>
  <dc:description/>
  <cp:lastModifiedBy>Einar Toktomambetov</cp:lastModifiedBy>
  <cp:revision>2</cp:revision>
  <dcterms:created xsi:type="dcterms:W3CDTF">2021-08-19T04:00:00Z</dcterms:created>
  <dcterms:modified xsi:type="dcterms:W3CDTF">2021-08-19T04:05:00Z</dcterms:modified>
</cp:coreProperties>
</file>