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1A2A7F" w14:textId="66509E41" w:rsidR="00E40A9C" w:rsidRDefault="00E40A9C" w:rsidP="00E40A9C">
      <w:pPr>
        <w:bidi/>
        <w:rPr>
          <w:rFonts w:ascii="Calibri" w:hAnsi="Calibri" w:cs="Calibri"/>
          <w:noProof/>
          <w:rtl/>
          <w:lang w:val="en-US"/>
        </w:rPr>
      </w:pPr>
      <w:r>
        <w:rPr>
          <w:rFonts w:ascii="Calibri" w:hAnsi="Calibri" w:cs="Calibri" w:hint="cs"/>
          <w:noProof/>
          <w:rtl/>
          <w:lang w:val="en-US"/>
        </w:rPr>
        <w:t>רשימות</w:t>
      </w:r>
    </w:p>
    <w:p w14:paraId="6810AAFC" w14:textId="789BA51C" w:rsidR="00C4042A" w:rsidRDefault="00E40A9C">
      <w:pPr>
        <w:rPr>
          <w:rtl/>
        </w:rPr>
      </w:pPr>
      <w:r w:rsidRPr="006560FA">
        <w:rPr>
          <w:rFonts w:ascii="Calibri" w:hAnsi="Calibri" w:cs="Calibri"/>
          <w:noProof/>
          <w:rtl/>
          <w:lang w:val="en-US"/>
        </w:rPr>
        <w:drawing>
          <wp:inline distT="0" distB="0" distL="0" distR="0" wp14:anchorId="627C79FC" wp14:editId="5C609CB9">
            <wp:extent cx="5731510" cy="5994400"/>
            <wp:effectExtent l="19050" t="19050" r="21590" b="25400"/>
            <wp:docPr id="12717976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97603" name="Picture 1" descr="A screenshot of a computer program&#10;&#10;Description automatically generated"/>
                    <pic:cNvPicPr/>
                  </pic:nvPicPr>
                  <pic:blipFill>
                    <a:blip r:embed="rId4"/>
                    <a:stretch>
                      <a:fillRect/>
                    </a:stretch>
                  </pic:blipFill>
                  <pic:spPr>
                    <a:xfrm>
                      <a:off x="0" y="0"/>
                      <a:ext cx="5731510" cy="5994400"/>
                    </a:xfrm>
                    <a:prstGeom prst="rect">
                      <a:avLst/>
                    </a:prstGeom>
                    <a:ln>
                      <a:solidFill>
                        <a:schemeClr val="tx1"/>
                      </a:solidFill>
                    </a:ln>
                  </pic:spPr>
                </pic:pic>
              </a:graphicData>
            </a:graphic>
          </wp:inline>
        </w:drawing>
      </w:r>
    </w:p>
    <w:p w14:paraId="3697E2F0" w14:textId="77777777" w:rsidR="00E40A9C" w:rsidRDefault="00E40A9C">
      <w:pPr>
        <w:rPr>
          <w:rtl/>
        </w:rPr>
      </w:pPr>
    </w:p>
    <w:p w14:paraId="0A920717" w14:textId="2A0470EF" w:rsidR="00E40A9C" w:rsidRDefault="00E40A9C">
      <w:pPr>
        <w:rPr>
          <w:rFonts w:ascii="Calibri" w:hAnsi="Calibri" w:cs="Calibri"/>
          <w:noProof/>
          <w:rtl/>
        </w:rPr>
      </w:pPr>
    </w:p>
    <w:p w14:paraId="04B2B1AE" w14:textId="77777777" w:rsidR="00E40A9C" w:rsidRDefault="00E40A9C">
      <w:pPr>
        <w:rPr>
          <w:rFonts w:ascii="Calibri" w:hAnsi="Calibri" w:cs="Calibri"/>
          <w:noProof/>
          <w:rtl/>
        </w:rPr>
      </w:pPr>
    </w:p>
    <w:p w14:paraId="67D43F00" w14:textId="77777777" w:rsidR="00E40A9C" w:rsidRDefault="00E40A9C">
      <w:pPr>
        <w:rPr>
          <w:rFonts w:ascii="Calibri" w:hAnsi="Calibri" w:cs="Calibri"/>
          <w:noProof/>
          <w:rtl/>
        </w:rPr>
      </w:pPr>
    </w:p>
    <w:p w14:paraId="14582630" w14:textId="77777777" w:rsidR="00E40A9C" w:rsidRDefault="00E40A9C">
      <w:pPr>
        <w:rPr>
          <w:rFonts w:ascii="Calibri" w:hAnsi="Calibri" w:cs="Calibri"/>
          <w:noProof/>
          <w:rtl/>
        </w:rPr>
      </w:pPr>
    </w:p>
    <w:p w14:paraId="4F262E6B" w14:textId="77777777" w:rsidR="00E40A9C" w:rsidRDefault="00E40A9C">
      <w:pPr>
        <w:rPr>
          <w:rFonts w:ascii="Calibri" w:hAnsi="Calibri" w:cs="Calibri"/>
          <w:noProof/>
          <w:rtl/>
        </w:rPr>
      </w:pPr>
    </w:p>
    <w:p w14:paraId="6447D99E" w14:textId="77777777" w:rsidR="00E40A9C" w:rsidRDefault="00E40A9C">
      <w:pPr>
        <w:rPr>
          <w:rFonts w:ascii="Calibri" w:hAnsi="Calibri" w:cs="Calibri"/>
          <w:noProof/>
          <w:rtl/>
        </w:rPr>
      </w:pPr>
    </w:p>
    <w:p w14:paraId="12E397BF" w14:textId="77777777" w:rsidR="00E40A9C" w:rsidRDefault="00E40A9C">
      <w:pPr>
        <w:rPr>
          <w:rFonts w:ascii="Calibri" w:hAnsi="Calibri" w:cs="Calibri"/>
          <w:noProof/>
          <w:rtl/>
        </w:rPr>
      </w:pPr>
    </w:p>
    <w:p w14:paraId="230A209C" w14:textId="3D39416A" w:rsidR="00E40A9C" w:rsidRDefault="00E40A9C" w:rsidP="00E40A9C">
      <w:pPr>
        <w:bidi/>
        <w:rPr>
          <w:rFonts w:ascii="Calibri" w:hAnsi="Calibri" w:cs="Calibri"/>
          <w:noProof/>
          <w:rtl/>
        </w:rPr>
      </w:pPr>
      <w:r>
        <w:rPr>
          <w:rFonts w:ascii="Calibri" w:hAnsi="Calibri" w:cs="Calibri" w:hint="cs"/>
          <w:noProof/>
          <w:rtl/>
        </w:rPr>
        <w:lastRenderedPageBreak/>
        <w:t>סטים</w:t>
      </w:r>
    </w:p>
    <w:p w14:paraId="594BCD4E" w14:textId="3DD40A0A" w:rsidR="00E40A9C" w:rsidRDefault="00E40A9C">
      <w:pPr>
        <w:rPr>
          <w:rtl/>
        </w:rPr>
      </w:pPr>
      <w:r w:rsidRPr="00AF0EF6">
        <w:rPr>
          <w:rFonts w:ascii="Calibri" w:hAnsi="Calibri" w:cs="Calibri"/>
          <w:noProof/>
          <w:rtl/>
        </w:rPr>
        <w:drawing>
          <wp:inline distT="0" distB="0" distL="0" distR="0" wp14:anchorId="21CEB38D" wp14:editId="2F15F66E">
            <wp:extent cx="5731510" cy="5636260"/>
            <wp:effectExtent l="19050" t="19050" r="21590" b="21590"/>
            <wp:docPr id="2238487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48766" name="Picture 1" descr="A screenshot of a computer program&#10;&#10;Description automatically generated"/>
                    <pic:cNvPicPr/>
                  </pic:nvPicPr>
                  <pic:blipFill>
                    <a:blip r:embed="rId5"/>
                    <a:stretch>
                      <a:fillRect/>
                    </a:stretch>
                  </pic:blipFill>
                  <pic:spPr>
                    <a:xfrm>
                      <a:off x="0" y="0"/>
                      <a:ext cx="5731510" cy="5636260"/>
                    </a:xfrm>
                    <a:prstGeom prst="rect">
                      <a:avLst/>
                    </a:prstGeom>
                    <a:ln>
                      <a:solidFill>
                        <a:schemeClr val="tx1"/>
                      </a:solidFill>
                    </a:ln>
                  </pic:spPr>
                </pic:pic>
              </a:graphicData>
            </a:graphic>
          </wp:inline>
        </w:drawing>
      </w:r>
    </w:p>
    <w:p w14:paraId="68EE7AC1" w14:textId="77777777" w:rsidR="00E40A9C" w:rsidRDefault="00E40A9C">
      <w:pPr>
        <w:rPr>
          <w:rtl/>
        </w:rPr>
      </w:pPr>
    </w:p>
    <w:p w14:paraId="2A60E9F9" w14:textId="77777777" w:rsidR="00E40A9C" w:rsidRDefault="00E40A9C">
      <w:pPr>
        <w:rPr>
          <w:rtl/>
        </w:rPr>
      </w:pPr>
    </w:p>
    <w:p w14:paraId="13E0B3DE" w14:textId="77777777" w:rsidR="00E40A9C" w:rsidRDefault="00E40A9C">
      <w:pPr>
        <w:rPr>
          <w:rtl/>
        </w:rPr>
      </w:pPr>
    </w:p>
    <w:p w14:paraId="5B3F13C0" w14:textId="77777777" w:rsidR="00E40A9C" w:rsidRDefault="00E40A9C">
      <w:pPr>
        <w:rPr>
          <w:rtl/>
        </w:rPr>
      </w:pPr>
    </w:p>
    <w:p w14:paraId="0CAD9AE6" w14:textId="77777777" w:rsidR="00E40A9C" w:rsidRDefault="00E40A9C">
      <w:pPr>
        <w:rPr>
          <w:rtl/>
        </w:rPr>
      </w:pPr>
    </w:p>
    <w:p w14:paraId="7F02FF8D" w14:textId="77777777" w:rsidR="00E40A9C" w:rsidRDefault="00E40A9C">
      <w:pPr>
        <w:rPr>
          <w:rtl/>
        </w:rPr>
      </w:pPr>
    </w:p>
    <w:p w14:paraId="37936085" w14:textId="77777777" w:rsidR="00E40A9C" w:rsidRDefault="00E40A9C">
      <w:pPr>
        <w:rPr>
          <w:rtl/>
        </w:rPr>
      </w:pPr>
    </w:p>
    <w:p w14:paraId="61311B82" w14:textId="77777777" w:rsidR="00E40A9C" w:rsidRDefault="00E40A9C">
      <w:pPr>
        <w:rPr>
          <w:rtl/>
        </w:rPr>
      </w:pPr>
    </w:p>
    <w:p w14:paraId="79B83D06" w14:textId="77777777" w:rsidR="00E40A9C" w:rsidRDefault="00E40A9C">
      <w:pPr>
        <w:rPr>
          <w:rtl/>
        </w:rPr>
      </w:pPr>
    </w:p>
    <w:p w14:paraId="1739A8BB" w14:textId="77777777" w:rsidR="00E40A9C" w:rsidRDefault="00E40A9C">
      <w:pPr>
        <w:rPr>
          <w:rtl/>
        </w:rPr>
      </w:pPr>
    </w:p>
    <w:p w14:paraId="2AE9BC76" w14:textId="25389F9B" w:rsidR="00E40A9C" w:rsidRDefault="00E40A9C" w:rsidP="00E40A9C">
      <w:pPr>
        <w:bidi/>
        <w:rPr>
          <w:rtl/>
        </w:rPr>
      </w:pPr>
      <w:r>
        <w:rPr>
          <w:rFonts w:hint="cs"/>
          <w:rtl/>
        </w:rPr>
        <w:lastRenderedPageBreak/>
        <w:t>מילונים</w:t>
      </w:r>
    </w:p>
    <w:p w14:paraId="74ADFBA5" w14:textId="519BE16D" w:rsidR="00E40A9C" w:rsidRDefault="00E40A9C">
      <w:pPr>
        <w:rPr>
          <w:rtl/>
        </w:rPr>
      </w:pPr>
      <w:r w:rsidRPr="005567A2">
        <w:rPr>
          <w:rFonts w:ascii="Calibri" w:hAnsi="Calibri" w:cs="Calibri"/>
          <w:noProof/>
          <w:rtl/>
        </w:rPr>
        <w:drawing>
          <wp:inline distT="0" distB="0" distL="0" distR="0" wp14:anchorId="6423EF6F" wp14:editId="24EB0CE6">
            <wp:extent cx="5731510" cy="4057015"/>
            <wp:effectExtent l="19050" t="19050" r="21590" b="19685"/>
            <wp:docPr id="636469372" name="Picture 1" descr="A table of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69372" name="Picture 1" descr="A table of text with black text&#10;&#10;Description automatically generated with medium confidence"/>
                    <pic:cNvPicPr/>
                  </pic:nvPicPr>
                  <pic:blipFill>
                    <a:blip r:embed="rId6"/>
                    <a:stretch>
                      <a:fillRect/>
                    </a:stretch>
                  </pic:blipFill>
                  <pic:spPr>
                    <a:xfrm>
                      <a:off x="0" y="0"/>
                      <a:ext cx="5731510" cy="4057015"/>
                    </a:xfrm>
                    <a:prstGeom prst="rect">
                      <a:avLst/>
                    </a:prstGeom>
                    <a:ln>
                      <a:solidFill>
                        <a:schemeClr val="tx1"/>
                      </a:solidFill>
                    </a:ln>
                  </pic:spPr>
                </pic:pic>
              </a:graphicData>
            </a:graphic>
          </wp:inline>
        </w:drawing>
      </w:r>
    </w:p>
    <w:p w14:paraId="2869E68D" w14:textId="6C2F1C5C" w:rsidR="00E40A9C" w:rsidRDefault="00E40A9C" w:rsidP="00E40A9C">
      <w:pPr>
        <w:bidi/>
        <w:rPr>
          <w:rtl/>
        </w:rPr>
      </w:pPr>
      <w:r>
        <w:rPr>
          <w:rFonts w:hint="cs"/>
          <w:rtl/>
        </w:rPr>
        <w:t>רשימות מול רשימות משורשרות</w:t>
      </w:r>
    </w:p>
    <w:tbl>
      <w:tblPr>
        <w:tblStyle w:val="TableGrid"/>
        <w:bidiVisual/>
        <w:tblW w:w="0" w:type="auto"/>
        <w:tblBorders>
          <w:top w:val="single" w:sz="12" w:space="0" w:color="000000"/>
          <w:left w:val="single" w:sz="12" w:space="0" w:color="000000"/>
          <w:bottom w:val="single" w:sz="12" w:space="0" w:color="000000"/>
          <w:right w:val="single" w:sz="12" w:space="0" w:color="000000"/>
        </w:tblBorders>
        <w:tblLook w:val="04A0" w:firstRow="1" w:lastRow="0" w:firstColumn="1" w:lastColumn="0" w:noHBand="0" w:noVBand="1"/>
      </w:tblPr>
      <w:tblGrid>
        <w:gridCol w:w="2635"/>
        <w:gridCol w:w="3362"/>
        <w:gridCol w:w="2999"/>
      </w:tblGrid>
      <w:tr w:rsidR="00E40A9C" w:rsidRPr="00E40A9C" w14:paraId="2D2E4FC9" w14:textId="77777777" w:rsidTr="00E40A9C">
        <w:tc>
          <w:tcPr>
            <w:tcW w:w="2640" w:type="dxa"/>
            <w:tcBorders>
              <w:top w:val="single" w:sz="12" w:space="0" w:color="000000"/>
              <w:bottom w:val="single" w:sz="12" w:space="0" w:color="000000"/>
              <w:right w:val="single" w:sz="12" w:space="0" w:color="000000"/>
            </w:tcBorders>
          </w:tcPr>
          <w:p w14:paraId="33D74CCD" w14:textId="21F03856" w:rsidR="00E40A9C" w:rsidRPr="00E40A9C" w:rsidRDefault="00E40A9C" w:rsidP="00E40A9C">
            <w:pPr>
              <w:rPr>
                <w:b/>
                <w:bCs/>
                <w:sz w:val="24"/>
                <w:szCs w:val="24"/>
                <w:rtl/>
              </w:rPr>
            </w:pPr>
            <w:r w:rsidRPr="00E40A9C">
              <w:rPr>
                <w:b/>
                <w:bCs/>
                <w:sz w:val="24"/>
                <w:szCs w:val="24"/>
              </w:rPr>
              <w:t>Python’s list</w:t>
            </w:r>
          </w:p>
        </w:tc>
        <w:tc>
          <w:tcPr>
            <w:tcW w:w="3370" w:type="dxa"/>
            <w:tcBorders>
              <w:top w:val="single" w:sz="12" w:space="0" w:color="000000"/>
              <w:left w:val="single" w:sz="12" w:space="0" w:color="000000"/>
              <w:bottom w:val="single" w:sz="12" w:space="0" w:color="000000"/>
              <w:right w:val="single" w:sz="12" w:space="0" w:color="000000"/>
            </w:tcBorders>
          </w:tcPr>
          <w:p w14:paraId="65AA325B" w14:textId="3804F036" w:rsidR="00E40A9C" w:rsidRPr="00E40A9C" w:rsidRDefault="00E40A9C" w:rsidP="00E40A9C">
            <w:pPr>
              <w:rPr>
                <w:b/>
                <w:bCs/>
                <w:sz w:val="24"/>
                <w:szCs w:val="24"/>
                <w:rtl/>
              </w:rPr>
            </w:pPr>
            <w:r w:rsidRPr="00E40A9C">
              <w:rPr>
                <w:b/>
                <w:bCs/>
                <w:sz w:val="24"/>
                <w:szCs w:val="24"/>
              </w:rPr>
              <w:t>Linked List</w:t>
            </w:r>
          </w:p>
        </w:tc>
        <w:tc>
          <w:tcPr>
            <w:tcW w:w="3006" w:type="dxa"/>
            <w:tcBorders>
              <w:top w:val="single" w:sz="12" w:space="0" w:color="000000"/>
              <w:left w:val="single" w:sz="12" w:space="0" w:color="000000"/>
              <w:bottom w:val="single" w:sz="12" w:space="0" w:color="000000"/>
            </w:tcBorders>
          </w:tcPr>
          <w:p w14:paraId="4D5ABDC0" w14:textId="0AAF5D22" w:rsidR="00E40A9C" w:rsidRPr="00E40A9C" w:rsidRDefault="00E40A9C" w:rsidP="00E40A9C">
            <w:pPr>
              <w:rPr>
                <w:b/>
                <w:bCs/>
                <w:sz w:val="24"/>
                <w:szCs w:val="24"/>
                <w:rtl/>
                <w:lang w:val="en-US"/>
              </w:rPr>
            </w:pPr>
            <w:r w:rsidRPr="00E40A9C">
              <w:rPr>
                <w:b/>
                <w:bCs/>
                <w:sz w:val="24"/>
                <w:szCs w:val="24"/>
                <w:lang w:val="en-US"/>
              </w:rPr>
              <w:t>Operation</w:t>
            </w:r>
          </w:p>
        </w:tc>
      </w:tr>
      <w:tr w:rsidR="00E40A9C" w:rsidRPr="00E40A9C" w14:paraId="25031667" w14:textId="77777777" w:rsidTr="00E40A9C">
        <w:tc>
          <w:tcPr>
            <w:tcW w:w="2640" w:type="dxa"/>
            <w:tcBorders>
              <w:top w:val="single" w:sz="12" w:space="0" w:color="000000"/>
              <w:right w:val="single" w:sz="12" w:space="0" w:color="000000"/>
            </w:tcBorders>
          </w:tcPr>
          <w:p w14:paraId="64B78E1C" w14:textId="33BAD0D1" w:rsidR="00E40A9C" w:rsidRPr="00E40A9C" w:rsidRDefault="00E40A9C" w:rsidP="00E40A9C">
            <w:pPr>
              <w:rPr>
                <w:sz w:val="24"/>
                <w:szCs w:val="24"/>
                <w:rtl/>
              </w:rPr>
            </w:pPr>
            <m:oMathPara>
              <m:oMath>
                <m:r>
                  <w:rPr>
                    <w:rFonts w:ascii="Cambria Math" w:hAnsi="Cambria Math"/>
                    <w:sz w:val="24"/>
                    <w:szCs w:val="24"/>
                  </w:rPr>
                  <m:t>O(n)</m:t>
                </m:r>
              </m:oMath>
            </m:oMathPara>
          </w:p>
        </w:tc>
        <w:tc>
          <w:tcPr>
            <w:tcW w:w="3370" w:type="dxa"/>
            <w:tcBorders>
              <w:top w:val="single" w:sz="12" w:space="0" w:color="000000"/>
              <w:left w:val="single" w:sz="12" w:space="0" w:color="000000"/>
              <w:right w:val="single" w:sz="12" w:space="0" w:color="000000"/>
            </w:tcBorders>
          </w:tcPr>
          <w:p w14:paraId="70D3BBEF" w14:textId="7900C63A" w:rsidR="00E40A9C" w:rsidRPr="00E40A9C" w:rsidRDefault="00E40A9C" w:rsidP="00E40A9C">
            <w:pPr>
              <w:rPr>
                <w:sz w:val="24"/>
                <w:szCs w:val="24"/>
                <w:rtl/>
              </w:rPr>
            </w:pPr>
            <m:oMathPara>
              <m:oMath>
                <m:r>
                  <w:rPr>
                    <w:rFonts w:ascii="Cambria Math" w:hAnsi="Cambria Math"/>
                    <w:sz w:val="24"/>
                    <w:szCs w:val="24"/>
                  </w:rPr>
                  <m:t>O(1)</m:t>
                </m:r>
              </m:oMath>
            </m:oMathPara>
          </w:p>
        </w:tc>
        <w:tc>
          <w:tcPr>
            <w:tcW w:w="3006" w:type="dxa"/>
            <w:tcBorders>
              <w:top w:val="single" w:sz="12" w:space="0" w:color="000000"/>
              <w:left w:val="single" w:sz="12" w:space="0" w:color="000000"/>
            </w:tcBorders>
          </w:tcPr>
          <w:p w14:paraId="05DDB205" w14:textId="61CE6057" w:rsidR="00E40A9C" w:rsidRPr="00E40A9C" w:rsidRDefault="00E40A9C" w:rsidP="00E40A9C">
            <w:pPr>
              <w:rPr>
                <w:sz w:val="24"/>
                <w:szCs w:val="24"/>
                <w:rtl/>
              </w:rPr>
            </w:pPr>
            <w:r w:rsidRPr="00E40A9C">
              <w:rPr>
                <w:sz w:val="24"/>
                <w:szCs w:val="24"/>
              </w:rPr>
              <w:t>Insert at head</w:t>
            </w:r>
          </w:p>
        </w:tc>
      </w:tr>
      <w:tr w:rsidR="00E40A9C" w:rsidRPr="00E40A9C" w14:paraId="0DBB16FD" w14:textId="77777777" w:rsidTr="00E40A9C">
        <w:tc>
          <w:tcPr>
            <w:tcW w:w="2640" w:type="dxa"/>
            <w:tcBorders>
              <w:right w:val="single" w:sz="12" w:space="0" w:color="000000"/>
            </w:tcBorders>
          </w:tcPr>
          <w:p w14:paraId="027F23D2" w14:textId="20E9A810" w:rsidR="00E40A9C" w:rsidRPr="00E40A9C" w:rsidRDefault="00E40A9C" w:rsidP="00E40A9C">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628DDDD1" w14:textId="26EFD9FE" w:rsidR="00E40A9C" w:rsidRPr="00E40A9C" w:rsidRDefault="00E40A9C" w:rsidP="00E40A9C">
            <w:pPr>
              <w:rPr>
                <w:sz w:val="24"/>
                <w:szCs w:val="24"/>
                <w:rtl/>
              </w:rPr>
            </w:pP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   O</m:t>
              </m:r>
              <m:d>
                <m:dPr>
                  <m:ctrlPr>
                    <w:rPr>
                      <w:rFonts w:ascii="Cambria Math" w:hAnsi="Cambria Math"/>
                      <w:i/>
                      <w:sz w:val="24"/>
                      <w:szCs w:val="24"/>
                    </w:rPr>
                  </m:ctrlPr>
                </m:dPr>
                <m:e>
                  <m:r>
                    <w:rPr>
                      <w:rFonts w:ascii="Cambria Math" w:hAnsi="Cambria Math"/>
                      <w:sz w:val="24"/>
                      <w:szCs w:val="24"/>
                    </w:rPr>
                    <m:t>1</m:t>
                  </m:r>
                </m:e>
              </m:d>
            </m:oMath>
            <w:r w:rsidRPr="00E40A9C">
              <w:rPr>
                <w:rFonts w:eastAsiaTheme="minorEastAsia"/>
                <w:sz w:val="24"/>
                <w:szCs w:val="24"/>
              </w:rPr>
              <w:t xml:space="preserve"> given a reference</w:t>
            </w:r>
          </w:p>
        </w:tc>
        <w:tc>
          <w:tcPr>
            <w:tcW w:w="3006" w:type="dxa"/>
            <w:tcBorders>
              <w:left w:val="single" w:sz="12" w:space="0" w:color="000000"/>
            </w:tcBorders>
          </w:tcPr>
          <w:p w14:paraId="77839369" w14:textId="4EC40397" w:rsidR="00E40A9C" w:rsidRPr="00E40A9C" w:rsidRDefault="00E40A9C" w:rsidP="00E40A9C">
            <w:pPr>
              <w:rPr>
                <w:sz w:val="24"/>
                <w:szCs w:val="24"/>
                <w:rtl/>
              </w:rPr>
            </w:pPr>
            <w:r w:rsidRPr="00E40A9C">
              <w:rPr>
                <w:sz w:val="24"/>
                <w:szCs w:val="24"/>
              </w:rPr>
              <w:t>Insert at middle</w:t>
            </w:r>
          </w:p>
        </w:tc>
      </w:tr>
      <w:tr w:rsidR="00E40A9C" w:rsidRPr="00E40A9C" w14:paraId="51E2C9E1" w14:textId="77777777" w:rsidTr="00E40A9C">
        <w:tc>
          <w:tcPr>
            <w:tcW w:w="2640" w:type="dxa"/>
            <w:tcBorders>
              <w:right w:val="single" w:sz="12" w:space="0" w:color="000000"/>
            </w:tcBorders>
          </w:tcPr>
          <w:p w14:paraId="5D6D947E" w14:textId="15B835D8" w:rsidR="00E40A9C" w:rsidRPr="00E40A9C" w:rsidRDefault="00E40A9C" w:rsidP="00E40A9C">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4FE68289" w14:textId="56357C9B" w:rsidR="00E40A9C" w:rsidRPr="00E40A9C" w:rsidRDefault="00E40A9C" w:rsidP="00E40A9C">
            <w:pPr>
              <w:rPr>
                <w:sz w:val="24"/>
                <w:szCs w:val="24"/>
                <w:rtl/>
              </w:rPr>
            </w:pPr>
            <m:oMathPara>
              <m:oMath>
                <m:r>
                  <w:rPr>
                    <w:rFonts w:ascii="Cambria Math" w:hAnsi="Cambria Math"/>
                    <w:sz w:val="24"/>
                    <w:szCs w:val="24"/>
                  </w:rPr>
                  <m:t>O(1)</m:t>
                </m:r>
              </m:oMath>
            </m:oMathPara>
          </w:p>
        </w:tc>
        <w:tc>
          <w:tcPr>
            <w:tcW w:w="3006" w:type="dxa"/>
            <w:tcBorders>
              <w:left w:val="single" w:sz="12" w:space="0" w:color="000000"/>
            </w:tcBorders>
          </w:tcPr>
          <w:p w14:paraId="592A96A9" w14:textId="406F8D80" w:rsidR="00E40A9C" w:rsidRPr="00E40A9C" w:rsidRDefault="00E40A9C" w:rsidP="00E40A9C">
            <w:pPr>
              <w:rPr>
                <w:sz w:val="24"/>
                <w:szCs w:val="24"/>
                <w:rtl/>
              </w:rPr>
            </w:pPr>
            <w:r w:rsidRPr="00E40A9C">
              <w:rPr>
                <w:sz w:val="24"/>
                <w:szCs w:val="24"/>
              </w:rPr>
              <w:t>Remove from head</w:t>
            </w:r>
          </w:p>
        </w:tc>
      </w:tr>
      <w:tr w:rsidR="00E40A9C" w:rsidRPr="00E40A9C" w14:paraId="69BF5499" w14:textId="77777777" w:rsidTr="00E40A9C">
        <w:tc>
          <w:tcPr>
            <w:tcW w:w="2640" w:type="dxa"/>
            <w:tcBorders>
              <w:right w:val="single" w:sz="12" w:space="0" w:color="000000"/>
            </w:tcBorders>
          </w:tcPr>
          <w:p w14:paraId="04679994" w14:textId="56F649A7" w:rsidR="00E40A9C" w:rsidRPr="00E40A9C" w:rsidRDefault="00E40A9C" w:rsidP="00E40A9C">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157B7844" w14:textId="5187221C" w:rsidR="00E40A9C" w:rsidRPr="00E40A9C" w:rsidRDefault="00E40A9C" w:rsidP="00E40A9C">
            <w:pPr>
              <w:rPr>
                <w:sz w:val="24"/>
                <w:szCs w:val="24"/>
                <w:rtl/>
              </w:rPr>
            </w:pPr>
            <m:oMath>
              <m:r>
                <w:rPr>
                  <w:rFonts w:ascii="Cambria Math" w:hAnsi="Cambria Math"/>
                  <w:sz w:val="24"/>
                  <w:szCs w:val="24"/>
                </w:rPr>
                <m:t>O</m:t>
              </m:r>
              <m:d>
                <m:dPr>
                  <m:ctrlPr>
                    <w:rPr>
                      <w:rFonts w:ascii="Cambria Math" w:hAnsi="Cambria Math"/>
                      <w:i/>
                      <w:sz w:val="24"/>
                      <w:szCs w:val="24"/>
                    </w:rPr>
                  </m:ctrlPr>
                </m:dPr>
                <m:e>
                  <m:r>
                    <w:rPr>
                      <w:rFonts w:ascii="Cambria Math" w:hAnsi="Cambria Math"/>
                      <w:sz w:val="24"/>
                      <w:szCs w:val="24"/>
                    </w:rPr>
                    <m:t>n</m:t>
                  </m:r>
                </m:e>
              </m:d>
              <m:r>
                <w:rPr>
                  <w:rFonts w:ascii="Cambria Math" w:hAnsi="Cambria Math"/>
                  <w:sz w:val="24"/>
                  <w:szCs w:val="24"/>
                </w:rPr>
                <m:t>,   O</m:t>
              </m:r>
              <m:d>
                <m:dPr>
                  <m:ctrlPr>
                    <w:rPr>
                      <w:rFonts w:ascii="Cambria Math" w:hAnsi="Cambria Math"/>
                      <w:i/>
                      <w:sz w:val="24"/>
                      <w:szCs w:val="24"/>
                    </w:rPr>
                  </m:ctrlPr>
                </m:dPr>
                <m:e>
                  <m:r>
                    <w:rPr>
                      <w:rFonts w:ascii="Cambria Math" w:hAnsi="Cambria Math"/>
                      <w:sz w:val="24"/>
                      <w:szCs w:val="24"/>
                    </w:rPr>
                    <m:t>1</m:t>
                  </m:r>
                </m:e>
              </m:d>
            </m:oMath>
            <w:r w:rsidRPr="00E40A9C">
              <w:rPr>
                <w:rFonts w:eastAsiaTheme="minorEastAsia"/>
                <w:sz w:val="24"/>
                <w:szCs w:val="24"/>
              </w:rPr>
              <w:t xml:space="preserve"> </w:t>
            </w:r>
            <w:r w:rsidRPr="00E40A9C">
              <w:rPr>
                <w:rFonts w:eastAsiaTheme="minorEastAsia"/>
                <w:sz w:val="24"/>
                <w:szCs w:val="24"/>
              </w:rPr>
              <w:t>given</w:t>
            </w:r>
            <w:r w:rsidRPr="00E40A9C">
              <w:rPr>
                <w:rFonts w:eastAsiaTheme="minorEastAsia"/>
                <w:sz w:val="24"/>
                <w:szCs w:val="24"/>
              </w:rPr>
              <w:t xml:space="preserve"> a reference</w:t>
            </w:r>
          </w:p>
        </w:tc>
        <w:tc>
          <w:tcPr>
            <w:tcW w:w="3006" w:type="dxa"/>
            <w:tcBorders>
              <w:left w:val="single" w:sz="12" w:space="0" w:color="000000"/>
            </w:tcBorders>
          </w:tcPr>
          <w:p w14:paraId="3CC196B4" w14:textId="6456975D" w:rsidR="00E40A9C" w:rsidRPr="00E40A9C" w:rsidRDefault="00E40A9C" w:rsidP="00E40A9C">
            <w:pPr>
              <w:rPr>
                <w:sz w:val="24"/>
                <w:szCs w:val="24"/>
                <w:rtl/>
              </w:rPr>
            </w:pPr>
            <w:r w:rsidRPr="00E40A9C">
              <w:rPr>
                <w:sz w:val="24"/>
                <w:szCs w:val="24"/>
              </w:rPr>
              <w:t>Remove from middle</w:t>
            </w:r>
          </w:p>
        </w:tc>
      </w:tr>
      <w:tr w:rsidR="00E40A9C" w:rsidRPr="00E40A9C" w14:paraId="665FF836" w14:textId="77777777" w:rsidTr="00E40A9C">
        <w:tc>
          <w:tcPr>
            <w:tcW w:w="2640" w:type="dxa"/>
            <w:tcBorders>
              <w:right w:val="single" w:sz="12" w:space="0" w:color="000000"/>
            </w:tcBorders>
          </w:tcPr>
          <w:p w14:paraId="6C1D7049" w14:textId="60FD94CA" w:rsidR="00E40A9C" w:rsidRPr="00E40A9C" w:rsidRDefault="00E40A9C" w:rsidP="00E40A9C">
            <w:pPr>
              <w:rPr>
                <w:sz w:val="24"/>
                <w:szCs w:val="24"/>
                <w:rtl/>
              </w:rPr>
            </w:pPr>
            <m:oMathPara>
              <m:oMath>
                <m:r>
                  <w:rPr>
                    <w:rFonts w:ascii="Cambria Math" w:hAnsi="Cambria Math"/>
                    <w:sz w:val="24"/>
                    <w:szCs w:val="24"/>
                  </w:rPr>
                  <m:t>O(1)</m:t>
                </m:r>
              </m:oMath>
            </m:oMathPara>
          </w:p>
        </w:tc>
        <w:tc>
          <w:tcPr>
            <w:tcW w:w="3370" w:type="dxa"/>
            <w:tcBorders>
              <w:left w:val="single" w:sz="12" w:space="0" w:color="000000"/>
              <w:right w:val="single" w:sz="12" w:space="0" w:color="000000"/>
            </w:tcBorders>
          </w:tcPr>
          <w:p w14:paraId="40698047" w14:textId="069FF810" w:rsidR="00E40A9C" w:rsidRPr="00E40A9C" w:rsidRDefault="00E40A9C" w:rsidP="00E40A9C">
            <w:pPr>
              <w:rPr>
                <w:sz w:val="24"/>
                <w:szCs w:val="24"/>
                <w:rtl/>
              </w:rPr>
            </w:pPr>
            <m:oMathPara>
              <m:oMath>
                <m:r>
                  <w:rPr>
                    <w:rFonts w:ascii="Cambria Math" w:hAnsi="Cambria Math"/>
                    <w:sz w:val="24"/>
                    <w:szCs w:val="24"/>
                  </w:rPr>
                  <m:t>O(k)</m:t>
                </m:r>
              </m:oMath>
            </m:oMathPara>
          </w:p>
        </w:tc>
        <w:tc>
          <w:tcPr>
            <w:tcW w:w="3006" w:type="dxa"/>
            <w:tcBorders>
              <w:left w:val="single" w:sz="12" w:space="0" w:color="000000"/>
            </w:tcBorders>
          </w:tcPr>
          <w:p w14:paraId="2A6B0307" w14:textId="40C5215E" w:rsidR="00E40A9C" w:rsidRPr="00E40A9C" w:rsidRDefault="00E40A9C" w:rsidP="00E40A9C">
            <w:pPr>
              <w:rPr>
                <w:sz w:val="24"/>
                <w:szCs w:val="24"/>
                <w:rtl/>
              </w:rPr>
            </w:pPr>
            <w:r w:rsidRPr="00E40A9C">
              <w:rPr>
                <w:sz w:val="24"/>
                <w:szCs w:val="24"/>
              </w:rPr>
              <w:t>Find k-th element</w:t>
            </w:r>
          </w:p>
        </w:tc>
      </w:tr>
      <w:tr w:rsidR="00E40A9C" w:rsidRPr="00E40A9C" w14:paraId="178A8D3F" w14:textId="77777777" w:rsidTr="00E40A9C">
        <w:tc>
          <w:tcPr>
            <w:tcW w:w="2640" w:type="dxa"/>
            <w:tcBorders>
              <w:right w:val="single" w:sz="12" w:space="0" w:color="000000"/>
            </w:tcBorders>
          </w:tcPr>
          <w:p w14:paraId="0AC21333" w14:textId="0F0D8EE9" w:rsidR="00E40A9C" w:rsidRPr="00E40A9C" w:rsidRDefault="00E40A9C" w:rsidP="00E40A9C">
            <w:pPr>
              <w:rPr>
                <w:sz w:val="24"/>
                <w:szCs w:val="24"/>
                <w:rtl/>
              </w:rPr>
            </w:pPr>
            <m:oMathPara>
              <m:oMath>
                <m:r>
                  <w:rPr>
                    <w:rFonts w:ascii="Cambria Math" w:hAnsi="Cambria Math"/>
                    <w:sz w:val="24"/>
                    <w:szCs w:val="24"/>
                  </w:rPr>
                  <m:t>O(n)</m:t>
                </m:r>
              </m:oMath>
            </m:oMathPara>
          </w:p>
        </w:tc>
        <w:tc>
          <w:tcPr>
            <w:tcW w:w="3370" w:type="dxa"/>
            <w:tcBorders>
              <w:left w:val="single" w:sz="12" w:space="0" w:color="000000"/>
              <w:right w:val="single" w:sz="12" w:space="0" w:color="000000"/>
            </w:tcBorders>
          </w:tcPr>
          <w:p w14:paraId="52674E5D" w14:textId="335F1780" w:rsidR="00E40A9C" w:rsidRPr="00E40A9C" w:rsidRDefault="00E40A9C" w:rsidP="00E40A9C">
            <w:pPr>
              <w:rPr>
                <w:sz w:val="24"/>
                <w:szCs w:val="24"/>
                <w:rtl/>
              </w:rPr>
            </w:pPr>
            <m:oMathPara>
              <m:oMath>
                <m:r>
                  <w:rPr>
                    <w:rFonts w:ascii="Cambria Math" w:hAnsi="Cambria Math"/>
                    <w:sz w:val="24"/>
                    <w:szCs w:val="24"/>
                  </w:rPr>
                  <m:t>O(n)</m:t>
                </m:r>
              </m:oMath>
            </m:oMathPara>
          </w:p>
        </w:tc>
        <w:tc>
          <w:tcPr>
            <w:tcW w:w="3006" w:type="dxa"/>
            <w:tcBorders>
              <w:left w:val="single" w:sz="12" w:space="0" w:color="000000"/>
            </w:tcBorders>
          </w:tcPr>
          <w:p w14:paraId="60362086" w14:textId="42CEB0F5" w:rsidR="00E40A9C" w:rsidRPr="00E40A9C" w:rsidRDefault="00E40A9C" w:rsidP="00E40A9C">
            <w:pPr>
              <w:rPr>
                <w:sz w:val="24"/>
                <w:szCs w:val="24"/>
                <w:rtl/>
              </w:rPr>
            </w:pPr>
            <w:r w:rsidRPr="00E40A9C">
              <w:rPr>
                <w:sz w:val="24"/>
                <w:szCs w:val="24"/>
              </w:rPr>
              <w:t>Search unsorted</w:t>
            </w:r>
          </w:p>
        </w:tc>
      </w:tr>
      <w:tr w:rsidR="00E40A9C" w:rsidRPr="00E40A9C" w14:paraId="323BDF02" w14:textId="77777777" w:rsidTr="00E40A9C">
        <w:tc>
          <w:tcPr>
            <w:tcW w:w="2640" w:type="dxa"/>
            <w:tcBorders>
              <w:bottom w:val="single" w:sz="12" w:space="0" w:color="000000"/>
              <w:right w:val="single" w:sz="12" w:space="0" w:color="000000"/>
            </w:tcBorders>
          </w:tcPr>
          <w:p w14:paraId="39597830" w14:textId="302EE089" w:rsidR="00E40A9C" w:rsidRPr="00E40A9C" w:rsidRDefault="00E40A9C" w:rsidP="00E40A9C">
            <w:pPr>
              <w:rPr>
                <w:sz w:val="24"/>
                <w:szCs w:val="24"/>
                <w:rtl/>
              </w:rPr>
            </w:pPr>
            <m:oMathPara>
              <m:oMath>
                <m:r>
                  <w:rPr>
                    <w:rFonts w:ascii="Cambria Math" w:hAnsi="Cambria Math"/>
                    <w:sz w:val="24"/>
                    <w:szCs w:val="24"/>
                  </w:rPr>
                  <m:t>O(</m:t>
                </m:r>
                <m:func>
                  <m:funcPr>
                    <m:ctrlPr>
                      <w:rPr>
                        <w:rFonts w:ascii="Cambria Math" w:hAnsi="Cambria Math"/>
                        <w:i/>
                        <w:sz w:val="24"/>
                        <w:szCs w:val="24"/>
                      </w:rPr>
                    </m:ctrlPr>
                  </m:funcPr>
                  <m:fName>
                    <m:r>
                      <m:rPr>
                        <m:sty m:val="p"/>
                      </m:rPr>
                      <w:rPr>
                        <w:rFonts w:ascii="Cambria Math" w:hAnsi="Cambria Math"/>
                        <w:sz w:val="24"/>
                        <w:szCs w:val="24"/>
                      </w:rPr>
                      <m:t>log</m:t>
                    </m:r>
                  </m:fName>
                  <m:e>
                    <m:r>
                      <w:rPr>
                        <w:rFonts w:ascii="Cambria Math" w:hAnsi="Cambria Math"/>
                        <w:sz w:val="24"/>
                        <w:szCs w:val="24"/>
                      </w:rPr>
                      <m:t>n</m:t>
                    </m:r>
                  </m:e>
                </m:func>
                <m:r>
                  <w:rPr>
                    <w:rFonts w:ascii="Cambria Math" w:hAnsi="Cambria Math"/>
                    <w:sz w:val="24"/>
                    <w:szCs w:val="24"/>
                  </w:rPr>
                  <m:t>)</m:t>
                </m:r>
              </m:oMath>
            </m:oMathPara>
          </w:p>
        </w:tc>
        <w:tc>
          <w:tcPr>
            <w:tcW w:w="3370" w:type="dxa"/>
            <w:tcBorders>
              <w:left w:val="single" w:sz="12" w:space="0" w:color="000000"/>
              <w:bottom w:val="single" w:sz="12" w:space="0" w:color="000000"/>
              <w:right w:val="single" w:sz="12" w:space="0" w:color="000000"/>
            </w:tcBorders>
          </w:tcPr>
          <w:p w14:paraId="38649C29" w14:textId="4BE77C7C" w:rsidR="00E40A9C" w:rsidRPr="00E40A9C" w:rsidRDefault="00E40A9C" w:rsidP="00E40A9C">
            <w:pPr>
              <w:rPr>
                <w:sz w:val="24"/>
                <w:szCs w:val="24"/>
                <w:rtl/>
              </w:rPr>
            </w:pPr>
            <m:oMathPara>
              <m:oMath>
                <m:r>
                  <w:rPr>
                    <w:rFonts w:ascii="Cambria Math" w:hAnsi="Cambria Math"/>
                    <w:sz w:val="24"/>
                    <w:szCs w:val="24"/>
                  </w:rPr>
                  <m:t>O(n)</m:t>
                </m:r>
              </m:oMath>
            </m:oMathPara>
          </w:p>
        </w:tc>
        <w:tc>
          <w:tcPr>
            <w:tcW w:w="3006" w:type="dxa"/>
            <w:tcBorders>
              <w:left w:val="single" w:sz="12" w:space="0" w:color="000000"/>
            </w:tcBorders>
          </w:tcPr>
          <w:p w14:paraId="06C798C1" w14:textId="583E189B" w:rsidR="00E40A9C" w:rsidRPr="00E40A9C" w:rsidRDefault="00E40A9C" w:rsidP="00E40A9C">
            <w:pPr>
              <w:rPr>
                <w:sz w:val="24"/>
                <w:szCs w:val="24"/>
                <w:rtl/>
              </w:rPr>
            </w:pPr>
            <w:r w:rsidRPr="00E40A9C">
              <w:rPr>
                <w:sz w:val="24"/>
                <w:szCs w:val="24"/>
              </w:rPr>
              <w:t>Search sorted</w:t>
            </w:r>
          </w:p>
        </w:tc>
      </w:tr>
    </w:tbl>
    <w:p w14:paraId="5467D573" w14:textId="77777777" w:rsidR="00E40A9C" w:rsidRDefault="00E40A9C" w:rsidP="00E40A9C">
      <w:pPr>
        <w:bidi/>
      </w:pPr>
    </w:p>
    <w:p w14:paraId="215D26E5" w14:textId="77777777" w:rsidR="00E40A9C" w:rsidRDefault="00E40A9C" w:rsidP="00E40A9C">
      <w:pPr>
        <w:bidi/>
      </w:pPr>
    </w:p>
    <w:p w14:paraId="49B59CC1" w14:textId="77777777" w:rsidR="00E40A9C" w:rsidRDefault="00E40A9C" w:rsidP="00E40A9C">
      <w:pPr>
        <w:bidi/>
        <w:rPr>
          <w:rFonts w:hint="cs"/>
        </w:rPr>
      </w:pPr>
    </w:p>
    <w:p w14:paraId="0590219C" w14:textId="77777777" w:rsidR="00E40A9C" w:rsidRDefault="00E40A9C" w:rsidP="00E40A9C">
      <w:pPr>
        <w:bidi/>
      </w:pPr>
    </w:p>
    <w:p w14:paraId="35624ADC" w14:textId="77777777" w:rsidR="00E40A9C" w:rsidRDefault="00E40A9C" w:rsidP="00E40A9C">
      <w:pPr>
        <w:bidi/>
      </w:pPr>
    </w:p>
    <w:p w14:paraId="781357FA" w14:textId="77777777" w:rsidR="00E40A9C" w:rsidRDefault="00E40A9C" w:rsidP="00E40A9C">
      <w:pPr>
        <w:bidi/>
      </w:pPr>
    </w:p>
    <w:p w14:paraId="6DC86C58" w14:textId="77777777" w:rsidR="00E40A9C" w:rsidRDefault="00E40A9C" w:rsidP="00E40A9C">
      <w:pPr>
        <w:bidi/>
      </w:pPr>
    </w:p>
    <w:p w14:paraId="1162ED41" w14:textId="77777777" w:rsidR="00E40A9C" w:rsidRDefault="00E40A9C" w:rsidP="00E40A9C">
      <w:pPr>
        <w:bidi/>
      </w:pPr>
    </w:p>
    <w:p w14:paraId="4A4BFE66" w14:textId="77777777" w:rsidR="00E40A9C" w:rsidRDefault="00E40A9C" w:rsidP="00E40A9C">
      <w:pPr>
        <w:bidi/>
      </w:pPr>
    </w:p>
    <w:p w14:paraId="11A16204" w14:textId="65B9520D" w:rsidR="00E40A9C" w:rsidRDefault="00E40A9C" w:rsidP="00E40A9C">
      <w:pPr>
        <w:bidi/>
        <w:rPr>
          <w:rtl/>
        </w:rPr>
      </w:pPr>
      <w:r>
        <w:rPr>
          <w:rFonts w:hint="cs"/>
          <w:rtl/>
        </w:rPr>
        <w:lastRenderedPageBreak/>
        <w:t>אלגוריתמי מיון</w:t>
      </w:r>
    </w:p>
    <w:tbl>
      <w:tblPr>
        <w:tblStyle w:val="TableGrid"/>
        <w:bidiVisual/>
        <w:tblW w:w="0" w:type="auto"/>
        <w:tblInd w:w="-479" w:type="dxa"/>
        <w:tblLook w:val="04A0" w:firstRow="1" w:lastRow="0" w:firstColumn="1" w:lastColumn="0" w:noHBand="0" w:noVBand="1"/>
      </w:tblPr>
      <w:tblGrid>
        <w:gridCol w:w="1147"/>
        <w:gridCol w:w="1227"/>
        <w:gridCol w:w="1805"/>
        <w:gridCol w:w="5316"/>
      </w:tblGrid>
      <w:tr w:rsidR="005C6EBB" w14:paraId="4CEC8CEA" w14:textId="77777777" w:rsidTr="005C6EBB">
        <w:tc>
          <w:tcPr>
            <w:tcW w:w="1115" w:type="dxa"/>
          </w:tcPr>
          <w:p w14:paraId="1B0E3A78" w14:textId="1B011FB0" w:rsidR="00E40A9C" w:rsidRPr="00E40A9C" w:rsidRDefault="00E40A9C" w:rsidP="00E40A9C">
            <w:pPr>
              <w:bidi/>
              <w:rPr>
                <w:lang w:val="en-US"/>
              </w:rPr>
            </w:pPr>
            <w:r>
              <w:rPr>
                <w:lang w:val="en-US"/>
              </w:rPr>
              <w:t>Bubble sort</w:t>
            </w:r>
          </w:p>
        </w:tc>
        <w:tc>
          <w:tcPr>
            <w:tcW w:w="871" w:type="dxa"/>
          </w:tcPr>
          <w:p w14:paraId="0BE5C57E" w14:textId="3828E616" w:rsidR="00E40A9C" w:rsidRDefault="00E40A9C" w:rsidP="00E40A9C">
            <w:pPr>
              <w:bidi/>
              <w:rPr>
                <w:rFonts w:hint="cs"/>
                <w:rtl/>
              </w:rP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2550" w:type="dxa"/>
          </w:tcPr>
          <w:p w14:paraId="08D63996" w14:textId="7CCD418A" w:rsidR="00E40A9C" w:rsidRDefault="005C6EBB" w:rsidP="00E40A9C">
            <w:pPr>
              <w:bidi/>
              <w:rPr>
                <w:rFonts w:hint="cs"/>
                <w:rtl/>
              </w:rPr>
            </w:pPr>
            <w:r w:rsidRPr="009E0CF8">
              <w:rPr>
                <w:rFonts w:cstheme="minorHAnsi" w:hint="cs"/>
                <w:rtl/>
                <w:lang w:val="en-US"/>
              </w:rPr>
              <w:t xml:space="preserve">משווים כל אלמנט לאלמנט שמימינו מ-0 עד </w:t>
            </w:r>
            <w:r w:rsidRPr="009E0CF8">
              <w:rPr>
                <w:rFonts w:cstheme="minorHAnsi"/>
                <w:lang w:val="en-US"/>
              </w:rPr>
              <w:t>n-1</w:t>
            </w:r>
            <w:r w:rsidRPr="009E0CF8">
              <w:rPr>
                <w:rFonts w:cstheme="minorHAnsi" w:hint="cs"/>
                <w:rtl/>
                <w:lang w:val="en-US"/>
              </w:rPr>
              <w:t>. אם הסדר לא נכון, כלומר שהאיבר הראשון גדול מהאיבר השני (בהנחה שמסדרים מהקטן לגדול) מחליפים ביניהם. בסוף האיטרציה האיבר הגדול ביותר ברשימה יגיע לסוף.</w:t>
            </w:r>
          </w:p>
        </w:tc>
        <w:tc>
          <w:tcPr>
            <w:tcW w:w="4959" w:type="dxa"/>
          </w:tcPr>
          <w:p w14:paraId="1D6BD58F" w14:textId="3DD0E46F" w:rsidR="00E40A9C" w:rsidRDefault="005C6EBB" w:rsidP="00E40A9C">
            <w:pPr>
              <w:bidi/>
              <w:rPr>
                <w:rFonts w:hint="cs"/>
                <w:rtl/>
              </w:rPr>
            </w:pPr>
            <w:r w:rsidRPr="00D227F8">
              <w:rPr>
                <w:rFonts w:cstheme="minorHAnsi"/>
                <w:noProof/>
              </w:rPr>
              <w:drawing>
                <wp:inline distT="0" distB="0" distL="0" distR="0" wp14:anchorId="11D852B7" wp14:editId="121138AD">
                  <wp:extent cx="2978690" cy="1247775"/>
                  <wp:effectExtent l="19050" t="19050" r="12700" b="9525"/>
                  <wp:docPr id="6" name="מציין מיקום תוכן 5" descr="A computer code with text&#10;&#10;Description automatically generated with medium confidence"/>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מציין מיקום תוכן 5" descr="A computer code with text&#10;&#10;Description automatically generated with medium confidence"/>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87213" cy="1251345"/>
                          </a:xfrm>
                          <a:prstGeom prst="rect">
                            <a:avLst/>
                          </a:prstGeom>
                          <a:ln>
                            <a:solidFill>
                              <a:schemeClr val="tx1"/>
                            </a:solidFill>
                          </a:ln>
                        </pic:spPr>
                      </pic:pic>
                    </a:graphicData>
                  </a:graphic>
                </wp:inline>
              </w:drawing>
            </w:r>
          </w:p>
        </w:tc>
      </w:tr>
      <w:tr w:rsidR="005C6EBB" w14:paraId="2F1B56D1" w14:textId="77777777" w:rsidTr="005C6EBB">
        <w:tc>
          <w:tcPr>
            <w:tcW w:w="1115" w:type="dxa"/>
          </w:tcPr>
          <w:p w14:paraId="29E6CF2A" w14:textId="04609D0C" w:rsidR="00E40A9C" w:rsidRDefault="00E40A9C" w:rsidP="00E40A9C">
            <w:pPr>
              <w:bidi/>
              <w:rPr>
                <w:rFonts w:hint="cs"/>
                <w:rtl/>
              </w:rPr>
            </w:pPr>
            <w:r>
              <w:t>Selection sort</w:t>
            </w:r>
          </w:p>
        </w:tc>
        <w:tc>
          <w:tcPr>
            <w:tcW w:w="871" w:type="dxa"/>
          </w:tcPr>
          <w:p w14:paraId="16A65627" w14:textId="1C4D860D" w:rsidR="00E40A9C" w:rsidRDefault="005C6EBB" w:rsidP="00E40A9C">
            <w:pPr>
              <w:bidi/>
              <w:rPr>
                <w:rFonts w:hint="cs"/>
                <w:rtl/>
              </w:rP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2550" w:type="dxa"/>
          </w:tcPr>
          <w:p w14:paraId="5E3D97FB" w14:textId="1C7C9C96" w:rsidR="005C6EBB" w:rsidRDefault="005C6EBB" w:rsidP="005C6EBB">
            <w:pPr>
              <w:bidi/>
              <w:rPr>
                <w:rFonts w:ascii="Calibri" w:hAnsi="Calibri" w:cs="Calibri"/>
                <w:rtl/>
                <w:lang w:val="en-US"/>
              </w:rPr>
            </w:pPr>
            <w:r>
              <w:rPr>
                <w:rFonts w:ascii="Calibri" w:hAnsi="Calibri" w:cs="Calibri" w:hint="cs"/>
                <w:rtl/>
                <w:lang w:val="en-US"/>
              </w:rPr>
              <w:t>הסדרה מחולקת לשני חלקים</w:t>
            </w:r>
            <w:r>
              <w:rPr>
                <w:rFonts w:ascii="Calibri" w:hAnsi="Calibri" w:cs="Calibri" w:hint="cs"/>
                <w:rtl/>
                <w:lang w:val="en-US"/>
              </w:rPr>
              <w:t>, ח</w:t>
            </w:r>
            <w:r>
              <w:rPr>
                <w:rFonts w:ascii="Calibri" w:hAnsi="Calibri" w:cs="Calibri" w:hint="cs"/>
                <w:rtl/>
                <w:lang w:val="en-US"/>
              </w:rPr>
              <w:t>לק ממוין משמאל וחלק לא ממוין מימין. האלגוריתם בוחר את האיבר המינימלי בחלק הלא ממוין והוא מחליף מקום עם האיבר במקום השמאלי ביותר.</w:t>
            </w:r>
          </w:p>
          <w:p w14:paraId="0643CC1F" w14:textId="77777777" w:rsidR="00E40A9C" w:rsidRDefault="00E40A9C" w:rsidP="00E40A9C">
            <w:pPr>
              <w:bidi/>
              <w:rPr>
                <w:rFonts w:hint="cs"/>
                <w:rtl/>
              </w:rPr>
            </w:pPr>
          </w:p>
        </w:tc>
        <w:tc>
          <w:tcPr>
            <w:tcW w:w="4959" w:type="dxa"/>
          </w:tcPr>
          <w:p w14:paraId="71FA6C58" w14:textId="4032FDB8" w:rsidR="00E40A9C" w:rsidRDefault="005C6EBB" w:rsidP="00E40A9C">
            <w:pPr>
              <w:bidi/>
              <w:rPr>
                <w:rFonts w:hint="cs"/>
                <w:rtl/>
              </w:rPr>
            </w:pPr>
            <w:r w:rsidRPr="009D2A2C">
              <w:rPr>
                <w:rFonts w:ascii="Calibri" w:hAnsi="Calibri" w:cs="Calibri"/>
                <w:noProof/>
                <w:rtl/>
                <w:lang w:val="en-US"/>
              </w:rPr>
              <w:drawing>
                <wp:inline distT="0" distB="0" distL="0" distR="0" wp14:anchorId="6194CA7E" wp14:editId="3EA8A16F">
                  <wp:extent cx="2521309" cy="1547813"/>
                  <wp:effectExtent l="19050" t="19050" r="12700" b="14605"/>
                  <wp:docPr id="3931296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29688" name="Picture 1" descr="A screenshot of a computer program&#10;&#10;Description automatically generated"/>
                          <pic:cNvPicPr/>
                        </pic:nvPicPr>
                        <pic:blipFill>
                          <a:blip r:embed="rId8"/>
                          <a:stretch>
                            <a:fillRect/>
                          </a:stretch>
                        </pic:blipFill>
                        <pic:spPr>
                          <a:xfrm>
                            <a:off x="0" y="0"/>
                            <a:ext cx="2567939" cy="1576439"/>
                          </a:xfrm>
                          <a:prstGeom prst="rect">
                            <a:avLst/>
                          </a:prstGeom>
                          <a:ln>
                            <a:solidFill>
                              <a:schemeClr val="tx1"/>
                            </a:solidFill>
                          </a:ln>
                        </pic:spPr>
                      </pic:pic>
                    </a:graphicData>
                  </a:graphic>
                </wp:inline>
              </w:drawing>
            </w:r>
            <w:r w:rsidRPr="00922CDF">
              <w:rPr>
                <w:rFonts w:ascii="Calibri" w:hAnsi="Calibri" w:cs="Calibri"/>
                <w:noProof/>
                <w:rtl/>
                <w:lang w:val="en-US"/>
              </w:rPr>
              <w:drawing>
                <wp:inline distT="0" distB="0" distL="0" distR="0" wp14:anchorId="7F3C5A7A" wp14:editId="34A04E8B">
                  <wp:extent cx="2551746" cy="1204913"/>
                  <wp:effectExtent l="19050" t="19050" r="20320" b="14605"/>
                  <wp:docPr id="179713222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2223" name="Picture 1" descr="A white background with black text&#10;&#10;Description automatically generated"/>
                          <pic:cNvPicPr/>
                        </pic:nvPicPr>
                        <pic:blipFill>
                          <a:blip r:embed="rId9"/>
                          <a:stretch>
                            <a:fillRect/>
                          </a:stretch>
                        </pic:blipFill>
                        <pic:spPr>
                          <a:xfrm>
                            <a:off x="0" y="0"/>
                            <a:ext cx="2579488" cy="1218012"/>
                          </a:xfrm>
                          <a:prstGeom prst="rect">
                            <a:avLst/>
                          </a:prstGeom>
                          <a:ln>
                            <a:solidFill>
                              <a:schemeClr val="tx1"/>
                            </a:solidFill>
                          </a:ln>
                        </pic:spPr>
                      </pic:pic>
                    </a:graphicData>
                  </a:graphic>
                </wp:inline>
              </w:drawing>
            </w:r>
          </w:p>
        </w:tc>
      </w:tr>
      <w:tr w:rsidR="005C6EBB" w14:paraId="495DC8A4" w14:textId="77777777" w:rsidTr="005C6EBB">
        <w:tc>
          <w:tcPr>
            <w:tcW w:w="1115" w:type="dxa"/>
          </w:tcPr>
          <w:p w14:paraId="43FDB2F9" w14:textId="213AD727" w:rsidR="005C6EBB" w:rsidRPr="005C6EBB" w:rsidRDefault="005C6EBB" w:rsidP="00E40A9C">
            <w:pPr>
              <w:bidi/>
              <w:rPr>
                <w:rFonts w:hint="cs"/>
                <w:rtl/>
                <w:lang w:val="en-US"/>
              </w:rPr>
            </w:pPr>
            <w:r>
              <w:rPr>
                <w:lang w:val="en-US"/>
              </w:rPr>
              <w:t>Insertion sort</w:t>
            </w:r>
          </w:p>
        </w:tc>
        <w:tc>
          <w:tcPr>
            <w:tcW w:w="871" w:type="dxa"/>
          </w:tcPr>
          <w:p w14:paraId="76C7D139" w14:textId="47F28D04" w:rsidR="005C6EBB" w:rsidRDefault="005C6EBB" w:rsidP="00E40A9C">
            <w:pPr>
              <w:bidi/>
              <w:rPr>
                <w:rFonts w:hint="cs"/>
                <w:rtl/>
              </w:rP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2550" w:type="dxa"/>
          </w:tcPr>
          <w:p w14:paraId="6AB25E95" w14:textId="68BF7C5A" w:rsidR="005C6EBB" w:rsidRDefault="005C6EBB" w:rsidP="00E40A9C">
            <w:pPr>
              <w:bidi/>
              <w:rPr>
                <w:rFonts w:hint="cs"/>
                <w:rtl/>
              </w:rPr>
            </w:pPr>
            <w:r>
              <w:rPr>
                <w:rFonts w:ascii="Calibri" w:hAnsi="Calibri" w:cs="Calibri" w:hint="cs"/>
                <w:rtl/>
                <w:lang w:val="en-US"/>
              </w:rPr>
              <w:t>נתונה סדרה לא ממוינת. עוברים על האיברים שלה משמאל לימין. לפני כל צעד ימינה האלגוריתם דואג שהאיברים שנשארים מצד שמאל יהיו ממוינים. כשמגיעים לאיבר חדש שעדיין לא מוין, צריך למצוא את המקום שלו באזור שכבר סודר, אז מזיזים את האיברים שגדולים ממנו ימינה כבלוק.</w:t>
            </w:r>
          </w:p>
        </w:tc>
        <w:tc>
          <w:tcPr>
            <w:tcW w:w="4959" w:type="dxa"/>
          </w:tcPr>
          <w:p w14:paraId="57E3631A" w14:textId="3F85A809" w:rsidR="005C6EBB" w:rsidRDefault="005C6EBB" w:rsidP="00E40A9C">
            <w:pPr>
              <w:bidi/>
              <w:rPr>
                <w:rFonts w:hint="cs"/>
                <w:rtl/>
              </w:rPr>
            </w:pPr>
            <w:r w:rsidRPr="00326865">
              <w:rPr>
                <w:rFonts w:ascii="Calibri" w:hAnsi="Calibri" w:cs="Calibri"/>
                <w:noProof/>
                <w:rtl/>
                <w:lang w:val="en-US"/>
              </w:rPr>
              <w:drawing>
                <wp:inline distT="0" distB="0" distL="0" distR="0" wp14:anchorId="0C3C378C" wp14:editId="0A0E3C3B">
                  <wp:extent cx="3209568" cy="1538288"/>
                  <wp:effectExtent l="19050" t="19050" r="10160" b="24130"/>
                  <wp:docPr id="1376583694"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83694" name="Picture 1" descr="A computer screen shot of a program&#10;&#10;Description automatically generated"/>
                          <pic:cNvPicPr/>
                        </pic:nvPicPr>
                        <pic:blipFill>
                          <a:blip r:embed="rId10"/>
                          <a:stretch>
                            <a:fillRect/>
                          </a:stretch>
                        </pic:blipFill>
                        <pic:spPr>
                          <a:xfrm>
                            <a:off x="0" y="0"/>
                            <a:ext cx="3237434" cy="1551644"/>
                          </a:xfrm>
                          <a:prstGeom prst="rect">
                            <a:avLst/>
                          </a:prstGeom>
                          <a:ln>
                            <a:solidFill>
                              <a:schemeClr val="tx1"/>
                            </a:solidFill>
                          </a:ln>
                        </pic:spPr>
                      </pic:pic>
                    </a:graphicData>
                  </a:graphic>
                </wp:inline>
              </w:drawing>
            </w:r>
            <w:r w:rsidRPr="00E4275A">
              <w:rPr>
                <w:rFonts w:ascii="Calibri" w:hAnsi="Calibri" w:cs="Calibri"/>
                <w:noProof/>
                <w:rtl/>
                <w:lang w:val="en-US"/>
              </w:rPr>
              <w:drawing>
                <wp:inline distT="0" distB="0" distL="0" distR="0" wp14:anchorId="058C30EC" wp14:editId="6E3D846E">
                  <wp:extent cx="1185857" cy="1780231"/>
                  <wp:effectExtent l="19050" t="19050" r="14605" b="10795"/>
                  <wp:docPr id="1467046291" name="Picture 1" descr="A group of numbers and smiley fa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46291" name="Picture 1" descr="A group of numbers and smiley faces&#10;&#10;Description automatically generated"/>
                          <pic:cNvPicPr/>
                        </pic:nvPicPr>
                        <pic:blipFill>
                          <a:blip r:embed="rId11"/>
                          <a:stretch>
                            <a:fillRect/>
                          </a:stretch>
                        </pic:blipFill>
                        <pic:spPr>
                          <a:xfrm>
                            <a:off x="0" y="0"/>
                            <a:ext cx="1196835" cy="1796711"/>
                          </a:xfrm>
                          <a:prstGeom prst="rect">
                            <a:avLst/>
                          </a:prstGeom>
                          <a:ln>
                            <a:solidFill>
                              <a:schemeClr val="tx1"/>
                            </a:solidFill>
                          </a:ln>
                        </pic:spPr>
                      </pic:pic>
                    </a:graphicData>
                  </a:graphic>
                </wp:inline>
              </w:drawing>
            </w:r>
          </w:p>
        </w:tc>
      </w:tr>
      <w:tr w:rsidR="005C6EBB" w14:paraId="42809C24" w14:textId="77777777" w:rsidTr="005C6EBB">
        <w:tc>
          <w:tcPr>
            <w:tcW w:w="1115" w:type="dxa"/>
          </w:tcPr>
          <w:p w14:paraId="46DE6AAA" w14:textId="2E21798E" w:rsidR="00E40A9C" w:rsidRDefault="00E40A9C" w:rsidP="00E40A9C">
            <w:pPr>
              <w:bidi/>
              <w:rPr>
                <w:rFonts w:hint="cs"/>
                <w:rtl/>
              </w:rPr>
            </w:pPr>
            <w:r>
              <w:lastRenderedPageBreak/>
              <w:t>Quick sort</w:t>
            </w:r>
          </w:p>
        </w:tc>
        <w:tc>
          <w:tcPr>
            <w:tcW w:w="871" w:type="dxa"/>
          </w:tcPr>
          <w:p w14:paraId="5DAED452" w14:textId="31509048" w:rsidR="00E40A9C" w:rsidRDefault="005C6EBB" w:rsidP="00E40A9C">
            <w:pPr>
              <w:bidi/>
              <w:rPr>
                <w:rFonts w:hint="cs"/>
                <w:rtl/>
              </w:rPr>
            </w:pPr>
            <w:r>
              <w:rPr>
                <w:rFonts w:ascii="Calibri" w:hAnsi="Calibri" w:cs="Calibri" w:hint="cs"/>
                <w:noProof/>
                <w:rtl/>
                <w:lang w:val="en-US"/>
              </w:rPr>
              <w:t xml:space="preserve">בממוצע </w:t>
            </w:r>
            <m:oMath>
              <m:r>
                <w:rPr>
                  <w:rFonts w:ascii="Cambria Math" w:hAnsi="Cambria Math" w:cs="Calibri"/>
                  <w:noProof/>
                  <w:lang w:val="en-US"/>
                </w:rPr>
                <m:t>O(n</m:t>
              </m:r>
              <m:func>
                <m:funcPr>
                  <m:ctrlPr>
                    <w:rPr>
                      <w:rFonts w:ascii="Cambria Math" w:hAnsi="Cambria Math" w:cs="Calibri"/>
                      <w:i/>
                      <w:noProof/>
                      <w:lang w:val="en-US"/>
                    </w:rPr>
                  </m:ctrlPr>
                </m:funcPr>
                <m:fName>
                  <m:r>
                    <m:rPr>
                      <m:sty m:val="p"/>
                    </m:rPr>
                    <w:rPr>
                      <w:rFonts w:ascii="Cambria Math" w:hAnsi="Cambria Math" w:cs="Calibri"/>
                      <w:noProof/>
                      <w:lang w:val="en-US"/>
                    </w:rPr>
                    <m:t>log</m:t>
                  </m:r>
                </m:fName>
                <m:e>
                  <m:r>
                    <w:rPr>
                      <w:rFonts w:ascii="Cambria Math" w:hAnsi="Cambria Math" w:cs="Calibri"/>
                      <w:noProof/>
                      <w:lang w:val="en-US"/>
                    </w:rPr>
                    <m:t>n</m:t>
                  </m:r>
                </m:e>
              </m:func>
              <m:r>
                <w:rPr>
                  <w:rFonts w:ascii="Cambria Math" w:hAnsi="Cambria Math" w:cs="Calibri"/>
                  <w:noProof/>
                  <w:lang w:val="en-US"/>
                </w:rPr>
                <m:t>)</m:t>
              </m:r>
            </m:oMath>
            <w:r>
              <w:rPr>
                <w:rFonts w:ascii="Calibri" w:eastAsiaTheme="minorEastAsia" w:hAnsi="Calibri" w:cs="Calibri" w:hint="cs"/>
                <w:noProof/>
                <w:rtl/>
                <w:lang w:val="en-US"/>
              </w:rPr>
              <w:t xml:space="preserve">. במקרה הכי גרוע </w:t>
            </w:r>
            <m:oMath>
              <m:r>
                <w:rPr>
                  <w:rFonts w:ascii="Cambria Math" w:eastAsiaTheme="minorEastAsia" w:hAnsi="Cambria Math" w:cs="Calibri"/>
                  <w:noProof/>
                  <w:lang w:val="en-US"/>
                </w:rPr>
                <m:t>O(</m:t>
              </m:r>
              <m:sSup>
                <m:sSupPr>
                  <m:ctrlPr>
                    <w:rPr>
                      <w:rFonts w:ascii="Cambria Math" w:eastAsiaTheme="minorEastAsia" w:hAnsi="Cambria Math" w:cs="Calibri"/>
                      <w:i/>
                      <w:noProof/>
                      <w:lang w:val="en-US"/>
                    </w:rPr>
                  </m:ctrlPr>
                </m:sSupPr>
                <m:e>
                  <m:r>
                    <w:rPr>
                      <w:rFonts w:ascii="Cambria Math" w:eastAsiaTheme="minorEastAsia" w:hAnsi="Cambria Math" w:cs="Calibri"/>
                      <w:noProof/>
                      <w:lang w:val="en-US"/>
                    </w:rPr>
                    <m:t>n</m:t>
                  </m:r>
                </m:e>
                <m:sup>
                  <m:r>
                    <w:rPr>
                      <w:rFonts w:ascii="Cambria Math" w:eastAsiaTheme="minorEastAsia" w:hAnsi="Cambria Math" w:cs="Calibri"/>
                      <w:noProof/>
                      <w:lang w:val="en-US"/>
                    </w:rPr>
                    <m:t>2</m:t>
                  </m:r>
                </m:sup>
              </m:sSup>
              <m:r>
                <w:rPr>
                  <w:rFonts w:ascii="Cambria Math" w:eastAsiaTheme="minorEastAsia" w:hAnsi="Cambria Math" w:cs="Calibri"/>
                  <w:noProof/>
                  <w:lang w:val="en-US"/>
                </w:rPr>
                <m:t>)</m:t>
              </m:r>
            </m:oMath>
            <w:r>
              <w:rPr>
                <w:rFonts w:ascii="Calibri" w:eastAsiaTheme="minorEastAsia" w:hAnsi="Calibri" w:cs="Calibri" w:hint="cs"/>
                <w:noProof/>
                <w:rtl/>
                <w:lang w:val="en-US"/>
              </w:rPr>
              <w:t xml:space="preserve"> אבל זה נדיר</w:t>
            </w:r>
            <w:r>
              <w:rPr>
                <w:rFonts w:ascii="Calibri" w:eastAsiaTheme="minorEastAsia" w:hAnsi="Calibri" w:cs="Calibri" w:hint="cs"/>
                <w:noProof/>
                <w:rtl/>
                <w:lang w:val="en-US"/>
              </w:rPr>
              <w:t>. אלגוריתם הסתברותי.</w:t>
            </w:r>
          </w:p>
        </w:tc>
        <w:tc>
          <w:tcPr>
            <w:tcW w:w="2550" w:type="dxa"/>
          </w:tcPr>
          <w:p w14:paraId="17144275" w14:textId="7AE7D790" w:rsidR="00E40A9C" w:rsidRDefault="005C6EBB" w:rsidP="00E40A9C">
            <w:pPr>
              <w:bidi/>
              <w:rPr>
                <w:rFonts w:hint="cs"/>
                <w:rtl/>
              </w:rPr>
            </w:pPr>
            <w:r w:rsidRPr="00570F74">
              <w:rPr>
                <w:rFonts w:ascii="Calibri" w:hAnsi="Calibri" w:cs="Calibri" w:hint="cs"/>
                <w:noProof/>
                <w:rtl/>
                <w:lang w:val="en-US"/>
              </w:rPr>
              <w:t>מיון בעזרת רקורסיה</w:t>
            </w:r>
            <w:r>
              <w:rPr>
                <w:rFonts w:ascii="Calibri" w:hAnsi="Calibri" w:cs="Calibri" w:hint="cs"/>
                <w:noProof/>
                <w:rtl/>
                <w:lang w:val="en-US"/>
              </w:rPr>
              <w:t xml:space="preserve">. </w:t>
            </w:r>
            <w:r>
              <w:rPr>
                <w:rFonts w:ascii="Calibri" w:eastAsiaTheme="minorEastAsia" w:hAnsi="Calibri" w:cs="Calibri" w:hint="cs"/>
                <w:noProof/>
                <w:rtl/>
                <w:lang w:val="en-US"/>
              </w:rPr>
              <w:t xml:space="preserve">בוחרים מיקום באופן אקראי. נשים את כל המספרים שקטנים מהמספר שבחרתי משמאלו, ואת כל המספרים שגדולים ממנו מימינו (בדוגמה הפונקציה </w:t>
            </w:r>
            <w:r w:rsidRPr="00D66A0A">
              <w:rPr>
                <w:rFonts w:ascii="JetBrains Mono Light" w:eastAsiaTheme="minorEastAsia" w:hAnsi="JetBrains Mono Light" w:cs="JetBrains Mono Light"/>
                <w:noProof/>
                <w:sz w:val="20"/>
                <w:szCs w:val="20"/>
                <w:lang w:val="en-US"/>
              </w:rPr>
              <w:t>pertition</w:t>
            </w:r>
            <w:r>
              <w:rPr>
                <w:rFonts w:ascii="Calibri" w:eastAsiaTheme="minorEastAsia" w:hAnsi="Calibri" w:cs="Calibri" w:hint="cs"/>
                <w:noProof/>
                <w:rtl/>
                <w:lang w:val="en-US"/>
              </w:rPr>
              <w:t>). עכשיו ממיינים כל אחד מהצדדים באותו האופן.</w:t>
            </w:r>
          </w:p>
        </w:tc>
        <w:tc>
          <w:tcPr>
            <w:tcW w:w="4959" w:type="dxa"/>
          </w:tcPr>
          <w:p w14:paraId="503C186F" w14:textId="77777777" w:rsidR="00E40A9C" w:rsidRDefault="005C6EBB" w:rsidP="00E40A9C">
            <w:pPr>
              <w:bidi/>
              <w:rPr>
                <w:rtl/>
              </w:rPr>
            </w:pPr>
            <w:r w:rsidRPr="005C6EBB">
              <w:rPr>
                <w:rFonts w:cs="Arial" w:hint="cs"/>
                <w:noProof/>
                <w:rtl/>
              </w:rPr>
              <w:drawing>
                <wp:inline distT="0" distB="0" distL="0" distR="0" wp14:anchorId="760BFD30" wp14:editId="20FC74C2">
                  <wp:extent cx="3137395" cy="1628775"/>
                  <wp:effectExtent l="0" t="0" r="6350" b="0"/>
                  <wp:docPr id="132693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862" t="1310" r="42354" b="9130"/>
                          <a:stretch/>
                        </pic:blipFill>
                        <pic:spPr bwMode="auto">
                          <a:xfrm>
                            <a:off x="0" y="0"/>
                            <a:ext cx="3139025" cy="1629621"/>
                          </a:xfrm>
                          <a:prstGeom prst="rect">
                            <a:avLst/>
                          </a:prstGeom>
                          <a:noFill/>
                          <a:ln>
                            <a:noFill/>
                          </a:ln>
                          <a:extLst>
                            <a:ext uri="{53640926-AAD7-44D8-BBD7-CCE9431645EC}">
                              <a14:shadowObscured xmlns:a14="http://schemas.microsoft.com/office/drawing/2010/main"/>
                            </a:ext>
                          </a:extLst>
                        </pic:spPr>
                      </pic:pic>
                    </a:graphicData>
                  </a:graphic>
                </wp:inline>
              </w:drawing>
            </w:r>
          </w:p>
          <w:p w14:paraId="7F462EDC" w14:textId="7F11E66C" w:rsidR="005C6EBB" w:rsidRDefault="005C6EBB" w:rsidP="005C6EBB">
            <w:pPr>
              <w:bidi/>
              <w:rPr>
                <w:rFonts w:hint="cs"/>
                <w:rtl/>
              </w:rPr>
            </w:pPr>
            <w:r w:rsidRPr="005C6EBB">
              <w:rPr>
                <w:rFonts w:cs="Arial" w:hint="cs"/>
                <w:noProof/>
                <w:rtl/>
              </w:rPr>
              <w:drawing>
                <wp:inline distT="0" distB="0" distL="0" distR="0" wp14:anchorId="750406FA" wp14:editId="4A6F1EAD">
                  <wp:extent cx="3200533" cy="3062287"/>
                  <wp:effectExtent l="0" t="0" r="0" b="5080"/>
                  <wp:docPr id="1434677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2" t="1026" r="36164" b="5256"/>
                          <a:stretch/>
                        </pic:blipFill>
                        <pic:spPr bwMode="auto">
                          <a:xfrm>
                            <a:off x="0" y="0"/>
                            <a:ext cx="3216552" cy="307761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C6EBB" w14:paraId="0EDEC675" w14:textId="77777777" w:rsidTr="005C6EBB">
        <w:tc>
          <w:tcPr>
            <w:tcW w:w="1115" w:type="dxa"/>
          </w:tcPr>
          <w:p w14:paraId="5AF2F269" w14:textId="30DB0BE5" w:rsidR="00E40A9C" w:rsidRDefault="00E40A9C" w:rsidP="00E40A9C">
            <w:pPr>
              <w:bidi/>
              <w:rPr>
                <w:rFonts w:hint="cs"/>
                <w:rtl/>
              </w:rPr>
            </w:pPr>
            <w:r>
              <w:t>Merge sort</w:t>
            </w:r>
          </w:p>
        </w:tc>
        <w:tc>
          <w:tcPr>
            <w:tcW w:w="871" w:type="dxa"/>
          </w:tcPr>
          <w:p w14:paraId="354A7E1C" w14:textId="474AC0E0" w:rsidR="00E40A9C" w:rsidRDefault="005C6EBB" w:rsidP="00E40A9C">
            <w:pPr>
              <w:bidi/>
              <w:rPr>
                <w:rFonts w:hint="cs"/>
                <w:rtl/>
              </w:rPr>
            </w:pPr>
            <m:oMathPara>
              <m:oMath>
                <m:r>
                  <w:rPr>
                    <w:rFonts w:ascii="Cambria Math" w:hAnsi="Cambria Math" w:cs="Calibri"/>
                    <w:lang w:val="en-US"/>
                  </w:rPr>
                  <m:t>O(n</m:t>
                </m:r>
                <m:func>
                  <m:funcPr>
                    <m:ctrlPr>
                      <w:rPr>
                        <w:rFonts w:ascii="Cambria Math" w:hAnsi="Cambria Math" w:cs="Calibri"/>
                        <w:i/>
                        <w:lang w:val="en-US"/>
                      </w:rPr>
                    </m:ctrlPr>
                  </m:funcPr>
                  <m:fName>
                    <m:r>
                      <m:rPr>
                        <m:sty m:val="p"/>
                      </m:rPr>
                      <w:rPr>
                        <w:rFonts w:ascii="Cambria Math" w:hAnsi="Cambria Math" w:cs="Calibri"/>
                        <w:lang w:val="en-US"/>
                      </w:rPr>
                      <m:t>log</m:t>
                    </m:r>
                  </m:fName>
                  <m:e>
                    <m:r>
                      <w:rPr>
                        <w:rFonts w:ascii="Cambria Math" w:hAnsi="Cambria Math" w:cs="Calibri"/>
                        <w:lang w:val="en-US"/>
                      </w:rPr>
                      <m:t>n</m:t>
                    </m:r>
                  </m:e>
                </m:func>
                <m:r>
                  <w:rPr>
                    <w:rFonts w:ascii="Cambria Math" w:hAnsi="Cambria Math" w:cs="Calibri"/>
                    <w:lang w:val="en-US"/>
                  </w:rPr>
                  <m:t>)</m:t>
                </m:r>
              </m:oMath>
            </m:oMathPara>
          </w:p>
        </w:tc>
        <w:tc>
          <w:tcPr>
            <w:tcW w:w="2550" w:type="dxa"/>
          </w:tcPr>
          <w:p w14:paraId="05D4DB75" w14:textId="55349186" w:rsidR="00E40A9C" w:rsidRDefault="005C6EBB" w:rsidP="00E40A9C">
            <w:pPr>
              <w:bidi/>
              <w:rPr>
                <w:rFonts w:hint="cs"/>
                <w:rtl/>
              </w:rPr>
            </w:pPr>
            <w:r>
              <w:rPr>
                <w:rFonts w:ascii="Calibri" w:hAnsi="Calibri" w:cs="Calibri" w:hint="cs"/>
                <w:i/>
                <w:rtl/>
                <w:lang w:val="en-US"/>
              </w:rPr>
              <w:t>אלגוריתם למיון סדרות. הפונקציה מקבלת 2 סדרות ממוינות וממזגת אותן לסדרה אחת</w:t>
            </w:r>
          </w:p>
        </w:tc>
        <w:tc>
          <w:tcPr>
            <w:tcW w:w="4959" w:type="dxa"/>
          </w:tcPr>
          <w:p w14:paraId="51F3BE77" w14:textId="5FD14652" w:rsidR="00E40A9C" w:rsidRDefault="005C6EBB" w:rsidP="00E40A9C">
            <w:pPr>
              <w:bidi/>
              <w:rPr>
                <w:rFonts w:hint="cs"/>
                <w:rtl/>
              </w:rPr>
            </w:pPr>
            <w:r w:rsidRPr="00F039D8">
              <w:rPr>
                <w:rFonts w:ascii="Calibri" w:hAnsi="Calibri" w:cs="Calibri"/>
                <w:i/>
                <w:noProof/>
                <w:rtl/>
                <w:lang w:val="en-US"/>
              </w:rPr>
              <w:drawing>
                <wp:inline distT="0" distB="0" distL="0" distR="0" wp14:anchorId="7A83A927" wp14:editId="4CB6448A">
                  <wp:extent cx="3136521" cy="1776412"/>
                  <wp:effectExtent l="19050" t="19050" r="26035" b="14605"/>
                  <wp:docPr id="13081374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37438" name="Picture 1" descr="A screenshot of a computer program&#10;&#10;Description automatically generated"/>
                          <pic:cNvPicPr/>
                        </pic:nvPicPr>
                        <pic:blipFill>
                          <a:blip r:embed="rId14"/>
                          <a:stretch>
                            <a:fillRect/>
                          </a:stretch>
                        </pic:blipFill>
                        <pic:spPr>
                          <a:xfrm>
                            <a:off x="0" y="0"/>
                            <a:ext cx="3144512" cy="1780938"/>
                          </a:xfrm>
                          <a:prstGeom prst="rect">
                            <a:avLst/>
                          </a:prstGeom>
                          <a:ln>
                            <a:solidFill>
                              <a:schemeClr val="tx1"/>
                            </a:solidFill>
                          </a:ln>
                        </pic:spPr>
                      </pic:pic>
                    </a:graphicData>
                  </a:graphic>
                </wp:inline>
              </w:drawing>
            </w:r>
          </w:p>
        </w:tc>
      </w:tr>
      <w:tr w:rsidR="005C6EBB" w14:paraId="6F6B70F6" w14:textId="77777777" w:rsidTr="005C6EBB">
        <w:tc>
          <w:tcPr>
            <w:tcW w:w="1115" w:type="dxa"/>
          </w:tcPr>
          <w:p w14:paraId="13702736" w14:textId="28378A55" w:rsidR="00E40A9C" w:rsidRPr="005C6EBB" w:rsidRDefault="005C6EBB" w:rsidP="00E40A9C">
            <w:pPr>
              <w:bidi/>
              <w:rPr>
                <w:rFonts w:hint="cs"/>
                <w:rtl/>
                <w:lang w:val="en-US"/>
              </w:rPr>
            </w:pPr>
            <w:r>
              <w:rPr>
                <w:lang w:val="en-US"/>
              </w:rPr>
              <w:t>Recursive merge sort</w:t>
            </w:r>
          </w:p>
        </w:tc>
        <w:tc>
          <w:tcPr>
            <w:tcW w:w="871" w:type="dxa"/>
          </w:tcPr>
          <w:p w14:paraId="509CF8A4" w14:textId="77777777" w:rsidR="00E40A9C" w:rsidRDefault="00E40A9C" w:rsidP="00E40A9C">
            <w:pPr>
              <w:bidi/>
              <w:rPr>
                <w:rFonts w:hint="cs"/>
                <w:rtl/>
              </w:rPr>
            </w:pPr>
          </w:p>
        </w:tc>
        <w:tc>
          <w:tcPr>
            <w:tcW w:w="2550" w:type="dxa"/>
          </w:tcPr>
          <w:p w14:paraId="30FB83FF" w14:textId="77777777" w:rsidR="00E40A9C" w:rsidRDefault="00E40A9C" w:rsidP="00E40A9C">
            <w:pPr>
              <w:bidi/>
              <w:rPr>
                <w:rFonts w:hint="cs"/>
                <w:rtl/>
              </w:rPr>
            </w:pPr>
          </w:p>
        </w:tc>
        <w:tc>
          <w:tcPr>
            <w:tcW w:w="4959" w:type="dxa"/>
          </w:tcPr>
          <w:p w14:paraId="3C038E00" w14:textId="210591BA" w:rsidR="00E40A9C" w:rsidRDefault="005C6EBB" w:rsidP="00E40A9C">
            <w:pPr>
              <w:bidi/>
              <w:rPr>
                <w:rFonts w:hint="cs"/>
                <w:rtl/>
              </w:rPr>
            </w:pPr>
            <w:r w:rsidRPr="0086591E">
              <w:rPr>
                <w:rFonts w:ascii="Calibri" w:hAnsi="Calibri" w:cs="Calibri"/>
                <w:i/>
                <w:noProof/>
                <w:rtl/>
                <w:lang w:val="en-US"/>
              </w:rPr>
              <w:drawing>
                <wp:inline distT="0" distB="0" distL="0" distR="0" wp14:anchorId="6DB45420" wp14:editId="3A0C3B5F">
                  <wp:extent cx="1809535" cy="1638300"/>
                  <wp:effectExtent l="19050" t="19050" r="19685" b="19050"/>
                  <wp:docPr id="102201889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8896" name="Picture 1" descr="A screen shot of a computer code&#10;&#10;Description automatically generated"/>
                          <pic:cNvPicPr/>
                        </pic:nvPicPr>
                        <pic:blipFill>
                          <a:blip r:embed="rId15"/>
                          <a:stretch>
                            <a:fillRect/>
                          </a:stretch>
                        </pic:blipFill>
                        <pic:spPr>
                          <a:xfrm>
                            <a:off x="0" y="0"/>
                            <a:ext cx="1814551" cy="1642841"/>
                          </a:xfrm>
                          <a:prstGeom prst="rect">
                            <a:avLst/>
                          </a:prstGeom>
                          <a:ln>
                            <a:solidFill>
                              <a:schemeClr val="tx1"/>
                            </a:solidFill>
                          </a:ln>
                        </pic:spPr>
                      </pic:pic>
                    </a:graphicData>
                  </a:graphic>
                </wp:inline>
              </w:drawing>
            </w:r>
          </w:p>
        </w:tc>
      </w:tr>
    </w:tbl>
    <w:p w14:paraId="0173D15E" w14:textId="77777777" w:rsidR="00E40A9C" w:rsidRDefault="00E40A9C" w:rsidP="00E40A9C">
      <w:pPr>
        <w:bidi/>
        <w:rPr>
          <w:rFonts w:hint="cs"/>
          <w:rtl/>
        </w:rPr>
      </w:pPr>
    </w:p>
    <w:p w14:paraId="05831DA7" w14:textId="7029F5B9" w:rsidR="00E40A9C" w:rsidRDefault="00E40A9C">
      <w:pPr>
        <w:rPr>
          <w:rtl/>
        </w:rPr>
      </w:pPr>
    </w:p>
    <w:p w14:paraId="1A8991EB" w14:textId="38281C8B" w:rsidR="005C6EBB" w:rsidRDefault="005C6EBB" w:rsidP="005C6EBB">
      <w:pPr>
        <w:bidi/>
        <w:rPr>
          <w:rtl/>
        </w:rPr>
      </w:pPr>
      <w:r>
        <w:rPr>
          <w:rFonts w:hint="cs"/>
          <w:rtl/>
        </w:rPr>
        <w:lastRenderedPageBreak/>
        <w:t>אלגוריתמי חיפוש</w:t>
      </w:r>
    </w:p>
    <w:tbl>
      <w:tblPr>
        <w:tblStyle w:val="TableGrid"/>
        <w:bidiVisual/>
        <w:tblW w:w="0" w:type="auto"/>
        <w:tblLayout w:type="fixed"/>
        <w:tblLook w:val="04A0" w:firstRow="1" w:lastRow="0" w:firstColumn="1" w:lastColumn="0" w:noHBand="0" w:noVBand="1"/>
      </w:tblPr>
      <w:tblGrid>
        <w:gridCol w:w="1002"/>
        <w:gridCol w:w="929"/>
        <w:gridCol w:w="2410"/>
        <w:gridCol w:w="4675"/>
      </w:tblGrid>
      <w:tr w:rsidR="00225028" w14:paraId="0BD4CA06" w14:textId="77777777" w:rsidTr="00225028">
        <w:tc>
          <w:tcPr>
            <w:tcW w:w="1002" w:type="dxa"/>
          </w:tcPr>
          <w:p w14:paraId="1040A3A1" w14:textId="6084E808" w:rsidR="005C6EBB" w:rsidRDefault="005C6EBB" w:rsidP="005C6EBB">
            <w:pPr>
              <w:bidi/>
              <w:rPr>
                <w:rtl/>
              </w:rPr>
            </w:pPr>
            <w:r>
              <w:rPr>
                <w:rFonts w:hint="cs"/>
                <w:rtl/>
              </w:rPr>
              <w:t>חיפוש לינארי</w:t>
            </w:r>
          </w:p>
        </w:tc>
        <w:tc>
          <w:tcPr>
            <w:tcW w:w="929" w:type="dxa"/>
          </w:tcPr>
          <w:p w14:paraId="1AD20AD1" w14:textId="0936FD0D" w:rsidR="005C6EBB" w:rsidRPr="00225028" w:rsidRDefault="00225028" w:rsidP="005C6EBB">
            <w:pPr>
              <w:bidi/>
              <w:rPr>
                <w:rFonts w:hint="cs"/>
                <w:i/>
                <w:rtl/>
                <w:lang w:val="en-US"/>
              </w:rPr>
            </w:pPr>
            <m:oMathPara>
              <m:oMath>
                <m:r>
                  <w:rPr>
                    <w:rFonts w:ascii="Cambria Math" w:hAnsi="Cambria Math"/>
                  </w:rPr>
                  <m:t>O(n)</m:t>
                </m:r>
              </m:oMath>
            </m:oMathPara>
          </w:p>
        </w:tc>
        <w:tc>
          <w:tcPr>
            <w:tcW w:w="2410" w:type="dxa"/>
          </w:tcPr>
          <w:p w14:paraId="06F5B7AA" w14:textId="388F0FB1" w:rsidR="005C6EBB" w:rsidRDefault="005C6EBB" w:rsidP="005C6EBB">
            <w:pPr>
              <w:bidi/>
              <w:rPr>
                <w:rtl/>
              </w:rPr>
            </w:pPr>
            <w:r>
              <w:rPr>
                <w:rFonts w:cstheme="minorHAnsi" w:hint="cs"/>
                <w:rtl/>
                <w:lang w:val="en-US"/>
              </w:rPr>
              <w:t xml:space="preserve">עד שהאובייקט נמצא ואז תצא החוצה. יש בדיקה של </w:t>
            </w:r>
            <w:r>
              <w:rPr>
                <w:rFonts w:cstheme="minorHAnsi"/>
                <w:lang w:val="en-US"/>
              </w:rPr>
              <w:t>if</w:t>
            </w:r>
            <w:r>
              <w:rPr>
                <w:rFonts w:cstheme="minorHAnsi" w:hint="cs"/>
                <w:rtl/>
                <w:lang w:val="en-US"/>
              </w:rPr>
              <w:t xml:space="preserve"> בכל סיבוב</w:t>
            </w:r>
          </w:p>
        </w:tc>
        <w:tc>
          <w:tcPr>
            <w:tcW w:w="4675" w:type="dxa"/>
          </w:tcPr>
          <w:p w14:paraId="1B93B007" w14:textId="6CF14990" w:rsidR="005C6EBB" w:rsidRDefault="005C6EBB" w:rsidP="005C6EBB">
            <w:pPr>
              <w:bidi/>
              <w:rPr>
                <w:rtl/>
              </w:rPr>
            </w:pPr>
            <w:r w:rsidRPr="005577BD">
              <w:rPr>
                <w:rFonts w:cs="Calibri"/>
                <w:noProof/>
                <w:rtl/>
                <w:lang w:val="en-US"/>
              </w:rPr>
              <w:drawing>
                <wp:anchor distT="0" distB="0" distL="114300" distR="114300" simplePos="0" relativeHeight="251659264" behindDoc="0" locked="0" layoutInCell="1" allowOverlap="1" wp14:anchorId="7FA002F5" wp14:editId="389E75B4">
                  <wp:simplePos x="0" y="0"/>
                  <wp:positionH relativeFrom="column">
                    <wp:posOffset>1905</wp:posOffset>
                  </wp:positionH>
                  <wp:positionV relativeFrom="paragraph">
                    <wp:posOffset>162560</wp:posOffset>
                  </wp:positionV>
                  <wp:extent cx="1524000" cy="1047115"/>
                  <wp:effectExtent l="0" t="0" r="0" b="635"/>
                  <wp:wrapSquare wrapText="bothSides"/>
                  <wp:docPr id="111951324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13248" name="Picture 1" descr="A screenshot of a computer code&#10;&#10;Description automatically generated"/>
                          <pic:cNvPicPr/>
                        </pic:nvPicPr>
                        <pic:blipFill rotWithShape="1">
                          <a:blip r:embed="rId16" cstate="print">
                            <a:extLst>
                              <a:ext uri="{28A0092B-C50C-407E-A947-70E740481C1C}">
                                <a14:useLocalDpi xmlns:a14="http://schemas.microsoft.com/office/drawing/2010/main" val="0"/>
                              </a:ext>
                            </a:extLst>
                          </a:blip>
                          <a:srcRect t="13387" r="60468"/>
                          <a:stretch/>
                        </pic:blipFill>
                        <pic:spPr bwMode="auto">
                          <a:xfrm>
                            <a:off x="0" y="0"/>
                            <a:ext cx="1524000" cy="1047115"/>
                          </a:xfrm>
                          <a:prstGeom prst="rect">
                            <a:avLst/>
                          </a:prstGeom>
                          <a:ln>
                            <a:noFill/>
                          </a:ln>
                          <a:extLst>
                            <a:ext uri="{53640926-AAD7-44D8-BBD7-CCE9431645EC}">
                              <a14:shadowObscured xmlns:a14="http://schemas.microsoft.com/office/drawing/2010/main"/>
                            </a:ext>
                          </a:extLst>
                        </pic:spPr>
                      </pic:pic>
                    </a:graphicData>
                  </a:graphic>
                </wp:anchor>
              </w:drawing>
            </w:r>
          </w:p>
        </w:tc>
      </w:tr>
      <w:tr w:rsidR="00225028" w14:paraId="0D89462C" w14:textId="77777777" w:rsidTr="00225028">
        <w:tc>
          <w:tcPr>
            <w:tcW w:w="1002" w:type="dxa"/>
          </w:tcPr>
          <w:p w14:paraId="7D56F49C" w14:textId="1A4DAD43" w:rsidR="005C6EBB" w:rsidRDefault="005C6EBB" w:rsidP="005C6EBB">
            <w:pPr>
              <w:bidi/>
              <w:rPr>
                <w:rtl/>
              </w:rPr>
            </w:pPr>
            <w:r>
              <w:rPr>
                <w:rFonts w:hint="cs"/>
                <w:rtl/>
              </w:rPr>
              <w:t>חיפוש לינארי זקיף</w:t>
            </w:r>
          </w:p>
        </w:tc>
        <w:tc>
          <w:tcPr>
            <w:tcW w:w="929" w:type="dxa"/>
          </w:tcPr>
          <w:p w14:paraId="0BF2F9DD" w14:textId="77777777" w:rsidR="005C6EBB" w:rsidRDefault="005C6EBB" w:rsidP="005C6EBB">
            <w:pPr>
              <w:bidi/>
              <w:rPr>
                <w:rtl/>
              </w:rPr>
            </w:pPr>
          </w:p>
        </w:tc>
        <w:tc>
          <w:tcPr>
            <w:tcW w:w="2410" w:type="dxa"/>
          </w:tcPr>
          <w:p w14:paraId="30B6F49F" w14:textId="77777777" w:rsidR="005C6EBB" w:rsidRDefault="005C6EBB" w:rsidP="005C6EBB">
            <w:pPr>
              <w:bidi/>
              <w:rPr>
                <w:rFonts w:cstheme="minorHAnsi"/>
                <w:rtl/>
                <w:lang w:val="en-US"/>
              </w:rPr>
            </w:pPr>
            <w:r>
              <w:rPr>
                <w:rFonts w:cstheme="minorHAnsi" w:hint="cs"/>
                <w:rtl/>
                <w:lang w:val="en-US"/>
              </w:rPr>
              <w:t>שולף את האיבר האחרון בסדרה ושומר במשתנה.</w:t>
            </w:r>
          </w:p>
          <w:p w14:paraId="75D34682" w14:textId="77777777" w:rsidR="005C6EBB" w:rsidRDefault="005C6EBB" w:rsidP="005C6EBB">
            <w:pPr>
              <w:bidi/>
              <w:rPr>
                <w:rFonts w:cstheme="minorHAnsi"/>
                <w:rtl/>
                <w:lang w:val="en-US"/>
              </w:rPr>
            </w:pPr>
            <w:r>
              <w:rPr>
                <w:rFonts w:cstheme="minorHAnsi" w:hint="cs"/>
                <w:rtl/>
                <w:lang w:val="en-US"/>
              </w:rPr>
              <w:t>שותל במקום האחרון בסדרה את האובייקט שאני מחפש. (יכול להיעשות רק ברשימה. במחרוזת או טאפל צריך להרכיב סדרות חדשות). האובייקט בסוף הסדרה משמש כזקיף כדי שהלולאה תעצור.</w:t>
            </w:r>
          </w:p>
          <w:p w14:paraId="4544E5C2" w14:textId="77777777" w:rsidR="005C6EBB" w:rsidRDefault="005C6EBB" w:rsidP="005C6EBB">
            <w:pPr>
              <w:bidi/>
              <w:rPr>
                <w:rFonts w:cstheme="minorHAnsi"/>
                <w:rtl/>
                <w:lang w:val="en-US"/>
              </w:rPr>
            </w:pPr>
            <w:r>
              <w:rPr>
                <w:rFonts w:cstheme="minorHAnsi" w:hint="cs"/>
                <w:rtl/>
                <w:lang w:val="en-US"/>
              </w:rPr>
              <w:t xml:space="preserve">בלולאת </w:t>
            </w:r>
            <w:r>
              <w:rPr>
                <w:rFonts w:cstheme="minorHAnsi"/>
                <w:lang w:val="en-US"/>
              </w:rPr>
              <w:t>while</w:t>
            </w:r>
            <w:r>
              <w:rPr>
                <w:rFonts w:cstheme="minorHAnsi" w:hint="cs"/>
                <w:rtl/>
                <w:lang w:val="en-US"/>
              </w:rPr>
              <w:t xml:space="preserve"> אנחנו גם משווים לאובייקט וגם מקדמים את </w:t>
            </w:r>
            <w:r>
              <w:rPr>
                <w:rFonts w:cstheme="minorHAnsi"/>
                <w:lang w:val="en-US"/>
              </w:rPr>
              <w:t>i</w:t>
            </w:r>
            <w:r>
              <w:rPr>
                <w:rFonts w:cstheme="minorHAnsi" w:hint="cs"/>
                <w:rtl/>
                <w:lang w:val="en-US"/>
              </w:rPr>
              <w:t xml:space="preserve"> באיטרציה. ברור לנו שהלולאה הזו תעצור מתישהו כי שמנו את האובייקט האחרון להיות האובייקט שאנחנו מחפשים.</w:t>
            </w:r>
          </w:p>
          <w:p w14:paraId="7F2F191E" w14:textId="77777777" w:rsidR="005C6EBB" w:rsidRDefault="005C6EBB" w:rsidP="005C6EBB">
            <w:pPr>
              <w:bidi/>
              <w:rPr>
                <w:rFonts w:cstheme="minorHAnsi"/>
                <w:rtl/>
                <w:lang w:val="en-US"/>
              </w:rPr>
            </w:pPr>
            <w:r>
              <w:rPr>
                <w:rFonts w:cstheme="minorHAnsi" w:hint="cs"/>
                <w:rtl/>
                <w:lang w:val="en-US"/>
              </w:rPr>
              <w:t>אחרי שהלולאה מפסיקה מסיבה זו או אחרת מחזירים את האיבר האחרון למקומו בסדרה.</w:t>
            </w:r>
          </w:p>
          <w:p w14:paraId="4CE38557" w14:textId="77777777" w:rsidR="005C6EBB" w:rsidRDefault="005C6EBB" w:rsidP="005C6EBB">
            <w:pPr>
              <w:bidi/>
              <w:rPr>
                <w:rFonts w:cstheme="minorHAnsi"/>
                <w:rtl/>
                <w:lang w:val="en-US"/>
              </w:rPr>
            </w:pPr>
            <w:r>
              <w:rPr>
                <w:rFonts w:cstheme="minorHAnsi" w:hint="cs"/>
                <w:rtl/>
                <w:lang w:val="en-US"/>
              </w:rPr>
              <w:t>כעת מגיעים ל</w:t>
            </w:r>
            <w:r>
              <w:rPr>
                <w:rFonts w:cstheme="minorHAnsi"/>
                <w:lang w:val="en-US"/>
              </w:rPr>
              <w:t>if</w:t>
            </w:r>
            <w:r>
              <w:rPr>
                <w:rFonts w:cstheme="minorHAnsi" w:hint="cs"/>
                <w:rtl/>
                <w:lang w:val="en-US"/>
              </w:rPr>
              <w:t xml:space="preserve"> היחיד בתוכנית. אם האובייקט נמצא בסדרה תחזיר את מקומו ואחרת </w:t>
            </w:r>
            <w:r>
              <w:rPr>
                <w:rFonts w:cstheme="minorHAnsi"/>
                <w:lang w:val="en-US"/>
              </w:rPr>
              <w:t>none</w:t>
            </w:r>
            <w:r>
              <w:rPr>
                <w:rFonts w:cstheme="minorHAnsi" w:hint="cs"/>
                <w:rtl/>
                <w:lang w:val="en-US"/>
              </w:rPr>
              <w:t>.</w:t>
            </w:r>
          </w:p>
          <w:p w14:paraId="4F7F34BE" w14:textId="77777777" w:rsidR="005C6EBB" w:rsidRDefault="005C6EBB" w:rsidP="005C6EBB">
            <w:pPr>
              <w:bidi/>
              <w:rPr>
                <w:rFonts w:cstheme="minorHAnsi"/>
                <w:rtl/>
                <w:lang w:val="en-US"/>
              </w:rPr>
            </w:pPr>
            <w:r>
              <w:rPr>
                <w:rFonts w:cstheme="minorHAnsi" w:hint="cs"/>
                <w:rtl/>
                <w:lang w:val="en-US"/>
              </w:rPr>
              <w:t xml:space="preserve">לולאה דקה יותר ו- </w:t>
            </w:r>
            <w:r>
              <w:rPr>
                <w:rFonts w:cstheme="minorHAnsi"/>
                <w:lang w:val="en-US"/>
              </w:rPr>
              <w:t>if</w:t>
            </w:r>
            <w:r>
              <w:rPr>
                <w:rFonts w:cstheme="minorHAnsi" w:hint="cs"/>
                <w:rtl/>
                <w:lang w:val="en-US"/>
              </w:rPr>
              <w:t xml:space="preserve"> עם שתי בדיקות. יותר יעיל מהחיפוש הלינארי.</w:t>
            </w:r>
          </w:p>
          <w:p w14:paraId="03684A10" w14:textId="77777777" w:rsidR="005C6EBB" w:rsidRDefault="005C6EBB" w:rsidP="005C6EBB">
            <w:pPr>
              <w:bidi/>
              <w:rPr>
                <w:rtl/>
              </w:rPr>
            </w:pPr>
          </w:p>
        </w:tc>
        <w:tc>
          <w:tcPr>
            <w:tcW w:w="4675" w:type="dxa"/>
          </w:tcPr>
          <w:p w14:paraId="52EDF2D2" w14:textId="29BFC2C1" w:rsidR="005C6EBB" w:rsidRDefault="005C6EBB" w:rsidP="005C6EBB">
            <w:pPr>
              <w:bidi/>
              <w:rPr>
                <w:rtl/>
              </w:rPr>
            </w:pPr>
            <w:r w:rsidRPr="001702EB">
              <w:rPr>
                <w:rFonts w:cs="Calibri"/>
                <w:noProof/>
                <w:rtl/>
                <w:lang w:val="en-US"/>
              </w:rPr>
              <w:drawing>
                <wp:inline distT="0" distB="0" distL="0" distR="0" wp14:anchorId="3C9F3311" wp14:editId="6C99574E">
                  <wp:extent cx="4612609" cy="2124887"/>
                  <wp:effectExtent l="24448" t="13652" r="22542" b="22543"/>
                  <wp:docPr id="231342270" name="Picture 1" descr="A white pag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42270" name="Picture 1" descr="A white page with black text&#10;&#10;Description automatically generated"/>
                          <pic:cNvPicPr/>
                        </pic:nvPicPr>
                        <pic:blipFill>
                          <a:blip r:embed="rId17"/>
                          <a:stretch>
                            <a:fillRect/>
                          </a:stretch>
                        </pic:blipFill>
                        <pic:spPr>
                          <a:xfrm rot="5400000">
                            <a:off x="0" y="0"/>
                            <a:ext cx="4631416" cy="2133551"/>
                          </a:xfrm>
                          <a:prstGeom prst="rect">
                            <a:avLst/>
                          </a:prstGeom>
                          <a:ln>
                            <a:solidFill>
                              <a:schemeClr val="tx1"/>
                            </a:solidFill>
                          </a:ln>
                        </pic:spPr>
                      </pic:pic>
                    </a:graphicData>
                  </a:graphic>
                </wp:inline>
              </w:drawing>
            </w:r>
          </w:p>
        </w:tc>
      </w:tr>
      <w:tr w:rsidR="00225028" w14:paraId="5285F805" w14:textId="77777777" w:rsidTr="00225028">
        <w:tc>
          <w:tcPr>
            <w:tcW w:w="1002" w:type="dxa"/>
          </w:tcPr>
          <w:p w14:paraId="6655BE54" w14:textId="4F015B8B" w:rsidR="005C6EBB" w:rsidRDefault="00225028" w:rsidP="005C6EBB">
            <w:pPr>
              <w:bidi/>
              <w:rPr>
                <w:rtl/>
              </w:rPr>
            </w:pPr>
            <w:r>
              <w:rPr>
                <w:rFonts w:hint="cs"/>
                <w:rtl/>
              </w:rPr>
              <w:t>חיפוש בינארי</w:t>
            </w:r>
          </w:p>
        </w:tc>
        <w:tc>
          <w:tcPr>
            <w:tcW w:w="929" w:type="dxa"/>
          </w:tcPr>
          <w:p w14:paraId="02738D23" w14:textId="4E2831AD" w:rsidR="005C6EBB" w:rsidRDefault="00225028" w:rsidP="005C6EBB">
            <w:pPr>
              <w:bidi/>
              <w:rPr>
                <w:rtl/>
              </w:rPr>
            </w:pPr>
            <m:oMathPara>
              <m:oMath>
                <m:r>
                  <w:rPr>
                    <w:rFonts w:ascii="Cambria Math" w:hAnsi="Cambria Math"/>
                  </w:rPr>
                  <m:t>O(</m:t>
                </m:r>
                <m:func>
                  <m:funcPr>
                    <m:ctrlPr>
                      <w:rPr>
                        <w:rFonts w:ascii="Cambria Math" w:hAnsi="Cambria Math"/>
                        <w:i/>
                      </w:rPr>
                    </m:ctrlPr>
                  </m:funcPr>
                  <m:fName>
                    <m:r>
                      <m:rPr>
                        <m:sty m:val="p"/>
                      </m:rPr>
                      <w:rPr>
                        <w:rFonts w:ascii="Cambria Math" w:hAnsi="Cambria Math"/>
                      </w:rPr>
                      <m:t>log</m:t>
                    </m:r>
                  </m:fName>
                  <m:e>
                    <m:r>
                      <w:rPr>
                        <w:rFonts w:ascii="Cambria Math" w:hAnsi="Cambria Math"/>
                      </w:rPr>
                      <m:t>n</m:t>
                    </m:r>
                  </m:e>
                </m:func>
                <m:r>
                  <w:rPr>
                    <w:rFonts w:ascii="Cambria Math" w:hAnsi="Cambria Math"/>
                  </w:rPr>
                  <m:t>)</m:t>
                </m:r>
              </m:oMath>
            </m:oMathPara>
          </w:p>
        </w:tc>
        <w:tc>
          <w:tcPr>
            <w:tcW w:w="2410" w:type="dxa"/>
          </w:tcPr>
          <w:p w14:paraId="69CCAD6F" w14:textId="77777777" w:rsidR="00225028" w:rsidRDefault="00225028" w:rsidP="00225028">
            <w:pPr>
              <w:bidi/>
              <w:rPr>
                <w:rFonts w:cstheme="minorHAnsi"/>
                <w:rtl/>
                <w:lang w:val="en-US"/>
              </w:rPr>
            </w:pPr>
            <w:r>
              <w:rPr>
                <w:rFonts w:cstheme="minorHAnsi" w:hint="cs"/>
                <w:rtl/>
                <w:lang w:val="en-US"/>
              </w:rPr>
              <w:t xml:space="preserve">הולכים לאמצע לאיבר ה- </w:t>
            </w:r>
            <w:r>
              <w:rPr>
                <w:rFonts w:cstheme="minorHAnsi"/>
                <w:lang w:val="en-US"/>
              </w:rPr>
              <w:t>i</w:t>
            </w:r>
            <w:r>
              <w:rPr>
                <w:rFonts w:cstheme="minorHAnsi" w:hint="cs"/>
                <w:rtl/>
                <w:lang w:val="en-US"/>
              </w:rPr>
              <w:t xml:space="preserve">, בודקים האם האיבר גדול יותר מהאיברים שרוצים או קטן יותר. אם גדול יותר, משליכים את החלק השמאלי ובודקים את האיבר האמצעי </w:t>
            </w:r>
            <w:r>
              <w:rPr>
                <w:rFonts w:cstheme="minorHAnsi"/>
                <w:lang w:val="en-US"/>
              </w:rPr>
              <w:t>j</w:t>
            </w:r>
            <w:r>
              <w:rPr>
                <w:rFonts w:cstheme="minorHAnsi" w:hint="cs"/>
                <w:rtl/>
                <w:lang w:val="en-US"/>
              </w:rPr>
              <w:t xml:space="preserve"> בין </w:t>
            </w:r>
            <w:r>
              <w:rPr>
                <w:rFonts w:cstheme="minorHAnsi"/>
                <w:lang w:val="en-US"/>
              </w:rPr>
              <w:t>i</w:t>
            </w:r>
            <w:r>
              <w:rPr>
                <w:rFonts w:cstheme="minorHAnsi" w:hint="cs"/>
                <w:rtl/>
                <w:lang w:val="en-US"/>
              </w:rPr>
              <w:t xml:space="preserve"> לבין הסוף. וממשיכים באותו אופן.</w:t>
            </w:r>
          </w:p>
          <w:p w14:paraId="25FA2B6B" w14:textId="77777777" w:rsidR="005C6EBB" w:rsidRDefault="005C6EBB" w:rsidP="005C6EBB">
            <w:pPr>
              <w:bidi/>
              <w:rPr>
                <w:rtl/>
              </w:rPr>
            </w:pPr>
          </w:p>
        </w:tc>
        <w:tc>
          <w:tcPr>
            <w:tcW w:w="4675" w:type="dxa"/>
          </w:tcPr>
          <w:p w14:paraId="09606817" w14:textId="31448629" w:rsidR="005C6EBB" w:rsidRDefault="00225028" w:rsidP="005C6EBB">
            <w:pPr>
              <w:bidi/>
              <w:rPr>
                <w:rtl/>
              </w:rPr>
            </w:pPr>
            <w:r w:rsidRPr="00A1539A">
              <w:rPr>
                <w:rFonts w:cs="Calibri"/>
                <w:noProof/>
                <w:rtl/>
                <w:lang w:val="en-US"/>
              </w:rPr>
              <w:drawing>
                <wp:inline distT="0" distB="0" distL="0" distR="0" wp14:anchorId="2CDBA265" wp14:editId="00F1CBD2">
                  <wp:extent cx="3302840" cy="1909763"/>
                  <wp:effectExtent l="19050" t="19050" r="12065" b="14605"/>
                  <wp:docPr id="1562215955" name="Picture 1" descr="A computer screen shot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215955" name="Picture 1" descr="A computer screen shot of a code&#10;&#10;Description automatically generated"/>
                          <pic:cNvPicPr/>
                        </pic:nvPicPr>
                        <pic:blipFill>
                          <a:blip r:embed="rId18"/>
                          <a:stretch>
                            <a:fillRect/>
                          </a:stretch>
                        </pic:blipFill>
                        <pic:spPr>
                          <a:xfrm>
                            <a:off x="0" y="0"/>
                            <a:ext cx="3320163" cy="1919780"/>
                          </a:xfrm>
                          <a:prstGeom prst="rect">
                            <a:avLst/>
                          </a:prstGeom>
                          <a:ln>
                            <a:solidFill>
                              <a:schemeClr val="tx1"/>
                            </a:solidFill>
                          </a:ln>
                        </pic:spPr>
                      </pic:pic>
                    </a:graphicData>
                  </a:graphic>
                </wp:inline>
              </w:drawing>
            </w:r>
          </w:p>
        </w:tc>
      </w:tr>
      <w:tr w:rsidR="00225028" w14:paraId="3E61845D" w14:textId="77777777" w:rsidTr="00225028">
        <w:tc>
          <w:tcPr>
            <w:tcW w:w="1002" w:type="dxa"/>
          </w:tcPr>
          <w:p w14:paraId="7888C476" w14:textId="77777777" w:rsidR="005C6EBB" w:rsidRDefault="005C6EBB" w:rsidP="005C6EBB">
            <w:pPr>
              <w:bidi/>
              <w:rPr>
                <w:rtl/>
              </w:rPr>
            </w:pPr>
          </w:p>
        </w:tc>
        <w:tc>
          <w:tcPr>
            <w:tcW w:w="929" w:type="dxa"/>
          </w:tcPr>
          <w:p w14:paraId="31E5CB3E" w14:textId="77777777" w:rsidR="005C6EBB" w:rsidRDefault="005C6EBB" w:rsidP="005C6EBB">
            <w:pPr>
              <w:bidi/>
              <w:rPr>
                <w:rtl/>
              </w:rPr>
            </w:pPr>
          </w:p>
        </w:tc>
        <w:tc>
          <w:tcPr>
            <w:tcW w:w="2410" w:type="dxa"/>
          </w:tcPr>
          <w:p w14:paraId="57B2E469" w14:textId="77777777" w:rsidR="005C6EBB" w:rsidRDefault="005C6EBB" w:rsidP="005C6EBB">
            <w:pPr>
              <w:bidi/>
              <w:rPr>
                <w:rtl/>
              </w:rPr>
            </w:pPr>
          </w:p>
        </w:tc>
        <w:tc>
          <w:tcPr>
            <w:tcW w:w="4675" w:type="dxa"/>
          </w:tcPr>
          <w:p w14:paraId="04F176A6" w14:textId="77777777" w:rsidR="005C6EBB" w:rsidRDefault="005C6EBB" w:rsidP="005C6EBB">
            <w:pPr>
              <w:bidi/>
              <w:rPr>
                <w:rtl/>
              </w:rPr>
            </w:pPr>
          </w:p>
        </w:tc>
      </w:tr>
    </w:tbl>
    <w:p w14:paraId="0B740806" w14:textId="77777777" w:rsidR="005C6EBB" w:rsidRDefault="005C6EBB" w:rsidP="005C6EBB">
      <w:pPr>
        <w:bidi/>
      </w:pPr>
    </w:p>
    <w:sectPr w:rsidR="005C6E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JetBrains Mono Light">
    <w:panose1 w:val="02000009000000000000"/>
    <w:charset w:val="00"/>
    <w:family w:val="modern"/>
    <w:pitch w:val="fixed"/>
    <w:sig w:usb0="A00002FF" w:usb1="1000F8EB" w:usb2="0000000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A9C"/>
    <w:rsid w:val="001726E7"/>
    <w:rsid w:val="00225028"/>
    <w:rsid w:val="00437792"/>
    <w:rsid w:val="00484007"/>
    <w:rsid w:val="005150D2"/>
    <w:rsid w:val="005C6EBB"/>
    <w:rsid w:val="008E6760"/>
    <w:rsid w:val="00BE61C4"/>
    <w:rsid w:val="00C4042A"/>
    <w:rsid w:val="00E40A9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60BF5"/>
  <w15:chartTrackingRefBased/>
  <w15:docId w15:val="{6B265F5F-BFB3-46CB-8C3F-921E3E156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A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0A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0A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0A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0A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0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A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0A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0A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0A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0A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0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A9C"/>
    <w:rPr>
      <w:rFonts w:eastAsiaTheme="majorEastAsia" w:cstheme="majorBidi"/>
      <w:color w:val="272727" w:themeColor="text1" w:themeTint="D8"/>
    </w:rPr>
  </w:style>
  <w:style w:type="paragraph" w:styleId="Title">
    <w:name w:val="Title"/>
    <w:basedOn w:val="Normal"/>
    <w:next w:val="Normal"/>
    <w:link w:val="TitleChar"/>
    <w:uiPriority w:val="10"/>
    <w:qFormat/>
    <w:rsid w:val="00E40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A9C"/>
    <w:pPr>
      <w:spacing w:before="160"/>
      <w:jc w:val="center"/>
    </w:pPr>
    <w:rPr>
      <w:i/>
      <w:iCs/>
      <w:color w:val="404040" w:themeColor="text1" w:themeTint="BF"/>
    </w:rPr>
  </w:style>
  <w:style w:type="character" w:customStyle="1" w:styleId="QuoteChar">
    <w:name w:val="Quote Char"/>
    <w:basedOn w:val="DefaultParagraphFont"/>
    <w:link w:val="Quote"/>
    <w:uiPriority w:val="29"/>
    <w:rsid w:val="00E40A9C"/>
    <w:rPr>
      <w:i/>
      <w:iCs/>
      <w:color w:val="404040" w:themeColor="text1" w:themeTint="BF"/>
    </w:rPr>
  </w:style>
  <w:style w:type="paragraph" w:styleId="ListParagraph">
    <w:name w:val="List Paragraph"/>
    <w:basedOn w:val="Normal"/>
    <w:uiPriority w:val="34"/>
    <w:qFormat/>
    <w:rsid w:val="00E40A9C"/>
    <w:pPr>
      <w:ind w:left="720"/>
      <w:contextualSpacing/>
    </w:pPr>
  </w:style>
  <w:style w:type="character" w:styleId="IntenseEmphasis">
    <w:name w:val="Intense Emphasis"/>
    <w:basedOn w:val="DefaultParagraphFont"/>
    <w:uiPriority w:val="21"/>
    <w:qFormat/>
    <w:rsid w:val="00E40A9C"/>
    <w:rPr>
      <w:i/>
      <w:iCs/>
      <w:color w:val="0F4761" w:themeColor="accent1" w:themeShade="BF"/>
    </w:rPr>
  </w:style>
  <w:style w:type="paragraph" w:styleId="IntenseQuote">
    <w:name w:val="Intense Quote"/>
    <w:basedOn w:val="Normal"/>
    <w:next w:val="Normal"/>
    <w:link w:val="IntenseQuoteChar"/>
    <w:uiPriority w:val="30"/>
    <w:qFormat/>
    <w:rsid w:val="00E40A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A9C"/>
    <w:rPr>
      <w:i/>
      <w:iCs/>
      <w:color w:val="0F4761" w:themeColor="accent1" w:themeShade="BF"/>
    </w:rPr>
  </w:style>
  <w:style w:type="character" w:styleId="IntenseReference">
    <w:name w:val="Intense Reference"/>
    <w:basedOn w:val="DefaultParagraphFont"/>
    <w:uiPriority w:val="32"/>
    <w:qFormat/>
    <w:rsid w:val="00E40A9C"/>
    <w:rPr>
      <w:b/>
      <w:bCs/>
      <w:smallCaps/>
      <w:color w:val="0F4761" w:themeColor="accent1" w:themeShade="BF"/>
      <w:spacing w:val="5"/>
    </w:rPr>
  </w:style>
  <w:style w:type="table" w:styleId="TableGrid">
    <w:name w:val="Table Grid"/>
    <w:basedOn w:val="TableNormal"/>
    <w:uiPriority w:val="39"/>
    <w:rsid w:val="00E40A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40A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emf"/><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emf"/><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930</TotalTime>
  <Pages>7</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Einav Yehezkely</dc:creator>
  <cp:keywords/>
  <dc:description/>
  <cp:lastModifiedBy>Einav Yehezkely</cp:lastModifiedBy>
  <cp:revision>1</cp:revision>
  <dcterms:created xsi:type="dcterms:W3CDTF">2024-07-13T19:47:00Z</dcterms:created>
  <dcterms:modified xsi:type="dcterms:W3CDTF">2024-07-14T11:25:00Z</dcterms:modified>
</cp:coreProperties>
</file>