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C4B12C" w14:textId="0C030319" w:rsidR="00263886" w:rsidRPr="006D1BF6" w:rsidRDefault="00263886" w:rsidP="00263886">
      <w:pPr>
        <w:pStyle w:val="Heading1"/>
        <w:bidi/>
        <w:rPr>
          <w:rFonts w:ascii="Calibri" w:hAnsi="Calibri" w:cs="Calibri"/>
          <w:rtl/>
        </w:rPr>
      </w:pPr>
      <w:r w:rsidRPr="006D1BF6">
        <w:rPr>
          <w:rFonts w:ascii="Calibri" w:hAnsi="Calibri" w:cs="Calibri" w:hint="cs"/>
          <w:rtl/>
        </w:rPr>
        <w:t>מבחן באינטרו</w:t>
      </w:r>
    </w:p>
    <w:p w14:paraId="2D6F6AF0" w14:textId="3C38C43A" w:rsidR="00C4042A" w:rsidRPr="006D1BF6" w:rsidRDefault="00263886" w:rsidP="00263886">
      <w:pPr>
        <w:pStyle w:val="Heading2"/>
        <w:bidi/>
        <w:rPr>
          <w:rFonts w:ascii="Calibri" w:hAnsi="Calibri" w:cs="Calibri"/>
          <w:rtl/>
          <w:lang w:val="en-US"/>
        </w:rPr>
      </w:pPr>
      <w:r w:rsidRPr="006D1BF6">
        <w:rPr>
          <w:rFonts w:ascii="Calibri" w:hAnsi="Calibri" w:cs="Calibri" w:hint="cs"/>
          <w:rtl/>
          <w:lang w:val="en-US"/>
        </w:rPr>
        <w:t>הערות</w:t>
      </w:r>
    </w:p>
    <w:p w14:paraId="0113D2CC" w14:textId="77777777" w:rsidR="00263886" w:rsidRPr="006D1BF6" w:rsidRDefault="00263886" w:rsidP="00263886">
      <w:pPr>
        <w:bidi/>
        <w:rPr>
          <w:rFonts w:ascii="Calibri" w:hAnsi="Calibri" w:cs="Calibri"/>
          <w:rtl/>
          <w:lang w:val="en-US"/>
        </w:rPr>
      </w:pPr>
    </w:p>
    <w:p w14:paraId="0E1AE606" w14:textId="56DA918E" w:rsidR="00263886" w:rsidRPr="006D1BF6" w:rsidRDefault="00263886" w:rsidP="00263886">
      <w:pPr>
        <w:pStyle w:val="Heading2"/>
        <w:bidi/>
        <w:rPr>
          <w:rFonts w:ascii="Calibri" w:hAnsi="Calibri" w:cs="Calibri"/>
          <w:lang w:val="en-US"/>
        </w:rPr>
      </w:pPr>
      <w:r w:rsidRPr="006D1BF6">
        <w:rPr>
          <w:rFonts w:ascii="Calibri" w:hAnsi="Calibri" w:cs="Calibri" w:hint="cs"/>
          <w:rtl/>
          <w:lang w:val="en-US"/>
        </w:rPr>
        <w:t>הארות</w:t>
      </w:r>
    </w:p>
    <w:p w14:paraId="252E2CB0" w14:textId="77777777" w:rsidR="006205E6" w:rsidRDefault="006205E6" w:rsidP="006205E6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 w:hint="cs"/>
          <w:rtl/>
          <w:lang w:val="en-US"/>
        </w:rPr>
        <w:t>באקטרקינג</w:t>
      </w:r>
      <w:proofErr w:type="spellEnd"/>
    </w:p>
    <w:p w14:paraId="45EF5350" w14:textId="033862AD" w:rsidR="00E619EF" w:rsidRDefault="006205E6" w:rsidP="006205E6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יוצאים מנקודת הנחה שהפונקציה עובדת</w:t>
      </w:r>
    </w:p>
    <w:p w14:paraId="3BD9D85C" w14:textId="7491E9FA" w:rsidR="00787891" w:rsidRDefault="00787891" w:rsidP="00787891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אם עושים </w:t>
      </w:r>
      <w:r>
        <w:rPr>
          <w:rFonts w:ascii="Calibri" w:hAnsi="Calibri" w:cs="Calibri"/>
          <w:lang w:val="en-US"/>
        </w:rPr>
        <w:t xml:space="preserve">return </w:t>
      </w:r>
      <w:proofErr w:type="spellStart"/>
      <w:r>
        <w:rPr>
          <w:rFonts w:ascii="Calibri" w:hAnsi="Calibri" w:cs="Calibri"/>
          <w:lang w:val="en-US"/>
        </w:rPr>
        <w:t>recursive_call</w:t>
      </w:r>
      <w:proofErr w:type="spellEnd"/>
      <w:r>
        <w:rPr>
          <w:rFonts w:ascii="Calibri" w:hAnsi="Calibri" w:cs="Calibri" w:hint="cs"/>
          <w:rtl/>
          <w:lang w:val="en-US"/>
        </w:rPr>
        <w:t xml:space="preserve"> לא נגיע להמשך של הפיצול</w:t>
      </w:r>
    </w:p>
    <w:p w14:paraId="5A2E9AE2" w14:textId="69C4E484" w:rsidR="00392766" w:rsidRDefault="00392766" w:rsidP="00392766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המקרה בסיס הוא העלה</w:t>
      </w:r>
      <w:r w:rsidR="00537E0C">
        <w:rPr>
          <w:rFonts w:ascii="Calibri" w:hAnsi="Calibri" w:cs="Calibri"/>
          <w:lang w:val="en-US"/>
        </w:rPr>
        <w:t xml:space="preserve"> </w:t>
      </w:r>
      <w:r w:rsidR="00537E0C">
        <w:rPr>
          <w:rFonts w:ascii="Calibri" w:hAnsi="Calibri" w:cs="Calibri" w:hint="cs"/>
          <w:rtl/>
          <w:lang w:val="en-US"/>
        </w:rPr>
        <w:t>(בעצים)</w:t>
      </w:r>
    </w:p>
    <w:p w14:paraId="601E90B4" w14:textId="24AF658B" w:rsidR="002E7A42" w:rsidRDefault="002E7A42" w:rsidP="002E7A42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בסוף פונקציה יש באופן </w:t>
      </w:r>
      <w:proofErr w:type="spellStart"/>
      <w:r>
        <w:rPr>
          <w:rFonts w:ascii="Calibri" w:hAnsi="Calibri" w:cs="Calibri" w:hint="cs"/>
          <w:rtl/>
          <w:lang w:val="en-US"/>
        </w:rPr>
        <w:t>דיפולטיבי</w:t>
      </w:r>
      <w:proofErr w:type="spellEnd"/>
      <w:r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/>
          <w:lang w:val="en-US"/>
        </w:rPr>
        <w:t>return None</w:t>
      </w:r>
      <w:r>
        <w:rPr>
          <w:rFonts w:ascii="Calibri" w:hAnsi="Calibri" w:cs="Calibri" w:hint="cs"/>
          <w:rtl/>
          <w:lang w:val="en-US"/>
        </w:rPr>
        <w:t xml:space="preserve"> שלא רואים. אז כש</w:t>
      </w:r>
      <w:r w:rsidR="00D1488B">
        <w:rPr>
          <w:rFonts w:ascii="Calibri" w:hAnsi="Calibri" w:cs="Calibri" w:hint="cs"/>
          <w:rtl/>
          <w:lang w:val="en-US"/>
        </w:rPr>
        <w:t xml:space="preserve">מגיעים לסוף הפונקציה יש </w:t>
      </w:r>
      <w:r w:rsidR="00D1488B">
        <w:rPr>
          <w:rFonts w:ascii="Calibri" w:hAnsi="Calibri" w:cs="Calibri"/>
          <w:lang w:val="en-US"/>
        </w:rPr>
        <w:t>return</w:t>
      </w:r>
      <w:r w:rsidR="00D1488B">
        <w:rPr>
          <w:rFonts w:ascii="Calibri" w:hAnsi="Calibri" w:cs="Calibri" w:hint="cs"/>
          <w:rtl/>
          <w:lang w:val="en-US"/>
        </w:rPr>
        <w:t xml:space="preserve"> וחוזרים לקריאה הרקורסיבית הקודמת</w:t>
      </w:r>
    </w:p>
    <w:p w14:paraId="6D3373B8" w14:textId="66B4042D" w:rsidR="002F11D1" w:rsidRDefault="002F11D1" w:rsidP="002F11D1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ברשימות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תמיד נקטין אותן איכשהו</w:t>
      </w:r>
    </w:p>
    <w:p w14:paraId="6A231C5D" w14:textId="626E4FB6" w:rsidR="0058007E" w:rsidRDefault="0058007E" w:rsidP="0058007E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רשימות מקושרות</w:t>
      </w:r>
    </w:p>
    <w:p w14:paraId="11237D96" w14:textId="22C22EF5" w:rsidR="00AC4033" w:rsidRDefault="00AC4033" w:rsidP="00AC4033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זמני ריצה</w:t>
      </w:r>
    </w:p>
    <w:p w14:paraId="4F11C89E" w14:textId="77777777" w:rsidR="00AC4033" w:rsidRPr="006205E6" w:rsidRDefault="00AC4033" w:rsidP="00AC4033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val="en-US"/>
        </w:rPr>
      </w:pPr>
    </w:p>
    <w:p w14:paraId="1E813BB7" w14:textId="77777777" w:rsidR="00E619EF" w:rsidRPr="006D1BF6" w:rsidRDefault="00E619EF" w:rsidP="00E619EF">
      <w:pPr>
        <w:bidi/>
        <w:rPr>
          <w:rFonts w:ascii="Calibri" w:hAnsi="Calibri" w:cs="Calibri"/>
          <w:lang w:val="en-US"/>
        </w:rPr>
      </w:pPr>
    </w:p>
    <w:p w14:paraId="7498337D" w14:textId="61B4DED1" w:rsidR="00D61C16" w:rsidRPr="006D1BF6" w:rsidRDefault="00D61C16" w:rsidP="00D61C16">
      <w:pPr>
        <w:pStyle w:val="Heading2"/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משימות</w:t>
      </w:r>
    </w:p>
    <w:p w14:paraId="70755881" w14:textId="7534435B" w:rsidR="00E619EF" w:rsidRDefault="00D61C16" w:rsidP="00D61C16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לראות שוב סרטון סודוקו</w:t>
      </w:r>
    </w:p>
    <w:p w14:paraId="45F92AC5" w14:textId="3C8B096B" w:rsidR="001E3D9E" w:rsidRDefault="001E3D9E" w:rsidP="001E3D9E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בעיית המלכות</w:t>
      </w:r>
    </w:p>
    <w:p w14:paraId="61569312" w14:textId="464D21AD" w:rsidR="00E042CC" w:rsidRPr="00D61C16" w:rsidRDefault="00E042CC" w:rsidP="00E042CC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עצים</w:t>
      </w:r>
    </w:p>
    <w:p w14:paraId="5478A5AF" w14:textId="77777777" w:rsidR="00E619EF" w:rsidRPr="006D1BF6" w:rsidRDefault="00E619EF" w:rsidP="00E619EF">
      <w:pPr>
        <w:bidi/>
        <w:rPr>
          <w:rFonts w:ascii="Calibri" w:hAnsi="Calibri" w:cs="Calibri"/>
          <w:lang w:val="en-US"/>
        </w:rPr>
      </w:pPr>
    </w:p>
    <w:p w14:paraId="456BBF84" w14:textId="3B2F6939" w:rsidR="00E619EF" w:rsidRPr="006D1BF6" w:rsidRDefault="00E619EF" w:rsidP="006D1BF6">
      <w:pPr>
        <w:pStyle w:val="Heading2"/>
        <w:bidi/>
        <w:rPr>
          <w:rFonts w:ascii="Calibri" w:hAnsi="Calibri" w:cs="Calibri"/>
          <w:rtl/>
          <w:lang w:val="en-US"/>
        </w:rPr>
      </w:pPr>
      <w:r w:rsidRPr="006D1BF6">
        <w:rPr>
          <w:rFonts w:ascii="Calibri" w:hAnsi="Calibri" w:cs="Calibri" w:hint="cs"/>
          <w:rtl/>
          <w:lang w:val="en-US"/>
        </w:rPr>
        <w:t xml:space="preserve">נושאים </w:t>
      </w:r>
      <w:r w:rsidR="006D1BF6" w:rsidRPr="006D1BF6">
        <w:rPr>
          <w:rFonts w:ascii="Calibri" w:hAnsi="Calibri" w:cs="Calibri" w:hint="cs"/>
          <w:rtl/>
          <w:lang w:val="en-US"/>
        </w:rPr>
        <w:t>חשובים</w:t>
      </w:r>
    </w:p>
    <w:p w14:paraId="6CBA45D5" w14:textId="3D23929E" w:rsidR="006D1BF6" w:rsidRDefault="006D1BF6" w:rsidP="006D1BF6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רקורסיה</w:t>
      </w:r>
    </w:p>
    <w:p w14:paraId="117F0C7A" w14:textId="1C50B3B8" w:rsidR="006D1BF6" w:rsidRDefault="006D1BF6" w:rsidP="006D1BF6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רשימות מקושרות</w:t>
      </w:r>
    </w:p>
    <w:p w14:paraId="5379283B" w14:textId="6B55D278" w:rsidR="006D1BF6" w:rsidRDefault="006D1BF6" w:rsidP="006D1BF6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(</w:t>
      </w:r>
      <w:r>
        <w:rPr>
          <w:rFonts w:ascii="Calibri" w:hAnsi="Calibri" w:cs="Calibri"/>
          <w:lang w:val="en-US"/>
        </w:rPr>
        <w:t>backtra</w:t>
      </w:r>
      <w:r w:rsidR="008210E0">
        <w:rPr>
          <w:rFonts w:ascii="Calibri" w:hAnsi="Calibri" w:cs="Calibri"/>
          <w:lang w:val="en-US"/>
        </w:rPr>
        <w:t>cking</w:t>
      </w:r>
      <w:r w:rsidR="008210E0">
        <w:rPr>
          <w:rFonts w:ascii="Calibri" w:hAnsi="Calibri" w:cs="Calibri" w:hint="cs"/>
          <w:rtl/>
          <w:lang w:val="en-US"/>
        </w:rPr>
        <w:t>)</w:t>
      </w:r>
    </w:p>
    <w:p w14:paraId="296432EB" w14:textId="51E772CE" w:rsidR="00564DDC" w:rsidRDefault="008210E0" w:rsidP="00EF297B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סיבוכיות</w:t>
      </w:r>
    </w:p>
    <w:p w14:paraId="359351E3" w14:textId="77777777" w:rsidR="002A0A41" w:rsidRDefault="002A0A41" w:rsidP="002A0A41">
      <w:pPr>
        <w:bidi/>
        <w:rPr>
          <w:rFonts w:ascii="Calibri" w:hAnsi="Calibri" w:cs="Calibri"/>
          <w:lang w:val="en-US"/>
        </w:rPr>
      </w:pPr>
    </w:p>
    <w:p w14:paraId="6CFABDC7" w14:textId="43A13204" w:rsidR="00710698" w:rsidRPr="002A0A41" w:rsidRDefault="00710698" w:rsidP="00710698">
      <w:pPr>
        <w:bidi/>
        <w:rPr>
          <w:rFonts w:ascii="Calibri" w:hAnsi="Calibri" w:cs="Calibri"/>
          <w:lang w:val="en-US"/>
        </w:rPr>
      </w:pPr>
    </w:p>
    <w:sectPr w:rsidR="00710698" w:rsidRPr="002A0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6F4060"/>
    <w:multiLevelType w:val="hybridMultilevel"/>
    <w:tmpl w:val="DA163E0A"/>
    <w:lvl w:ilvl="0" w:tplc="6862FB8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C63C9C"/>
    <w:multiLevelType w:val="hybridMultilevel"/>
    <w:tmpl w:val="F53A5230"/>
    <w:lvl w:ilvl="0" w:tplc="24E4B91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378166">
    <w:abstractNumId w:val="0"/>
  </w:num>
  <w:num w:numId="2" w16cid:durableId="1284268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86"/>
    <w:rsid w:val="00025A35"/>
    <w:rsid w:val="001726E7"/>
    <w:rsid w:val="001E3D9E"/>
    <w:rsid w:val="00263886"/>
    <w:rsid w:val="002A0A41"/>
    <w:rsid w:val="002C3AFB"/>
    <w:rsid w:val="002E7A42"/>
    <w:rsid w:val="002F11D1"/>
    <w:rsid w:val="00392766"/>
    <w:rsid w:val="003E587C"/>
    <w:rsid w:val="003E7D08"/>
    <w:rsid w:val="00437792"/>
    <w:rsid w:val="00484007"/>
    <w:rsid w:val="004E17B3"/>
    <w:rsid w:val="004F6BA5"/>
    <w:rsid w:val="005150D2"/>
    <w:rsid w:val="00535DC6"/>
    <w:rsid w:val="00537E0C"/>
    <w:rsid w:val="00564DDC"/>
    <w:rsid w:val="0058007E"/>
    <w:rsid w:val="006205E6"/>
    <w:rsid w:val="006D1BF6"/>
    <w:rsid w:val="00710698"/>
    <w:rsid w:val="00787891"/>
    <w:rsid w:val="008210E0"/>
    <w:rsid w:val="008E6760"/>
    <w:rsid w:val="00AC4033"/>
    <w:rsid w:val="00BE61C4"/>
    <w:rsid w:val="00C4042A"/>
    <w:rsid w:val="00D1488B"/>
    <w:rsid w:val="00D61C16"/>
    <w:rsid w:val="00E042CC"/>
    <w:rsid w:val="00E619EF"/>
    <w:rsid w:val="00EF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9704"/>
  <w15:chartTrackingRefBased/>
  <w15:docId w15:val="{8A67BA2F-71A4-4351-B311-A9D78057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3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Einav Yehezkely</dc:creator>
  <cp:keywords/>
  <dc:description/>
  <cp:lastModifiedBy>Einav Yehezkely</cp:lastModifiedBy>
  <cp:revision>24</cp:revision>
  <dcterms:created xsi:type="dcterms:W3CDTF">2024-07-11T09:12:00Z</dcterms:created>
  <dcterms:modified xsi:type="dcterms:W3CDTF">2024-07-24T10:02:00Z</dcterms:modified>
</cp:coreProperties>
</file>