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904D" w14:textId="77777777" w:rsidR="00C22134" w:rsidRDefault="00C22134" w:rsidP="00E450C3">
      <w:pPr>
        <w:bidi w:val="0"/>
        <w:jc w:val="center"/>
        <w:rPr>
          <w:b/>
          <w:bCs/>
          <w:sz w:val="48"/>
          <w:szCs w:val="48"/>
        </w:rPr>
      </w:pPr>
    </w:p>
    <w:p w14:paraId="52450B58" w14:textId="77777777" w:rsidR="00C22134" w:rsidRDefault="00C22134" w:rsidP="00C22134">
      <w:pPr>
        <w:bidi w:val="0"/>
        <w:jc w:val="center"/>
        <w:rPr>
          <w:b/>
          <w:bCs/>
          <w:sz w:val="48"/>
          <w:szCs w:val="48"/>
        </w:rPr>
      </w:pPr>
    </w:p>
    <w:p w14:paraId="5762703F" w14:textId="156FDA20" w:rsidR="00C22134" w:rsidRDefault="00C22134" w:rsidP="00C22134">
      <w:pPr>
        <w:bidi w:val="0"/>
        <w:jc w:val="center"/>
        <w:rPr>
          <w:b/>
          <w:bCs/>
          <w:sz w:val="48"/>
          <w:szCs w:val="48"/>
        </w:rPr>
      </w:pPr>
      <w:r>
        <w:rPr>
          <w:b/>
          <w:bCs/>
          <w:noProof/>
          <w:sz w:val="28"/>
          <w:szCs w:val="28"/>
        </w:rPr>
        <w:drawing>
          <wp:inline distT="0" distB="0" distL="0" distR="0" wp14:anchorId="7F0FB585" wp14:editId="18B39C7D">
            <wp:extent cx="3818522" cy="1595636"/>
            <wp:effectExtent l="0" t="0" r="0" b="5080"/>
            <wp:docPr id="47705333"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5333" name="Picture 1" descr="A red and black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43909" cy="1606244"/>
                    </a:xfrm>
                    <a:prstGeom prst="rect">
                      <a:avLst/>
                    </a:prstGeom>
                  </pic:spPr>
                </pic:pic>
              </a:graphicData>
            </a:graphic>
          </wp:inline>
        </w:drawing>
      </w:r>
    </w:p>
    <w:p w14:paraId="06DF5CF2" w14:textId="77777777" w:rsidR="00C22134" w:rsidRDefault="00C22134" w:rsidP="00F82359">
      <w:pPr>
        <w:bidi w:val="0"/>
        <w:jc w:val="center"/>
        <w:rPr>
          <w:b/>
          <w:bCs/>
          <w:sz w:val="52"/>
          <w:szCs w:val="52"/>
        </w:rPr>
      </w:pPr>
    </w:p>
    <w:p w14:paraId="463BF720" w14:textId="77777777" w:rsidR="00C22134" w:rsidRDefault="00C22134" w:rsidP="00C22134">
      <w:pPr>
        <w:bidi w:val="0"/>
        <w:jc w:val="center"/>
        <w:rPr>
          <w:b/>
          <w:bCs/>
          <w:sz w:val="52"/>
          <w:szCs w:val="52"/>
        </w:rPr>
      </w:pPr>
    </w:p>
    <w:p w14:paraId="58AC0033" w14:textId="3D8733EA" w:rsidR="00E450C3" w:rsidRPr="00C22134" w:rsidRDefault="00E450C3" w:rsidP="00C22134">
      <w:pPr>
        <w:bidi w:val="0"/>
        <w:jc w:val="center"/>
        <w:rPr>
          <w:b/>
          <w:bCs/>
          <w:sz w:val="40"/>
          <w:szCs w:val="40"/>
        </w:rPr>
      </w:pPr>
      <w:r w:rsidRPr="00C22134">
        <w:rPr>
          <w:b/>
          <w:bCs/>
          <w:sz w:val="52"/>
          <w:szCs w:val="52"/>
        </w:rPr>
        <w:t>Comment Sentiment Analysis</w:t>
      </w:r>
    </w:p>
    <w:p w14:paraId="21F5E75E" w14:textId="77777777" w:rsidR="00F82359" w:rsidRDefault="00F82359" w:rsidP="00E450C3">
      <w:pPr>
        <w:bidi w:val="0"/>
        <w:jc w:val="center"/>
        <w:rPr>
          <w:b/>
          <w:bCs/>
          <w:sz w:val="28"/>
          <w:szCs w:val="28"/>
        </w:rPr>
      </w:pPr>
    </w:p>
    <w:p w14:paraId="16D3044E" w14:textId="77777777" w:rsidR="00C22134" w:rsidRDefault="00C22134" w:rsidP="00C22134">
      <w:pPr>
        <w:bidi w:val="0"/>
        <w:jc w:val="center"/>
        <w:rPr>
          <w:b/>
          <w:bCs/>
          <w:sz w:val="28"/>
          <w:szCs w:val="28"/>
        </w:rPr>
      </w:pPr>
    </w:p>
    <w:p w14:paraId="23FA899E" w14:textId="77777777" w:rsidR="00C22134" w:rsidRDefault="00C22134" w:rsidP="00F82359">
      <w:pPr>
        <w:bidi w:val="0"/>
        <w:jc w:val="center"/>
        <w:rPr>
          <w:b/>
          <w:bCs/>
          <w:sz w:val="28"/>
          <w:szCs w:val="28"/>
        </w:rPr>
      </w:pPr>
    </w:p>
    <w:p w14:paraId="62BEEF51" w14:textId="77777777" w:rsidR="00C22134" w:rsidRDefault="00C22134" w:rsidP="00C22134">
      <w:pPr>
        <w:bidi w:val="0"/>
        <w:jc w:val="center"/>
        <w:rPr>
          <w:sz w:val="28"/>
          <w:szCs w:val="28"/>
        </w:rPr>
      </w:pPr>
      <w:r w:rsidRPr="00C22134">
        <w:rPr>
          <w:b/>
          <w:bCs/>
          <w:sz w:val="28"/>
          <w:szCs w:val="28"/>
        </w:rPr>
        <w:t xml:space="preserve">Lecturer: </w:t>
      </w:r>
    </w:p>
    <w:p w14:paraId="4E823163" w14:textId="17E7BEB9" w:rsidR="00C22134" w:rsidRDefault="00C22134" w:rsidP="0045029C">
      <w:pPr>
        <w:bidi w:val="0"/>
        <w:jc w:val="center"/>
        <w:rPr>
          <w:b/>
          <w:bCs/>
          <w:sz w:val="28"/>
          <w:szCs w:val="28"/>
        </w:rPr>
      </w:pPr>
      <w:r w:rsidRPr="00C22134">
        <w:rPr>
          <w:sz w:val="28"/>
          <w:szCs w:val="28"/>
        </w:rPr>
        <w:t xml:space="preserve">Dr. Chen </w:t>
      </w:r>
      <w:proofErr w:type="spellStart"/>
      <w:r w:rsidRPr="00C22134">
        <w:rPr>
          <w:sz w:val="28"/>
          <w:szCs w:val="28"/>
        </w:rPr>
        <w:t>Hajag</w:t>
      </w:r>
      <w:proofErr w:type="spellEnd"/>
    </w:p>
    <w:p w14:paraId="7ED51BEF" w14:textId="77777777" w:rsidR="0045029C" w:rsidRDefault="0045029C" w:rsidP="0045029C">
      <w:pPr>
        <w:bidi w:val="0"/>
        <w:jc w:val="center"/>
        <w:rPr>
          <w:b/>
          <w:bCs/>
          <w:sz w:val="28"/>
          <w:szCs w:val="28"/>
        </w:rPr>
      </w:pPr>
    </w:p>
    <w:p w14:paraId="1EF65F67" w14:textId="5D7E39F4" w:rsidR="00F82359" w:rsidRDefault="00F82359" w:rsidP="00C22134">
      <w:pPr>
        <w:bidi w:val="0"/>
        <w:jc w:val="center"/>
        <w:rPr>
          <w:b/>
          <w:bCs/>
          <w:sz w:val="28"/>
          <w:szCs w:val="28"/>
        </w:rPr>
      </w:pPr>
      <w:r>
        <w:rPr>
          <w:b/>
          <w:bCs/>
          <w:sz w:val="28"/>
          <w:szCs w:val="28"/>
        </w:rPr>
        <w:t>Group Members:</w:t>
      </w:r>
    </w:p>
    <w:p w14:paraId="199CD32F" w14:textId="2CE31701" w:rsidR="00E450C3" w:rsidRPr="00C22134" w:rsidRDefault="00E450C3" w:rsidP="00F82359">
      <w:pPr>
        <w:bidi w:val="0"/>
        <w:jc w:val="center"/>
        <w:rPr>
          <w:sz w:val="28"/>
          <w:szCs w:val="28"/>
        </w:rPr>
      </w:pPr>
      <w:r w:rsidRPr="00C22134">
        <w:rPr>
          <w:sz w:val="28"/>
          <w:szCs w:val="28"/>
        </w:rPr>
        <w:t>Einav Diar 319010807</w:t>
      </w:r>
    </w:p>
    <w:p w14:paraId="72F0BA67" w14:textId="0247CF48" w:rsidR="0045029C" w:rsidRDefault="00E450C3" w:rsidP="0045029C">
      <w:pPr>
        <w:bidi w:val="0"/>
        <w:jc w:val="center"/>
        <w:rPr>
          <w:sz w:val="28"/>
          <w:szCs w:val="28"/>
        </w:rPr>
      </w:pPr>
      <w:r w:rsidRPr="00C22134">
        <w:rPr>
          <w:sz w:val="28"/>
          <w:szCs w:val="28"/>
        </w:rPr>
        <w:t>Eden Mengistu 209218890</w:t>
      </w:r>
    </w:p>
    <w:p w14:paraId="4C4D04A1" w14:textId="77777777" w:rsidR="0045029C" w:rsidRDefault="0045029C" w:rsidP="0045029C">
      <w:pPr>
        <w:bidi w:val="0"/>
        <w:jc w:val="center"/>
        <w:rPr>
          <w:sz w:val="28"/>
          <w:szCs w:val="28"/>
        </w:rPr>
      </w:pPr>
    </w:p>
    <w:p w14:paraId="686443D1" w14:textId="3577A6A1" w:rsidR="0045029C" w:rsidRPr="0045029C" w:rsidRDefault="0045029C" w:rsidP="0045029C">
      <w:pPr>
        <w:bidi w:val="0"/>
        <w:jc w:val="center"/>
        <w:rPr>
          <w:b/>
          <w:bCs/>
          <w:sz w:val="28"/>
          <w:szCs w:val="28"/>
        </w:rPr>
      </w:pPr>
      <w:r w:rsidRPr="0045029C">
        <w:rPr>
          <w:b/>
          <w:bCs/>
          <w:sz w:val="28"/>
          <w:szCs w:val="28"/>
        </w:rPr>
        <w:t>GitHub Link:</w:t>
      </w:r>
    </w:p>
    <w:p w14:paraId="745FDABA" w14:textId="04671972" w:rsidR="00F82359" w:rsidRPr="0045029C" w:rsidRDefault="0045029C" w:rsidP="0045029C">
      <w:pPr>
        <w:bidi w:val="0"/>
        <w:jc w:val="center"/>
        <w:rPr>
          <w:sz w:val="28"/>
          <w:szCs w:val="28"/>
        </w:rPr>
      </w:pPr>
      <w:hyperlink r:id="rId7" w:history="1">
        <w:r w:rsidRPr="0045029C">
          <w:rPr>
            <w:rStyle w:val="Hyperlink"/>
            <w:sz w:val="28"/>
            <w:szCs w:val="28"/>
          </w:rPr>
          <w:t>https://git</w:t>
        </w:r>
        <w:r w:rsidRPr="0045029C">
          <w:rPr>
            <w:rStyle w:val="Hyperlink"/>
            <w:sz w:val="28"/>
            <w:szCs w:val="28"/>
          </w:rPr>
          <w:t>h</w:t>
        </w:r>
        <w:r w:rsidRPr="0045029C">
          <w:rPr>
            <w:rStyle w:val="Hyperlink"/>
            <w:sz w:val="28"/>
            <w:szCs w:val="28"/>
          </w:rPr>
          <w:t>ub.com/einavdiar/YouTube-Comment-Sentiment-Analysis.git</w:t>
        </w:r>
      </w:hyperlink>
    </w:p>
    <w:p w14:paraId="34EAFFDF" w14:textId="77777777" w:rsidR="0045029C" w:rsidRDefault="0045029C" w:rsidP="00F82359">
      <w:pPr>
        <w:bidi w:val="0"/>
        <w:spacing w:after="0" w:line="360" w:lineRule="auto"/>
        <w:rPr>
          <w:b/>
          <w:bCs/>
          <w:sz w:val="28"/>
          <w:szCs w:val="28"/>
        </w:rPr>
      </w:pPr>
    </w:p>
    <w:p w14:paraId="37084782" w14:textId="41B76D5A" w:rsidR="009E2FD2" w:rsidRPr="000336F8" w:rsidRDefault="009E2FD2" w:rsidP="0045029C">
      <w:pPr>
        <w:bidi w:val="0"/>
        <w:spacing w:after="0" w:line="360" w:lineRule="auto"/>
        <w:rPr>
          <w:b/>
          <w:bCs/>
          <w:sz w:val="28"/>
          <w:szCs w:val="28"/>
        </w:rPr>
      </w:pPr>
      <w:r w:rsidRPr="000336F8">
        <w:rPr>
          <w:b/>
          <w:bCs/>
          <w:sz w:val="28"/>
          <w:szCs w:val="28"/>
        </w:rPr>
        <w:lastRenderedPageBreak/>
        <w:t>Abstract</w:t>
      </w:r>
    </w:p>
    <w:p w14:paraId="0EBFBB1B" w14:textId="19682548" w:rsidR="00061803" w:rsidRDefault="009E2FD2" w:rsidP="00F82359">
      <w:pPr>
        <w:bidi w:val="0"/>
        <w:spacing w:after="0" w:line="360" w:lineRule="auto"/>
      </w:pPr>
      <w:r>
        <w:t xml:space="preserve">This project </w:t>
      </w:r>
      <w:r w:rsidR="0035146F">
        <w:t>investigates the Natural Language Processing (NLP) for</w:t>
      </w:r>
      <w:r>
        <w:t xml:space="preserve"> sentiment analysis on YouTube, utilizing comments to gauge viewer perception of video content. </w:t>
      </w:r>
    </w:p>
    <w:p w14:paraId="383A6EC6" w14:textId="6AA8305A" w:rsidR="000A5C33" w:rsidRDefault="000A5C33" w:rsidP="00F82359">
      <w:pPr>
        <w:bidi w:val="0"/>
        <w:spacing w:after="0" w:line="360" w:lineRule="auto"/>
      </w:pPr>
      <w:r>
        <w:t>We used</w:t>
      </w:r>
      <w:r w:rsidR="0035146F">
        <w:t xml:space="preserve"> the</w:t>
      </w:r>
      <w:r w:rsidR="009E2FD2">
        <w:t xml:space="preserve"> YouTube</w:t>
      </w:r>
      <w:r w:rsidR="0035146F">
        <w:t xml:space="preserve"> data</w:t>
      </w:r>
      <w:r w:rsidR="009E2FD2">
        <w:t xml:space="preserve"> API</w:t>
      </w:r>
      <w:r w:rsidR="0035146F">
        <w:t xml:space="preserve"> to</w:t>
      </w:r>
      <w:r w:rsidR="009E2FD2">
        <w:t xml:space="preserve"> collect comments, video titles, and IDs from several hundred videos</w:t>
      </w:r>
      <w:r>
        <w:t xml:space="preserve"> and comments</w:t>
      </w:r>
      <w:r w:rsidR="009E2FD2">
        <w:t xml:space="preserve">, </w:t>
      </w:r>
      <w:r>
        <w:t>for getting</w:t>
      </w:r>
      <w:r w:rsidR="009E2FD2">
        <w:t xml:space="preserve"> a substantial dataset for analysis. </w:t>
      </w:r>
    </w:p>
    <w:p w14:paraId="3A8978F1" w14:textId="7E4C79EB" w:rsidR="00061803" w:rsidRDefault="00061803" w:rsidP="00F82359">
      <w:pPr>
        <w:bidi w:val="0"/>
        <w:spacing w:line="360" w:lineRule="auto"/>
      </w:pPr>
      <w:r w:rsidRPr="00061803">
        <w:t>This report offering insights into the sentiments expressed in YouTube comments and presenting a novel approach to content categorization based on viewer feedback.</w:t>
      </w:r>
    </w:p>
    <w:p w14:paraId="20D2E61D" w14:textId="2D33D978" w:rsidR="0035146F" w:rsidRPr="000336F8" w:rsidRDefault="0035146F" w:rsidP="00F82359">
      <w:pPr>
        <w:bidi w:val="0"/>
        <w:spacing w:after="0" w:line="360" w:lineRule="auto"/>
        <w:rPr>
          <w:b/>
          <w:bCs/>
          <w:sz w:val="28"/>
          <w:szCs w:val="28"/>
        </w:rPr>
      </w:pPr>
      <w:r w:rsidRPr="000336F8">
        <w:rPr>
          <w:b/>
          <w:bCs/>
          <w:sz w:val="28"/>
          <w:szCs w:val="28"/>
        </w:rPr>
        <w:t>Introduction</w:t>
      </w:r>
    </w:p>
    <w:p w14:paraId="55D2AE3E" w14:textId="77777777" w:rsidR="0035146F" w:rsidRDefault="0035146F" w:rsidP="00F82359">
      <w:pPr>
        <w:bidi w:val="0"/>
        <w:spacing w:line="360" w:lineRule="auto"/>
      </w:pPr>
      <w:r>
        <w:t>The proliferation of user-generated content on platforms like YouTube has accentuated the need for effective sentiment analysis tools. Our project addresses this need by focusing on YouTube comments, a rich source of viewer feedback. By analyzing sentiment, we aim to provide content creators and platform moderators with insights into public perception of their content. The objective was to develop an NLP-based model capable of classifying videos into sentiment categories based on comment analysis, thereby facilitating a better understanding of audience response</w:t>
      </w:r>
      <w:r>
        <w:rPr>
          <w:rFonts w:cs="Arial"/>
          <w:rtl/>
        </w:rPr>
        <w:t>.</w:t>
      </w:r>
    </w:p>
    <w:p w14:paraId="5944B1EE" w14:textId="77777777" w:rsidR="006B4ADF" w:rsidRDefault="006B4ADF" w:rsidP="0011182D">
      <w:pPr>
        <w:bidi w:val="0"/>
        <w:spacing w:line="360" w:lineRule="auto"/>
        <w:rPr>
          <w:b/>
          <w:bCs/>
          <w:sz w:val="28"/>
          <w:szCs w:val="28"/>
        </w:rPr>
      </w:pPr>
    </w:p>
    <w:p w14:paraId="0AE6B46B" w14:textId="77777777" w:rsidR="006B4ADF" w:rsidRDefault="006B4ADF" w:rsidP="006B4ADF">
      <w:pPr>
        <w:bidi w:val="0"/>
        <w:spacing w:line="360" w:lineRule="auto"/>
        <w:rPr>
          <w:b/>
          <w:bCs/>
          <w:sz w:val="28"/>
          <w:szCs w:val="28"/>
        </w:rPr>
      </w:pPr>
    </w:p>
    <w:p w14:paraId="651DF7A6" w14:textId="77777777" w:rsidR="006B4ADF" w:rsidRDefault="006B4ADF" w:rsidP="006B4ADF">
      <w:pPr>
        <w:bidi w:val="0"/>
        <w:spacing w:line="360" w:lineRule="auto"/>
        <w:rPr>
          <w:b/>
          <w:bCs/>
          <w:sz w:val="28"/>
          <w:szCs w:val="28"/>
        </w:rPr>
      </w:pPr>
    </w:p>
    <w:p w14:paraId="63F07CCD" w14:textId="77777777" w:rsidR="006B4ADF" w:rsidRDefault="006B4ADF" w:rsidP="006B4ADF">
      <w:pPr>
        <w:bidi w:val="0"/>
        <w:spacing w:line="360" w:lineRule="auto"/>
        <w:rPr>
          <w:b/>
          <w:bCs/>
          <w:sz w:val="28"/>
          <w:szCs w:val="28"/>
        </w:rPr>
      </w:pPr>
    </w:p>
    <w:p w14:paraId="7D37A3B7" w14:textId="77777777" w:rsidR="006B4ADF" w:rsidRDefault="006B4ADF" w:rsidP="006B4ADF">
      <w:pPr>
        <w:bidi w:val="0"/>
        <w:spacing w:line="360" w:lineRule="auto"/>
        <w:rPr>
          <w:b/>
          <w:bCs/>
          <w:sz w:val="28"/>
          <w:szCs w:val="28"/>
        </w:rPr>
      </w:pPr>
    </w:p>
    <w:p w14:paraId="7B799002" w14:textId="77777777" w:rsidR="006B4ADF" w:rsidRDefault="006B4ADF" w:rsidP="006B4ADF">
      <w:pPr>
        <w:bidi w:val="0"/>
        <w:spacing w:line="360" w:lineRule="auto"/>
        <w:rPr>
          <w:b/>
          <w:bCs/>
          <w:sz w:val="28"/>
          <w:szCs w:val="28"/>
        </w:rPr>
      </w:pPr>
    </w:p>
    <w:p w14:paraId="092652C3" w14:textId="77777777" w:rsidR="006B4ADF" w:rsidRDefault="006B4ADF" w:rsidP="006B4ADF">
      <w:pPr>
        <w:bidi w:val="0"/>
        <w:spacing w:line="360" w:lineRule="auto"/>
        <w:rPr>
          <w:b/>
          <w:bCs/>
          <w:sz w:val="28"/>
          <w:szCs w:val="28"/>
        </w:rPr>
      </w:pPr>
    </w:p>
    <w:p w14:paraId="5A49BB1B" w14:textId="77777777" w:rsidR="006B4ADF" w:rsidRDefault="006B4ADF" w:rsidP="006B4ADF">
      <w:pPr>
        <w:bidi w:val="0"/>
        <w:spacing w:line="360" w:lineRule="auto"/>
        <w:rPr>
          <w:b/>
          <w:bCs/>
          <w:sz w:val="28"/>
          <w:szCs w:val="28"/>
        </w:rPr>
      </w:pPr>
    </w:p>
    <w:p w14:paraId="4CED06D6" w14:textId="77777777" w:rsidR="006B4ADF" w:rsidRDefault="006B4ADF" w:rsidP="006B4ADF">
      <w:pPr>
        <w:bidi w:val="0"/>
        <w:spacing w:line="360" w:lineRule="auto"/>
        <w:rPr>
          <w:b/>
          <w:bCs/>
          <w:sz w:val="28"/>
          <w:szCs w:val="28"/>
        </w:rPr>
      </w:pPr>
    </w:p>
    <w:p w14:paraId="033A36AB" w14:textId="77777777" w:rsidR="006B4ADF" w:rsidRDefault="006B4ADF" w:rsidP="006B4ADF">
      <w:pPr>
        <w:bidi w:val="0"/>
        <w:spacing w:line="360" w:lineRule="auto"/>
        <w:rPr>
          <w:b/>
          <w:bCs/>
          <w:sz w:val="28"/>
          <w:szCs w:val="28"/>
        </w:rPr>
      </w:pPr>
    </w:p>
    <w:p w14:paraId="725F2A00" w14:textId="77777777" w:rsidR="006B4ADF" w:rsidRDefault="006B4ADF" w:rsidP="006B4ADF">
      <w:pPr>
        <w:bidi w:val="0"/>
        <w:spacing w:line="360" w:lineRule="auto"/>
        <w:rPr>
          <w:b/>
          <w:bCs/>
          <w:sz w:val="28"/>
          <w:szCs w:val="28"/>
        </w:rPr>
      </w:pPr>
    </w:p>
    <w:p w14:paraId="442F74F9" w14:textId="6B4FE05C" w:rsidR="009E2FD2" w:rsidRPr="000336F8" w:rsidRDefault="009E2FD2" w:rsidP="006B4ADF">
      <w:pPr>
        <w:bidi w:val="0"/>
        <w:spacing w:line="360" w:lineRule="auto"/>
        <w:rPr>
          <w:b/>
          <w:bCs/>
          <w:sz w:val="28"/>
          <w:szCs w:val="28"/>
        </w:rPr>
      </w:pPr>
      <w:r w:rsidRPr="000336F8">
        <w:rPr>
          <w:b/>
          <w:bCs/>
          <w:sz w:val="28"/>
          <w:szCs w:val="28"/>
        </w:rPr>
        <w:lastRenderedPageBreak/>
        <w:t>Dataset and Features</w:t>
      </w:r>
    </w:p>
    <w:p w14:paraId="3D22A53A" w14:textId="2DC11593" w:rsidR="000336F8" w:rsidRPr="000336F8" w:rsidRDefault="000336F8" w:rsidP="00F82359">
      <w:pPr>
        <w:bidi w:val="0"/>
        <w:spacing w:after="0" w:line="360" w:lineRule="auto"/>
        <w:rPr>
          <w:rFonts w:hint="cs"/>
          <w:b/>
          <w:bCs/>
          <w:rtl/>
        </w:rPr>
      </w:pPr>
      <w:r w:rsidRPr="000336F8">
        <w:rPr>
          <w:b/>
          <w:bCs/>
        </w:rPr>
        <w:t>Data Collectio</w:t>
      </w:r>
      <w:r w:rsidRPr="000336F8">
        <w:rPr>
          <w:b/>
          <w:bCs/>
        </w:rPr>
        <w:t>n:</w:t>
      </w:r>
      <w:r w:rsidRPr="000336F8">
        <w:rPr>
          <w:rFonts w:cs="Arial"/>
          <w:b/>
          <w:bCs/>
          <w:rtl/>
        </w:rPr>
        <w:t xml:space="preserve"> </w:t>
      </w:r>
    </w:p>
    <w:p w14:paraId="7529686D" w14:textId="77777777" w:rsidR="000336F8" w:rsidRDefault="000336F8" w:rsidP="0011182D">
      <w:pPr>
        <w:bidi w:val="0"/>
        <w:spacing w:line="360" w:lineRule="auto"/>
      </w:pPr>
      <w:r>
        <w:t>We employed the YouTube API to collect comments, video titles, and IDs from several hundred videos, resulting in a dataset encompassing approximately 100 comments per video. This extensive collection process ensured a diverse and representative sample of viewer interactions</w:t>
      </w:r>
      <w:r>
        <w:rPr>
          <w:rFonts w:cs="Arial"/>
          <w:rtl/>
        </w:rPr>
        <w:t>.</w:t>
      </w:r>
    </w:p>
    <w:p w14:paraId="74355064" w14:textId="774CB92D" w:rsidR="000336F8" w:rsidRPr="000336F8" w:rsidRDefault="000336F8" w:rsidP="00813405">
      <w:pPr>
        <w:bidi w:val="0"/>
        <w:spacing w:after="0" w:line="360" w:lineRule="auto"/>
        <w:rPr>
          <w:b/>
          <w:bCs/>
        </w:rPr>
      </w:pPr>
      <w:r w:rsidRPr="000336F8">
        <w:rPr>
          <w:b/>
          <w:bCs/>
        </w:rPr>
        <w:t>Preprocessing Steps</w:t>
      </w:r>
      <w:r w:rsidRPr="000336F8">
        <w:rPr>
          <w:b/>
          <w:bCs/>
        </w:rPr>
        <w:t>:</w:t>
      </w:r>
    </w:p>
    <w:p w14:paraId="3C59FA2C" w14:textId="02BB2FDD" w:rsidR="000336F8" w:rsidRDefault="000336F8" w:rsidP="00F82359">
      <w:pPr>
        <w:bidi w:val="0"/>
        <w:spacing w:after="0" w:line="360" w:lineRule="auto"/>
      </w:pPr>
      <w:r>
        <w:t xml:space="preserve">Our preprocessing pipeline included cleaning text data by removing special characters and irrelevant information, such as URLs and user mentions, punctuation, symbols and </w:t>
      </w:r>
      <w:r w:rsidR="00813405">
        <w:t>stop words</w:t>
      </w:r>
      <w:r>
        <w:t xml:space="preserve"> (common words like "the", "a") to focus on sentiment-carrying words</w:t>
      </w:r>
      <w:r>
        <w:rPr>
          <w:rFonts w:cs="Arial"/>
          <w:rtl/>
        </w:rPr>
        <w:t>.</w:t>
      </w:r>
    </w:p>
    <w:p w14:paraId="30FDEC31" w14:textId="2DF0507E" w:rsidR="009E2FD2" w:rsidRDefault="000336F8" w:rsidP="0011182D">
      <w:pPr>
        <w:bidi w:val="0"/>
        <w:spacing w:line="360" w:lineRule="auto"/>
      </w:pPr>
      <w:r>
        <w:t>This preprocessing was critical for ensuring data quality and relevance</w:t>
      </w:r>
      <w:r w:rsidR="00813405">
        <w:t xml:space="preserve"> </w:t>
      </w:r>
      <w:r w:rsidR="009E2FD2">
        <w:t>was critical for ensuring data quality and relevance</w:t>
      </w:r>
      <w:r w:rsidR="009E2FD2">
        <w:rPr>
          <w:rFonts w:cs="Arial"/>
          <w:rtl/>
        </w:rPr>
        <w:t>.</w:t>
      </w:r>
    </w:p>
    <w:p w14:paraId="01AA065E" w14:textId="36EC930B" w:rsidR="000336F8" w:rsidRPr="000336F8" w:rsidRDefault="000336F8" w:rsidP="00813405">
      <w:pPr>
        <w:bidi w:val="0"/>
        <w:spacing w:after="0" w:line="360" w:lineRule="auto"/>
        <w:rPr>
          <w:b/>
          <w:bCs/>
        </w:rPr>
      </w:pPr>
      <w:r w:rsidRPr="000336F8">
        <w:rPr>
          <w:b/>
          <w:bCs/>
        </w:rPr>
        <w:t>Feature Selection</w:t>
      </w:r>
      <w:r w:rsidRPr="000336F8">
        <w:rPr>
          <w:rFonts w:cs="Arial"/>
          <w:b/>
          <w:bCs/>
          <w:rtl/>
        </w:rPr>
        <w:t>:</w:t>
      </w:r>
    </w:p>
    <w:p w14:paraId="33434554" w14:textId="77777777" w:rsidR="000336F8" w:rsidRDefault="000336F8" w:rsidP="00F82359">
      <w:pPr>
        <w:bidi w:val="0"/>
        <w:spacing w:after="0" w:line="360" w:lineRule="auto"/>
      </w:pPr>
      <w:r>
        <w:t>Our sentiment analysis project used three features extracted from the YouTube dataset</w:t>
      </w:r>
      <w:r>
        <w:rPr>
          <w:rFonts w:cs="Arial"/>
          <w:rtl/>
        </w:rPr>
        <w:t>:</w:t>
      </w:r>
    </w:p>
    <w:p w14:paraId="3E390BCC" w14:textId="0B5C5E54" w:rsidR="000336F8" w:rsidRDefault="000336F8" w:rsidP="00F82359">
      <w:pPr>
        <w:bidi w:val="0"/>
        <w:spacing w:after="0" w:line="360" w:lineRule="auto"/>
      </w:pPr>
      <w:r>
        <w:t>Comments: The main focus of our analysis, comments offer direct insights into viewers’ sentiments towards video content</w:t>
      </w:r>
      <w:r>
        <w:rPr>
          <w:rFonts w:cs="Arial"/>
          <w:rtl/>
        </w:rPr>
        <w:t>.</w:t>
      </w:r>
      <w:r>
        <w:t xml:space="preserve"> </w:t>
      </w:r>
      <w:r>
        <w:t>Through NLP, we categorized these sentiments as positive, neutral, or negative</w:t>
      </w:r>
      <w:r>
        <w:rPr>
          <w:rFonts w:cs="Arial"/>
          <w:rtl/>
        </w:rPr>
        <w:t>.</w:t>
      </w:r>
    </w:p>
    <w:p w14:paraId="2D866AA6" w14:textId="77777777" w:rsidR="000336F8" w:rsidRDefault="000336F8" w:rsidP="00F82359">
      <w:pPr>
        <w:bidi w:val="0"/>
        <w:spacing w:after="0" w:line="360" w:lineRule="auto"/>
      </w:pPr>
      <w:r>
        <w:t>Video ID: This unique identifier for each video was crucial for organizing comments and associating them with the correct video content, ensuring accurate sentiment analysis</w:t>
      </w:r>
      <w:r>
        <w:rPr>
          <w:rFonts w:cs="Arial"/>
          <w:rtl/>
        </w:rPr>
        <w:t>.</w:t>
      </w:r>
    </w:p>
    <w:p w14:paraId="2287451B" w14:textId="77777777" w:rsidR="000336F8" w:rsidRDefault="000336F8" w:rsidP="00F82359">
      <w:pPr>
        <w:bidi w:val="0"/>
        <w:spacing w:line="360" w:lineRule="auto"/>
      </w:pPr>
      <w:r>
        <w:t>Video Title: Titles provided contextual information, aiding in the interpretation of comments’ sentiment in relation to the video’s theme or content</w:t>
      </w:r>
      <w:r>
        <w:rPr>
          <w:rFonts w:cs="Arial"/>
          <w:rtl/>
        </w:rPr>
        <w:t>.</w:t>
      </w:r>
    </w:p>
    <w:p w14:paraId="13DEFB75" w14:textId="77777777" w:rsidR="00B50764" w:rsidRDefault="00B50764" w:rsidP="00F82359">
      <w:pPr>
        <w:bidi w:val="0"/>
        <w:spacing w:after="0" w:line="360" w:lineRule="auto"/>
        <w:rPr>
          <w:b/>
          <w:bCs/>
          <w:sz w:val="28"/>
          <w:szCs w:val="28"/>
        </w:rPr>
      </w:pPr>
    </w:p>
    <w:p w14:paraId="70FB8939" w14:textId="77777777" w:rsidR="00B50764" w:rsidRDefault="00B50764" w:rsidP="00B50764">
      <w:pPr>
        <w:bidi w:val="0"/>
        <w:spacing w:after="0" w:line="360" w:lineRule="auto"/>
        <w:rPr>
          <w:b/>
          <w:bCs/>
          <w:sz w:val="28"/>
          <w:szCs w:val="28"/>
        </w:rPr>
      </w:pPr>
    </w:p>
    <w:p w14:paraId="4322C669" w14:textId="77777777" w:rsidR="00B50764" w:rsidRDefault="00B50764" w:rsidP="00B50764">
      <w:pPr>
        <w:bidi w:val="0"/>
        <w:spacing w:after="0" w:line="360" w:lineRule="auto"/>
        <w:rPr>
          <w:b/>
          <w:bCs/>
          <w:sz w:val="28"/>
          <w:szCs w:val="28"/>
        </w:rPr>
      </w:pPr>
    </w:p>
    <w:p w14:paraId="50DD58D2" w14:textId="77777777" w:rsidR="00B50764" w:rsidRDefault="00B50764" w:rsidP="00B50764">
      <w:pPr>
        <w:bidi w:val="0"/>
        <w:spacing w:after="0" w:line="360" w:lineRule="auto"/>
        <w:rPr>
          <w:b/>
          <w:bCs/>
          <w:sz w:val="28"/>
          <w:szCs w:val="28"/>
        </w:rPr>
      </w:pPr>
    </w:p>
    <w:p w14:paraId="1D61ADF0" w14:textId="77777777" w:rsidR="00B50764" w:rsidRDefault="00B50764" w:rsidP="00B50764">
      <w:pPr>
        <w:bidi w:val="0"/>
        <w:spacing w:after="0" w:line="360" w:lineRule="auto"/>
        <w:rPr>
          <w:b/>
          <w:bCs/>
          <w:sz w:val="28"/>
          <w:szCs w:val="28"/>
        </w:rPr>
      </w:pPr>
    </w:p>
    <w:p w14:paraId="51B2B7AD" w14:textId="77777777" w:rsidR="00B50764" w:rsidRDefault="00B50764" w:rsidP="00B50764">
      <w:pPr>
        <w:bidi w:val="0"/>
        <w:spacing w:after="0" w:line="360" w:lineRule="auto"/>
        <w:rPr>
          <w:b/>
          <w:bCs/>
          <w:sz w:val="28"/>
          <w:szCs w:val="28"/>
        </w:rPr>
      </w:pPr>
    </w:p>
    <w:p w14:paraId="646D765E" w14:textId="77777777" w:rsidR="00813405" w:rsidRDefault="00813405" w:rsidP="00813405">
      <w:pPr>
        <w:bidi w:val="0"/>
        <w:spacing w:after="0" w:line="360" w:lineRule="auto"/>
        <w:rPr>
          <w:b/>
          <w:bCs/>
          <w:sz w:val="28"/>
          <w:szCs w:val="28"/>
        </w:rPr>
      </w:pPr>
    </w:p>
    <w:p w14:paraId="5B721310" w14:textId="77777777" w:rsidR="00B50764" w:rsidRDefault="00B50764" w:rsidP="00B50764">
      <w:pPr>
        <w:bidi w:val="0"/>
        <w:spacing w:after="0" w:line="360" w:lineRule="auto"/>
        <w:rPr>
          <w:b/>
          <w:bCs/>
          <w:sz w:val="28"/>
          <w:szCs w:val="28"/>
        </w:rPr>
      </w:pPr>
    </w:p>
    <w:p w14:paraId="1E1CF817" w14:textId="77777777" w:rsidR="0011182D" w:rsidRDefault="0011182D" w:rsidP="0011182D">
      <w:pPr>
        <w:bidi w:val="0"/>
        <w:spacing w:after="0" w:line="360" w:lineRule="auto"/>
        <w:rPr>
          <w:b/>
          <w:bCs/>
          <w:sz w:val="28"/>
          <w:szCs w:val="28"/>
        </w:rPr>
      </w:pPr>
    </w:p>
    <w:p w14:paraId="7E3DF963" w14:textId="42522AC6" w:rsidR="009E2FD2" w:rsidRPr="00B82A5B" w:rsidRDefault="009E2FD2" w:rsidP="00B50764">
      <w:pPr>
        <w:bidi w:val="0"/>
        <w:spacing w:after="0" w:line="360" w:lineRule="auto"/>
        <w:rPr>
          <w:b/>
          <w:bCs/>
          <w:sz w:val="28"/>
          <w:szCs w:val="28"/>
        </w:rPr>
      </w:pPr>
      <w:r w:rsidRPr="00B82A5B">
        <w:rPr>
          <w:b/>
          <w:bCs/>
          <w:sz w:val="28"/>
          <w:szCs w:val="28"/>
        </w:rPr>
        <w:lastRenderedPageBreak/>
        <w:t>Methodology</w:t>
      </w:r>
    </w:p>
    <w:p w14:paraId="51E06589" w14:textId="383FC9CB" w:rsidR="00B82A5B" w:rsidRDefault="00B82A5B" w:rsidP="00F82359">
      <w:pPr>
        <w:bidi w:val="0"/>
        <w:spacing w:after="0" w:line="360" w:lineRule="auto"/>
      </w:pPr>
      <w:r w:rsidRPr="00061803">
        <w:t>We run an NLP, TextBlob model</w:t>
      </w:r>
      <w:r>
        <w:t>,</w:t>
      </w:r>
      <w:r w:rsidRPr="00061803">
        <w:t xml:space="preserve"> </w:t>
      </w:r>
      <w:r>
        <w:t>for initial sentiment scoring.</w:t>
      </w:r>
    </w:p>
    <w:p w14:paraId="4293F285" w14:textId="61ECC5AF" w:rsidR="00B82A5B" w:rsidRDefault="009E2FD2" w:rsidP="00F82359">
      <w:pPr>
        <w:bidi w:val="0"/>
        <w:spacing w:after="0" w:line="360" w:lineRule="auto"/>
      </w:pPr>
      <w:r>
        <w:t xml:space="preserve">The TextBlob model was chosen for its simplicity and effectiveness in generating preliminary sentiment scores. </w:t>
      </w:r>
      <w:proofErr w:type="spellStart"/>
      <w:r>
        <w:t>TextBlob's</w:t>
      </w:r>
      <w:proofErr w:type="spellEnd"/>
      <w:r>
        <w:t xml:space="preserve"> functionality allowed us to quickly assess the emotional tone of comments, serving as a foundational step in our analysis</w:t>
      </w:r>
      <w:r>
        <w:rPr>
          <w:rFonts w:cs="Arial"/>
          <w:rtl/>
        </w:rPr>
        <w:t>.</w:t>
      </w:r>
    </w:p>
    <w:p w14:paraId="6A5555C6" w14:textId="77777777" w:rsidR="00B82A5B" w:rsidRDefault="00B82A5B" w:rsidP="00F82359">
      <w:pPr>
        <w:bidi w:val="0"/>
        <w:spacing w:after="0" w:line="360" w:lineRule="auto"/>
      </w:pPr>
      <w:r>
        <w:t>A</w:t>
      </w:r>
      <w:r w:rsidRPr="00061803">
        <w:t>fter we g</w:t>
      </w:r>
      <w:r>
        <w:t>o</w:t>
      </w:r>
      <w:r w:rsidRPr="00061803">
        <w:t xml:space="preserve">t a score for each </w:t>
      </w:r>
      <w:r>
        <w:t>comment</w:t>
      </w:r>
      <w:r w:rsidRPr="00061803">
        <w:t>, we run a power transformer algorithm - that the impressions of each response score are summed up and transformed into a Gaussian.</w:t>
      </w:r>
    </w:p>
    <w:p w14:paraId="2FE12FE8" w14:textId="7CCB7B62" w:rsidR="00F87FE5" w:rsidRDefault="00F87FE5" w:rsidP="00F82359">
      <w:pPr>
        <w:bidi w:val="0"/>
        <w:spacing w:after="0" w:line="360" w:lineRule="auto"/>
      </w:pPr>
      <w:r>
        <w:t xml:space="preserve">The </w:t>
      </w:r>
      <w:r>
        <w:t xml:space="preserve">Power Transformer </w:t>
      </w:r>
      <w:r>
        <w:t>a</w:t>
      </w:r>
      <w:r>
        <w:t>lgorithm transforms the summed sentiment scores of all comments for a video into a Gaussian distributio</w:t>
      </w:r>
      <w:r w:rsidR="00813405">
        <w:t>n.</w:t>
      </w:r>
      <w:r>
        <w:rPr>
          <w:rFonts w:cs="Arial"/>
          <w:rtl/>
        </w:rPr>
        <w:t xml:space="preserve"> </w:t>
      </w:r>
    </w:p>
    <w:p w14:paraId="73057E71" w14:textId="2A585E27" w:rsidR="00F87FE5" w:rsidRDefault="00F87FE5" w:rsidP="00F82359">
      <w:pPr>
        <w:bidi w:val="0"/>
        <w:spacing w:after="0" w:line="360" w:lineRule="auto"/>
        <w:rPr>
          <w:rFonts w:hint="cs"/>
        </w:rPr>
      </w:pPr>
      <w:r>
        <w:t>This normalization step helps us calculate the probability of a new sentiment score belonging to this distribution</w:t>
      </w:r>
      <w:r>
        <w:rPr>
          <w:rFonts w:cs="Arial"/>
          <w:rtl/>
        </w:rPr>
        <w:t>.</w:t>
      </w:r>
    </w:p>
    <w:p w14:paraId="1F7EE390" w14:textId="4E5E90A5" w:rsidR="00B82A5B" w:rsidRDefault="00F87FE5" w:rsidP="00F82359">
      <w:pPr>
        <w:bidi w:val="0"/>
        <w:spacing w:after="0" w:line="360" w:lineRule="auto"/>
      </w:pPr>
      <w:r>
        <w:t xml:space="preserve">After applying the Power Transformer, Maximum Likelihood Estimation </w:t>
      </w:r>
      <w:r>
        <w:t>(</w:t>
      </w:r>
      <w:r>
        <w:t>M</w:t>
      </w:r>
      <w:r>
        <w:t>L</w:t>
      </w:r>
      <w:r>
        <w:t>E</w:t>
      </w:r>
      <w:r>
        <w:t>)</w:t>
      </w:r>
      <w:r>
        <w:t xml:space="preserve"> is used to estimate the probability distribution of the sentiment scores. This allows us to calculate the likelihood of a new video's average sentiment score belonging to the established distribution.</w:t>
      </w:r>
    </w:p>
    <w:p w14:paraId="4177740A" w14:textId="47DB273A" w:rsidR="00B50764" w:rsidRPr="006B4ADF" w:rsidRDefault="00B82A5B" w:rsidP="006B4ADF">
      <w:pPr>
        <w:bidi w:val="0"/>
        <w:spacing w:line="360" w:lineRule="auto"/>
      </w:pPr>
      <w:r>
        <w:t xml:space="preserve">Then, we developed a custom machine learning model that categorize videos into positive, neutral, and negative sentiment classes. </w:t>
      </w:r>
    </w:p>
    <w:p w14:paraId="4CD25DA1" w14:textId="77777777" w:rsidR="00F86B11" w:rsidRDefault="00F86B11" w:rsidP="00B50764">
      <w:pPr>
        <w:bidi w:val="0"/>
        <w:spacing w:after="0" w:line="360" w:lineRule="auto"/>
        <w:rPr>
          <w:b/>
          <w:bCs/>
          <w:sz w:val="28"/>
          <w:szCs w:val="28"/>
        </w:rPr>
      </w:pPr>
    </w:p>
    <w:p w14:paraId="76EB6585" w14:textId="77777777" w:rsidR="00F86B11" w:rsidRDefault="00F86B11" w:rsidP="00F86B11">
      <w:pPr>
        <w:bidi w:val="0"/>
        <w:spacing w:after="0" w:line="360" w:lineRule="auto"/>
        <w:rPr>
          <w:b/>
          <w:bCs/>
          <w:sz w:val="28"/>
          <w:szCs w:val="28"/>
        </w:rPr>
      </w:pPr>
    </w:p>
    <w:p w14:paraId="5E41524E" w14:textId="77777777" w:rsidR="00F86B11" w:rsidRDefault="00F86B11" w:rsidP="00F86B11">
      <w:pPr>
        <w:bidi w:val="0"/>
        <w:spacing w:after="0" w:line="360" w:lineRule="auto"/>
        <w:rPr>
          <w:b/>
          <w:bCs/>
          <w:sz w:val="28"/>
          <w:szCs w:val="28"/>
        </w:rPr>
      </w:pPr>
    </w:p>
    <w:p w14:paraId="010DAB5C" w14:textId="77777777" w:rsidR="00F86B11" w:rsidRDefault="00F86B11" w:rsidP="00F86B11">
      <w:pPr>
        <w:bidi w:val="0"/>
        <w:spacing w:after="0" w:line="360" w:lineRule="auto"/>
        <w:rPr>
          <w:b/>
          <w:bCs/>
          <w:sz w:val="28"/>
          <w:szCs w:val="28"/>
        </w:rPr>
      </w:pPr>
    </w:p>
    <w:p w14:paraId="60FD0610" w14:textId="77777777" w:rsidR="00F86B11" w:rsidRDefault="00F86B11" w:rsidP="00F86B11">
      <w:pPr>
        <w:bidi w:val="0"/>
        <w:spacing w:after="0" w:line="360" w:lineRule="auto"/>
        <w:rPr>
          <w:b/>
          <w:bCs/>
          <w:sz w:val="28"/>
          <w:szCs w:val="28"/>
        </w:rPr>
      </w:pPr>
    </w:p>
    <w:p w14:paraId="25A07F94" w14:textId="77777777" w:rsidR="00F86B11" w:rsidRDefault="00F86B11" w:rsidP="00F86B11">
      <w:pPr>
        <w:bidi w:val="0"/>
        <w:spacing w:after="0" w:line="360" w:lineRule="auto"/>
        <w:rPr>
          <w:b/>
          <w:bCs/>
          <w:sz w:val="28"/>
          <w:szCs w:val="28"/>
        </w:rPr>
      </w:pPr>
    </w:p>
    <w:p w14:paraId="70F98D25" w14:textId="77777777" w:rsidR="00F86B11" w:rsidRDefault="00F86B11" w:rsidP="00F86B11">
      <w:pPr>
        <w:bidi w:val="0"/>
        <w:spacing w:after="0" w:line="360" w:lineRule="auto"/>
        <w:rPr>
          <w:b/>
          <w:bCs/>
          <w:sz w:val="28"/>
          <w:szCs w:val="28"/>
        </w:rPr>
      </w:pPr>
    </w:p>
    <w:p w14:paraId="54D7A7C3" w14:textId="77777777" w:rsidR="00F86B11" w:rsidRDefault="00F86B11" w:rsidP="00F86B11">
      <w:pPr>
        <w:bidi w:val="0"/>
        <w:spacing w:after="0" w:line="360" w:lineRule="auto"/>
        <w:rPr>
          <w:b/>
          <w:bCs/>
          <w:sz w:val="28"/>
          <w:szCs w:val="28"/>
        </w:rPr>
      </w:pPr>
    </w:p>
    <w:p w14:paraId="23513E0D" w14:textId="77777777" w:rsidR="00F86B11" w:rsidRDefault="00F86B11" w:rsidP="00F86B11">
      <w:pPr>
        <w:bidi w:val="0"/>
        <w:spacing w:after="0" w:line="360" w:lineRule="auto"/>
        <w:rPr>
          <w:b/>
          <w:bCs/>
          <w:sz w:val="28"/>
          <w:szCs w:val="28"/>
        </w:rPr>
      </w:pPr>
    </w:p>
    <w:p w14:paraId="16019687" w14:textId="77777777" w:rsidR="00F86B11" w:rsidRDefault="00F86B11" w:rsidP="00F86B11">
      <w:pPr>
        <w:bidi w:val="0"/>
        <w:spacing w:after="0" w:line="360" w:lineRule="auto"/>
        <w:rPr>
          <w:b/>
          <w:bCs/>
          <w:sz w:val="28"/>
          <w:szCs w:val="28"/>
        </w:rPr>
      </w:pPr>
    </w:p>
    <w:p w14:paraId="3667FBFD" w14:textId="77777777" w:rsidR="00F86B11" w:rsidRDefault="00F86B11" w:rsidP="00F86B11">
      <w:pPr>
        <w:bidi w:val="0"/>
        <w:spacing w:after="0" w:line="360" w:lineRule="auto"/>
        <w:rPr>
          <w:b/>
          <w:bCs/>
          <w:sz w:val="28"/>
          <w:szCs w:val="28"/>
        </w:rPr>
      </w:pPr>
    </w:p>
    <w:p w14:paraId="466E4233" w14:textId="77777777" w:rsidR="00F86B11" w:rsidRDefault="00F86B11" w:rsidP="00F86B11">
      <w:pPr>
        <w:bidi w:val="0"/>
        <w:spacing w:after="0" w:line="360" w:lineRule="auto"/>
        <w:rPr>
          <w:b/>
          <w:bCs/>
          <w:sz w:val="28"/>
          <w:szCs w:val="28"/>
        </w:rPr>
      </w:pPr>
    </w:p>
    <w:p w14:paraId="6B701822" w14:textId="77777777" w:rsidR="00F86B11" w:rsidRDefault="00F86B11" w:rsidP="00F86B11">
      <w:pPr>
        <w:bidi w:val="0"/>
        <w:spacing w:after="0" w:line="360" w:lineRule="auto"/>
        <w:rPr>
          <w:b/>
          <w:bCs/>
          <w:sz w:val="28"/>
          <w:szCs w:val="28"/>
        </w:rPr>
      </w:pPr>
    </w:p>
    <w:p w14:paraId="01B4204D" w14:textId="19FA6A71" w:rsidR="009E2FD2" w:rsidRPr="00F87FE5" w:rsidRDefault="009E2FD2" w:rsidP="00F86B11">
      <w:pPr>
        <w:bidi w:val="0"/>
        <w:spacing w:after="0" w:line="360" w:lineRule="auto"/>
        <w:rPr>
          <w:rFonts w:hint="cs"/>
          <w:b/>
          <w:bCs/>
          <w:sz w:val="28"/>
          <w:szCs w:val="28"/>
          <w:rtl/>
        </w:rPr>
      </w:pPr>
      <w:r w:rsidRPr="00F87FE5">
        <w:rPr>
          <w:b/>
          <w:bCs/>
          <w:sz w:val="28"/>
          <w:szCs w:val="28"/>
        </w:rPr>
        <w:lastRenderedPageBreak/>
        <w:t>Experiments/Results/Discussion</w:t>
      </w:r>
      <w:r w:rsidR="00BE5BF4">
        <w:rPr>
          <w:b/>
          <w:bCs/>
          <w:sz w:val="28"/>
          <w:szCs w:val="28"/>
        </w:rPr>
        <w:t xml:space="preserve"> </w:t>
      </w:r>
    </w:p>
    <w:p w14:paraId="7647C8C4" w14:textId="714DDACA" w:rsidR="009E2FD2" w:rsidRPr="00F87FE5" w:rsidRDefault="009E2FD2" w:rsidP="00F82359">
      <w:pPr>
        <w:bidi w:val="0"/>
        <w:spacing w:after="0" w:line="360" w:lineRule="auto"/>
        <w:rPr>
          <w:b/>
          <w:bCs/>
        </w:rPr>
      </w:pPr>
      <w:r w:rsidRPr="00F87FE5">
        <w:rPr>
          <w:b/>
          <w:bCs/>
        </w:rPr>
        <w:t>Experimen</w:t>
      </w:r>
      <w:r w:rsidR="00F87FE5">
        <w:rPr>
          <w:b/>
          <w:bCs/>
        </w:rPr>
        <w:t>ts</w:t>
      </w:r>
    </w:p>
    <w:p w14:paraId="3AEDFA25" w14:textId="77777777" w:rsidR="009E2FD2" w:rsidRDefault="009E2FD2" w:rsidP="0011182D">
      <w:pPr>
        <w:bidi w:val="0"/>
        <w:spacing w:line="360" w:lineRule="auto"/>
      </w:pPr>
      <w:r>
        <w:t>Our experimental setup involved splitting the data into training and testing sets, ensuring a robust evaluation of the model's performance. We employed cross-validation to assess the model's consistency across different subsets of the data</w:t>
      </w:r>
      <w:r>
        <w:rPr>
          <w:rFonts w:cs="Arial"/>
          <w:rtl/>
        </w:rPr>
        <w:t>.</w:t>
      </w:r>
    </w:p>
    <w:p w14:paraId="298E470D" w14:textId="77777777" w:rsidR="009E2FD2" w:rsidRPr="00F87FE5" w:rsidRDefault="009E2FD2" w:rsidP="00F82359">
      <w:pPr>
        <w:bidi w:val="0"/>
        <w:spacing w:after="0" w:line="360" w:lineRule="auto"/>
        <w:rPr>
          <w:b/>
          <w:bCs/>
        </w:rPr>
      </w:pPr>
      <w:r w:rsidRPr="00F87FE5">
        <w:rPr>
          <w:b/>
          <w:bCs/>
        </w:rPr>
        <w:t>Parameter Choices</w:t>
      </w:r>
    </w:p>
    <w:p w14:paraId="775AC56C" w14:textId="6783D8A9" w:rsidR="00697141" w:rsidRDefault="00697141" w:rsidP="00697141">
      <w:pPr>
        <w:bidi w:val="0"/>
        <w:spacing w:after="0" w:line="360" w:lineRule="auto"/>
      </w:pPr>
      <w:r>
        <w:t xml:space="preserve">We utilized the YouTube API to fetch comments, </w:t>
      </w:r>
      <w:r>
        <w:t>using</w:t>
      </w:r>
      <w:r>
        <w:t xml:space="preserve"> parameters that target specific videos to ensure a focused dataset relevant to our study</w:t>
      </w:r>
      <w:r>
        <w:rPr>
          <w:rFonts w:cs="Arial"/>
          <w:rtl/>
        </w:rPr>
        <w:t>.</w:t>
      </w:r>
    </w:p>
    <w:p w14:paraId="7054B33F" w14:textId="77777777" w:rsidR="00697141" w:rsidRDefault="00697141" w:rsidP="00697141">
      <w:pPr>
        <w:bidi w:val="0"/>
        <w:spacing w:after="0" w:line="360" w:lineRule="auto"/>
        <w:rPr>
          <w:rFonts w:hint="cs"/>
          <w:rtl/>
        </w:rPr>
      </w:pPr>
      <w:r>
        <w:t>The TextBlob library was our primary tool for sentiment analysis, given its efficiency in quickly evaluating the emotional tone of text data without requiring additional parameter tuning</w:t>
      </w:r>
      <w:r>
        <w:rPr>
          <w:rFonts w:cs="Arial"/>
          <w:rtl/>
        </w:rPr>
        <w:t>.</w:t>
      </w:r>
    </w:p>
    <w:p w14:paraId="444EA3F0" w14:textId="77777777" w:rsidR="00697141" w:rsidRDefault="00697141" w:rsidP="00697141">
      <w:pPr>
        <w:bidi w:val="0"/>
        <w:spacing w:line="360" w:lineRule="auto"/>
        <w:rPr>
          <w:b/>
          <w:bCs/>
        </w:rPr>
      </w:pPr>
      <w:r>
        <w:t>For data normalization, the Power Transformer was applied to sentiment scores to achieve a Gaussian distribution, a crucial step for preparing our data for machine learning models that assume normally distributed data.</w:t>
      </w:r>
    </w:p>
    <w:p w14:paraId="14A80B80" w14:textId="17F40329" w:rsidR="009E2FD2" w:rsidRPr="00F87FE5" w:rsidRDefault="009E2FD2" w:rsidP="00697141">
      <w:pPr>
        <w:bidi w:val="0"/>
        <w:spacing w:after="0" w:line="360" w:lineRule="auto"/>
        <w:rPr>
          <w:rFonts w:hint="cs"/>
          <w:b/>
          <w:bCs/>
        </w:rPr>
      </w:pPr>
      <w:r w:rsidRPr="00F87FE5">
        <w:rPr>
          <w:b/>
          <w:bCs/>
        </w:rPr>
        <w:t>Evaluation Metrics</w:t>
      </w:r>
      <w:r w:rsidR="006B4ADF">
        <w:rPr>
          <w:b/>
          <w:bCs/>
        </w:rPr>
        <w:t xml:space="preserve"> </w:t>
      </w:r>
    </w:p>
    <w:p w14:paraId="1948A777" w14:textId="77777777" w:rsidR="00697141" w:rsidRDefault="006B4ADF" w:rsidP="00697141">
      <w:pPr>
        <w:bidi w:val="0"/>
        <w:spacing w:after="0" w:line="360" w:lineRule="auto"/>
      </w:pPr>
      <w:r>
        <w:t>Because</w:t>
      </w:r>
      <w:r>
        <w:t xml:space="preserve"> our project is unsupervised project, </w:t>
      </w:r>
      <w:r>
        <w:t>and</w:t>
      </w:r>
      <w:r>
        <w:t xml:space="preserve"> </w:t>
      </w:r>
      <w:r>
        <w:t>we're</w:t>
      </w:r>
      <w:r>
        <w:t xml:space="preserve"> dealing with finding patterns without pre-labeled data, traditional supervised learning metrics such as accuracy, precision, recall aren't applicabl</w:t>
      </w:r>
      <w:r>
        <w:t>e.</w:t>
      </w:r>
      <w:r>
        <w:rPr>
          <w:rFonts w:cs="Arial"/>
          <w:rtl/>
        </w:rPr>
        <w:t xml:space="preserve"> </w:t>
      </w:r>
      <w:r>
        <w:t>Instead, we rely on metrics designed to evaluate the model's performance based on the structure discovered in the data</w:t>
      </w:r>
      <w:r w:rsidR="00697141">
        <w:t>.</w:t>
      </w:r>
    </w:p>
    <w:p w14:paraId="2CEF7B96" w14:textId="55C495ED" w:rsidR="006B4ADF" w:rsidRPr="0045029C" w:rsidRDefault="00697141" w:rsidP="00697141">
      <w:pPr>
        <w:bidi w:val="0"/>
        <w:spacing w:after="0" w:line="360" w:lineRule="auto"/>
        <w:rPr>
          <w:rFonts w:cs="Arial" w:hint="cs"/>
        </w:rPr>
      </w:pPr>
      <w:r>
        <w:t xml:space="preserve">We used </w:t>
      </w:r>
      <w:r w:rsidR="006B4ADF">
        <w:t>Silhouette Score</w:t>
      </w:r>
      <w:r>
        <w:rPr>
          <w:rFonts w:cs="Arial"/>
        </w:rPr>
        <w:t xml:space="preserve"> </w:t>
      </w:r>
      <w:r>
        <w:t>to m</w:t>
      </w:r>
      <w:r w:rsidR="006B4ADF">
        <w:t xml:space="preserve">easures how similar an object is to its own cluster compared to other clusters. The value ranges from -1 to 1, where a high value indicates that the object is well matched to its own cluster and poorly matched to neighboring </w:t>
      </w:r>
      <w:r w:rsidR="00E81701">
        <w:t>clusters.</w:t>
      </w:r>
    </w:p>
    <w:p w14:paraId="645B8F00" w14:textId="67A02802" w:rsidR="00E81701" w:rsidRDefault="00E81701" w:rsidP="0045029C">
      <w:pPr>
        <w:bidi w:val="0"/>
        <w:spacing w:after="0" w:line="360" w:lineRule="auto"/>
      </w:pPr>
      <w:r>
        <w:t>With v</w:t>
      </w:r>
      <w:r w:rsidRPr="00E81701">
        <w:t>isual Inspection</w:t>
      </w:r>
      <w:r>
        <w:t xml:space="preserve"> t</w:t>
      </w:r>
      <w:r w:rsidRPr="00E81701">
        <w:t>hrough seaborn and matplotlib, we conducted qualitative assessments of our clustering, observing the distribution and separation of sentiment scores post-normalization.</w:t>
      </w:r>
    </w:p>
    <w:p w14:paraId="75C656ED" w14:textId="6640F09C" w:rsidR="009E2FD2" w:rsidRPr="00F87FE5" w:rsidRDefault="009E2FD2" w:rsidP="00E81701">
      <w:pPr>
        <w:bidi w:val="0"/>
        <w:spacing w:after="0" w:line="360" w:lineRule="auto"/>
        <w:rPr>
          <w:b/>
          <w:bCs/>
        </w:rPr>
      </w:pPr>
      <w:r w:rsidRPr="00F87FE5">
        <w:rPr>
          <w:b/>
          <w:bCs/>
        </w:rPr>
        <w:t>Quantitative and Qualitative Results</w:t>
      </w:r>
    </w:p>
    <w:p w14:paraId="5501CC0A" w14:textId="1DA68001" w:rsidR="009E2FD2" w:rsidRDefault="009E2FD2" w:rsidP="00E81701">
      <w:pPr>
        <w:bidi w:val="0"/>
        <w:spacing w:line="360" w:lineRule="auto"/>
      </w:pPr>
      <w:r>
        <w:t>Our analysis revealed insights into common sentiment trends across different types of content, highlighting the model's utility in capturing viewer sentiment</w:t>
      </w:r>
      <w:r>
        <w:rPr>
          <w:rFonts w:cs="Arial"/>
          <w:rtl/>
        </w:rPr>
        <w:t>.</w:t>
      </w:r>
    </w:p>
    <w:p w14:paraId="568DBBE6" w14:textId="2CD6FFAA" w:rsidR="00E81701" w:rsidRDefault="00E81701" w:rsidP="00E81701">
      <w:pPr>
        <w:bidi w:val="0"/>
        <w:spacing w:line="360" w:lineRule="auto"/>
      </w:pPr>
      <w:r>
        <w:t xml:space="preserve">Quantitative Findings: </w:t>
      </w:r>
      <w:r w:rsidR="0048760C">
        <w:t>The</w:t>
      </w:r>
      <w:r>
        <w:t xml:space="preserve"> Power Transformer demonstrated a successful normalization of sentiment scores, as seen in the improved silhouette scores post-transformation</w:t>
      </w:r>
      <w:r>
        <w:rPr>
          <w:rFonts w:cs="Arial"/>
          <w:rtl/>
        </w:rPr>
        <w:t>.</w:t>
      </w:r>
    </w:p>
    <w:p w14:paraId="4F26C0A2" w14:textId="166E39A7" w:rsidR="00E81701" w:rsidRDefault="00E81701" w:rsidP="00E81701">
      <w:pPr>
        <w:bidi w:val="0"/>
        <w:spacing w:line="360" w:lineRule="auto"/>
      </w:pPr>
      <w:r>
        <w:t>Qualitative Observations: Visual analysis revealed clear separations between positive, neutral, and negative sentiment clusters, affirming the effectiveness of our preprocessing and the potential of our model for categorizing sentiments.</w:t>
      </w:r>
    </w:p>
    <w:p w14:paraId="58E099FD" w14:textId="77777777" w:rsidR="009E2FD2" w:rsidRPr="00F87FE5" w:rsidRDefault="009E2FD2" w:rsidP="00E81701">
      <w:pPr>
        <w:bidi w:val="0"/>
        <w:spacing w:after="0" w:line="360" w:lineRule="auto"/>
        <w:rPr>
          <w:b/>
          <w:bCs/>
        </w:rPr>
      </w:pPr>
      <w:r w:rsidRPr="00F87FE5">
        <w:rPr>
          <w:b/>
          <w:bCs/>
        </w:rPr>
        <w:lastRenderedPageBreak/>
        <w:t>Algorithm Performance</w:t>
      </w:r>
    </w:p>
    <w:p w14:paraId="6B3904A2" w14:textId="77777777" w:rsidR="00E81701" w:rsidRDefault="00E81701" w:rsidP="00E81701">
      <w:pPr>
        <w:bidi w:val="0"/>
        <w:spacing w:after="0" w:line="360" w:lineRule="auto"/>
      </w:pPr>
      <w:r>
        <w:t>TextBlob provided a robust foundation for preliminary sentiment analysis, with its simplicity and effectiveness making it a valuable tool for assessing comment sentiment</w:t>
      </w:r>
      <w:r>
        <w:rPr>
          <w:rFonts w:cs="Arial"/>
          <w:rtl/>
        </w:rPr>
        <w:t>.</w:t>
      </w:r>
    </w:p>
    <w:p w14:paraId="0573B4B0" w14:textId="77777777" w:rsidR="00E81701" w:rsidRDefault="00E81701" w:rsidP="00E81701">
      <w:pPr>
        <w:bidi w:val="0"/>
        <w:spacing w:after="0" w:line="360" w:lineRule="auto"/>
      </w:pPr>
      <w:r>
        <w:t>The Power Transformer algorithm played a critical role in enhancing our data's suitability for machine learning, normalizing sentiment scores effectively</w:t>
      </w:r>
      <w:r>
        <w:rPr>
          <w:rFonts w:cs="Arial"/>
          <w:rtl/>
        </w:rPr>
        <w:t>.</w:t>
      </w:r>
    </w:p>
    <w:p w14:paraId="6856473E" w14:textId="3003C52B" w:rsidR="00F86B11" w:rsidRDefault="00E81701" w:rsidP="00E81701">
      <w:pPr>
        <w:bidi w:val="0"/>
        <w:spacing w:after="0" w:line="360" w:lineRule="auto"/>
      </w:pPr>
      <w:r>
        <w:t>Our custom machine learning model for categorizing sentiment showed promising results in preliminary tests.</w:t>
      </w:r>
    </w:p>
    <w:p w14:paraId="0D89C4FF" w14:textId="77777777" w:rsidR="00E81701" w:rsidRPr="00E81701" w:rsidRDefault="00E81701" w:rsidP="00E81701">
      <w:pPr>
        <w:bidi w:val="0"/>
        <w:spacing w:after="0" w:line="360" w:lineRule="auto"/>
      </w:pPr>
    </w:p>
    <w:p w14:paraId="4292337F" w14:textId="0D1962FD" w:rsidR="009E2FD2" w:rsidRPr="00F87FE5" w:rsidRDefault="009E2FD2" w:rsidP="00F86B11">
      <w:pPr>
        <w:bidi w:val="0"/>
        <w:spacing w:after="0" w:line="360" w:lineRule="auto"/>
        <w:rPr>
          <w:rFonts w:hint="cs"/>
          <w:b/>
          <w:bCs/>
          <w:sz w:val="28"/>
          <w:szCs w:val="28"/>
          <w:rtl/>
        </w:rPr>
      </w:pPr>
      <w:r w:rsidRPr="00F87FE5">
        <w:rPr>
          <w:b/>
          <w:bCs/>
          <w:sz w:val="28"/>
          <w:szCs w:val="28"/>
        </w:rPr>
        <w:t>Conclusion and Future Work</w:t>
      </w:r>
    </w:p>
    <w:p w14:paraId="4C825289" w14:textId="77777777" w:rsidR="0034124D" w:rsidRDefault="0034124D" w:rsidP="0034124D">
      <w:pPr>
        <w:bidi w:val="0"/>
        <w:spacing w:after="0" w:line="360" w:lineRule="auto"/>
      </w:pPr>
      <w:r>
        <w:t>Conclusion and Future Work</w:t>
      </w:r>
    </w:p>
    <w:p w14:paraId="3EA53F51" w14:textId="77777777" w:rsidR="0034124D" w:rsidRDefault="0034124D" w:rsidP="0034124D">
      <w:pPr>
        <w:bidi w:val="0"/>
        <w:spacing w:after="0" w:line="360" w:lineRule="auto"/>
      </w:pPr>
      <w:r>
        <w:t>Our project contributes to the growing field of sentiment analysis by demonstrating a successful application of NLP techniques to YouTube comments</w:t>
      </w:r>
      <w:r>
        <w:rPr>
          <w:rFonts w:cs="Arial"/>
          <w:rtl/>
        </w:rPr>
        <w:t xml:space="preserve">. </w:t>
      </w:r>
    </w:p>
    <w:p w14:paraId="647ACF54" w14:textId="77777777" w:rsidR="0034124D" w:rsidRDefault="0034124D" w:rsidP="0034124D">
      <w:pPr>
        <w:bidi w:val="0"/>
        <w:spacing w:after="0" w:line="360" w:lineRule="auto"/>
      </w:pPr>
      <w:r>
        <w:t>Future directions include expanding the dataset, exploring more sophisticated models, and integrating additional features such as emoji analysis to enhance sentiment detection</w:t>
      </w:r>
      <w:r>
        <w:rPr>
          <w:rFonts w:cs="Arial"/>
          <w:rtl/>
        </w:rPr>
        <w:t xml:space="preserve">. </w:t>
      </w:r>
    </w:p>
    <w:p w14:paraId="5670BF9A" w14:textId="77777777" w:rsidR="0034124D" w:rsidRDefault="0034124D" w:rsidP="0034124D">
      <w:pPr>
        <w:bidi w:val="0"/>
        <w:spacing w:after="0" w:line="360" w:lineRule="auto"/>
      </w:pPr>
    </w:p>
    <w:p w14:paraId="273C5E4C" w14:textId="3E735AFA" w:rsidR="0045029C" w:rsidRDefault="0034124D" w:rsidP="0034124D">
      <w:pPr>
        <w:bidi w:val="0"/>
        <w:spacing w:after="0" w:line="360" w:lineRule="auto"/>
        <w:rPr>
          <w:b/>
          <w:bCs/>
          <w:sz w:val="28"/>
          <w:szCs w:val="28"/>
        </w:rPr>
      </w:pPr>
      <w:r>
        <w:t>Based on the robust findings of the Silhouette analysis, it becomes apparent that Natural Language Processing (NLP) stands out as a reliable and effective method for classifying videos based on the sentiments expressed within their comments.</w:t>
      </w:r>
    </w:p>
    <w:p w14:paraId="239A9C8C" w14:textId="77777777" w:rsidR="0045029C" w:rsidRDefault="0045029C" w:rsidP="0045029C">
      <w:pPr>
        <w:bidi w:val="0"/>
        <w:spacing w:after="0" w:line="360" w:lineRule="auto"/>
        <w:rPr>
          <w:b/>
          <w:bCs/>
          <w:sz w:val="28"/>
          <w:szCs w:val="28"/>
        </w:rPr>
      </w:pPr>
    </w:p>
    <w:p w14:paraId="588FCBEA" w14:textId="5E37F40E" w:rsidR="00F87FE5" w:rsidRPr="00F87FE5" w:rsidRDefault="00F87FE5" w:rsidP="0045029C">
      <w:pPr>
        <w:bidi w:val="0"/>
        <w:spacing w:after="0" w:line="360" w:lineRule="auto"/>
        <w:rPr>
          <w:b/>
          <w:bCs/>
          <w:sz w:val="28"/>
          <w:szCs w:val="28"/>
        </w:rPr>
      </w:pPr>
      <w:r w:rsidRPr="00F87FE5">
        <w:rPr>
          <w:b/>
          <w:bCs/>
          <w:sz w:val="28"/>
          <w:szCs w:val="28"/>
        </w:rPr>
        <w:t>Contributions</w:t>
      </w:r>
    </w:p>
    <w:p w14:paraId="1F8EB1A4" w14:textId="77777777" w:rsidR="00F87FE5" w:rsidRDefault="00F87FE5" w:rsidP="00F82359">
      <w:pPr>
        <w:bidi w:val="0"/>
        <w:spacing w:after="0" w:line="360" w:lineRule="auto"/>
      </w:pPr>
      <w:r>
        <w:t>The team collaborated effectively, with roles encompassing data collection, preprocessing, model development, and analysis. Each member's contribution was vital to the project's success, demonstrating the value of teamwork in tackling complex data science challenges</w:t>
      </w:r>
      <w:r>
        <w:rPr>
          <w:rFonts w:cs="Arial"/>
          <w:rtl/>
        </w:rPr>
        <w:t>.</w:t>
      </w:r>
    </w:p>
    <w:p w14:paraId="4041AE0E" w14:textId="03D152B1" w:rsidR="00F87FE5" w:rsidRDefault="00F87FE5" w:rsidP="00F82359">
      <w:pPr>
        <w:bidi w:val="0"/>
        <w:spacing w:after="0" w:line="360" w:lineRule="auto"/>
      </w:pPr>
      <w:r>
        <w:t xml:space="preserve">At the beginning of the </w:t>
      </w:r>
      <w:r w:rsidR="00F82359">
        <w:t>project,</w:t>
      </w:r>
      <w:r>
        <w:t xml:space="preserve"> we thought of splitting the work and working at the same time</w:t>
      </w:r>
      <w:r>
        <w:rPr>
          <w:rFonts w:cs="Arial"/>
          <w:rtl/>
        </w:rPr>
        <w:t>.</w:t>
      </w:r>
    </w:p>
    <w:p w14:paraId="32BF21E2" w14:textId="77777777" w:rsidR="00F87FE5" w:rsidRDefault="00F87FE5" w:rsidP="00F82359">
      <w:pPr>
        <w:bidi w:val="0"/>
        <w:spacing w:after="0" w:line="360" w:lineRule="auto"/>
      </w:pPr>
      <w:r>
        <w:t>Following experience from the assignment we received last year, Einav is the one who pulled the data with the help of an API after thinking together which columns are of interest to him</w:t>
      </w:r>
      <w:r>
        <w:rPr>
          <w:rFonts w:cs="Arial"/>
          <w:rtl/>
        </w:rPr>
        <w:t>.</w:t>
      </w:r>
    </w:p>
    <w:p w14:paraId="4D33BD2B" w14:textId="034E6307" w:rsidR="00F87FE5" w:rsidRDefault="00F87FE5" w:rsidP="00F82359">
      <w:pPr>
        <w:bidi w:val="0"/>
        <w:spacing w:after="0" w:line="360" w:lineRule="auto"/>
      </w:pPr>
      <w:r>
        <w:t xml:space="preserve">In the next step, Eden started preparing the data, the step included checking that there are no missing values, cleaning </w:t>
      </w:r>
      <w:r>
        <w:t>stop words</w:t>
      </w:r>
      <w:r>
        <w:t xml:space="preserve"> and unusual values</w:t>
      </w:r>
      <w:r>
        <w:rPr>
          <w:rFonts w:cs="Arial"/>
          <w:rtl/>
        </w:rPr>
        <w:t>.</w:t>
      </w:r>
    </w:p>
    <w:p w14:paraId="273A07B3" w14:textId="649C2DCF" w:rsidR="00B50764" w:rsidRPr="00B50764" w:rsidRDefault="00F87FE5" w:rsidP="00B50764">
      <w:pPr>
        <w:bidi w:val="0"/>
        <w:spacing w:after="0" w:line="360" w:lineRule="auto"/>
      </w:pPr>
      <w:r>
        <w:t>After that, we decided to work together and combine our abilities until the end of writing the project</w:t>
      </w:r>
      <w:r>
        <w:rPr>
          <w:rFonts w:cs="Arial"/>
          <w:rtl/>
        </w:rPr>
        <w:t>.</w:t>
      </w:r>
    </w:p>
    <w:p w14:paraId="604BF720" w14:textId="77777777" w:rsidR="00B50764" w:rsidRDefault="00B50764" w:rsidP="00B50764">
      <w:pPr>
        <w:bidi w:val="0"/>
        <w:spacing w:line="360" w:lineRule="auto"/>
        <w:rPr>
          <w:b/>
          <w:bCs/>
          <w:sz w:val="28"/>
          <w:szCs w:val="28"/>
        </w:rPr>
      </w:pPr>
    </w:p>
    <w:p w14:paraId="56D6ADD3" w14:textId="12CE3D7B" w:rsidR="009E2FD2" w:rsidRPr="00F87FE5" w:rsidRDefault="009E2FD2" w:rsidP="00B50764">
      <w:pPr>
        <w:bidi w:val="0"/>
        <w:spacing w:line="360" w:lineRule="auto"/>
        <w:rPr>
          <w:b/>
          <w:bCs/>
          <w:sz w:val="28"/>
          <w:szCs w:val="28"/>
        </w:rPr>
      </w:pPr>
    </w:p>
    <w:sectPr w:rsidR="009E2FD2" w:rsidRPr="00F87FE5" w:rsidSect="00ED3F2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B28F5" w14:textId="77777777" w:rsidR="008D1302" w:rsidRDefault="008D1302" w:rsidP="00E450C3">
      <w:pPr>
        <w:spacing w:after="0" w:line="240" w:lineRule="auto"/>
      </w:pPr>
      <w:r>
        <w:separator/>
      </w:r>
    </w:p>
  </w:endnote>
  <w:endnote w:type="continuationSeparator" w:id="0">
    <w:p w14:paraId="7F5587A3" w14:textId="77777777" w:rsidR="008D1302" w:rsidRDefault="008D1302" w:rsidP="00E4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AD1B" w14:textId="77777777" w:rsidR="008D1302" w:rsidRDefault="008D1302" w:rsidP="00E450C3">
      <w:pPr>
        <w:spacing w:after="0" w:line="240" w:lineRule="auto"/>
      </w:pPr>
      <w:r>
        <w:separator/>
      </w:r>
    </w:p>
  </w:footnote>
  <w:footnote w:type="continuationSeparator" w:id="0">
    <w:p w14:paraId="062B76BE" w14:textId="77777777" w:rsidR="008D1302" w:rsidRDefault="008D1302" w:rsidP="00E450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D2"/>
    <w:rsid w:val="000336F8"/>
    <w:rsid w:val="00061803"/>
    <w:rsid w:val="000A5C33"/>
    <w:rsid w:val="0011182D"/>
    <w:rsid w:val="0034124D"/>
    <w:rsid w:val="0035146F"/>
    <w:rsid w:val="0045029C"/>
    <w:rsid w:val="0048760C"/>
    <w:rsid w:val="005114DD"/>
    <w:rsid w:val="005A5839"/>
    <w:rsid w:val="005E205A"/>
    <w:rsid w:val="00697141"/>
    <w:rsid w:val="006B4ADF"/>
    <w:rsid w:val="006F0F47"/>
    <w:rsid w:val="00813405"/>
    <w:rsid w:val="008D1302"/>
    <w:rsid w:val="008F5D7E"/>
    <w:rsid w:val="009E2FD2"/>
    <w:rsid w:val="00B50764"/>
    <w:rsid w:val="00B82A5B"/>
    <w:rsid w:val="00BE5BF4"/>
    <w:rsid w:val="00C22134"/>
    <w:rsid w:val="00E450C3"/>
    <w:rsid w:val="00E81701"/>
    <w:rsid w:val="00ED3F2D"/>
    <w:rsid w:val="00F82359"/>
    <w:rsid w:val="00F86B11"/>
    <w:rsid w:val="00F87F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B001"/>
  <w15:chartTrackingRefBased/>
  <w15:docId w15:val="{137D01B9-B0C5-4BE5-B892-60933EC9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0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50C3"/>
  </w:style>
  <w:style w:type="paragraph" w:styleId="Footer">
    <w:name w:val="footer"/>
    <w:basedOn w:val="Normal"/>
    <w:link w:val="FooterChar"/>
    <w:uiPriority w:val="99"/>
    <w:unhideWhenUsed/>
    <w:rsid w:val="00E450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50C3"/>
  </w:style>
  <w:style w:type="character" w:styleId="Hyperlink">
    <w:name w:val="Hyperlink"/>
    <w:basedOn w:val="DefaultParagraphFont"/>
    <w:uiPriority w:val="99"/>
    <w:unhideWhenUsed/>
    <w:rsid w:val="0045029C"/>
    <w:rPr>
      <w:color w:val="0563C1" w:themeColor="hyperlink"/>
      <w:u w:val="single"/>
    </w:rPr>
  </w:style>
  <w:style w:type="character" w:styleId="UnresolvedMention">
    <w:name w:val="Unresolved Mention"/>
    <w:basedOn w:val="DefaultParagraphFont"/>
    <w:uiPriority w:val="99"/>
    <w:semiHidden/>
    <w:unhideWhenUsed/>
    <w:rsid w:val="0045029C"/>
    <w:rPr>
      <w:color w:val="605E5C"/>
      <w:shd w:val="clear" w:color="auto" w:fill="E1DFDD"/>
    </w:rPr>
  </w:style>
  <w:style w:type="character" w:styleId="FollowedHyperlink">
    <w:name w:val="FollowedHyperlink"/>
    <w:basedOn w:val="DefaultParagraphFont"/>
    <w:uiPriority w:val="99"/>
    <w:semiHidden/>
    <w:unhideWhenUsed/>
    <w:rsid w:val="00450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inavdiar/YouTube-Comment-Sentiment-Analysi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1342</Words>
  <Characters>6711</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עינב דיאר</dc:creator>
  <cp:keywords/>
  <dc:description/>
  <cp:lastModifiedBy>עינב דיאר</cp:lastModifiedBy>
  <cp:revision>13</cp:revision>
  <dcterms:created xsi:type="dcterms:W3CDTF">2024-03-27T17:50:00Z</dcterms:created>
  <dcterms:modified xsi:type="dcterms:W3CDTF">2024-03-27T21:54:00Z</dcterms:modified>
</cp:coreProperties>
</file>